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7D327A">
      <w:pPr>
        <w:spacing w:line="360" w:lineRule="auto"/>
        <w:jc w:val="center"/>
        <w:rPr>
          <w:rFonts w:hint="eastAsia" w:ascii="宋体" w:hAnsi="宋体" w:eastAsia="宋体" w:cs="宋体"/>
          <w:b/>
          <w:sz w:val="30"/>
          <w:szCs w:val="30"/>
          <w:highlight w:val="none"/>
          <w:lang w:eastAsia="zh-CN"/>
        </w:rPr>
      </w:pPr>
      <w:r>
        <w:rPr>
          <w:rFonts w:hint="eastAsia" w:ascii="宋体" w:hAnsi="宋体" w:cs="宋体"/>
          <w:b/>
          <w:sz w:val="30"/>
          <w:szCs w:val="30"/>
          <w:highlight w:val="none"/>
          <w:lang w:val="en-US" w:eastAsia="zh-CN"/>
        </w:rPr>
        <w:t xml:space="preserve">                                   </w:t>
      </w:r>
      <w:r>
        <w:rPr>
          <w:rFonts w:hint="eastAsia" w:ascii="宋体" w:hAnsi="宋体" w:cs="宋体"/>
          <w:b/>
          <w:sz w:val="30"/>
          <w:szCs w:val="30"/>
          <w:highlight w:val="none"/>
          <w:lang w:eastAsia="zh-CN"/>
        </w:rPr>
        <w:t>项目编号</w:t>
      </w:r>
      <w:r>
        <w:rPr>
          <w:rFonts w:hint="eastAsia" w:ascii="宋体" w:hAnsi="宋体" w:eastAsia="宋体" w:cs="宋体"/>
          <w:b/>
          <w:sz w:val="30"/>
          <w:szCs w:val="30"/>
          <w:highlight w:val="none"/>
        </w:rPr>
        <w:t>：</w:t>
      </w:r>
      <w:r>
        <w:rPr>
          <w:rFonts w:hint="eastAsia" w:ascii="宋体" w:hAnsi="宋体" w:cs="宋体"/>
          <w:b/>
          <w:sz w:val="30"/>
          <w:szCs w:val="30"/>
          <w:highlight w:val="none"/>
          <w:lang w:eastAsia="zh-CN"/>
        </w:rPr>
        <w:t>1499002026AGK00961</w:t>
      </w:r>
    </w:p>
    <w:p w14:paraId="17229878">
      <w:pPr>
        <w:keepNext/>
        <w:keepLines/>
        <w:tabs>
          <w:tab w:val="left" w:pos="432"/>
        </w:tabs>
        <w:spacing w:before="340" w:after="330" w:line="360" w:lineRule="auto"/>
        <w:ind w:firstLine="1560" w:firstLineChars="300"/>
        <w:jc w:val="center"/>
        <w:outlineLvl w:val="0"/>
        <w:rPr>
          <w:rFonts w:hint="eastAsia" w:ascii="宋体" w:hAnsi="宋体" w:eastAsia="宋体" w:cs="宋体"/>
          <w:bCs/>
          <w:kern w:val="44"/>
          <w:sz w:val="52"/>
          <w:szCs w:val="52"/>
          <w:highlight w:val="none"/>
        </w:rPr>
      </w:pPr>
    </w:p>
    <w:p w14:paraId="04DCD8CC">
      <w:pPr>
        <w:spacing w:line="360" w:lineRule="auto"/>
        <w:jc w:val="center"/>
        <w:rPr>
          <w:rFonts w:hint="eastAsia" w:ascii="宋体" w:hAnsi="宋体" w:cs="宋体"/>
          <w:b/>
          <w:bCs/>
          <w:caps/>
          <w:sz w:val="52"/>
          <w:szCs w:val="52"/>
          <w:highlight w:val="none"/>
          <w:lang w:eastAsia="zh-CN"/>
        </w:rPr>
      </w:pPr>
      <w:r>
        <w:rPr>
          <w:rFonts w:hint="eastAsia" w:ascii="宋体" w:hAnsi="宋体" w:cs="宋体"/>
          <w:b/>
          <w:bCs/>
          <w:caps/>
          <w:sz w:val="52"/>
          <w:szCs w:val="52"/>
          <w:highlight w:val="none"/>
          <w:lang w:eastAsia="zh-CN"/>
        </w:rPr>
        <w:t>山西药科职业学院</w:t>
      </w:r>
    </w:p>
    <w:p w14:paraId="6E02148E">
      <w:pPr>
        <w:spacing w:line="360" w:lineRule="auto"/>
        <w:jc w:val="center"/>
        <w:rPr>
          <w:rFonts w:hint="eastAsia" w:ascii="宋体" w:hAnsi="宋体" w:eastAsia="宋体" w:cs="宋体"/>
          <w:b/>
          <w:bCs/>
          <w:caps/>
          <w:sz w:val="52"/>
          <w:szCs w:val="52"/>
          <w:highlight w:val="none"/>
        </w:rPr>
      </w:pPr>
      <w:r>
        <w:rPr>
          <w:rFonts w:hint="eastAsia" w:ascii="宋体" w:hAnsi="宋体" w:cs="宋体"/>
          <w:b/>
          <w:bCs/>
          <w:caps/>
          <w:sz w:val="52"/>
          <w:szCs w:val="52"/>
          <w:highlight w:val="none"/>
          <w:lang w:eastAsia="zh-CN"/>
        </w:rPr>
        <w:t>教学实验实训耗材供应项目(二次)</w:t>
      </w:r>
      <w:r>
        <w:rPr>
          <w:rFonts w:hint="eastAsia" w:ascii="宋体" w:hAnsi="宋体" w:eastAsia="宋体" w:cs="宋体"/>
          <w:b/>
          <w:bCs/>
          <w:caps/>
          <w:sz w:val="52"/>
          <w:szCs w:val="52"/>
          <w:highlight w:val="none"/>
        </w:rPr>
        <w:t xml:space="preserve"> </w:t>
      </w:r>
    </w:p>
    <w:p w14:paraId="7F2A5FD3">
      <w:pPr>
        <w:pStyle w:val="4"/>
        <w:spacing w:line="360" w:lineRule="auto"/>
        <w:ind w:left="0" w:leftChars="0" w:firstLine="0" w:firstLineChars="0"/>
        <w:rPr>
          <w:rFonts w:hint="eastAsia" w:ascii="宋体" w:hAnsi="宋体" w:eastAsia="宋体" w:cs="宋体"/>
          <w:highlight w:val="none"/>
        </w:rPr>
      </w:pPr>
    </w:p>
    <w:p w14:paraId="58114913">
      <w:pPr>
        <w:rPr>
          <w:rFonts w:hint="eastAsia" w:ascii="宋体" w:hAnsi="宋体" w:eastAsia="宋体" w:cs="宋体"/>
          <w:highlight w:val="none"/>
        </w:rPr>
      </w:pPr>
    </w:p>
    <w:p w14:paraId="440A983A">
      <w:pPr>
        <w:pStyle w:val="9"/>
        <w:rPr>
          <w:rFonts w:hint="eastAsia"/>
          <w:highlight w:val="none"/>
        </w:rPr>
      </w:pPr>
    </w:p>
    <w:p w14:paraId="5F3CEFB2">
      <w:pPr>
        <w:rPr>
          <w:rFonts w:hint="eastAsia" w:ascii="宋体" w:hAnsi="宋体" w:eastAsia="宋体" w:cs="宋体"/>
          <w:highlight w:val="none"/>
        </w:rPr>
      </w:pPr>
    </w:p>
    <w:p w14:paraId="7E456AEF">
      <w:pPr>
        <w:spacing w:before="120" w:after="120" w:line="360" w:lineRule="auto"/>
        <w:jc w:val="center"/>
        <w:rPr>
          <w:rFonts w:hint="eastAsia" w:ascii="宋体" w:hAnsi="宋体" w:eastAsia="宋体" w:cs="宋体"/>
          <w:bCs/>
          <w:caps/>
          <w:sz w:val="36"/>
          <w:szCs w:val="36"/>
          <w:highlight w:val="none"/>
        </w:rPr>
      </w:pPr>
      <w:r>
        <w:rPr>
          <w:rFonts w:hint="eastAsia" w:ascii="宋体" w:hAnsi="宋体" w:eastAsia="宋体" w:cs="宋体"/>
          <w:bCs/>
          <w:caps/>
          <w:sz w:val="84"/>
          <w:szCs w:val="20"/>
          <w:highlight w:val="none"/>
        </w:rPr>
        <w:t>招 标 文 件</w:t>
      </w:r>
    </w:p>
    <w:p w14:paraId="6C2A0E7E">
      <w:pPr>
        <w:spacing w:line="360" w:lineRule="auto"/>
        <w:ind w:firstLine="420"/>
        <w:rPr>
          <w:rFonts w:hint="eastAsia" w:ascii="宋体" w:hAnsi="宋体" w:eastAsia="宋体" w:cs="宋体"/>
          <w:szCs w:val="21"/>
          <w:highlight w:val="none"/>
        </w:rPr>
      </w:pPr>
    </w:p>
    <w:p w14:paraId="43B7DCC7">
      <w:pPr>
        <w:pStyle w:val="16"/>
        <w:rPr>
          <w:rFonts w:hint="eastAsia"/>
          <w:highlight w:val="none"/>
        </w:rPr>
      </w:pPr>
    </w:p>
    <w:p w14:paraId="4BA63AF1">
      <w:pPr>
        <w:tabs>
          <w:tab w:val="left" w:pos="720"/>
        </w:tabs>
        <w:snapToGrid w:val="0"/>
        <w:spacing w:line="360" w:lineRule="auto"/>
        <w:jc w:val="left"/>
        <w:rPr>
          <w:rFonts w:hint="eastAsia" w:ascii="宋体" w:hAnsi="宋体" w:eastAsia="宋体" w:cs="宋体"/>
          <w:b/>
          <w:sz w:val="30"/>
          <w:szCs w:val="30"/>
          <w:highlight w:val="none"/>
        </w:rPr>
      </w:pPr>
    </w:p>
    <w:tbl>
      <w:tblPr>
        <w:tblStyle w:val="27"/>
        <w:tblW w:w="9142" w:type="dxa"/>
        <w:tblInd w:w="345" w:type="dxa"/>
        <w:tblLayout w:type="fixed"/>
        <w:tblCellMar>
          <w:top w:w="0" w:type="dxa"/>
          <w:left w:w="108" w:type="dxa"/>
          <w:bottom w:w="0" w:type="dxa"/>
          <w:right w:w="108" w:type="dxa"/>
        </w:tblCellMar>
      </w:tblPr>
      <w:tblGrid>
        <w:gridCol w:w="3165"/>
        <w:gridCol w:w="5977"/>
      </w:tblGrid>
      <w:tr w14:paraId="1059234F">
        <w:tblPrEx>
          <w:tblCellMar>
            <w:top w:w="0" w:type="dxa"/>
            <w:left w:w="108" w:type="dxa"/>
            <w:bottom w:w="0" w:type="dxa"/>
            <w:right w:w="108" w:type="dxa"/>
          </w:tblCellMar>
        </w:tblPrEx>
        <w:trPr>
          <w:trHeight w:val="1100" w:hRule="atLeast"/>
        </w:trPr>
        <w:tc>
          <w:tcPr>
            <w:tcW w:w="3165" w:type="dxa"/>
            <w:noWrap w:val="0"/>
            <w:vAlign w:val="center"/>
          </w:tcPr>
          <w:p w14:paraId="43540626">
            <w:pPr>
              <w:tabs>
                <w:tab w:val="left" w:pos="6467"/>
              </w:tabs>
              <w:spacing w:line="360" w:lineRule="auto"/>
              <w:jc w:val="distribute"/>
              <w:rPr>
                <w:rFonts w:hint="eastAsia" w:ascii="宋体" w:hAnsi="宋体" w:eastAsia="宋体" w:cs="宋体"/>
                <w:b/>
                <w:sz w:val="32"/>
                <w:szCs w:val="32"/>
                <w:highlight w:val="none"/>
              </w:rPr>
            </w:pPr>
            <w:r>
              <w:rPr>
                <w:rFonts w:hint="eastAsia" w:ascii="宋体" w:hAnsi="宋体" w:cs="宋体"/>
                <w:b/>
                <w:sz w:val="32"/>
                <w:szCs w:val="32"/>
                <w:highlight w:val="none"/>
                <w:lang w:eastAsia="zh-CN"/>
              </w:rPr>
              <w:t>招标</w:t>
            </w:r>
            <w:r>
              <w:rPr>
                <w:rFonts w:hint="eastAsia" w:ascii="宋体" w:hAnsi="宋体" w:eastAsia="宋体" w:cs="宋体"/>
                <w:b/>
                <w:sz w:val="32"/>
                <w:szCs w:val="32"/>
                <w:highlight w:val="none"/>
              </w:rPr>
              <w:t>人：</w:t>
            </w:r>
          </w:p>
        </w:tc>
        <w:tc>
          <w:tcPr>
            <w:tcW w:w="5977" w:type="dxa"/>
            <w:noWrap w:val="0"/>
            <w:vAlign w:val="center"/>
          </w:tcPr>
          <w:p w14:paraId="36EADBEA">
            <w:pPr>
              <w:tabs>
                <w:tab w:val="left" w:pos="6467"/>
              </w:tabs>
              <w:spacing w:line="360" w:lineRule="auto"/>
              <w:rPr>
                <w:rFonts w:hint="eastAsia" w:ascii="宋体" w:hAnsi="宋体" w:eastAsia="宋体" w:cs="宋体"/>
                <w:b/>
                <w:sz w:val="32"/>
                <w:szCs w:val="32"/>
                <w:highlight w:val="none"/>
                <w:lang w:eastAsia="zh-CN"/>
              </w:rPr>
            </w:pPr>
            <w:r>
              <w:rPr>
                <w:rFonts w:hint="eastAsia" w:ascii="宋体" w:hAnsi="宋体" w:cs="宋体"/>
                <w:b/>
                <w:sz w:val="32"/>
                <w:szCs w:val="32"/>
                <w:highlight w:val="none"/>
                <w:lang w:eastAsia="zh-CN"/>
              </w:rPr>
              <w:t>山西药科职业学院</w:t>
            </w:r>
          </w:p>
        </w:tc>
      </w:tr>
      <w:tr w14:paraId="28C988F1">
        <w:tblPrEx>
          <w:tblCellMar>
            <w:top w:w="0" w:type="dxa"/>
            <w:left w:w="108" w:type="dxa"/>
            <w:bottom w:w="0" w:type="dxa"/>
            <w:right w:w="108" w:type="dxa"/>
          </w:tblCellMar>
        </w:tblPrEx>
        <w:trPr>
          <w:trHeight w:val="1101" w:hRule="atLeast"/>
        </w:trPr>
        <w:tc>
          <w:tcPr>
            <w:tcW w:w="3165" w:type="dxa"/>
            <w:noWrap w:val="0"/>
            <w:vAlign w:val="center"/>
          </w:tcPr>
          <w:p w14:paraId="7F061E70">
            <w:pPr>
              <w:tabs>
                <w:tab w:val="left" w:pos="6467"/>
              </w:tabs>
              <w:spacing w:line="360" w:lineRule="auto"/>
              <w:jc w:val="distribute"/>
              <w:rPr>
                <w:rFonts w:hint="eastAsia" w:ascii="宋体" w:hAnsi="宋体" w:eastAsia="宋体" w:cs="宋体"/>
                <w:b/>
                <w:sz w:val="32"/>
                <w:szCs w:val="32"/>
                <w:highlight w:val="none"/>
              </w:rPr>
            </w:pPr>
            <w:r>
              <w:rPr>
                <w:rFonts w:hint="eastAsia" w:ascii="宋体" w:hAnsi="宋体" w:cs="宋体"/>
                <w:b/>
                <w:sz w:val="32"/>
                <w:szCs w:val="32"/>
                <w:highlight w:val="none"/>
                <w:lang w:eastAsia="zh-CN"/>
              </w:rPr>
              <w:t>招标代理机构</w:t>
            </w:r>
            <w:r>
              <w:rPr>
                <w:rFonts w:hint="eastAsia" w:ascii="宋体" w:hAnsi="宋体" w:eastAsia="宋体" w:cs="宋体"/>
                <w:b/>
                <w:sz w:val="32"/>
                <w:szCs w:val="32"/>
                <w:highlight w:val="none"/>
              </w:rPr>
              <w:t>：</w:t>
            </w:r>
          </w:p>
        </w:tc>
        <w:tc>
          <w:tcPr>
            <w:tcW w:w="5977" w:type="dxa"/>
            <w:noWrap w:val="0"/>
            <w:vAlign w:val="center"/>
          </w:tcPr>
          <w:p w14:paraId="0D8A4B43">
            <w:pPr>
              <w:tabs>
                <w:tab w:val="left" w:pos="6467"/>
              </w:tabs>
              <w:spacing w:line="360" w:lineRule="auto"/>
              <w:rPr>
                <w:rFonts w:hint="eastAsia" w:ascii="宋体" w:hAnsi="宋体" w:eastAsia="宋体" w:cs="宋体"/>
                <w:b/>
                <w:sz w:val="32"/>
                <w:szCs w:val="32"/>
                <w:highlight w:val="none"/>
                <w:lang w:eastAsia="zh-CN"/>
              </w:rPr>
            </w:pPr>
            <w:r>
              <w:rPr>
                <w:rFonts w:hint="eastAsia" w:ascii="宋体" w:hAnsi="宋体" w:cs="宋体"/>
                <w:b/>
                <w:sz w:val="32"/>
                <w:szCs w:val="32"/>
                <w:highlight w:val="none"/>
                <w:lang w:eastAsia="zh-CN"/>
              </w:rPr>
              <w:t>山西中创诚集团有限公司</w:t>
            </w:r>
          </w:p>
        </w:tc>
      </w:tr>
    </w:tbl>
    <w:p w14:paraId="45A3D747">
      <w:pPr>
        <w:autoSpaceDN w:val="0"/>
        <w:spacing w:line="360" w:lineRule="auto"/>
        <w:rPr>
          <w:rFonts w:hint="eastAsia" w:ascii="宋体" w:hAnsi="宋体" w:eastAsia="宋体" w:cs="宋体"/>
          <w:b/>
          <w:sz w:val="32"/>
          <w:szCs w:val="32"/>
          <w:highlight w:val="none"/>
        </w:rPr>
      </w:pPr>
    </w:p>
    <w:p w14:paraId="640E3E84">
      <w:pPr>
        <w:pStyle w:val="16"/>
        <w:rPr>
          <w:rFonts w:hint="eastAsia"/>
          <w:highlight w:val="none"/>
        </w:rPr>
      </w:pPr>
    </w:p>
    <w:p w14:paraId="38F331F3">
      <w:pPr>
        <w:autoSpaceDN w:val="0"/>
        <w:spacing w:line="360" w:lineRule="auto"/>
        <w:jc w:val="center"/>
        <w:rPr>
          <w:rFonts w:hint="eastAsia" w:ascii="宋体" w:hAnsi="宋体" w:eastAsia="宋体" w:cs="宋体"/>
          <w:b/>
          <w:sz w:val="32"/>
          <w:szCs w:val="32"/>
          <w:highlight w:val="none"/>
        </w:rPr>
      </w:pPr>
      <w:r>
        <w:rPr>
          <w:rFonts w:hint="eastAsia" w:ascii="宋体" w:hAnsi="宋体" w:eastAsia="宋体" w:cs="宋体"/>
          <w:b/>
          <w:sz w:val="32"/>
          <w:szCs w:val="32"/>
          <w:highlight w:val="none"/>
        </w:rPr>
        <w:t>日  期 ：</w:t>
      </w:r>
      <w:r>
        <w:rPr>
          <w:rFonts w:hint="eastAsia" w:ascii="宋体" w:hAnsi="宋体" w:cs="宋体"/>
          <w:b/>
          <w:sz w:val="32"/>
          <w:szCs w:val="32"/>
          <w:highlight w:val="none"/>
          <w:lang w:eastAsia="zh-CN"/>
        </w:rPr>
        <w:t>二〇二六</w:t>
      </w:r>
      <w:r>
        <w:rPr>
          <w:rFonts w:hint="eastAsia" w:ascii="宋体" w:hAnsi="宋体" w:eastAsia="宋体" w:cs="宋体"/>
          <w:b/>
          <w:sz w:val="32"/>
          <w:szCs w:val="32"/>
          <w:highlight w:val="none"/>
        </w:rPr>
        <w:t>年</w:t>
      </w:r>
      <w:r>
        <w:rPr>
          <w:rFonts w:hint="eastAsia" w:ascii="宋体" w:hAnsi="宋体" w:cs="宋体"/>
          <w:b/>
          <w:sz w:val="32"/>
          <w:szCs w:val="32"/>
          <w:highlight w:val="none"/>
          <w:lang w:val="en-US" w:eastAsia="zh-CN"/>
        </w:rPr>
        <w:t>六</w:t>
      </w:r>
      <w:r>
        <w:rPr>
          <w:rFonts w:hint="eastAsia" w:ascii="宋体" w:hAnsi="宋体" w:eastAsia="宋体" w:cs="宋体"/>
          <w:b/>
          <w:sz w:val="32"/>
          <w:szCs w:val="32"/>
          <w:highlight w:val="none"/>
        </w:rPr>
        <w:t>月</w:t>
      </w:r>
    </w:p>
    <w:p w14:paraId="60E611A2">
      <w:pPr>
        <w:autoSpaceDN w:val="0"/>
        <w:spacing w:line="360" w:lineRule="auto"/>
        <w:jc w:val="center"/>
        <w:rPr>
          <w:rFonts w:hint="eastAsia" w:ascii="宋体" w:hAnsi="宋体" w:eastAsia="宋体" w:cs="宋体"/>
          <w:b/>
          <w:bCs/>
          <w:color w:val="000000"/>
          <w:sz w:val="28"/>
          <w:szCs w:val="28"/>
          <w:highlight w:val="none"/>
        </w:rPr>
      </w:pPr>
      <w:r>
        <w:rPr>
          <w:rFonts w:hint="eastAsia" w:ascii="宋体" w:hAnsi="宋体" w:eastAsia="宋体" w:cs="宋体"/>
          <w:b/>
          <w:bCs/>
          <w:color w:val="000000"/>
          <w:sz w:val="28"/>
          <w:szCs w:val="28"/>
          <w:highlight w:val="none"/>
        </w:rPr>
        <w:br w:type="page"/>
      </w:r>
    </w:p>
    <w:p w14:paraId="782C1ED0">
      <w:pPr>
        <w:autoSpaceDN w:val="0"/>
        <w:spacing w:line="360" w:lineRule="auto"/>
        <w:jc w:val="center"/>
        <w:rPr>
          <w:rFonts w:hint="eastAsia" w:ascii="宋体" w:hAnsi="宋体" w:eastAsia="宋体" w:cs="宋体"/>
          <w:b/>
          <w:bCs/>
          <w:color w:val="000000"/>
          <w:sz w:val="32"/>
          <w:szCs w:val="32"/>
          <w:highlight w:val="none"/>
        </w:rPr>
      </w:pPr>
      <w:r>
        <w:rPr>
          <w:rFonts w:hint="eastAsia" w:ascii="宋体" w:hAnsi="宋体" w:eastAsia="宋体" w:cs="宋体"/>
          <w:b/>
          <w:bCs/>
          <w:color w:val="000000"/>
          <w:sz w:val="32"/>
          <w:szCs w:val="32"/>
          <w:highlight w:val="none"/>
        </w:rPr>
        <w:t>目   录</w:t>
      </w:r>
    </w:p>
    <w:p w14:paraId="045CEA41">
      <w:pPr>
        <w:pStyle w:val="25"/>
        <w:spacing w:line="360" w:lineRule="auto"/>
        <w:rPr>
          <w:rFonts w:hint="eastAsia" w:ascii="宋体" w:hAnsi="宋体" w:eastAsia="宋体" w:cs="宋体"/>
          <w:b w:val="0"/>
          <w:bCs w:val="0"/>
          <w:color w:val="000000"/>
          <w:sz w:val="21"/>
          <w:szCs w:val="24"/>
          <w:highlight w:val="none"/>
        </w:rPr>
      </w:pPr>
    </w:p>
    <w:p w14:paraId="464287BC">
      <w:pPr>
        <w:pStyle w:val="20"/>
        <w:tabs>
          <w:tab w:val="right" w:leader="dot" w:pos="9660"/>
        </w:tabs>
        <w:spacing w:line="360" w:lineRule="auto"/>
        <w:rPr>
          <w:rFonts w:hint="eastAsia" w:ascii="宋体" w:hAnsi="宋体" w:eastAsia="宋体" w:cs="宋体"/>
          <w:sz w:val="28"/>
          <w:szCs w:val="28"/>
          <w:highlight w:val="none"/>
        </w:rPr>
      </w:pPr>
      <w:r>
        <w:rPr>
          <w:rFonts w:hint="eastAsia" w:ascii="宋体" w:hAnsi="宋体" w:eastAsia="宋体" w:cs="宋体"/>
          <w:b/>
          <w:bCs/>
          <w:color w:val="000000"/>
          <w:sz w:val="28"/>
          <w:szCs w:val="28"/>
          <w:highlight w:val="none"/>
        </w:rPr>
        <w:fldChar w:fldCharType="begin"/>
      </w:r>
      <w:r>
        <w:rPr>
          <w:rFonts w:hint="eastAsia" w:ascii="宋体" w:hAnsi="宋体" w:eastAsia="宋体" w:cs="宋体"/>
          <w:b/>
          <w:bCs/>
          <w:color w:val="000000"/>
          <w:sz w:val="28"/>
          <w:szCs w:val="28"/>
          <w:highlight w:val="none"/>
        </w:rPr>
        <w:instrText xml:space="preserve">TOC \o "1-3" \h  \u </w:instrText>
      </w:r>
      <w:r>
        <w:rPr>
          <w:rFonts w:hint="eastAsia" w:ascii="宋体" w:hAnsi="宋体" w:eastAsia="宋体" w:cs="宋体"/>
          <w:b/>
          <w:bCs/>
          <w:color w:val="000000"/>
          <w:sz w:val="28"/>
          <w:szCs w:val="28"/>
          <w:highlight w:val="none"/>
        </w:rPr>
        <w:fldChar w:fldCharType="separate"/>
      </w:r>
      <w:r>
        <w:rPr>
          <w:rFonts w:hint="eastAsia" w:ascii="宋体" w:hAnsi="宋体" w:eastAsia="宋体" w:cs="宋体"/>
          <w:bCs/>
          <w:color w:val="000000"/>
          <w:sz w:val="28"/>
          <w:szCs w:val="28"/>
          <w:highlight w:val="none"/>
        </w:rPr>
        <w:fldChar w:fldCharType="begin"/>
      </w:r>
      <w:r>
        <w:rPr>
          <w:rFonts w:hint="eastAsia" w:ascii="宋体" w:hAnsi="宋体" w:eastAsia="宋体" w:cs="宋体"/>
          <w:bCs/>
          <w:sz w:val="28"/>
          <w:szCs w:val="28"/>
          <w:highlight w:val="none"/>
        </w:rPr>
        <w:instrText xml:space="preserve"> HYPERLINK \l _Toc29290 </w:instrText>
      </w:r>
      <w:r>
        <w:rPr>
          <w:rFonts w:hint="eastAsia" w:ascii="宋体" w:hAnsi="宋体" w:eastAsia="宋体" w:cs="宋体"/>
          <w:bCs/>
          <w:sz w:val="28"/>
          <w:szCs w:val="28"/>
          <w:highlight w:val="none"/>
        </w:rPr>
        <w:fldChar w:fldCharType="separate"/>
      </w:r>
      <w:r>
        <w:rPr>
          <w:rFonts w:hint="eastAsia" w:ascii="宋体" w:hAnsi="宋体" w:eastAsia="宋体" w:cs="宋体"/>
          <w:sz w:val="28"/>
          <w:szCs w:val="28"/>
          <w:highlight w:val="none"/>
        </w:rPr>
        <w:t>第一部分　招标公告</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_Toc29290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1</w:t>
      </w:r>
      <w:r>
        <w:rPr>
          <w:rFonts w:hint="eastAsia" w:ascii="宋体" w:hAnsi="宋体" w:eastAsia="宋体" w:cs="宋体"/>
          <w:sz w:val="28"/>
          <w:szCs w:val="28"/>
          <w:highlight w:val="none"/>
        </w:rPr>
        <w:fldChar w:fldCharType="end"/>
      </w:r>
      <w:r>
        <w:rPr>
          <w:rFonts w:hint="eastAsia" w:ascii="宋体" w:hAnsi="宋体" w:eastAsia="宋体" w:cs="宋体"/>
          <w:bCs/>
          <w:color w:val="000000"/>
          <w:sz w:val="28"/>
          <w:szCs w:val="28"/>
          <w:highlight w:val="none"/>
        </w:rPr>
        <w:fldChar w:fldCharType="end"/>
      </w:r>
    </w:p>
    <w:p w14:paraId="4EDB4266">
      <w:pPr>
        <w:pStyle w:val="20"/>
        <w:tabs>
          <w:tab w:val="right" w:leader="dot" w:pos="9660"/>
        </w:tabs>
        <w:spacing w:line="360" w:lineRule="auto"/>
        <w:rPr>
          <w:rFonts w:hint="eastAsia" w:ascii="宋体" w:hAnsi="宋体" w:eastAsia="宋体" w:cs="宋体"/>
          <w:sz w:val="28"/>
          <w:szCs w:val="28"/>
          <w:highlight w:val="none"/>
        </w:rPr>
      </w:pPr>
      <w:r>
        <w:rPr>
          <w:rFonts w:hint="eastAsia" w:ascii="宋体" w:hAnsi="宋体" w:eastAsia="宋体" w:cs="宋体"/>
          <w:bCs/>
          <w:color w:val="000000"/>
          <w:sz w:val="28"/>
          <w:szCs w:val="28"/>
          <w:highlight w:val="none"/>
        </w:rPr>
        <w:fldChar w:fldCharType="begin"/>
      </w:r>
      <w:r>
        <w:rPr>
          <w:rFonts w:hint="eastAsia" w:ascii="宋体" w:hAnsi="宋体" w:eastAsia="宋体" w:cs="宋体"/>
          <w:bCs/>
          <w:sz w:val="28"/>
          <w:szCs w:val="28"/>
          <w:highlight w:val="none"/>
        </w:rPr>
        <w:instrText xml:space="preserve"> HYPERLINK \l _Toc18442 </w:instrText>
      </w:r>
      <w:r>
        <w:rPr>
          <w:rFonts w:hint="eastAsia" w:ascii="宋体" w:hAnsi="宋体" w:eastAsia="宋体" w:cs="宋体"/>
          <w:bCs/>
          <w:sz w:val="28"/>
          <w:szCs w:val="28"/>
          <w:highlight w:val="none"/>
        </w:rPr>
        <w:fldChar w:fldCharType="separate"/>
      </w:r>
      <w:r>
        <w:rPr>
          <w:rFonts w:hint="eastAsia" w:ascii="宋体" w:hAnsi="宋体" w:eastAsia="宋体" w:cs="宋体"/>
          <w:sz w:val="28"/>
          <w:szCs w:val="28"/>
          <w:highlight w:val="none"/>
        </w:rPr>
        <w:t>第二部分  投标人须知</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_Toc18442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6</w:t>
      </w:r>
      <w:r>
        <w:rPr>
          <w:rFonts w:hint="eastAsia" w:ascii="宋体" w:hAnsi="宋体" w:eastAsia="宋体" w:cs="宋体"/>
          <w:sz w:val="28"/>
          <w:szCs w:val="28"/>
          <w:highlight w:val="none"/>
        </w:rPr>
        <w:fldChar w:fldCharType="end"/>
      </w:r>
      <w:r>
        <w:rPr>
          <w:rFonts w:hint="eastAsia" w:ascii="宋体" w:hAnsi="宋体" w:eastAsia="宋体" w:cs="宋体"/>
          <w:bCs/>
          <w:color w:val="000000"/>
          <w:sz w:val="28"/>
          <w:szCs w:val="28"/>
          <w:highlight w:val="none"/>
        </w:rPr>
        <w:fldChar w:fldCharType="end"/>
      </w:r>
    </w:p>
    <w:p w14:paraId="2C69701F">
      <w:pPr>
        <w:pStyle w:val="21"/>
        <w:tabs>
          <w:tab w:val="right" w:leader="dot" w:pos="9660"/>
        </w:tabs>
        <w:spacing w:line="360" w:lineRule="auto"/>
        <w:rPr>
          <w:rFonts w:hint="eastAsia" w:ascii="宋体" w:hAnsi="宋体" w:eastAsia="宋体" w:cs="宋体"/>
          <w:sz w:val="28"/>
          <w:szCs w:val="28"/>
          <w:highlight w:val="none"/>
        </w:rPr>
      </w:pPr>
      <w:r>
        <w:rPr>
          <w:rFonts w:hint="eastAsia" w:ascii="宋体" w:hAnsi="宋体" w:eastAsia="宋体" w:cs="宋体"/>
          <w:bCs/>
          <w:color w:val="000000"/>
          <w:sz w:val="28"/>
          <w:szCs w:val="28"/>
          <w:highlight w:val="none"/>
        </w:rPr>
        <w:fldChar w:fldCharType="begin"/>
      </w:r>
      <w:r>
        <w:rPr>
          <w:rFonts w:hint="eastAsia" w:ascii="宋体" w:hAnsi="宋体" w:eastAsia="宋体" w:cs="宋体"/>
          <w:bCs/>
          <w:sz w:val="28"/>
          <w:szCs w:val="28"/>
          <w:highlight w:val="none"/>
        </w:rPr>
        <w:instrText xml:space="preserve"> HYPERLINK \l _Toc30334 </w:instrText>
      </w:r>
      <w:r>
        <w:rPr>
          <w:rFonts w:hint="eastAsia" w:ascii="宋体" w:hAnsi="宋体" w:eastAsia="宋体" w:cs="宋体"/>
          <w:bCs/>
          <w:sz w:val="28"/>
          <w:szCs w:val="28"/>
          <w:highlight w:val="none"/>
        </w:rPr>
        <w:fldChar w:fldCharType="separate"/>
      </w:r>
      <w:r>
        <w:rPr>
          <w:rFonts w:hint="eastAsia" w:ascii="宋体" w:hAnsi="宋体" w:eastAsia="宋体" w:cs="宋体"/>
          <w:sz w:val="28"/>
          <w:szCs w:val="28"/>
          <w:highlight w:val="none"/>
          <w:lang w:eastAsia="zh-CN"/>
        </w:rPr>
        <w:t>一、</w:t>
      </w:r>
      <w:r>
        <w:rPr>
          <w:rFonts w:hint="eastAsia" w:ascii="宋体" w:hAnsi="宋体" w:eastAsia="宋体" w:cs="宋体"/>
          <w:sz w:val="28"/>
          <w:szCs w:val="28"/>
          <w:highlight w:val="none"/>
        </w:rPr>
        <w:t>前附表</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_Toc30334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6</w:t>
      </w:r>
      <w:r>
        <w:rPr>
          <w:rFonts w:hint="eastAsia" w:ascii="宋体" w:hAnsi="宋体" w:eastAsia="宋体" w:cs="宋体"/>
          <w:sz w:val="28"/>
          <w:szCs w:val="28"/>
          <w:highlight w:val="none"/>
        </w:rPr>
        <w:fldChar w:fldCharType="end"/>
      </w:r>
      <w:r>
        <w:rPr>
          <w:rFonts w:hint="eastAsia" w:ascii="宋体" w:hAnsi="宋体" w:eastAsia="宋体" w:cs="宋体"/>
          <w:bCs/>
          <w:color w:val="000000"/>
          <w:sz w:val="28"/>
          <w:szCs w:val="28"/>
          <w:highlight w:val="none"/>
        </w:rPr>
        <w:fldChar w:fldCharType="end"/>
      </w:r>
    </w:p>
    <w:p w14:paraId="00AF9CA0">
      <w:pPr>
        <w:pStyle w:val="21"/>
        <w:tabs>
          <w:tab w:val="right" w:leader="dot" w:pos="9660"/>
        </w:tabs>
        <w:spacing w:line="360" w:lineRule="auto"/>
        <w:rPr>
          <w:rFonts w:hint="eastAsia" w:ascii="宋体" w:hAnsi="宋体" w:eastAsia="宋体" w:cs="宋体"/>
          <w:sz w:val="28"/>
          <w:szCs w:val="28"/>
          <w:highlight w:val="none"/>
        </w:rPr>
      </w:pPr>
      <w:r>
        <w:rPr>
          <w:rFonts w:hint="eastAsia" w:ascii="宋体" w:hAnsi="宋体" w:eastAsia="宋体" w:cs="宋体"/>
          <w:bCs/>
          <w:color w:val="000000"/>
          <w:sz w:val="28"/>
          <w:szCs w:val="28"/>
          <w:highlight w:val="none"/>
        </w:rPr>
        <w:fldChar w:fldCharType="begin"/>
      </w:r>
      <w:r>
        <w:rPr>
          <w:rFonts w:hint="eastAsia" w:ascii="宋体" w:hAnsi="宋体" w:eastAsia="宋体" w:cs="宋体"/>
          <w:bCs/>
          <w:sz w:val="28"/>
          <w:szCs w:val="28"/>
          <w:highlight w:val="none"/>
        </w:rPr>
        <w:instrText xml:space="preserve"> HYPERLINK \l _Toc25671 </w:instrText>
      </w:r>
      <w:r>
        <w:rPr>
          <w:rFonts w:hint="eastAsia" w:ascii="宋体" w:hAnsi="宋体" w:eastAsia="宋体" w:cs="宋体"/>
          <w:bCs/>
          <w:sz w:val="28"/>
          <w:szCs w:val="28"/>
          <w:highlight w:val="none"/>
        </w:rPr>
        <w:fldChar w:fldCharType="separate"/>
      </w:r>
      <w:r>
        <w:rPr>
          <w:rFonts w:hint="eastAsia" w:ascii="宋体" w:hAnsi="宋体" w:eastAsia="宋体" w:cs="宋体"/>
          <w:sz w:val="28"/>
          <w:szCs w:val="28"/>
          <w:highlight w:val="none"/>
        </w:rPr>
        <w:t>二</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投标人须知</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_Toc25671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12</w:t>
      </w:r>
      <w:r>
        <w:rPr>
          <w:rFonts w:hint="eastAsia" w:ascii="宋体" w:hAnsi="宋体" w:eastAsia="宋体" w:cs="宋体"/>
          <w:sz w:val="28"/>
          <w:szCs w:val="28"/>
          <w:highlight w:val="none"/>
        </w:rPr>
        <w:fldChar w:fldCharType="end"/>
      </w:r>
      <w:r>
        <w:rPr>
          <w:rFonts w:hint="eastAsia" w:ascii="宋体" w:hAnsi="宋体" w:eastAsia="宋体" w:cs="宋体"/>
          <w:bCs/>
          <w:color w:val="000000"/>
          <w:sz w:val="28"/>
          <w:szCs w:val="28"/>
          <w:highlight w:val="none"/>
        </w:rPr>
        <w:fldChar w:fldCharType="end"/>
      </w:r>
    </w:p>
    <w:p w14:paraId="451866BB">
      <w:pPr>
        <w:pStyle w:val="13"/>
        <w:tabs>
          <w:tab w:val="right" w:leader="dot" w:pos="9660"/>
        </w:tabs>
        <w:spacing w:line="360" w:lineRule="auto"/>
        <w:rPr>
          <w:rFonts w:hint="eastAsia" w:ascii="宋体" w:hAnsi="宋体" w:eastAsia="宋体" w:cs="宋体"/>
          <w:sz w:val="28"/>
          <w:szCs w:val="28"/>
          <w:highlight w:val="none"/>
        </w:rPr>
      </w:pPr>
      <w:r>
        <w:rPr>
          <w:rFonts w:hint="eastAsia" w:ascii="宋体" w:hAnsi="宋体" w:eastAsia="宋体" w:cs="宋体"/>
          <w:bCs/>
          <w:color w:val="000000"/>
          <w:sz w:val="28"/>
          <w:szCs w:val="28"/>
          <w:highlight w:val="none"/>
        </w:rPr>
        <w:fldChar w:fldCharType="begin"/>
      </w:r>
      <w:r>
        <w:rPr>
          <w:rFonts w:hint="eastAsia" w:ascii="宋体" w:hAnsi="宋体" w:eastAsia="宋体" w:cs="宋体"/>
          <w:bCs/>
          <w:sz w:val="28"/>
          <w:szCs w:val="28"/>
          <w:highlight w:val="none"/>
        </w:rPr>
        <w:instrText xml:space="preserve"> HYPERLINK \l _Toc16662 </w:instrText>
      </w:r>
      <w:r>
        <w:rPr>
          <w:rFonts w:hint="eastAsia" w:ascii="宋体" w:hAnsi="宋体" w:eastAsia="宋体" w:cs="宋体"/>
          <w:bCs/>
          <w:sz w:val="28"/>
          <w:szCs w:val="28"/>
          <w:highlight w:val="none"/>
        </w:rPr>
        <w:fldChar w:fldCharType="separate"/>
      </w:r>
      <w:r>
        <w:rPr>
          <w:rFonts w:hint="eastAsia" w:ascii="宋体" w:hAnsi="宋体" w:eastAsia="宋体" w:cs="宋体"/>
          <w:sz w:val="28"/>
          <w:szCs w:val="28"/>
          <w:highlight w:val="none"/>
          <w:lang w:eastAsia="zh-CN"/>
        </w:rPr>
        <w:t>（一）</w:t>
      </w:r>
      <w:r>
        <w:rPr>
          <w:rFonts w:hint="eastAsia" w:ascii="宋体" w:hAnsi="宋体" w:eastAsia="宋体" w:cs="宋体"/>
          <w:sz w:val="28"/>
          <w:szCs w:val="28"/>
          <w:highlight w:val="none"/>
        </w:rPr>
        <w:t xml:space="preserve"> 总则</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_Toc16662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14</w:t>
      </w:r>
      <w:r>
        <w:rPr>
          <w:rFonts w:hint="eastAsia" w:ascii="宋体" w:hAnsi="宋体" w:eastAsia="宋体" w:cs="宋体"/>
          <w:sz w:val="28"/>
          <w:szCs w:val="28"/>
          <w:highlight w:val="none"/>
        </w:rPr>
        <w:fldChar w:fldCharType="end"/>
      </w:r>
      <w:r>
        <w:rPr>
          <w:rFonts w:hint="eastAsia" w:ascii="宋体" w:hAnsi="宋体" w:eastAsia="宋体" w:cs="宋体"/>
          <w:bCs/>
          <w:color w:val="000000"/>
          <w:sz w:val="28"/>
          <w:szCs w:val="28"/>
          <w:highlight w:val="none"/>
        </w:rPr>
        <w:fldChar w:fldCharType="end"/>
      </w:r>
    </w:p>
    <w:p w14:paraId="7848A7D7">
      <w:pPr>
        <w:pStyle w:val="13"/>
        <w:tabs>
          <w:tab w:val="right" w:leader="dot" w:pos="9660"/>
        </w:tabs>
        <w:spacing w:line="360" w:lineRule="auto"/>
        <w:rPr>
          <w:rFonts w:hint="eastAsia" w:ascii="宋体" w:hAnsi="宋体" w:eastAsia="宋体" w:cs="宋体"/>
          <w:sz w:val="28"/>
          <w:szCs w:val="28"/>
          <w:highlight w:val="none"/>
        </w:rPr>
      </w:pPr>
      <w:r>
        <w:rPr>
          <w:rFonts w:hint="eastAsia" w:ascii="宋体" w:hAnsi="宋体" w:eastAsia="宋体" w:cs="宋体"/>
          <w:bCs/>
          <w:color w:val="000000"/>
          <w:sz w:val="28"/>
          <w:szCs w:val="28"/>
          <w:highlight w:val="none"/>
        </w:rPr>
        <w:fldChar w:fldCharType="begin"/>
      </w:r>
      <w:r>
        <w:rPr>
          <w:rFonts w:hint="eastAsia" w:ascii="宋体" w:hAnsi="宋体" w:eastAsia="宋体" w:cs="宋体"/>
          <w:bCs/>
          <w:sz w:val="28"/>
          <w:szCs w:val="28"/>
          <w:highlight w:val="none"/>
        </w:rPr>
        <w:instrText xml:space="preserve"> HYPERLINK \l _Toc12787 </w:instrText>
      </w:r>
      <w:r>
        <w:rPr>
          <w:rFonts w:hint="eastAsia" w:ascii="宋体" w:hAnsi="宋体" w:eastAsia="宋体" w:cs="宋体"/>
          <w:bCs/>
          <w:sz w:val="28"/>
          <w:szCs w:val="28"/>
          <w:highlight w:val="none"/>
        </w:rPr>
        <w:fldChar w:fldCharType="separate"/>
      </w:r>
      <w:r>
        <w:rPr>
          <w:rFonts w:hint="eastAsia" w:ascii="宋体" w:hAnsi="宋体" w:eastAsia="宋体" w:cs="宋体"/>
          <w:sz w:val="28"/>
          <w:szCs w:val="28"/>
          <w:highlight w:val="none"/>
          <w:lang w:val="en-US" w:eastAsia="zh-CN"/>
        </w:rPr>
        <w:t>（二） 招标文件</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_Toc12787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16</w:t>
      </w:r>
      <w:r>
        <w:rPr>
          <w:rFonts w:hint="eastAsia" w:ascii="宋体" w:hAnsi="宋体" w:eastAsia="宋体" w:cs="宋体"/>
          <w:sz w:val="28"/>
          <w:szCs w:val="28"/>
          <w:highlight w:val="none"/>
        </w:rPr>
        <w:fldChar w:fldCharType="end"/>
      </w:r>
      <w:r>
        <w:rPr>
          <w:rFonts w:hint="eastAsia" w:ascii="宋体" w:hAnsi="宋体" w:eastAsia="宋体" w:cs="宋体"/>
          <w:bCs/>
          <w:color w:val="000000"/>
          <w:sz w:val="28"/>
          <w:szCs w:val="28"/>
          <w:highlight w:val="none"/>
        </w:rPr>
        <w:fldChar w:fldCharType="end"/>
      </w:r>
    </w:p>
    <w:p w14:paraId="5177BD72">
      <w:pPr>
        <w:pStyle w:val="13"/>
        <w:tabs>
          <w:tab w:val="right" w:leader="dot" w:pos="9660"/>
        </w:tabs>
        <w:spacing w:line="360" w:lineRule="auto"/>
        <w:rPr>
          <w:rFonts w:hint="eastAsia" w:ascii="宋体" w:hAnsi="宋体" w:eastAsia="宋体" w:cs="宋体"/>
          <w:sz w:val="28"/>
          <w:szCs w:val="28"/>
          <w:highlight w:val="none"/>
        </w:rPr>
      </w:pPr>
      <w:r>
        <w:rPr>
          <w:rFonts w:hint="eastAsia" w:ascii="宋体" w:hAnsi="宋体" w:eastAsia="宋体" w:cs="宋体"/>
          <w:bCs/>
          <w:color w:val="000000"/>
          <w:sz w:val="28"/>
          <w:szCs w:val="28"/>
          <w:highlight w:val="none"/>
        </w:rPr>
        <w:fldChar w:fldCharType="begin"/>
      </w:r>
      <w:r>
        <w:rPr>
          <w:rFonts w:hint="eastAsia" w:ascii="宋体" w:hAnsi="宋体" w:eastAsia="宋体" w:cs="宋体"/>
          <w:bCs/>
          <w:sz w:val="28"/>
          <w:szCs w:val="28"/>
          <w:highlight w:val="none"/>
        </w:rPr>
        <w:instrText xml:space="preserve"> HYPERLINK \l _Toc29683 </w:instrText>
      </w:r>
      <w:r>
        <w:rPr>
          <w:rFonts w:hint="eastAsia" w:ascii="宋体" w:hAnsi="宋体" w:eastAsia="宋体" w:cs="宋体"/>
          <w:bCs/>
          <w:sz w:val="28"/>
          <w:szCs w:val="28"/>
          <w:highlight w:val="none"/>
        </w:rPr>
        <w:fldChar w:fldCharType="separate"/>
      </w:r>
      <w:r>
        <w:rPr>
          <w:rFonts w:hint="eastAsia" w:ascii="宋体" w:hAnsi="宋体" w:eastAsia="宋体" w:cs="宋体"/>
          <w:sz w:val="28"/>
          <w:szCs w:val="28"/>
          <w:highlight w:val="none"/>
          <w:lang w:val="en-US" w:eastAsia="zh-CN"/>
        </w:rPr>
        <w:t>（三） 投标文件</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_Toc29683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17</w:t>
      </w:r>
      <w:r>
        <w:rPr>
          <w:rFonts w:hint="eastAsia" w:ascii="宋体" w:hAnsi="宋体" w:eastAsia="宋体" w:cs="宋体"/>
          <w:sz w:val="28"/>
          <w:szCs w:val="28"/>
          <w:highlight w:val="none"/>
        </w:rPr>
        <w:fldChar w:fldCharType="end"/>
      </w:r>
      <w:r>
        <w:rPr>
          <w:rFonts w:hint="eastAsia" w:ascii="宋体" w:hAnsi="宋体" w:eastAsia="宋体" w:cs="宋体"/>
          <w:bCs/>
          <w:color w:val="000000"/>
          <w:sz w:val="28"/>
          <w:szCs w:val="28"/>
          <w:highlight w:val="none"/>
        </w:rPr>
        <w:fldChar w:fldCharType="end"/>
      </w:r>
    </w:p>
    <w:p w14:paraId="0CCF906C">
      <w:pPr>
        <w:pStyle w:val="13"/>
        <w:tabs>
          <w:tab w:val="right" w:leader="dot" w:pos="9660"/>
        </w:tabs>
        <w:spacing w:line="360" w:lineRule="auto"/>
        <w:rPr>
          <w:rFonts w:hint="eastAsia" w:ascii="宋体" w:hAnsi="宋体" w:eastAsia="宋体" w:cs="宋体"/>
          <w:sz w:val="28"/>
          <w:szCs w:val="28"/>
          <w:highlight w:val="none"/>
        </w:rPr>
      </w:pPr>
      <w:r>
        <w:rPr>
          <w:rFonts w:hint="eastAsia" w:ascii="宋体" w:hAnsi="宋体" w:eastAsia="宋体" w:cs="宋体"/>
          <w:bCs/>
          <w:color w:val="000000"/>
          <w:sz w:val="28"/>
          <w:szCs w:val="28"/>
          <w:highlight w:val="none"/>
        </w:rPr>
        <w:fldChar w:fldCharType="begin"/>
      </w:r>
      <w:r>
        <w:rPr>
          <w:rFonts w:hint="eastAsia" w:ascii="宋体" w:hAnsi="宋体" w:eastAsia="宋体" w:cs="宋体"/>
          <w:bCs/>
          <w:sz w:val="28"/>
          <w:szCs w:val="28"/>
          <w:highlight w:val="none"/>
        </w:rPr>
        <w:instrText xml:space="preserve"> HYPERLINK \l _Toc12506 </w:instrText>
      </w:r>
      <w:r>
        <w:rPr>
          <w:rFonts w:hint="eastAsia" w:ascii="宋体" w:hAnsi="宋体" w:eastAsia="宋体" w:cs="宋体"/>
          <w:bCs/>
          <w:sz w:val="28"/>
          <w:szCs w:val="28"/>
          <w:highlight w:val="none"/>
        </w:rPr>
        <w:fldChar w:fldCharType="separate"/>
      </w:r>
      <w:r>
        <w:rPr>
          <w:rFonts w:hint="eastAsia" w:ascii="宋体" w:hAnsi="宋体" w:eastAsia="宋体" w:cs="宋体"/>
          <w:sz w:val="28"/>
          <w:szCs w:val="28"/>
          <w:highlight w:val="none"/>
          <w:lang w:val="en-US" w:eastAsia="zh-CN"/>
        </w:rPr>
        <w:t>（四） 投标</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_Toc12506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21</w:t>
      </w:r>
      <w:r>
        <w:rPr>
          <w:rFonts w:hint="eastAsia" w:ascii="宋体" w:hAnsi="宋体" w:eastAsia="宋体" w:cs="宋体"/>
          <w:sz w:val="28"/>
          <w:szCs w:val="28"/>
          <w:highlight w:val="none"/>
        </w:rPr>
        <w:fldChar w:fldCharType="end"/>
      </w:r>
      <w:r>
        <w:rPr>
          <w:rFonts w:hint="eastAsia" w:ascii="宋体" w:hAnsi="宋体" w:eastAsia="宋体" w:cs="宋体"/>
          <w:bCs/>
          <w:color w:val="000000"/>
          <w:sz w:val="28"/>
          <w:szCs w:val="28"/>
          <w:highlight w:val="none"/>
        </w:rPr>
        <w:fldChar w:fldCharType="end"/>
      </w:r>
    </w:p>
    <w:p w14:paraId="5001554B">
      <w:pPr>
        <w:pStyle w:val="13"/>
        <w:tabs>
          <w:tab w:val="right" w:leader="dot" w:pos="9660"/>
        </w:tabs>
        <w:spacing w:line="360" w:lineRule="auto"/>
        <w:rPr>
          <w:rFonts w:hint="eastAsia" w:ascii="宋体" w:hAnsi="宋体" w:eastAsia="宋体" w:cs="宋体"/>
          <w:sz w:val="28"/>
          <w:szCs w:val="28"/>
          <w:highlight w:val="none"/>
        </w:rPr>
      </w:pPr>
      <w:r>
        <w:rPr>
          <w:rFonts w:hint="eastAsia" w:ascii="宋体" w:hAnsi="宋体" w:eastAsia="宋体" w:cs="宋体"/>
          <w:bCs/>
          <w:color w:val="000000"/>
          <w:sz w:val="28"/>
          <w:szCs w:val="28"/>
          <w:highlight w:val="none"/>
        </w:rPr>
        <w:fldChar w:fldCharType="begin"/>
      </w:r>
      <w:r>
        <w:rPr>
          <w:rFonts w:hint="eastAsia" w:ascii="宋体" w:hAnsi="宋体" w:eastAsia="宋体" w:cs="宋体"/>
          <w:bCs/>
          <w:sz w:val="28"/>
          <w:szCs w:val="28"/>
          <w:highlight w:val="none"/>
        </w:rPr>
        <w:instrText xml:space="preserve"> HYPERLINK \l _Toc28511 </w:instrText>
      </w:r>
      <w:r>
        <w:rPr>
          <w:rFonts w:hint="eastAsia" w:ascii="宋体" w:hAnsi="宋体" w:eastAsia="宋体" w:cs="宋体"/>
          <w:bCs/>
          <w:sz w:val="28"/>
          <w:szCs w:val="28"/>
          <w:highlight w:val="none"/>
        </w:rPr>
        <w:fldChar w:fldCharType="separate"/>
      </w:r>
      <w:r>
        <w:rPr>
          <w:rFonts w:hint="eastAsia" w:ascii="宋体" w:hAnsi="宋体" w:eastAsia="宋体" w:cs="宋体"/>
          <w:sz w:val="28"/>
          <w:szCs w:val="28"/>
          <w:highlight w:val="none"/>
          <w:lang w:val="en-US" w:eastAsia="zh-CN"/>
        </w:rPr>
        <w:t>（五） 开标</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_Toc28511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24</w:t>
      </w:r>
      <w:r>
        <w:rPr>
          <w:rFonts w:hint="eastAsia" w:ascii="宋体" w:hAnsi="宋体" w:eastAsia="宋体" w:cs="宋体"/>
          <w:sz w:val="28"/>
          <w:szCs w:val="28"/>
          <w:highlight w:val="none"/>
        </w:rPr>
        <w:fldChar w:fldCharType="end"/>
      </w:r>
      <w:r>
        <w:rPr>
          <w:rFonts w:hint="eastAsia" w:ascii="宋体" w:hAnsi="宋体" w:eastAsia="宋体" w:cs="宋体"/>
          <w:bCs/>
          <w:color w:val="000000"/>
          <w:sz w:val="28"/>
          <w:szCs w:val="28"/>
          <w:highlight w:val="none"/>
        </w:rPr>
        <w:fldChar w:fldCharType="end"/>
      </w:r>
    </w:p>
    <w:p w14:paraId="381D0FE4">
      <w:pPr>
        <w:pStyle w:val="13"/>
        <w:tabs>
          <w:tab w:val="right" w:leader="dot" w:pos="9660"/>
        </w:tabs>
        <w:spacing w:line="360" w:lineRule="auto"/>
        <w:rPr>
          <w:rFonts w:hint="eastAsia" w:ascii="宋体" w:hAnsi="宋体" w:eastAsia="宋体" w:cs="宋体"/>
          <w:sz w:val="28"/>
          <w:szCs w:val="28"/>
          <w:highlight w:val="none"/>
        </w:rPr>
      </w:pPr>
      <w:r>
        <w:rPr>
          <w:rFonts w:hint="eastAsia" w:ascii="宋体" w:hAnsi="宋体" w:eastAsia="宋体" w:cs="宋体"/>
          <w:bCs/>
          <w:color w:val="000000"/>
          <w:sz w:val="28"/>
          <w:szCs w:val="28"/>
          <w:highlight w:val="none"/>
        </w:rPr>
        <w:fldChar w:fldCharType="begin"/>
      </w:r>
      <w:r>
        <w:rPr>
          <w:rFonts w:hint="eastAsia" w:ascii="宋体" w:hAnsi="宋体" w:eastAsia="宋体" w:cs="宋体"/>
          <w:bCs/>
          <w:sz w:val="28"/>
          <w:szCs w:val="28"/>
          <w:highlight w:val="none"/>
        </w:rPr>
        <w:instrText xml:space="preserve"> HYPERLINK \l _Toc6733 </w:instrText>
      </w:r>
      <w:r>
        <w:rPr>
          <w:rFonts w:hint="eastAsia" w:ascii="宋体" w:hAnsi="宋体" w:eastAsia="宋体" w:cs="宋体"/>
          <w:bCs/>
          <w:sz w:val="28"/>
          <w:szCs w:val="28"/>
          <w:highlight w:val="none"/>
        </w:rPr>
        <w:fldChar w:fldCharType="separate"/>
      </w:r>
      <w:r>
        <w:rPr>
          <w:rFonts w:hint="eastAsia" w:ascii="宋体" w:hAnsi="宋体" w:eastAsia="宋体" w:cs="宋体"/>
          <w:sz w:val="28"/>
          <w:szCs w:val="28"/>
          <w:highlight w:val="none"/>
          <w:lang w:val="en-US" w:eastAsia="zh-CN"/>
        </w:rPr>
        <w:t>（六） 资格审查</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_Toc6733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25</w:t>
      </w:r>
      <w:r>
        <w:rPr>
          <w:rFonts w:hint="eastAsia" w:ascii="宋体" w:hAnsi="宋体" w:eastAsia="宋体" w:cs="宋体"/>
          <w:sz w:val="28"/>
          <w:szCs w:val="28"/>
          <w:highlight w:val="none"/>
        </w:rPr>
        <w:fldChar w:fldCharType="end"/>
      </w:r>
      <w:r>
        <w:rPr>
          <w:rFonts w:hint="eastAsia" w:ascii="宋体" w:hAnsi="宋体" w:eastAsia="宋体" w:cs="宋体"/>
          <w:bCs/>
          <w:color w:val="000000"/>
          <w:sz w:val="28"/>
          <w:szCs w:val="28"/>
          <w:highlight w:val="none"/>
        </w:rPr>
        <w:fldChar w:fldCharType="end"/>
      </w:r>
    </w:p>
    <w:p w14:paraId="184BF91A">
      <w:pPr>
        <w:pStyle w:val="13"/>
        <w:tabs>
          <w:tab w:val="right" w:leader="dot" w:pos="9660"/>
        </w:tabs>
        <w:spacing w:line="360" w:lineRule="auto"/>
        <w:rPr>
          <w:rFonts w:hint="eastAsia" w:ascii="宋体" w:hAnsi="宋体" w:eastAsia="宋体" w:cs="宋体"/>
          <w:sz w:val="28"/>
          <w:szCs w:val="28"/>
          <w:highlight w:val="none"/>
        </w:rPr>
      </w:pPr>
      <w:r>
        <w:rPr>
          <w:rFonts w:hint="eastAsia" w:ascii="宋体" w:hAnsi="宋体" w:eastAsia="宋体" w:cs="宋体"/>
          <w:bCs/>
          <w:color w:val="000000"/>
          <w:sz w:val="28"/>
          <w:szCs w:val="28"/>
          <w:highlight w:val="none"/>
        </w:rPr>
        <w:fldChar w:fldCharType="begin"/>
      </w:r>
      <w:r>
        <w:rPr>
          <w:rFonts w:hint="eastAsia" w:ascii="宋体" w:hAnsi="宋体" w:eastAsia="宋体" w:cs="宋体"/>
          <w:bCs/>
          <w:sz w:val="28"/>
          <w:szCs w:val="28"/>
          <w:highlight w:val="none"/>
        </w:rPr>
        <w:instrText xml:space="preserve"> HYPERLINK \l _Toc21373 </w:instrText>
      </w:r>
      <w:r>
        <w:rPr>
          <w:rFonts w:hint="eastAsia" w:ascii="宋体" w:hAnsi="宋体" w:eastAsia="宋体" w:cs="宋体"/>
          <w:bCs/>
          <w:sz w:val="28"/>
          <w:szCs w:val="28"/>
          <w:highlight w:val="none"/>
        </w:rPr>
        <w:fldChar w:fldCharType="separate"/>
      </w:r>
      <w:r>
        <w:rPr>
          <w:rFonts w:hint="eastAsia" w:ascii="宋体" w:hAnsi="宋体" w:eastAsia="宋体" w:cs="宋体"/>
          <w:sz w:val="28"/>
          <w:szCs w:val="28"/>
          <w:highlight w:val="none"/>
          <w:lang w:val="en-US" w:eastAsia="zh-CN"/>
        </w:rPr>
        <w:t>（七） 评标</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_Toc21373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25</w:t>
      </w:r>
      <w:r>
        <w:rPr>
          <w:rFonts w:hint="eastAsia" w:ascii="宋体" w:hAnsi="宋体" w:eastAsia="宋体" w:cs="宋体"/>
          <w:sz w:val="28"/>
          <w:szCs w:val="28"/>
          <w:highlight w:val="none"/>
        </w:rPr>
        <w:fldChar w:fldCharType="end"/>
      </w:r>
      <w:r>
        <w:rPr>
          <w:rFonts w:hint="eastAsia" w:ascii="宋体" w:hAnsi="宋体" w:eastAsia="宋体" w:cs="宋体"/>
          <w:bCs/>
          <w:color w:val="000000"/>
          <w:sz w:val="28"/>
          <w:szCs w:val="28"/>
          <w:highlight w:val="none"/>
        </w:rPr>
        <w:fldChar w:fldCharType="end"/>
      </w:r>
    </w:p>
    <w:p w14:paraId="7B4DD7FB">
      <w:pPr>
        <w:pStyle w:val="13"/>
        <w:tabs>
          <w:tab w:val="right" w:leader="dot" w:pos="9660"/>
        </w:tabs>
        <w:spacing w:line="360" w:lineRule="auto"/>
        <w:rPr>
          <w:rFonts w:hint="eastAsia" w:ascii="宋体" w:hAnsi="宋体" w:eastAsia="宋体" w:cs="宋体"/>
          <w:sz w:val="28"/>
          <w:szCs w:val="28"/>
          <w:highlight w:val="none"/>
        </w:rPr>
      </w:pPr>
      <w:r>
        <w:rPr>
          <w:rFonts w:hint="eastAsia" w:ascii="宋体" w:hAnsi="宋体" w:eastAsia="宋体" w:cs="宋体"/>
          <w:bCs/>
          <w:color w:val="000000"/>
          <w:sz w:val="28"/>
          <w:szCs w:val="28"/>
          <w:highlight w:val="none"/>
        </w:rPr>
        <w:fldChar w:fldCharType="begin"/>
      </w:r>
      <w:r>
        <w:rPr>
          <w:rFonts w:hint="eastAsia" w:ascii="宋体" w:hAnsi="宋体" w:eastAsia="宋体" w:cs="宋体"/>
          <w:bCs/>
          <w:sz w:val="28"/>
          <w:szCs w:val="28"/>
          <w:highlight w:val="none"/>
        </w:rPr>
        <w:instrText xml:space="preserve"> HYPERLINK \l _Toc29102 </w:instrText>
      </w:r>
      <w:r>
        <w:rPr>
          <w:rFonts w:hint="eastAsia" w:ascii="宋体" w:hAnsi="宋体" w:eastAsia="宋体" w:cs="宋体"/>
          <w:bCs/>
          <w:sz w:val="28"/>
          <w:szCs w:val="28"/>
          <w:highlight w:val="none"/>
        </w:rPr>
        <w:fldChar w:fldCharType="separate"/>
      </w:r>
      <w:r>
        <w:rPr>
          <w:rFonts w:hint="eastAsia" w:ascii="宋体" w:hAnsi="宋体" w:eastAsia="宋体" w:cs="宋体"/>
          <w:sz w:val="28"/>
          <w:szCs w:val="28"/>
          <w:highlight w:val="none"/>
          <w:lang w:eastAsia="zh-CN"/>
        </w:rPr>
        <w:t>（八）</w:t>
      </w:r>
      <w:r>
        <w:rPr>
          <w:rFonts w:hint="eastAsia" w:ascii="宋体" w:hAnsi="宋体" w:eastAsia="宋体" w:cs="宋体"/>
          <w:sz w:val="28"/>
          <w:szCs w:val="28"/>
          <w:highlight w:val="none"/>
        </w:rPr>
        <w:t xml:space="preserve"> 签订合同</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_Toc29102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26</w:t>
      </w:r>
      <w:r>
        <w:rPr>
          <w:rFonts w:hint="eastAsia" w:ascii="宋体" w:hAnsi="宋体" w:eastAsia="宋体" w:cs="宋体"/>
          <w:sz w:val="28"/>
          <w:szCs w:val="28"/>
          <w:highlight w:val="none"/>
        </w:rPr>
        <w:fldChar w:fldCharType="end"/>
      </w:r>
      <w:r>
        <w:rPr>
          <w:rFonts w:hint="eastAsia" w:ascii="宋体" w:hAnsi="宋体" w:eastAsia="宋体" w:cs="宋体"/>
          <w:bCs/>
          <w:color w:val="000000"/>
          <w:sz w:val="28"/>
          <w:szCs w:val="28"/>
          <w:highlight w:val="none"/>
        </w:rPr>
        <w:fldChar w:fldCharType="end"/>
      </w:r>
    </w:p>
    <w:p w14:paraId="4DB979E8">
      <w:pPr>
        <w:pStyle w:val="13"/>
        <w:tabs>
          <w:tab w:val="right" w:leader="dot" w:pos="9660"/>
        </w:tabs>
        <w:spacing w:line="360" w:lineRule="auto"/>
        <w:rPr>
          <w:rFonts w:hint="eastAsia" w:ascii="宋体" w:hAnsi="宋体" w:eastAsia="宋体" w:cs="宋体"/>
          <w:sz w:val="28"/>
          <w:szCs w:val="28"/>
          <w:highlight w:val="none"/>
        </w:rPr>
      </w:pPr>
      <w:r>
        <w:rPr>
          <w:rFonts w:hint="eastAsia" w:ascii="宋体" w:hAnsi="宋体" w:eastAsia="宋体" w:cs="宋体"/>
          <w:bCs/>
          <w:color w:val="000000"/>
          <w:sz w:val="28"/>
          <w:szCs w:val="28"/>
          <w:highlight w:val="none"/>
        </w:rPr>
        <w:fldChar w:fldCharType="begin"/>
      </w:r>
      <w:r>
        <w:rPr>
          <w:rFonts w:hint="eastAsia" w:ascii="宋体" w:hAnsi="宋体" w:eastAsia="宋体" w:cs="宋体"/>
          <w:bCs/>
          <w:sz w:val="28"/>
          <w:szCs w:val="28"/>
          <w:highlight w:val="none"/>
        </w:rPr>
        <w:instrText xml:space="preserve"> HYPERLINK \l _Toc4807 </w:instrText>
      </w:r>
      <w:r>
        <w:rPr>
          <w:rFonts w:hint="eastAsia" w:ascii="宋体" w:hAnsi="宋体" w:eastAsia="宋体" w:cs="宋体"/>
          <w:bCs/>
          <w:sz w:val="28"/>
          <w:szCs w:val="28"/>
          <w:highlight w:val="none"/>
        </w:rPr>
        <w:fldChar w:fldCharType="separate"/>
      </w:r>
      <w:r>
        <w:rPr>
          <w:rFonts w:hint="eastAsia" w:ascii="宋体" w:hAnsi="宋体" w:eastAsia="宋体" w:cs="宋体"/>
          <w:sz w:val="28"/>
          <w:szCs w:val="28"/>
          <w:highlight w:val="none"/>
          <w:lang w:eastAsia="zh-CN"/>
        </w:rPr>
        <w:t>（九）</w:t>
      </w:r>
      <w:r>
        <w:rPr>
          <w:rFonts w:hint="eastAsia" w:ascii="宋体" w:hAnsi="宋体" w:eastAsia="宋体" w:cs="宋体"/>
          <w:sz w:val="28"/>
          <w:szCs w:val="28"/>
          <w:highlight w:val="none"/>
        </w:rPr>
        <w:t xml:space="preserve"> 质疑与投诉</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_Toc4807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29</w:t>
      </w:r>
      <w:r>
        <w:rPr>
          <w:rFonts w:hint="eastAsia" w:ascii="宋体" w:hAnsi="宋体" w:eastAsia="宋体" w:cs="宋体"/>
          <w:sz w:val="28"/>
          <w:szCs w:val="28"/>
          <w:highlight w:val="none"/>
        </w:rPr>
        <w:fldChar w:fldCharType="end"/>
      </w:r>
      <w:r>
        <w:rPr>
          <w:rFonts w:hint="eastAsia" w:ascii="宋体" w:hAnsi="宋体" w:eastAsia="宋体" w:cs="宋体"/>
          <w:bCs/>
          <w:color w:val="000000"/>
          <w:sz w:val="28"/>
          <w:szCs w:val="28"/>
          <w:highlight w:val="none"/>
        </w:rPr>
        <w:fldChar w:fldCharType="end"/>
      </w:r>
    </w:p>
    <w:p w14:paraId="37A9DA4C">
      <w:pPr>
        <w:pStyle w:val="13"/>
        <w:tabs>
          <w:tab w:val="right" w:leader="dot" w:pos="9660"/>
        </w:tabs>
        <w:spacing w:line="360" w:lineRule="auto"/>
        <w:rPr>
          <w:rFonts w:hint="eastAsia" w:ascii="宋体" w:hAnsi="宋体" w:eastAsia="宋体" w:cs="宋体"/>
          <w:sz w:val="28"/>
          <w:szCs w:val="28"/>
          <w:highlight w:val="none"/>
        </w:rPr>
      </w:pPr>
      <w:r>
        <w:rPr>
          <w:rFonts w:hint="eastAsia" w:ascii="宋体" w:hAnsi="宋体" w:eastAsia="宋体" w:cs="宋体"/>
          <w:bCs/>
          <w:color w:val="000000"/>
          <w:sz w:val="28"/>
          <w:szCs w:val="28"/>
          <w:highlight w:val="none"/>
        </w:rPr>
        <w:fldChar w:fldCharType="begin"/>
      </w:r>
      <w:r>
        <w:rPr>
          <w:rFonts w:hint="eastAsia" w:ascii="宋体" w:hAnsi="宋体" w:eastAsia="宋体" w:cs="宋体"/>
          <w:bCs/>
          <w:sz w:val="28"/>
          <w:szCs w:val="28"/>
          <w:highlight w:val="none"/>
        </w:rPr>
        <w:instrText xml:space="preserve"> HYPERLINK \l _Toc29099 </w:instrText>
      </w:r>
      <w:r>
        <w:rPr>
          <w:rFonts w:hint="eastAsia" w:ascii="宋体" w:hAnsi="宋体" w:eastAsia="宋体" w:cs="宋体"/>
          <w:bCs/>
          <w:sz w:val="28"/>
          <w:szCs w:val="28"/>
          <w:highlight w:val="none"/>
        </w:rPr>
        <w:fldChar w:fldCharType="separate"/>
      </w:r>
      <w:r>
        <w:rPr>
          <w:rFonts w:hint="eastAsia" w:ascii="宋体" w:hAnsi="宋体" w:eastAsia="宋体" w:cs="宋体"/>
          <w:sz w:val="28"/>
          <w:szCs w:val="28"/>
          <w:highlight w:val="none"/>
          <w:lang w:eastAsia="zh-CN"/>
        </w:rPr>
        <w:t>（十）</w:t>
      </w: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rPr>
        <w:t>其他</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_Toc29099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32</w:t>
      </w:r>
      <w:r>
        <w:rPr>
          <w:rFonts w:hint="eastAsia" w:ascii="宋体" w:hAnsi="宋体" w:eastAsia="宋体" w:cs="宋体"/>
          <w:sz w:val="28"/>
          <w:szCs w:val="28"/>
          <w:highlight w:val="none"/>
        </w:rPr>
        <w:fldChar w:fldCharType="end"/>
      </w:r>
      <w:r>
        <w:rPr>
          <w:rFonts w:hint="eastAsia" w:ascii="宋体" w:hAnsi="宋体" w:eastAsia="宋体" w:cs="宋体"/>
          <w:bCs/>
          <w:color w:val="000000"/>
          <w:sz w:val="28"/>
          <w:szCs w:val="28"/>
          <w:highlight w:val="none"/>
        </w:rPr>
        <w:fldChar w:fldCharType="end"/>
      </w:r>
    </w:p>
    <w:p w14:paraId="7C2087AC">
      <w:pPr>
        <w:pStyle w:val="20"/>
        <w:tabs>
          <w:tab w:val="right" w:leader="dot" w:pos="9660"/>
        </w:tabs>
        <w:spacing w:line="360" w:lineRule="auto"/>
        <w:rPr>
          <w:rFonts w:hint="eastAsia" w:ascii="宋体" w:hAnsi="宋体" w:eastAsia="宋体" w:cs="宋体"/>
          <w:sz w:val="28"/>
          <w:szCs w:val="28"/>
          <w:highlight w:val="none"/>
        </w:rPr>
      </w:pPr>
      <w:r>
        <w:rPr>
          <w:rFonts w:hint="eastAsia" w:ascii="宋体" w:hAnsi="宋体" w:eastAsia="宋体" w:cs="宋体"/>
          <w:bCs/>
          <w:color w:val="000000"/>
          <w:sz w:val="28"/>
          <w:szCs w:val="28"/>
          <w:highlight w:val="none"/>
        </w:rPr>
        <w:fldChar w:fldCharType="begin"/>
      </w:r>
      <w:r>
        <w:rPr>
          <w:rFonts w:hint="eastAsia" w:ascii="宋体" w:hAnsi="宋体" w:eastAsia="宋体" w:cs="宋体"/>
          <w:bCs/>
          <w:sz w:val="28"/>
          <w:szCs w:val="28"/>
          <w:highlight w:val="none"/>
        </w:rPr>
        <w:instrText xml:space="preserve"> HYPERLINK \l _Toc12008 </w:instrText>
      </w:r>
      <w:r>
        <w:rPr>
          <w:rFonts w:hint="eastAsia" w:ascii="宋体" w:hAnsi="宋体" w:eastAsia="宋体" w:cs="宋体"/>
          <w:bCs/>
          <w:sz w:val="28"/>
          <w:szCs w:val="28"/>
          <w:highlight w:val="none"/>
        </w:rPr>
        <w:fldChar w:fldCharType="separate"/>
      </w:r>
      <w:r>
        <w:rPr>
          <w:rFonts w:hint="eastAsia" w:ascii="宋体" w:hAnsi="宋体" w:eastAsia="宋体" w:cs="宋体"/>
          <w:sz w:val="28"/>
          <w:szCs w:val="28"/>
          <w:highlight w:val="none"/>
        </w:rPr>
        <w:t>第三部分</w:t>
      </w: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rPr>
        <w:t xml:space="preserve"> 资格审查内容及标准</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_Toc12008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33</w:t>
      </w:r>
      <w:r>
        <w:rPr>
          <w:rFonts w:hint="eastAsia" w:ascii="宋体" w:hAnsi="宋体" w:eastAsia="宋体" w:cs="宋体"/>
          <w:sz w:val="28"/>
          <w:szCs w:val="28"/>
          <w:highlight w:val="none"/>
        </w:rPr>
        <w:fldChar w:fldCharType="end"/>
      </w:r>
      <w:r>
        <w:rPr>
          <w:rFonts w:hint="eastAsia" w:ascii="宋体" w:hAnsi="宋体" w:eastAsia="宋体" w:cs="宋体"/>
          <w:bCs/>
          <w:color w:val="000000"/>
          <w:sz w:val="28"/>
          <w:szCs w:val="28"/>
          <w:highlight w:val="none"/>
        </w:rPr>
        <w:fldChar w:fldCharType="end"/>
      </w:r>
    </w:p>
    <w:p w14:paraId="1C68D598">
      <w:pPr>
        <w:pStyle w:val="20"/>
        <w:tabs>
          <w:tab w:val="right" w:leader="dot" w:pos="9660"/>
        </w:tabs>
        <w:spacing w:line="360" w:lineRule="auto"/>
        <w:rPr>
          <w:rFonts w:hint="eastAsia" w:ascii="宋体" w:hAnsi="宋体" w:eastAsia="宋体" w:cs="宋体"/>
          <w:sz w:val="28"/>
          <w:szCs w:val="28"/>
          <w:highlight w:val="none"/>
        </w:rPr>
      </w:pPr>
      <w:r>
        <w:rPr>
          <w:rFonts w:hint="eastAsia" w:ascii="宋体" w:hAnsi="宋体" w:eastAsia="宋体" w:cs="宋体"/>
          <w:bCs/>
          <w:color w:val="000000"/>
          <w:sz w:val="28"/>
          <w:szCs w:val="28"/>
          <w:highlight w:val="none"/>
        </w:rPr>
        <w:fldChar w:fldCharType="begin"/>
      </w:r>
      <w:r>
        <w:rPr>
          <w:rFonts w:hint="eastAsia" w:ascii="宋体" w:hAnsi="宋体" w:eastAsia="宋体" w:cs="宋体"/>
          <w:bCs/>
          <w:sz w:val="28"/>
          <w:szCs w:val="28"/>
          <w:highlight w:val="none"/>
        </w:rPr>
        <w:instrText xml:space="preserve"> HYPERLINK \l _Toc18473 </w:instrText>
      </w:r>
      <w:r>
        <w:rPr>
          <w:rFonts w:hint="eastAsia" w:ascii="宋体" w:hAnsi="宋体" w:eastAsia="宋体" w:cs="宋体"/>
          <w:bCs/>
          <w:sz w:val="28"/>
          <w:szCs w:val="28"/>
          <w:highlight w:val="none"/>
        </w:rPr>
        <w:fldChar w:fldCharType="separate"/>
      </w:r>
      <w:r>
        <w:rPr>
          <w:rFonts w:hint="eastAsia" w:ascii="宋体" w:hAnsi="宋体" w:eastAsia="宋体" w:cs="宋体"/>
          <w:bCs/>
          <w:sz w:val="28"/>
          <w:szCs w:val="28"/>
          <w:highlight w:val="none"/>
        </w:rPr>
        <w:t>第</w:t>
      </w:r>
      <w:r>
        <w:rPr>
          <w:rFonts w:hint="eastAsia" w:ascii="宋体" w:hAnsi="宋体" w:eastAsia="宋体" w:cs="宋体"/>
          <w:bCs/>
          <w:sz w:val="28"/>
          <w:szCs w:val="28"/>
          <w:highlight w:val="none"/>
          <w:lang w:eastAsia="zh-CN"/>
        </w:rPr>
        <w:t>四</w:t>
      </w:r>
      <w:r>
        <w:rPr>
          <w:rFonts w:hint="eastAsia" w:ascii="宋体" w:hAnsi="宋体" w:eastAsia="宋体" w:cs="宋体"/>
          <w:bCs/>
          <w:sz w:val="28"/>
          <w:szCs w:val="28"/>
          <w:highlight w:val="none"/>
        </w:rPr>
        <w:t>部分</w:t>
      </w:r>
      <w:r>
        <w:rPr>
          <w:rFonts w:hint="eastAsia" w:ascii="宋体" w:hAnsi="宋体" w:eastAsia="宋体" w:cs="宋体"/>
          <w:bCs/>
          <w:sz w:val="28"/>
          <w:szCs w:val="28"/>
          <w:highlight w:val="none"/>
          <w:lang w:val="en-US" w:eastAsia="zh-CN"/>
        </w:rPr>
        <w:t xml:space="preserve">  </w:t>
      </w:r>
      <w:r>
        <w:rPr>
          <w:rFonts w:hint="eastAsia" w:ascii="宋体" w:hAnsi="宋体" w:eastAsia="宋体" w:cs="宋体"/>
          <w:bCs/>
          <w:sz w:val="28"/>
          <w:szCs w:val="28"/>
          <w:highlight w:val="none"/>
        </w:rPr>
        <w:t>评标方法和评标标准</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_Toc18473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36</w:t>
      </w:r>
      <w:r>
        <w:rPr>
          <w:rFonts w:hint="eastAsia" w:ascii="宋体" w:hAnsi="宋体" w:eastAsia="宋体" w:cs="宋体"/>
          <w:sz w:val="28"/>
          <w:szCs w:val="28"/>
          <w:highlight w:val="none"/>
        </w:rPr>
        <w:fldChar w:fldCharType="end"/>
      </w:r>
      <w:r>
        <w:rPr>
          <w:rFonts w:hint="eastAsia" w:ascii="宋体" w:hAnsi="宋体" w:eastAsia="宋体" w:cs="宋体"/>
          <w:bCs/>
          <w:color w:val="000000"/>
          <w:sz w:val="28"/>
          <w:szCs w:val="28"/>
          <w:highlight w:val="none"/>
        </w:rPr>
        <w:fldChar w:fldCharType="end"/>
      </w:r>
    </w:p>
    <w:p w14:paraId="0BED5A91">
      <w:pPr>
        <w:pStyle w:val="20"/>
        <w:tabs>
          <w:tab w:val="right" w:leader="dot" w:pos="9660"/>
        </w:tabs>
        <w:spacing w:line="360" w:lineRule="auto"/>
        <w:rPr>
          <w:rFonts w:hint="eastAsia" w:ascii="宋体" w:hAnsi="宋体" w:eastAsia="宋体" w:cs="宋体"/>
          <w:sz w:val="28"/>
          <w:szCs w:val="28"/>
          <w:highlight w:val="none"/>
        </w:rPr>
      </w:pPr>
      <w:r>
        <w:rPr>
          <w:rFonts w:hint="eastAsia" w:ascii="宋体" w:hAnsi="宋体" w:eastAsia="宋体" w:cs="宋体"/>
          <w:bCs/>
          <w:color w:val="000000"/>
          <w:sz w:val="28"/>
          <w:szCs w:val="28"/>
          <w:highlight w:val="none"/>
        </w:rPr>
        <w:fldChar w:fldCharType="begin"/>
      </w:r>
      <w:r>
        <w:rPr>
          <w:rFonts w:hint="eastAsia" w:ascii="宋体" w:hAnsi="宋体" w:eastAsia="宋体" w:cs="宋体"/>
          <w:bCs/>
          <w:sz w:val="28"/>
          <w:szCs w:val="28"/>
          <w:highlight w:val="none"/>
        </w:rPr>
        <w:instrText xml:space="preserve"> HYPERLINK \l _Toc11629 </w:instrText>
      </w:r>
      <w:r>
        <w:rPr>
          <w:rFonts w:hint="eastAsia" w:ascii="宋体" w:hAnsi="宋体" w:eastAsia="宋体" w:cs="宋体"/>
          <w:bCs/>
          <w:sz w:val="28"/>
          <w:szCs w:val="28"/>
          <w:highlight w:val="none"/>
        </w:rPr>
        <w:fldChar w:fldCharType="separate"/>
      </w:r>
      <w:r>
        <w:rPr>
          <w:rFonts w:hint="eastAsia" w:ascii="宋体" w:hAnsi="宋体" w:eastAsia="宋体" w:cs="宋体"/>
          <w:sz w:val="28"/>
          <w:szCs w:val="28"/>
          <w:highlight w:val="none"/>
          <w:lang w:val="en-US" w:eastAsia="zh-CN"/>
        </w:rPr>
        <w:t>第五部分  采购需求说明</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_Toc11629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49</w:t>
      </w:r>
      <w:r>
        <w:rPr>
          <w:rFonts w:hint="eastAsia" w:ascii="宋体" w:hAnsi="宋体" w:eastAsia="宋体" w:cs="宋体"/>
          <w:sz w:val="28"/>
          <w:szCs w:val="28"/>
          <w:highlight w:val="none"/>
        </w:rPr>
        <w:fldChar w:fldCharType="end"/>
      </w:r>
      <w:r>
        <w:rPr>
          <w:rFonts w:hint="eastAsia" w:ascii="宋体" w:hAnsi="宋体" w:eastAsia="宋体" w:cs="宋体"/>
          <w:bCs/>
          <w:color w:val="000000"/>
          <w:sz w:val="28"/>
          <w:szCs w:val="28"/>
          <w:highlight w:val="none"/>
        </w:rPr>
        <w:fldChar w:fldCharType="end"/>
      </w:r>
    </w:p>
    <w:p w14:paraId="73253F03">
      <w:pPr>
        <w:pStyle w:val="20"/>
        <w:tabs>
          <w:tab w:val="right" w:leader="dot" w:pos="9660"/>
        </w:tabs>
        <w:spacing w:line="360" w:lineRule="auto"/>
        <w:rPr>
          <w:rFonts w:hint="eastAsia" w:ascii="宋体" w:hAnsi="宋体" w:eastAsia="宋体" w:cs="宋体"/>
          <w:sz w:val="28"/>
          <w:szCs w:val="28"/>
          <w:highlight w:val="none"/>
        </w:rPr>
      </w:pPr>
      <w:r>
        <w:rPr>
          <w:rFonts w:hint="eastAsia" w:ascii="宋体" w:hAnsi="宋体" w:eastAsia="宋体" w:cs="宋体"/>
          <w:bCs/>
          <w:color w:val="000000"/>
          <w:sz w:val="28"/>
          <w:szCs w:val="28"/>
          <w:highlight w:val="none"/>
        </w:rPr>
        <w:fldChar w:fldCharType="begin"/>
      </w:r>
      <w:r>
        <w:rPr>
          <w:rFonts w:hint="eastAsia" w:ascii="宋体" w:hAnsi="宋体" w:eastAsia="宋体" w:cs="宋体"/>
          <w:bCs/>
          <w:sz w:val="28"/>
          <w:szCs w:val="28"/>
          <w:highlight w:val="none"/>
        </w:rPr>
        <w:instrText xml:space="preserve"> HYPERLINK \l _Toc16059 </w:instrText>
      </w:r>
      <w:r>
        <w:rPr>
          <w:rFonts w:hint="eastAsia" w:ascii="宋体" w:hAnsi="宋体" w:eastAsia="宋体" w:cs="宋体"/>
          <w:bCs/>
          <w:sz w:val="28"/>
          <w:szCs w:val="28"/>
          <w:highlight w:val="none"/>
        </w:rPr>
        <w:fldChar w:fldCharType="separate"/>
      </w:r>
      <w:r>
        <w:rPr>
          <w:rFonts w:hint="eastAsia" w:ascii="宋体" w:hAnsi="宋体" w:eastAsia="宋体" w:cs="宋体"/>
          <w:sz w:val="28"/>
          <w:szCs w:val="28"/>
          <w:highlight w:val="none"/>
          <w:lang w:val="en-US" w:eastAsia="zh-CN"/>
        </w:rPr>
        <w:t>第六部分  采购合同条款</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_Toc16059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71</w:t>
      </w:r>
      <w:r>
        <w:rPr>
          <w:rFonts w:hint="eastAsia" w:ascii="宋体" w:hAnsi="宋体" w:eastAsia="宋体" w:cs="宋体"/>
          <w:sz w:val="28"/>
          <w:szCs w:val="28"/>
          <w:highlight w:val="none"/>
        </w:rPr>
        <w:fldChar w:fldCharType="end"/>
      </w:r>
      <w:r>
        <w:rPr>
          <w:rFonts w:hint="eastAsia" w:ascii="宋体" w:hAnsi="宋体" w:eastAsia="宋体" w:cs="宋体"/>
          <w:bCs/>
          <w:color w:val="000000"/>
          <w:sz w:val="28"/>
          <w:szCs w:val="28"/>
          <w:highlight w:val="none"/>
        </w:rPr>
        <w:fldChar w:fldCharType="end"/>
      </w:r>
    </w:p>
    <w:p w14:paraId="34A5D27D">
      <w:pPr>
        <w:pStyle w:val="20"/>
        <w:tabs>
          <w:tab w:val="right" w:leader="dot" w:pos="9660"/>
        </w:tabs>
        <w:spacing w:line="360" w:lineRule="auto"/>
        <w:rPr>
          <w:highlight w:val="none"/>
        </w:rPr>
      </w:pPr>
      <w:r>
        <w:rPr>
          <w:rFonts w:hint="eastAsia" w:ascii="宋体" w:hAnsi="宋体" w:eastAsia="宋体" w:cs="宋体"/>
          <w:bCs/>
          <w:color w:val="000000"/>
          <w:sz w:val="28"/>
          <w:szCs w:val="28"/>
          <w:highlight w:val="none"/>
        </w:rPr>
        <w:fldChar w:fldCharType="begin"/>
      </w:r>
      <w:r>
        <w:rPr>
          <w:rFonts w:hint="eastAsia" w:ascii="宋体" w:hAnsi="宋体" w:eastAsia="宋体" w:cs="宋体"/>
          <w:bCs/>
          <w:sz w:val="28"/>
          <w:szCs w:val="28"/>
          <w:highlight w:val="none"/>
        </w:rPr>
        <w:instrText xml:space="preserve"> HYPERLINK \l _Toc2802 </w:instrText>
      </w:r>
      <w:r>
        <w:rPr>
          <w:rFonts w:hint="eastAsia" w:ascii="宋体" w:hAnsi="宋体" w:eastAsia="宋体" w:cs="宋体"/>
          <w:bCs/>
          <w:sz w:val="28"/>
          <w:szCs w:val="28"/>
          <w:highlight w:val="none"/>
        </w:rPr>
        <w:fldChar w:fldCharType="separate"/>
      </w:r>
      <w:r>
        <w:rPr>
          <w:rFonts w:hint="eastAsia" w:ascii="宋体" w:hAnsi="宋体" w:eastAsia="宋体" w:cs="宋体"/>
          <w:sz w:val="28"/>
          <w:szCs w:val="28"/>
          <w:highlight w:val="none"/>
          <w:lang w:val="en-US" w:eastAsia="zh-CN"/>
        </w:rPr>
        <w:t>第七部分　投标文件格式</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_Toc2802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81</w:t>
      </w:r>
      <w:r>
        <w:rPr>
          <w:rFonts w:hint="eastAsia" w:ascii="宋体" w:hAnsi="宋体" w:eastAsia="宋体" w:cs="宋体"/>
          <w:sz w:val="28"/>
          <w:szCs w:val="28"/>
          <w:highlight w:val="none"/>
        </w:rPr>
        <w:fldChar w:fldCharType="end"/>
      </w:r>
      <w:r>
        <w:rPr>
          <w:rFonts w:hint="eastAsia" w:ascii="宋体" w:hAnsi="宋体" w:eastAsia="宋体" w:cs="宋体"/>
          <w:bCs/>
          <w:color w:val="000000"/>
          <w:sz w:val="28"/>
          <w:szCs w:val="28"/>
          <w:highlight w:val="none"/>
        </w:rPr>
        <w:fldChar w:fldCharType="end"/>
      </w:r>
    </w:p>
    <w:p w14:paraId="5FDA71E6">
      <w:pPr>
        <w:autoSpaceDN w:val="0"/>
        <w:spacing w:line="360" w:lineRule="auto"/>
        <w:jc w:val="center"/>
        <w:rPr>
          <w:rFonts w:hint="eastAsia" w:ascii="宋体" w:hAnsi="宋体" w:eastAsia="宋体" w:cs="宋体"/>
          <w:bCs/>
          <w:color w:val="000000"/>
          <w:sz w:val="28"/>
          <w:szCs w:val="28"/>
          <w:highlight w:val="none"/>
        </w:rPr>
      </w:pPr>
      <w:r>
        <w:rPr>
          <w:rFonts w:hint="eastAsia" w:ascii="宋体" w:hAnsi="宋体" w:eastAsia="宋体" w:cs="宋体"/>
          <w:bCs/>
          <w:color w:val="000000"/>
          <w:szCs w:val="28"/>
          <w:highlight w:val="none"/>
        </w:rPr>
        <w:fldChar w:fldCharType="end"/>
      </w:r>
    </w:p>
    <w:p w14:paraId="0ABB82ED">
      <w:pPr>
        <w:pStyle w:val="14"/>
        <w:tabs>
          <w:tab w:val="left" w:pos="2475"/>
          <w:tab w:val="center" w:pos="4873"/>
        </w:tabs>
        <w:spacing w:line="360" w:lineRule="auto"/>
        <w:jc w:val="center"/>
        <w:outlineLvl w:val="0"/>
        <w:rPr>
          <w:rFonts w:hint="eastAsia" w:ascii="宋体" w:hAnsi="宋体" w:eastAsia="宋体" w:cs="宋体"/>
          <w:b/>
          <w:sz w:val="32"/>
          <w:szCs w:val="32"/>
          <w:highlight w:val="none"/>
        </w:rPr>
        <w:sectPr>
          <w:footerReference r:id="rId5" w:type="first"/>
          <w:footerReference r:id="rId3" w:type="default"/>
          <w:footerReference r:id="rId4" w:type="even"/>
          <w:pgSz w:w="11906" w:h="16838"/>
          <w:pgMar w:top="1246" w:right="1112" w:bottom="935" w:left="1134" w:header="851" w:footer="992" w:gutter="0"/>
          <w:pgBorders>
            <w:top w:val="none" w:sz="0" w:space="0"/>
            <w:left w:val="none" w:sz="0" w:space="0"/>
            <w:bottom w:val="none" w:sz="0" w:space="0"/>
            <w:right w:val="none" w:sz="0" w:space="0"/>
          </w:pgBorders>
          <w:pgNumType w:start="1"/>
          <w:cols w:space="720" w:num="1"/>
          <w:titlePg/>
          <w:docGrid w:type="lines" w:linePitch="312" w:charSpace="0"/>
        </w:sectPr>
      </w:pPr>
    </w:p>
    <w:p w14:paraId="510D4F8D">
      <w:pPr>
        <w:pStyle w:val="2"/>
        <w:bidi w:val="0"/>
        <w:jc w:val="center"/>
        <w:rPr>
          <w:rFonts w:hint="eastAsia"/>
          <w:sz w:val="32"/>
          <w:szCs w:val="32"/>
          <w:highlight w:val="none"/>
        </w:rPr>
      </w:pPr>
      <w:bookmarkStart w:id="0" w:name="_Toc29290"/>
      <w:r>
        <w:rPr>
          <w:rFonts w:hint="eastAsia"/>
          <w:sz w:val="32"/>
          <w:szCs w:val="32"/>
          <w:highlight w:val="none"/>
        </w:rPr>
        <w:t>第一部分　招标公告</w:t>
      </w:r>
      <w:bookmarkEnd w:id="0"/>
    </w:p>
    <w:p w14:paraId="327E226C">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宋体" w:hAnsi="宋体" w:eastAsia="宋体" w:cs="宋体"/>
          <w:b/>
          <w:sz w:val="28"/>
          <w:szCs w:val="28"/>
          <w:highlight w:val="none"/>
        </w:rPr>
      </w:pPr>
      <w:r>
        <w:rPr>
          <w:rFonts w:hint="eastAsia" w:ascii="宋体" w:hAnsi="宋体" w:eastAsia="宋体" w:cs="宋体"/>
          <w:sz w:val="24"/>
          <w:highlight w:val="none"/>
        </w:rPr>
        <w:t xml:space="preserve"> </w:t>
      </w:r>
      <w:r>
        <w:rPr>
          <w:rFonts w:hint="eastAsia" w:ascii="宋体" w:hAnsi="宋体" w:eastAsia="宋体" w:cs="宋体"/>
          <w:b/>
          <w:sz w:val="28"/>
          <w:szCs w:val="28"/>
          <w:highlight w:val="none"/>
        </w:rPr>
        <w:t>项目概况</w:t>
      </w:r>
    </w:p>
    <w:p w14:paraId="1C72543D">
      <w:pPr>
        <w:pBdr>
          <w:top w:val="single" w:color="auto" w:sz="4" w:space="1"/>
          <w:left w:val="single" w:color="auto" w:sz="4" w:space="4"/>
          <w:bottom w:val="single" w:color="auto" w:sz="4" w:space="1"/>
          <w:right w:val="single" w:color="auto" w:sz="4" w:space="4"/>
        </w:pBdr>
        <w:spacing w:line="360" w:lineRule="auto"/>
        <w:ind w:firstLine="560" w:firstLineChars="200"/>
        <w:rPr>
          <w:rFonts w:hint="eastAsia" w:ascii="宋体" w:hAnsi="宋体" w:eastAsia="宋体" w:cs="宋体"/>
          <w:sz w:val="28"/>
          <w:szCs w:val="28"/>
          <w:highlight w:val="none"/>
          <w:u w:val="single"/>
        </w:rPr>
      </w:pPr>
      <w:r>
        <w:rPr>
          <w:rFonts w:hint="eastAsia" w:ascii="宋体" w:hAnsi="宋体" w:cs="宋体"/>
          <w:sz w:val="28"/>
          <w:szCs w:val="28"/>
          <w:highlight w:val="none"/>
          <w:u w:val="single"/>
          <w:lang w:eastAsia="zh-CN"/>
        </w:rPr>
        <w:t>山西药科职业学院教学实验实训耗材供应项目(二次)</w:t>
      </w:r>
      <w:r>
        <w:rPr>
          <w:rFonts w:hint="eastAsia" w:ascii="宋体" w:hAnsi="宋体" w:eastAsia="宋体" w:cs="宋体"/>
          <w:sz w:val="28"/>
          <w:szCs w:val="28"/>
          <w:highlight w:val="none"/>
        </w:rPr>
        <w:t>的潜在投标人应在</w:t>
      </w:r>
      <w:r>
        <w:rPr>
          <w:rFonts w:hint="eastAsia" w:ascii="宋体" w:hAnsi="宋体" w:eastAsia="宋体" w:cs="宋体"/>
          <w:sz w:val="28"/>
          <w:highlight w:val="none"/>
          <w:u w:val="single"/>
        </w:rPr>
        <w:t>山西省政府采购平台</w:t>
      </w:r>
      <w:r>
        <w:rPr>
          <w:rFonts w:hint="eastAsia" w:ascii="宋体" w:hAnsi="宋体" w:eastAsia="宋体" w:cs="宋体"/>
          <w:sz w:val="28"/>
          <w:szCs w:val="28"/>
          <w:highlight w:val="none"/>
          <w:u w:val="single"/>
        </w:rPr>
        <w:fldChar w:fldCharType="begin"/>
      </w:r>
      <w:r>
        <w:rPr>
          <w:rFonts w:hint="eastAsia" w:ascii="宋体" w:hAnsi="宋体" w:eastAsia="宋体" w:cs="宋体"/>
          <w:sz w:val="28"/>
          <w:highlight w:val="none"/>
          <w:u w:val="single"/>
        </w:rPr>
        <w:instrText xml:space="preserve"> HYPERLINK "http://www.ccgp-shanxi.gov.cn/home.html" </w:instrText>
      </w:r>
      <w:r>
        <w:rPr>
          <w:rFonts w:hint="eastAsia" w:ascii="宋体" w:hAnsi="宋体" w:eastAsia="宋体" w:cs="宋体"/>
          <w:sz w:val="28"/>
          <w:szCs w:val="28"/>
          <w:highlight w:val="none"/>
          <w:u w:val="single"/>
        </w:rPr>
        <w:fldChar w:fldCharType="separate"/>
      </w:r>
      <w:r>
        <w:rPr>
          <w:rFonts w:hint="eastAsia" w:ascii="宋体" w:hAnsi="宋体" w:eastAsia="宋体" w:cs="宋体"/>
          <w:sz w:val="28"/>
          <w:highlight w:val="none"/>
          <w:u w:val="single"/>
        </w:rPr>
        <w:t>http://www.ccgp-shanxi.gov.cn/home.html</w:t>
      </w:r>
      <w:r>
        <w:rPr>
          <w:rFonts w:hint="eastAsia" w:ascii="宋体" w:hAnsi="宋体" w:eastAsia="宋体" w:cs="宋体"/>
          <w:sz w:val="28"/>
          <w:szCs w:val="28"/>
          <w:highlight w:val="none"/>
          <w:u w:val="single"/>
        </w:rPr>
        <w:fldChar w:fldCharType="end"/>
      </w:r>
      <w:r>
        <w:rPr>
          <w:rFonts w:hint="eastAsia" w:ascii="宋体" w:hAnsi="宋体" w:eastAsia="宋体" w:cs="宋体"/>
          <w:sz w:val="28"/>
          <w:highlight w:val="none"/>
        </w:rPr>
        <w:t>在线获取电子招标文件，</w:t>
      </w:r>
      <w:r>
        <w:rPr>
          <w:rFonts w:hint="eastAsia" w:ascii="宋体" w:hAnsi="宋体" w:eastAsia="宋体" w:cs="宋体"/>
          <w:sz w:val="28"/>
          <w:szCs w:val="28"/>
          <w:highlight w:val="none"/>
        </w:rPr>
        <w:t>并于</w:t>
      </w:r>
      <w:r>
        <w:rPr>
          <w:rFonts w:hint="eastAsia" w:ascii="宋体" w:hAnsi="宋体" w:eastAsia="宋体" w:cs="宋体"/>
          <w:sz w:val="28"/>
          <w:szCs w:val="28"/>
          <w:highlight w:val="none"/>
          <w:u w:val="single"/>
        </w:rPr>
        <w:t xml:space="preserve"> </w:t>
      </w:r>
      <w:r>
        <w:rPr>
          <w:rFonts w:hint="eastAsia" w:ascii="宋体" w:hAnsi="宋体" w:cs="宋体"/>
          <w:sz w:val="28"/>
          <w:szCs w:val="28"/>
          <w:highlight w:val="none"/>
          <w:u w:val="single"/>
          <w:lang w:eastAsia="zh-CN"/>
        </w:rPr>
        <w:t>2026年</w:t>
      </w:r>
      <w:r>
        <w:rPr>
          <w:rFonts w:hint="eastAsia" w:ascii="宋体" w:hAnsi="宋体" w:cs="宋体"/>
          <w:sz w:val="28"/>
          <w:szCs w:val="28"/>
          <w:highlight w:val="none"/>
          <w:u w:val="single"/>
          <w:lang w:val="en-US" w:eastAsia="zh-CN"/>
        </w:rPr>
        <w:t>6</w:t>
      </w:r>
      <w:r>
        <w:rPr>
          <w:rFonts w:hint="eastAsia" w:ascii="宋体" w:hAnsi="宋体" w:cs="宋体"/>
          <w:sz w:val="28"/>
          <w:szCs w:val="28"/>
          <w:highlight w:val="none"/>
          <w:u w:val="single"/>
          <w:lang w:eastAsia="zh-CN"/>
        </w:rPr>
        <w:t>月</w:t>
      </w:r>
      <w:r>
        <w:rPr>
          <w:rFonts w:hint="eastAsia" w:ascii="宋体" w:hAnsi="宋体" w:cs="宋体"/>
          <w:bCs/>
          <w:sz w:val="28"/>
          <w:szCs w:val="28"/>
          <w:highlight w:val="none"/>
          <w:u w:val="single"/>
          <w:lang w:val="en-US" w:eastAsia="zh-CN"/>
        </w:rPr>
        <w:t>23</w:t>
      </w:r>
      <w:r>
        <w:rPr>
          <w:rFonts w:hint="eastAsia" w:ascii="宋体" w:hAnsi="宋体" w:eastAsia="宋体" w:cs="宋体"/>
          <w:bCs/>
          <w:sz w:val="28"/>
          <w:szCs w:val="28"/>
          <w:highlight w:val="none"/>
          <w:u w:val="single"/>
        </w:rPr>
        <w:t>日</w:t>
      </w:r>
      <w:r>
        <w:rPr>
          <w:rFonts w:hint="eastAsia" w:ascii="宋体" w:hAnsi="宋体" w:cs="宋体"/>
          <w:bCs/>
          <w:sz w:val="28"/>
          <w:szCs w:val="28"/>
          <w:highlight w:val="none"/>
          <w:u w:val="single"/>
          <w:lang w:val="en-US" w:eastAsia="zh-CN"/>
        </w:rPr>
        <w:t>14</w:t>
      </w:r>
      <w:r>
        <w:rPr>
          <w:rFonts w:hint="eastAsia" w:ascii="宋体" w:hAnsi="宋体" w:eastAsia="宋体" w:cs="宋体"/>
          <w:bCs/>
          <w:sz w:val="28"/>
          <w:szCs w:val="28"/>
          <w:highlight w:val="none"/>
          <w:u w:val="single"/>
        </w:rPr>
        <w:t>时</w:t>
      </w:r>
      <w:r>
        <w:rPr>
          <w:rFonts w:hint="eastAsia" w:ascii="宋体" w:hAnsi="宋体" w:cs="宋体"/>
          <w:bCs/>
          <w:sz w:val="28"/>
          <w:szCs w:val="28"/>
          <w:highlight w:val="none"/>
          <w:u w:val="single"/>
          <w:lang w:val="en-US" w:eastAsia="zh-CN"/>
        </w:rPr>
        <w:t>0</w:t>
      </w:r>
      <w:r>
        <w:rPr>
          <w:rFonts w:hint="eastAsia" w:ascii="宋体" w:hAnsi="宋体" w:eastAsia="宋体" w:cs="宋体"/>
          <w:bCs/>
          <w:sz w:val="28"/>
          <w:szCs w:val="28"/>
          <w:highlight w:val="none"/>
          <w:u w:val="single"/>
        </w:rPr>
        <w:t>0分（</w:t>
      </w:r>
      <w:r>
        <w:rPr>
          <w:rFonts w:hint="eastAsia" w:ascii="宋体" w:hAnsi="宋体" w:eastAsia="宋体" w:cs="宋体"/>
          <w:bCs/>
          <w:sz w:val="28"/>
          <w:szCs w:val="28"/>
          <w:highlight w:val="none"/>
        </w:rPr>
        <w:t>北京时间）前递交投标文件</w:t>
      </w:r>
      <w:r>
        <w:rPr>
          <w:rFonts w:hint="eastAsia" w:ascii="宋体" w:hAnsi="宋体" w:eastAsia="宋体" w:cs="宋体"/>
          <w:sz w:val="28"/>
          <w:szCs w:val="28"/>
          <w:highlight w:val="none"/>
        </w:rPr>
        <w:t>。</w:t>
      </w:r>
    </w:p>
    <w:p w14:paraId="69CF1B6C">
      <w:pPr>
        <w:spacing w:line="360" w:lineRule="auto"/>
        <w:ind w:firstLine="562" w:firstLineChars="200"/>
        <w:rPr>
          <w:rFonts w:hint="eastAsia" w:ascii="宋体" w:hAnsi="宋体" w:eastAsia="宋体" w:cs="宋体"/>
          <w:b/>
          <w:sz w:val="28"/>
          <w:szCs w:val="28"/>
          <w:highlight w:val="none"/>
        </w:rPr>
      </w:pPr>
      <w:bookmarkStart w:id="1" w:name="_Toc28359079"/>
      <w:bookmarkStart w:id="2" w:name="_Toc28359002"/>
      <w:bookmarkStart w:id="3" w:name="_Toc35393790"/>
      <w:bookmarkStart w:id="4" w:name="_Toc35393621"/>
      <w:bookmarkStart w:id="5" w:name="_Hlk24379207"/>
      <w:r>
        <w:rPr>
          <w:rFonts w:hint="eastAsia" w:ascii="宋体" w:hAnsi="宋体" w:eastAsia="宋体" w:cs="宋体"/>
          <w:b/>
          <w:sz w:val="28"/>
          <w:szCs w:val="28"/>
          <w:highlight w:val="none"/>
        </w:rPr>
        <w:t>一、项目基本情况</w:t>
      </w:r>
      <w:bookmarkEnd w:id="1"/>
      <w:bookmarkEnd w:id="2"/>
      <w:bookmarkEnd w:id="3"/>
      <w:bookmarkEnd w:id="4"/>
    </w:p>
    <w:p w14:paraId="16B799EC">
      <w:pPr>
        <w:spacing w:line="360" w:lineRule="auto"/>
        <w:ind w:firstLine="560" w:firstLineChars="200"/>
        <w:rPr>
          <w:rFonts w:hint="eastAsia" w:ascii="宋体" w:hAnsi="宋体" w:cs="宋体"/>
          <w:sz w:val="28"/>
          <w:szCs w:val="28"/>
          <w:highlight w:val="none"/>
          <w:lang w:eastAsia="zh-CN"/>
        </w:rPr>
      </w:pPr>
      <w:r>
        <w:rPr>
          <w:rFonts w:hint="eastAsia" w:ascii="宋体" w:hAnsi="宋体" w:cs="宋体"/>
          <w:sz w:val="28"/>
          <w:szCs w:val="28"/>
          <w:highlight w:val="none"/>
          <w:lang w:eastAsia="zh-CN"/>
        </w:rPr>
        <w:t>项目编号：1499002026AGK00961</w:t>
      </w:r>
    </w:p>
    <w:p w14:paraId="05D55400">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项目名称：</w:t>
      </w:r>
      <w:bookmarkStart w:id="6" w:name="OLE_LINK2"/>
      <w:r>
        <w:rPr>
          <w:rFonts w:hint="eastAsia" w:ascii="宋体" w:hAnsi="宋体" w:cs="宋体"/>
          <w:sz w:val="28"/>
          <w:szCs w:val="28"/>
          <w:highlight w:val="none"/>
          <w:lang w:eastAsia="zh-CN"/>
        </w:rPr>
        <w:t>山西药科职业学院教学实验实训耗材供应项目(二次)</w:t>
      </w:r>
    </w:p>
    <w:bookmarkEnd w:id="6"/>
    <w:p w14:paraId="7F2796ED">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采购方式</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公开招标</w:t>
      </w:r>
    </w:p>
    <w:bookmarkEnd w:id="5"/>
    <w:p w14:paraId="02A061D1">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预算金额：</w:t>
      </w:r>
      <w:bookmarkStart w:id="7" w:name="OLE_LINK4"/>
      <w:bookmarkStart w:id="8" w:name="OLE_LINK3"/>
      <w:r>
        <w:rPr>
          <w:rFonts w:hint="eastAsia" w:ascii="宋体" w:hAnsi="宋体" w:eastAsia="宋体" w:cs="宋体"/>
          <w:sz w:val="28"/>
          <w:szCs w:val="28"/>
          <w:highlight w:val="none"/>
        </w:rPr>
        <w:t>800</w:t>
      </w:r>
      <w:r>
        <w:rPr>
          <w:rFonts w:hint="eastAsia" w:ascii="宋体" w:hAnsi="宋体" w:cs="宋体"/>
          <w:sz w:val="28"/>
          <w:szCs w:val="28"/>
          <w:highlight w:val="none"/>
          <w:lang w:val="en-US" w:eastAsia="zh-CN"/>
        </w:rPr>
        <w:t>,</w:t>
      </w:r>
      <w:r>
        <w:rPr>
          <w:rFonts w:hint="eastAsia" w:ascii="宋体" w:hAnsi="宋体" w:eastAsia="宋体" w:cs="宋体"/>
          <w:sz w:val="28"/>
          <w:szCs w:val="28"/>
          <w:highlight w:val="none"/>
        </w:rPr>
        <w:t>000元</w:t>
      </w:r>
      <w:bookmarkEnd w:id="7"/>
      <w:bookmarkEnd w:id="8"/>
    </w:p>
    <w:p w14:paraId="751FFD59">
      <w:pPr>
        <w:spacing w:line="360" w:lineRule="auto"/>
        <w:ind w:firstLine="560" w:firstLineChars="20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rPr>
        <w:t>最高限价：</w:t>
      </w:r>
      <w:r>
        <w:rPr>
          <w:rFonts w:hint="eastAsia" w:ascii="宋体" w:hAnsi="宋体" w:eastAsia="宋体" w:cs="宋体"/>
          <w:sz w:val="28"/>
          <w:szCs w:val="28"/>
          <w:highlight w:val="none"/>
          <w:lang w:val="en-US" w:eastAsia="zh-CN"/>
        </w:rPr>
        <w:t>第二包：140,000元；</w:t>
      </w:r>
    </w:p>
    <w:p w14:paraId="0E1B5CD4">
      <w:pPr>
        <w:spacing w:line="360" w:lineRule="auto"/>
        <w:ind w:firstLine="1960" w:firstLineChars="70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第三包：100,000元；</w:t>
      </w:r>
    </w:p>
    <w:p w14:paraId="5BAEEFD9">
      <w:pPr>
        <w:spacing w:line="360" w:lineRule="auto"/>
        <w:ind w:firstLine="1960" w:firstLineChars="700"/>
        <w:rPr>
          <w:rFonts w:hint="eastAsia" w:ascii="宋体" w:hAnsi="宋体" w:cs="宋体"/>
          <w:sz w:val="28"/>
          <w:szCs w:val="28"/>
          <w:highlight w:val="none"/>
          <w:lang w:val="en-US" w:eastAsia="zh-CN"/>
        </w:rPr>
      </w:pPr>
      <w:r>
        <w:rPr>
          <w:rFonts w:hint="eastAsia" w:ascii="宋体" w:hAnsi="宋体" w:eastAsia="宋体" w:cs="宋体"/>
          <w:sz w:val="28"/>
          <w:szCs w:val="28"/>
          <w:highlight w:val="none"/>
          <w:lang w:val="en-US" w:eastAsia="zh-CN"/>
        </w:rPr>
        <w:t>第四包：560,000元</w:t>
      </w:r>
      <w:r>
        <w:rPr>
          <w:rFonts w:hint="eastAsia" w:ascii="宋体" w:hAnsi="宋体" w:cs="宋体"/>
          <w:sz w:val="28"/>
          <w:szCs w:val="28"/>
          <w:highlight w:val="none"/>
          <w:lang w:val="en-US" w:eastAsia="zh-CN"/>
        </w:rPr>
        <w:t>。</w:t>
      </w:r>
    </w:p>
    <w:p w14:paraId="40F46EE9">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采购需求：  </w:t>
      </w:r>
    </w:p>
    <w:p w14:paraId="75BD57FF">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 标项二</w:t>
      </w:r>
      <w:r>
        <w:rPr>
          <w:rFonts w:hint="eastAsia" w:ascii="宋体" w:hAnsi="宋体" w:eastAsia="宋体" w:cs="宋体"/>
          <w:sz w:val="28"/>
          <w:szCs w:val="28"/>
          <w:highlight w:val="none"/>
        </w:rPr>
        <w:br w:type="textWrapping"/>
      </w:r>
      <w:r>
        <w:rPr>
          <w:rFonts w:hint="eastAsia" w:ascii="宋体" w:hAnsi="宋体" w:eastAsia="宋体" w:cs="宋体"/>
          <w:sz w:val="28"/>
          <w:szCs w:val="28"/>
          <w:highlight w:val="none"/>
        </w:rPr>
        <w:t>    标项名称</w:t>
      </w:r>
      <w:r>
        <w:rPr>
          <w:rFonts w:hint="eastAsia" w:ascii="宋体" w:hAnsi="宋体" w:cs="宋体"/>
          <w:sz w:val="28"/>
          <w:szCs w:val="28"/>
          <w:highlight w:val="none"/>
          <w:lang w:eastAsia="zh-CN"/>
        </w:rPr>
        <w:t>：</w:t>
      </w:r>
      <w:r>
        <w:rPr>
          <w:rFonts w:hint="eastAsia" w:ascii="宋体" w:hAnsi="宋体" w:eastAsia="宋体" w:cs="宋体"/>
          <w:sz w:val="28"/>
          <w:szCs w:val="28"/>
          <w:highlight w:val="none"/>
        </w:rPr>
        <w:t>采购包2（</w:t>
      </w:r>
      <w:r>
        <w:rPr>
          <w:rFonts w:hint="eastAsia" w:ascii="宋体" w:hAnsi="宋体" w:eastAsia="宋体" w:cs="宋体"/>
          <w:sz w:val="28"/>
          <w:szCs w:val="28"/>
          <w:highlight w:val="none"/>
          <w:lang w:val="en-US" w:eastAsia="zh-CN"/>
        </w:rPr>
        <w:t>食品</w:t>
      </w:r>
      <w:r>
        <w:rPr>
          <w:rFonts w:hint="eastAsia" w:ascii="宋体" w:hAnsi="宋体" w:cs="宋体"/>
          <w:sz w:val="28"/>
          <w:szCs w:val="28"/>
          <w:highlight w:val="none"/>
          <w:lang w:val="en-US" w:eastAsia="zh-CN"/>
        </w:rPr>
        <w:t>类</w:t>
      </w:r>
      <w:r>
        <w:rPr>
          <w:rFonts w:hint="eastAsia" w:ascii="宋体" w:hAnsi="宋体" w:eastAsia="宋体" w:cs="宋体"/>
          <w:sz w:val="28"/>
          <w:szCs w:val="28"/>
          <w:highlight w:val="none"/>
          <w:lang w:val="en-US" w:eastAsia="zh-CN"/>
        </w:rPr>
        <w:t>供应</w:t>
      </w:r>
      <w:r>
        <w:rPr>
          <w:rFonts w:hint="eastAsia" w:ascii="宋体" w:hAnsi="宋体" w:eastAsia="宋体" w:cs="宋体"/>
          <w:sz w:val="28"/>
          <w:szCs w:val="28"/>
          <w:highlight w:val="none"/>
        </w:rPr>
        <w:t>） </w:t>
      </w:r>
      <w:r>
        <w:rPr>
          <w:rFonts w:hint="eastAsia" w:ascii="宋体" w:hAnsi="宋体" w:eastAsia="宋体" w:cs="宋体"/>
          <w:sz w:val="28"/>
          <w:szCs w:val="28"/>
          <w:highlight w:val="none"/>
        </w:rPr>
        <w:br w:type="textWrapping"/>
      </w:r>
      <w:r>
        <w:rPr>
          <w:rFonts w:hint="eastAsia" w:ascii="宋体" w:hAnsi="宋体" w:eastAsia="宋体" w:cs="宋体"/>
          <w:sz w:val="28"/>
          <w:szCs w:val="28"/>
          <w:highlight w:val="none"/>
        </w:rPr>
        <w:t>    数量</w:t>
      </w:r>
      <w:r>
        <w:rPr>
          <w:rFonts w:hint="eastAsia" w:ascii="宋体" w:hAnsi="宋体" w:cs="宋体"/>
          <w:sz w:val="28"/>
          <w:szCs w:val="28"/>
          <w:highlight w:val="none"/>
          <w:lang w:eastAsia="zh-CN"/>
        </w:rPr>
        <w:t>：</w:t>
      </w:r>
      <w:r>
        <w:rPr>
          <w:rFonts w:hint="eastAsia" w:ascii="宋体" w:hAnsi="宋体" w:eastAsia="宋体" w:cs="宋体"/>
          <w:sz w:val="28"/>
          <w:szCs w:val="28"/>
          <w:highlight w:val="none"/>
        </w:rPr>
        <w:t>  </w:t>
      </w:r>
      <w:r>
        <w:rPr>
          <w:rFonts w:hint="eastAsia" w:ascii="宋体" w:hAnsi="宋体" w:eastAsia="宋体" w:cs="宋体"/>
          <w:sz w:val="28"/>
          <w:szCs w:val="28"/>
          <w:highlight w:val="none"/>
        </w:rPr>
        <w:br w:type="textWrapping"/>
      </w:r>
      <w:r>
        <w:rPr>
          <w:rFonts w:hint="eastAsia" w:ascii="宋体" w:hAnsi="宋体" w:eastAsia="宋体" w:cs="宋体"/>
          <w:sz w:val="28"/>
          <w:szCs w:val="28"/>
          <w:highlight w:val="none"/>
        </w:rPr>
        <w:t>    预算金额（元）：</w:t>
      </w:r>
      <w:r>
        <w:rPr>
          <w:rFonts w:hint="eastAsia" w:ascii="宋体" w:hAnsi="宋体" w:eastAsia="宋体" w:cs="宋体"/>
          <w:sz w:val="28"/>
          <w:szCs w:val="28"/>
          <w:highlight w:val="none"/>
          <w:lang w:val="en-US" w:eastAsia="zh-CN"/>
        </w:rPr>
        <w:t>140,000</w:t>
      </w:r>
      <w:r>
        <w:rPr>
          <w:rFonts w:hint="eastAsia" w:ascii="宋体" w:hAnsi="宋体" w:eastAsia="宋体" w:cs="宋体"/>
          <w:sz w:val="28"/>
          <w:szCs w:val="28"/>
          <w:highlight w:val="none"/>
        </w:rPr>
        <w:br w:type="textWrapping"/>
      </w:r>
      <w:r>
        <w:rPr>
          <w:rFonts w:hint="eastAsia" w:ascii="宋体" w:hAnsi="宋体" w:eastAsia="宋体" w:cs="宋体"/>
          <w:sz w:val="28"/>
          <w:szCs w:val="28"/>
          <w:highlight w:val="none"/>
        </w:rPr>
        <w:t>    简要规格描述或项目基本概况介绍、用途：</w:t>
      </w:r>
      <w:r>
        <w:rPr>
          <w:rFonts w:hint="eastAsia" w:ascii="宋体" w:hAnsi="宋体" w:eastAsia="宋体" w:cs="宋体"/>
          <w:sz w:val="28"/>
          <w:szCs w:val="28"/>
          <w:highlight w:val="none"/>
          <w:lang w:val="en-US" w:eastAsia="zh-CN"/>
        </w:rPr>
        <w:t>粮食及制品、食用油、肉禽蛋类、水产类、蔬菜类、水果类、调味品、豆制品及干货、乳制品及饮料、方便食品、半成品及其他食品及辅料</w:t>
      </w:r>
      <w:r>
        <w:rPr>
          <w:rFonts w:hint="eastAsia" w:ascii="宋体" w:hAnsi="宋体" w:eastAsia="宋体" w:cs="宋体"/>
          <w:sz w:val="28"/>
          <w:szCs w:val="28"/>
          <w:highlight w:val="none"/>
        </w:rPr>
        <w:t>；具体采购内容、要求及详细技术参数见招标文件 “第</w:t>
      </w:r>
      <w:r>
        <w:rPr>
          <w:rFonts w:hint="eastAsia" w:ascii="宋体" w:hAnsi="宋体" w:cs="宋体"/>
          <w:sz w:val="28"/>
          <w:szCs w:val="28"/>
          <w:highlight w:val="none"/>
          <w:lang w:eastAsia="zh-CN"/>
        </w:rPr>
        <w:t>五</w:t>
      </w:r>
      <w:r>
        <w:rPr>
          <w:rFonts w:hint="eastAsia" w:ascii="宋体" w:hAnsi="宋体" w:eastAsia="宋体" w:cs="宋体"/>
          <w:sz w:val="28"/>
          <w:szCs w:val="28"/>
          <w:highlight w:val="none"/>
        </w:rPr>
        <w:t>部分 采购需求说明”。              </w:t>
      </w:r>
    </w:p>
    <w:p w14:paraId="38D34116">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 标项三</w:t>
      </w:r>
      <w:r>
        <w:rPr>
          <w:rFonts w:hint="eastAsia" w:ascii="宋体" w:hAnsi="宋体" w:eastAsia="宋体" w:cs="宋体"/>
          <w:sz w:val="28"/>
          <w:szCs w:val="28"/>
          <w:highlight w:val="none"/>
        </w:rPr>
        <w:br w:type="textWrapping"/>
      </w:r>
      <w:r>
        <w:rPr>
          <w:rFonts w:hint="eastAsia" w:ascii="宋体" w:hAnsi="宋体" w:eastAsia="宋体" w:cs="宋体"/>
          <w:sz w:val="28"/>
          <w:szCs w:val="28"/>
          <w:highlight w:val="none"/>
        </w:rPr>
        <w:t>    标项名称</w:t>
      </w:r>
      <w:r>
        <w:rPr>
          <w:rFonts w:hint="eastAsia" w:ascii="宋体" w:hAnsi="宋体" w:cs="宋体"/>
          <w:sz w:val="28"/>
          <w:szCs w:val="28"/>
          <w:highlight w:val="none"/>
          <w:lang w:eastAsia="zh-CN"/>
        </w:rPr>
        <w:t>：</w:t>
      </w:r>
      <w:r>
        <w:rPr>
          <w:rFonts w:hint="eastAsia" w:ascii="宋体" w:hAnsi="宋体" w:eastAsia="宋体" w:cs="宋体"/>
          <w:sz w:val="28"/>
          <w:szCs w:val="28"/>
          <w:highlight w:val="none"/>
        </w:rPr>
        <w:t>采购包3（</w:t>
      </w:r>
      <w:r>
        <w:rPr>
          <w:rFonts w:hint="eastAsia" w:ascii="宋体" w:hAnsi="宋体" w:eastAsia="宋体" w:cs="宋体"/>
          <w:sz w:val="28"/>
          <w:szCs w:val="28"/>
          <w:highlight w:val="none"/>
          <w:lang w:val="en-US" w:eastAsia="zh-CN"/>
        </w:rPr>
        <w:t>试剂</w:t>
      </w:r>
      <w:r>
        <w:rPr>
          <w:rFonts w:hint="eastAsia" w:ascii="宋体" w:hAnsi="宋体" w:cs="宋体"/>
          <w:sz w:val="28"/>
          <w:szCs w:val="28"/>
          <w:highlight w:val="none"/>
          <w:lang w:val="en-US" w:eastAsia="zh-CN"/>
        </w:rPr>
        <w:t>类</w:t>
      </w:r>
      <w:r>
        <w:rPr>
          <w:rFonts w:hint="eastAsia" w:ascii="宋体" w:hAnsi="宋体" w:eastAsia="宋体" w:cs="宋体"/>
          <w:sz w:val="28"/>
          <w:szCs w:val="28"/>
          <w:highlight w:val="none"/>
          <w:lang w:val="en-US" w:eastAsia="zh-CN"/>
        </w:rPr>
        <w:t>供应</w:t>
      </w:r>
      <w:r>
        <w:rPr>
          <w:rFonts w:hint="eastAsia" w:ascii="宋体" w:hAnsi="宋体" w:eastAsia="宋体" w:cs="宋体"/>
          <w:sz w:val="28"/>
          <w:szCs w:val="28"/>
          <w:highlight w:val="none"/>
        </w:rPr>
        <w:t>） </w:t>
      </w:r>
      <w:r>
        <w:rPr>
          <w:rFonts w:hint="eastAsia" w:ascii="宋体" w:hAnsi="宋体" w:eastAsia="宋体" w:cs="宋体"/>
          <w:sz w:val="28"/>
          <w:szCs w:val="28"/>
          <w:highlight w:val="none"/>
        </w:rPr>
        <w:br w:type="textWrapping"/>
      </w:r>
      <w:r>
        <w:rPr>
          <w:rFonts w:hint="eastAsia" w:ascii="宋体" w:hAnsi="宋体" w:eastAsia="宋体" w:cs="宋体"/>
          <w:sz w:val="28"/>
          <w:szCs w:val="28"/>
          <w:highlight w:val="none"/>
        </w:rPr>
        <w:t>    数量</w:t>
      </w:r>
      <w:r>
        <w:rPr>
          <w:rFonts w:hint="eastAsia" w:ascii="宋体" w:hAnsi="宋体" w:cs="宋体"/>
          <w:sz w:val="28"/>
          <w:szCs w:val="28"/>
          <w:highlight w:val="none"/>
          <w:lang w:eastAsia="zh-CN"/>
        </w:rPr>
        <w:t>：</w:t>
      </w:r>
      <w:r>
        <w:rPr>
          <w:rFonts w:hint="eastAsia" w:ascii="宋体" w:hAnsi="宋体" w:eastAsia="宋体" w:cs="宋体"/>
          <w:sz w:val="28"/>
          <w:szCs w:val="28"/>
          <w:highlight w:val="none"/>
        </w:rPr>
        <w:t>  </w:t>
      </w:r>
      <w:r>
        <w:rPr>
          <w:rFonts w:hint="eastAsia" w:ascii="宋体" w:hAnsi="宋体" w:eastAsia="宋体" w:cs="宋体"/>
          <w:sz w:val="28"/>
          <w:szCs w:val="28"/>
          <w:highlight w:val="none"/>
        </w:rPr>
        <w:br w:type="textWrapping"/>
      </w:r>
      <w:r>
        <w:rPr>
          <w:rFonts w:hint="eastAsia" w:ascii="宋体" w:hAnsi="宋体" w:eastAsia="宋体" w:cs="宋体"/>
          <w:sz w:val="28"/>
          <w:szCs w:val="28"/>
          <w:highlight w:val="none"/>
        </w:rPr>
        <w:t>    预算金额（元）：</w:t>
      </w:r>
      <w:r>
        <w:rPr>
          <w:rFonts w:hint="eastAsia" w:ascii="宋体" w:hAnsi="宋体" w:eastAsia="宋体" w:cs="宋体"/>
          <w:sz w:val="28"/>
          <w:szCs w:val="28"/>
          <w:highlight w:val="none"/>
          <w:lang w:val="en-US" w:eastAsia="zh-CN"/>
        </w:rPr>
        <w:t>100,000</w:t>
      </w:r>
      <w:r>
        <w:rPr>
          <w:rFonts w:hint="eastAsia" w:ascii="宋体" w:hAnsi="宋体" w:eastAsia="宋体" w:cs="宋体"/>
          <w:sz w:val="28"/>
          <w:szCs w:val="28"/>
          <w:highlight w:val="none"/>
        </w:rPr>
        <w:br w:type="textWrapping"/>
      </w:r>
      <w:r>
        <w:rPr>
          <w:rFonts w:hint="eastAsia" w:ascii="宋体" w:hAnsi="宋体" w:eastAsia="宋体" w:cs="宋体"/>
          <w:sz w:val="28"/>
          <w:szCs w:val="28"/>
          <w:highlight w:val="none"/>
        </w:rPr>
        <w:t>    简要规格描述或项目基本概况介绍、用途：</w:t>
      </w:r>
      <w:r>
        <w:rPr>
          <w:rFonts w:hint="eastAsia" w:ascii="宋体" w:hAnsi="宋体" w:eastAsia="宋体" w:cs="宋体"/>
          <w:sz w:val="28"/>
          <w:szCs w:val="28"/>
          <w:highlight w:val="none"/>
          <w:lang w:val="en-US" w:eastAsia="zh-CN"/>
        </w:rPr>
        <w:t>无机试剂、有机试剂、生物试剂、色谱纯、指示剂、标准溶液/标准物质、高纯试剂及特种试剂等</w:t>
      </w:r>
      <w:r>
        <w:rPr>
          <w:rFonts w:hint="eastAsia" w:ascii="宋体" w:hAnsi="宋体" w:eastAsia="宋体" w:cs="宋体"/>
          <w:sz w:val="28"/>
          <w:szCs w:val="28"/>
          <w:highlight w:val="none"/>
        </w:rPr>
        <w:t>；具体采购内容、要求及详细技术参数见招标文件 “第</w:t>
      </w:r>
      <w:r>
        <w:rPr>
          <w:rFonts w:hint="eastAsia" w:ascii="宋体" w:hAnsi="宋体" w:cs="宋体"/>
          <w:sz w:val="28"/>
          <w:szCs w:val="28"/>
          <w:highlight w:val="none"/>
          <w:lang w:eastAsia="zh-CN"/>
        </w:rPr>
        <w:t>五</w:t>
      </w:r>
      <w:r>
        <w:rPr>
          <w:rFonts w:hint="eastAsia" w:ascii="宋体" w:hAnsi="宋体" w:eastAsia="宋体" w:cs="宋体"/>
          <w:sz w:val="28"/>
          <w:szCs w:val="28"/>
          <w:highlight w:val="none"/>
        </w:rPr>
        <w:t>部分 采购需求说明”。           </w:t>
      </w:r>
    </w:p>
    <w:p w14:paraId="4D870BF9">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 标项四</w:t>
      </w:r>
      <w:r>
        <w:rPr>
          <w:rFonts w:hint="eastAsia" w:ascii="宋体" w:hAnsi="宋体" w:eastAsia="宋体" w:cs="宋体"/>
          <w:sz w:val="28"/>
          <w:szCs w:val="28"/>
          <w:highlight w:val="none"/>
        </w:rPr>
        <w:br w:type="textWrapping"/>
      </w:r>
      <w:r>
        <w:rPr>
          <w:rFonts w:hint="eastAsia" w:ascii="宋体" w:hAnsi="宋体" w:eastAsia="宋体" w:cs="宋体"/>
          <w:sz w:val="28"/>
          <w:szCs w:val="28"/>
          <w:highlight w:val="none"/>
        </w:rPr>
        <w:t>    标项名称</w:t>
      </w:r>
      <w:r>
        <w:rPr>
          <w:rFonts w:hint="eastAsia" w:ascii="宋体" w:hAnsi="宋体" w:cs="宋体"/>
          <w:sz w:val="28"/>
          <w:szCs w:val="28"/>
          <w:highlight w:val="none"/>
          <w:lang w:eastAsia="zh-CN"/>
        </w:rPr>
        <w:t>：</w:t>
      </w:r>
      <w:r>
        <w:rPr>
          <w:rFonts w:hint="eastAsia" w:ascii="宋体" w:hAnsi="宋体" w:eastAsia="宋体" w:cs="宋体"/>
          <w:sz w:val="28"/>
          <w:szCs w:val="28"/>
          <w:highlight w:val="none"/>
        </w:rPr>
        <w:t>采购包4（</w:t>
      </w:r>
      <w:r>
        <w:rPr>
          <w:rFonts w:hint="eastAsia" w:ascii="宋体" w:hAnsi="宋体" w:eastAsia="宋体" w:cs="宋体"/>
          <w:sz w:val="28"/>
          <w:szCs w:val="28"/>
          <w:highlight w:val="none"/>
          <w:lang w:eastAsia="zh-CN"/>
        </w:rPr>
        <w:t>中药</w:t>
      </w:r>
      <w:r>
        <w:rPr>
          <w:rFonts w:hint="eastAsia" w:ascii="宋体" w:hAnsi="宋体" w:eastAsia="宋体" w:cs="宋体"/>
          <w:sz w:val="28"/>
          <w:szCs w:val="28"/>
          <w:highlight w:val="none"/>
        </w:rPr>
        <w:t>类</w:t>
      </w:r>
      <w:r>
        <w:rPr>
          <w:rFonts w:hint="eastAsia" w:ascii="宋体" w:hAnsi="宋体" w:eastAsia="宋体" w:cs="宋体"/>
          <w:sz w:val="28"/>
          <w:szCs w:val="28"/>
          <w:highlight w:val="none"/>
          <w:lang w:eastAsia="zh-CN"/>
        </w:rPr>
        <w:t>供应</w:t>
      </w:r>
      <w:r>
        <w:rPr>
          <w:rFonts w:hint="eastAsia" w:ascii="宋体" w:hAnsi="宋体" w:eastAsia="宋体" w:cs="宋体"/>
          <w:sz w:val="28"/>
          <w:szCs w:val="28"/>
          <w:highlight w:val="none"/>
        </w:rPr>
        <w:t>） </w:t>
      </w:r>
      <w:r>
        <w:rPr>
          <w:rFonts w:hint="eastAsia" w:ascii="宋体" w:hAnsi="宋体" w:eastAsia="宋体" w:cs="宋体"/>
          <w:sz w:val="28"/>
          <w:szCs w:val="28"/>
          <w:highlight w:val="none"/>
        </w:rPr>
        <w:br w:type="textWrapping"/>
      </w:r>
      <w:r>
        <w:rPr>
          <w:rFonts w:hint="eastAsia" w:ascii="宋体" w:hAnsi="宋体" w:eastAsia="宋体" w:cs="宋体"/>
          <w:sz w:val="28"/>
          <w:szCs w:val="28"/>
          <w:highlight w:val="none"/>
        </w:rPr>
        <w:t>    数量</w:t>
      </w:r>
      <w:r>
        <w:rPr>
          <w:rFonts w:hint="eastAsia" w:ascii="宋体" w:hAnsi="宋体" w:cs="宋体"/>
          <w:sz w:val="28"/>
          <w:szCs w:val="28"/>
          <w:highlight w:val="none"/>
          <w:lang w:eastAsia="zh-CN"/>
        </w:rPr>
        <w:t>：</w:t>
      </w:r>
      <w:r>
        <w:rPr>
          <w:rFonts w:hint="eastAsia" w:ascii="宋体" w:hAnsi="宋体" w:eastAsia="宋体" w:cs="宋体"/>
          <w:sz w:val="28"/>
          <w:szCs w:val="28"/>
          <w:highlight w:val="none"/>
        </w:rPr>
        <w:t>  </w:t>
      </w:r>
      <w:r>
        <w:rPr>
          <w:rFonts w:hint="eastAsia" w:ascii="宋体" w:hAnsi="宋体" w:eastAsia="宋体" w:cs="宋体"/>
          <w:sz w:val="28"/>
          <w:szCs w:val="28"/>
          <w:highlight w:val="none"/>
        </w:rPr>
        <w:br w:type="textWrapping"/>
      </w:r>
      <w:r>
        <w:rPr>
          <w:rFonts w:hint="eastAsia" w:ascii="宋体" w:hAnsi="宋体" w:eastAsia="宋体" w:cs="宋体"/>
          <w:sz w:val="28"/>
          <w:szCs w:val="28"/>
          <w:highlight w:val="none"/>
        </w:rPr>
        <w:t>    预算金额（元）：</w:t>
      </w:r>
      <w:r>
        <w:rPr>
          <w:rFonts w:hint="eastAsia" w:ascii="宋体" w:hAnsi="宋体" w:eastAsia="宋体" w:cs="宋体"/>
          <w:sz w:val="28"/>
          <w:szCs w:val="28"/>
          <w:highlight w:val="none"/>
          <w:lang w:val="en-US" w:eastAsia="zh-CN"/>
        </w:rPr>
        <w:t>560,000</w:t>
      </w:r>
      <w:r>
        <w:rPr>
          <w:rFonts w:hint="eastAsia" w:ascii="宋体" w:hAnsi="宋体" w:eastAsia="宋体" w:cs="宋体"/>
          <w:sz w:val="28"/>
          <w:szCs w:val="28"/>
          <w:highlight w:val="none"/>
        </w:rPr>
        <w:br w:type="textWrapping"/>
      </w:r>
      <w:r>
        <w:rPr>
          <w:rFonts w:hint="eastAsia" w:ascii="宋体" w:hAnsi="宋体" w:eastAsia="宋体" w:cs="宋体"/>
          <w:sz w:val="28"/>
          <w:szCs w:val="28"/>
          <w:highlight w:val="none"/>
        </w:rPr>
        <w:t>    简要规格描述或项目基本概况介绍、用途：</w:t>
      </w:r>
    </w:p>
    <w:p w14:paraId="4905FB91">
      <w:pPr>
        <w:spacing w:line="360" w:lineRule="auto"/>
        <w:ind w:firstLine="840" w:firstLineChars="30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1.中药材：植物药、动物药、矿物药等符合《中华人民共和国药典》标准的中药材</w:t>
      </w:r>
      <w:r>
        <w:rPr>
          <w:rFonts w:hint="eastAsia" w:ascii="宋体" w:hAnsi="宋体" w:cs="宋体"/>
          <w:sz w:val="28"/>
          <w:szCs w:val="28"/>
          <w:highlight w:val="none"/>
          <w:lang w:val="en-US" w:eastAsia="zh-CN"/>
        </w:rPr>
        <w:t>；</w:t>
      </w:r>
    </w:p>
    <w:p w14:paraId="051F22CA">
      <w:pPr>
        <w:spacing w:line="360" w:lineRule="auto"/>
        <w:ind w:firstLine="840" w:firstLineChars="30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2.中药饮片：经炮制加工、符合药典及炮制规范的中药饮片</w:t>
      </w:r>
      <w:r>
        <w:rPr>
          <w:rFonts w:hint="eastAsia" w:ascii="宋体" w:hAnsi="宋体" w:cs="宋体"/>
          <w:sz w:val="28"/>
          <w:szCs w:val="28"/>
          <w:highlight w:val="none"/>
          <w:lang w:val="en-US" w:eastAsia="zh-CN"/>
        </w:rPr>
        <w:t>；</w:t>
      </w:r>
    </w:p>
    <w:p w14:paraId="2DAA8F42">
      <w:pPr>
        <w:spacing w:line="360" w:lineRule="auto"/>
        <w:ind w:firstLine="840" w:firstLineChars="30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3.中药配方颗粒：依法批准、质量合格的中药配方颗粒</w:t>
      </w:r>
      <w:r>
        <w:rPr>
          <w:rFonts w:hint="eastAsia" w:ascii="宋体" w:hAnsi="宋体" w:cs="宋体"/>
          <w:sz w:val="28"/>
          <w:szCs w:val="28"/>
          <w:highlight w:val="none"/>
          <w:lang w:val="en-US" w:eastAsia="zh-CN"/>
        </w:rPr>
        <w:t>；</w:t>
      </w:r>
    </w:p>
    <w:p w14:paraId="59E89ECA">
      <w:pPr>
        <w:spacing w:line="360" w:lineRule="auto"/>
        <w:ind w:firstLine="840" w:firstLineChars="300"/>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4.教学与实训用中药标本、样品：用于教学、鉴定、实训的对照药材、标本及样品</w:t>
      </w:r>
      <w:r>
        <w:rPr>
          <w:rFonts w:hint="eastAsia" w:ascii="宋体" w:hAnsi="宋体" w:eastAsia="宋体" w:cs="宋体"/>
          <w:sz w:val="28"/>
          <w:szCs w:val="28"/>
          <w:highlight w:val="none"/>
        </w:rPr>
        <w:t>；具体采购内容、要求及详细技术参数见招标文件 “第</w:t>
      </w:r>
      <w:r>
        <w:rPr>
          <w:rFonts w:hint="eastAsia" w:ascii="宋体" w:hAnsi="宋体" w:cs="宋体"/>
          <w:sz w:val="28"/>
          <w:szCs w:val="28"/>
          <w:highlight w:val="none"/>
          <w:lang w:eastAsia="zh-CN"/>
        </w:rPr>
        <w:t>五</w:t>
      </w:r>
      <w:r>
        <w:rPr>
          <w:rFonts w:hint="eastAsia" w:ascii="宋体" w:hAnsi="宋体" w:eastAsia="宋体" w:cs="宋体"/>
          <w:sz w:val="28"/>
          <w:szCs w:val="28"/>
          <w:highlight w:val="none"/>
        </w:rPr>
        <w:t>部分 采购需求说明”。      </w:t>
      </w:r>
    </w:p>
    <w:p w14:paraId="69133C7F">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合同履行期限</w:t>
      </w:r>
      <w:r>
        <w:rPr>
          <w:rFonts w:hint="eastAsia" w:ascii="宋体" w:hAnsi="宋体" w:eastAsia="宋体" w:cs="宋体"/>
          <w:sz w:val="28"/>
          <w:szCs w:val="28"/>
          <w:highlight w:val="none"/>
          <w:lang w:eastAsia="zh-CN"/>
        </w:rPr>
        <w:t>：</w:t>
      </w:r>
      <w:r>
        <w:rPr>
          <w:rFonts w:hint="eastAsia" w:ascii="宋体" w:hAnsi="宋体" w:cs="宋体"/>
          <w:color w:val="000000"/>
          <w:sz w:val="28"/>
          <w:szCs w:val="28"/>
          <w:highlight w:val="none"/>
          <w:lang w:val="en-US" w:eastAsia="zh-CN"/>
        </w:rPr>
        <w:t>签订合同之日起至2026年12月31日</w:t>
      </w:r>
      <w:r>
        <w:rPr>
          <w:rFonts w:hint="eastAsia" w:ascii="宋体" w:hAnsi="宋体" w:eastAsia="宋体" w:cs="宋体"/>
          <w:sz w:val="28"/>
          <w:szCs w:val="28"/>
          <w:highlight w:val="none"/>
        </w:rPr>
        <w:t>。</w:t>
      </w:r>
    </w:p>
    <w:p w14:paraId="581443FE">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本项目不接受联合体投标。</w:t>
      </w:r>
    </w:p>
    <w:p w14:paraId="467D313C">
      <w:pPr>
        <w:spacing w:line="360" w:lineRule="auto"/>
        <w:ind w:firstLine="562" w:firstLineChars="200"/>
        <w:rPr>
          <w:rFonts w:hint="eastAsia" w:ascii="宋体" w:hAnsi="宋体" w:eastAsia="宋体" w:cs="宋体"/>
          <w:b/>
          <w:sz w:val="28"/>
          <w:szCs w:val="28"/>
          <w:highlight w:val="none"/>
        </w:rPr>
      </w:pPr>
      <w:bookmarkStart w:id="9" w:name="_Toc28359003"/>
      <w:bookmarkStart w:id="10" w:name="_Toc28359080"/>
      <w:bookmarkStart w:id="11" w:name="_Toc35393791"/>
      <w:bookmarkStart w:id="12" w:name="_Toc35393622"/>
      <w:r>
        <w:rPr>
          <w:rFonts w:hint="eastAsia" w:ascii="宋体" w:hAnsi="宋体" w:eastAsia="宋体" w:cs="宋体"/>
          <w:b/>
          <w:sz w:val="28"/>
          <w:szCs w:val="28"/>
          <w:highlight w:val="none"/>
        </w:rPr>
        <w:t>二、申请人的资格要求：</w:t>
      </w:r>
      <w:bookmarkEnd w:id="9"/>
      <w:bookmarkEnd w:id="10"/>
      <w:bookmarkEnd w:id="11"/>
      <w:bookmarkEnd w:id="12"/>
    </w:p>
    <w:p w14:paraId="2CFE2994">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1.满足《中华人民共和国政府采购法》第二十二条规定。</w:t>
      </w:r>
    </w:p>
    <w:p w14:paraId="5C6562C3">
      <w:pPr>
        <w:spacing w:line="360" w:lineRule="auto"/>
        <w:ind w:firstLine="560" w:firstLineChars="200"/>
        <w:rPr>
          <w:rFonts w:hint="eastAsia" w:ascii="宋体" w:hAnsi="宋体" w:eastAsia="宋体" w:cs="宋体"/>
          <w:sz w:val="28"/>
          <w:highlight w:val="none"/>
          <w:lang w:val="en-US" w:eastAsia="zh-CN"/>
        </w:rPr>
      </w:pPr>
      <w:bookmarkStart w:id="13" w:name="_Toc28359081"/>
      <w:bookmarkStart w:id="14" w:name="_Toc28359004"/>
      <w:r>
        <w:rPr>
          <w:rFonts w:hint="eastAsia" w:ascii="宋体" w:hAnsi="宋体" w:eastAsia="宋体" w:cs="宋体"/>
          <w:sz w:val="28"/>
          <w:highlight w:val="none"/>
        </w:rPr>
        <w:t>2.未被“信用中国”（www.creditchina.gov.cn）、“中国政府采购网”（www.ccgp.gov.cn）列入失信被执行人、重大税收违法失信主体、政府采购严重违法失信行为记录名单</w:t>
      </w:r>
      <w:r>
        <w:rPr>
          <w:rFonts w:hint="eastAsia" w:ascii="宋体" w:hAnsi="宋体" w:cs="宋体"/>
          <w:sz w:val="28"/>
          <w:highlight w:val="none"/>
          <w:lang w:eastAsia="zh-CN"/>
        </w:rPr>
        <w:t>。</w:t>
      </w:r>
    </w:p>
    <w:p w14:paraId="02C97144">
      <w:pPr>
        <w:spacing w:line="360" w:lineRule="auto"/>
        <w:ind w:firstLine="560" w:firstLineChars="200"/>
        <w:rPr>
          <w:rFonts w:hint="eastAsia" w:ascii="宋体" w:hAnsi="宋体" w:eastAsia="宋体" w:cs="宋体"/>
          <w:sz w:val="28"/>
          <w:highlight w:val="none"/>
          <w:lang w:eastAsia="zh-CN"/>
        </w:rPr>
      </w:pPr>
      <w:r>
        <w:rPr>
          <w:rFonts w:hint="eastAsia" w:ascii="宋体" w:hAnsi="宋体" w:cs="宋体"/>
          <w:sz w:val="28"/>
          <w:highlight w:val="none"/>
          <w:lang w:val="en-US" w:eastAsia="zh-CN"/>
        </w:rPr>
        <w:t>3.</w:t>
      </w:r>
      <w:r>
        <w:rPr>
          <w:rFonts w:hint="eastAsia" w:ascii="宋体" w:hAnsi="宋体" w:eastAsia="宋体" w:cs="宋体"/>
          <w:sz w:val="28"/>
          <w:highlight w:val="none"/>
        </w:rPr>
        <w:t>落实政府采购政策需满足的资格要求：本项目专门面向中小企业</w:t>
      </w:r>
      <w:r>
        <w:rPr>
          <w:rFonts w:hint="eastAsia" w:ascii="宋体" w:hAnsi="宋体" w:cs="宋体"/>
          <w:sz w:val="28"/>
          <w:highlight w:val="none"/>
          <w:lang w:eastAsia="zh-CN"/>
        </w:rPr>
        <w:t>。</w:t>
      </w:r>
    </w:p>
    <w:p w14:paraId="0966250C">
      <w:pPr>
        <w:spacing w:line="360" w:lineRule="auto"/>
        <w:ind w:firstLine="560" w:firstLineChars="200"/>
        <w:rPr>
          <w:rFonts w:hint="eastAsia" w:ascii="宋体" w:hAnsi="宋体" w:eastAsia="宋体" w:cs="宋体"/>
          <w:sz w:val="28"/>
          <w:highlight w:val="none"/>
        </w:rPr>
      </w:pPr>
      <w:r>
        <w:rPr>
          <w:rFonts w:hint="eastAsia" w:ascii="宋体" w:hAnsi="宋体" w:cs="宋体"/>
          <w:sz w:val="28"/>
          <w:highlight w:val="none"/>
          <w:lang w:val="en-US" w:eastAsia="zh-CN"/>
        </w:rPr>
        <w:t>4</w:t>
      </w:r>
      <w:r>
        <w:rPr>
          <w:rFonts w:hint="eastAsia" w:ascii="宋体" w:hAnsi="宋体" w:eastAsia="宋体" w:cs="宋体"/>
          <w:sz w:val="28"/>
          <w:highlight w:val="none"/>
        </w:rPr>
        <w:t>.本项目的特定资格要求：</w:t>
      </w:r>
      <w:bookmarkStart w:id="15" w:name="_Toc35393623"/>
      <w:bookmarkStart w:id="16" w:name="_Toc35393792"/>
    </w:p>
    <w:p w14:paraId="78C5DCB3">
      <w:pPr>
        <w:spacing w:line="360" w:lineRule="auto"/>
        <w:ind w:firstLine="560" w:firstLineChars="200"/>
        <w:rPr>
          <w:rFonts w:hint="eastAsia" w:ascii="宋体" w:hAnsi="宋体" w:cs="宋体"/>
          <w:sz w:val="28"/>
          <w:highlight w:val="none"/>
          <w:lang w:val="en-US" w:eastAsia="zh-CN"/>
        </w:rPr>
      </w:pPr>
      <w:r>
        <w:rPr>
          <w:rFonts w:hint="eastAsia" w:ascii="宋体" w:hAnsi="宋体" w:cs="宋体"/>
          <w:sz w:val="28"/>
          <w:highlight w:val="none"/>
          <w:lang w:eastAsia="zh-CN"/>
        </w:rPr>
        <w:t>【</w:t>
      </w:r>
      <w:r>
        <w:rPr>
          <w:rFonts w:hint="eastAsia" w:ascii="宋体" w:hAnsi="宋体" w:cs="宋体"/>
          <w:sz w:val="28"/>
          <w:highlight w:val="none"/>
          <w:lang w:val="en-US" w:eastAsia="zh-CN"/>
        </w:rPr>
        <w:t>包2</w:t>
      </w:r>
      <w:r>
        <w:rPr>
          <w:rFonts w:hint="eastAsia" w:ascii="宋体" w:hAnsi="宋体" w:cs="宋体"/>
          <w:sz w:val="28"/>
          <w:highlight w:val="none"/>
          <w:lang w:eastAsia="zh-CN"/>
        </w:rPr>
        <w:t>】：供应商</w:t>
      </w:r>
      <w:r>
        <w:rPr>
          <w:rFonts w:hint="eastAsia" w:ascii="宋体" w:hAnsi="宋体" w:cs="宋体"/>
          <w:sz w:val="28"/>
          <w:highlight w:val="none"/>
          <w:lang w:val="en-US" w:eastAsia="zh-CN"/>
        </w:rPr>
        <w:t>需提供</w:t>
      </w:r>
      <w:r>
        <w:rPr>
          <w:rFonts w:hint="eastAsia" w:ascii="宋体" w:hAnsi="宋体" w:eastAsia="宋体" w:cs="宋体"/>
          <w:sz w:val="28"/>
          <w:highlight w:val="none"/>
          <w:lang w:val="en-US" w:eastAsia="zh-CN"/>
        </w:rPr>
        <w:t>有效的食品经营许可证或食品生产许可证</w:t>
      </w:r>
      <w:r>
        <w:rPr>
          <w:rFonts w:hint="eastAsia" w:ascii="宋体" w:hAnsi="宋体" w:cs="宋体"/>
          <w:sz w:val="28"/>
          <w:highlight w:val="none"/>
          <w:lang w:val="en-US" w:eastAsia="zh-CN"/>
        </w:rPr>
        <w:t>；</w:t>
      </w:r>
    </w:p>
    <w:p w14:paraId="6B117654">
      <w:pPr>
        <w:spacing w:line="360" w:lineRule="auto"/>
        <w:ind w:firstLine="560" w:firstLineChars="200"/>
        <w:rPr>
          <w:rFonts w:hint="eastAsia" w:ascii="宋体" w:hAnsi="宋体" w:cs="宋体"/>
          <w:sz w:val="28"/>
          <w:highlight w:val="none"/>
          <w:lang w:val="en-US" w:eastAsia="zh-CN"/>
        </w:rPr>
      </w:pPr>
      <w:r>
        <w:rPr>
          <w:rFonts w:hint="eastAsia" w:ascii="宋体" w:hAnsi="宋体" w:cs="宋体"/>
          <w:sz w:val="28"/>
          <w:highlight w:val="none"/>
          <w:lang w:eastAsia="zh-CN"/>
        </w:rPr>
        <w:t>【</w:t>
      </w:r>
      <w:r>
        <w:rPr>
          <w:rFonts w:hint="eastAsia" w:ascii="宋体" w:hAnsi="宋体" w:cs="宋体"/>
          <w:sz w:val="28"/>
          <w:highlight w:val="none"/>
          <w:lang w:val="en-US" w:eastAsia="zh-CN"/>
        </w:rPr>
        <w:t>包3</w:t>
      </w:r>
      <w:r>
        <w:rPr>
          <w:rFonts w:hint="eastAsia" w:ascii="宋体" w:hAnsi="宋体" w:cs="宋体"/>
          <w:sz w:val="28"/>
          <w:highlight w:val="none"/>
          <w:lang w:eastAsia="zh-CN"/>
        </w:rPr>
        <w:t>】：供应商</w:t>
      </w:r>
      <w:r>
        <w:rPr>
          <w:rFonts w:hint="eastAsia" w:ascii="宋体" w:hAnsi="宋体" w:cs="宋体"/>
          <w:sz w:val="28"/>
          <w:highlight w:val="none"/>
          <w:lang w:val="en-US" w:eastAsia="zh-CN"/>
        </w:rPr>
        <w:t>需提供</w:t>
      </w:r>
      <w:r>
        <w:rPr>
          <w:rFonts w:hint="eastAsia" w:ascii="宋体" w:hAnsi="宋体" w:eastAsia="宋体" w:cs="宋体"/>
          <w:sz w:val="28"/>
          <w:highlight w:val="none"/>
          <w:lang w:val="en-US" w:eastAsia="zh-CN"/>
        </w:rPr>
        <w:t>有效的危险化学品经营许可证</w:t>
      </w:r>
      <w:r>
        <w:rPr>
          <w:rFonts w:hint="eastAsia" w:ascii="宋体" w:hAnsi="宋体" w:cs="宋体"/>
          <w:sz w:val="28"/>
          <w:highlight w:val="none"/>
          <w:lang w:val="en-US" w:eastAsia="zh-CN"/>
        </w:rPr>
        <w:t>；</w:t>
      </w:r>
    </w:p>
    <w:p w14:paraId="618A96F7">
      <w:pPr>
        <w:spacing w:line="360" w:lineRule="auto"/>
        <w:ind w:firstLine="560" w:firstLineChars="200"/>
        <w:rPr>
          <w:rFonts w:hint="eastAsia" w:ascii="宋体" w:hAnsi="宋体" w:eastAsia="宋体" w:cs="宋体"/>
          <w:sz w:val="28"/>
          <w:highlight w:val="none"/>
          <w:lang w:eastAsia="zh-CN"/>
        </w:rPr>
      </w:pPr>
      <w:r>
        <w:rPr>
          <w:rFonts w:hint="eastAsia" w:ascii="宋体" w:hAnsi="宋体" w:cs="宋体"/>
          <w:sz w:val="28"/>
          <w:highlight w:val="none"/>
          <w:lang w:eastAsia="zh-CN"/>
        </w:rPr>
        <w:t>【</w:t>
      </w:r>
      <w:r>
        <w:rPr>
          <w:rFonts w:hint="eastAsia" w:ascii="宋体" w:hAnsi="宋体" w:cs="宋体"/>
          <w:sz w:val="28"/>
          <w:highlight w:val="none"/>
          <w:lang w:val="en-US" w:eastAsia="zh-CN"/>
        </w:rPr>
        <w:t>包4</w:t>
      </w:r>
      <w:r>
        <w:rPr>
          <w:rFonts w:hint="eastAsia" w:ascii="宋体" w:hAnsi="宋体" w:cs="宋体"/>
          <w:sz w:val="28"/>
          <w:highlight w:val="none"/>
          <w:lang w:eastAsia="zh-CN"/>
        </w:rPr>
        <w:t>】：需提供有效的药品经营许可证</w:t>
      </w:r>
      <w:r>
        <w:rPr>
          <w:rFonts w:hint="eastAsia" w:ascii="宋体" w:hAnsi="宋体" w:eastAsia="宋体" w:cs="宋体"/>
          <w:sz w:val="28"/>
          <w:highlight w:val="none"/>
          <w:lang w:eastAsia="zh-CN"/>
        </w:rPr>
        <w:t>。</w:t>
      </w:r>
    </w:p>
    <w:p w14:paraId="4658E36D">
      <w:pPr>
        <w:spacing w:line="360" w:lineRule="auto"/>
        <w:ind w:firstLine="562" w:firstLineChars="200"/>
        <w:rPr>
          <w:rFonts w:hint="eastAsia" w:ascii="宋体" w:hAnsi="宋体" w:eastAsia="宋体" w:cs="宋体"/>
          <w:b/>
          <w:sz w:val="28"/>
          <w:szCs w:val="28"/>
          <w:highlight w:val="none"/>
        </w:rPr>
      </w:pPr>
      <w:r>
        <w:rPr>
          <w:rFonts w:hint="eastAsia" w:ascii="宋体" w:hAnsi="宋体" w:eastAsia="宋体" w:cs="宋体"/>
          <w:b/>
          <w:sz w:val="28"/>
          <w:szCs w:val="28"/>
          <w:highlight w:val="none"/>
        </w:rPr>
        <w:t>三、获取招标文件</w:t>
      </w:r>
      <w:bookmarkEnd w:id="13"/>
      <w:bookmarkEnd w:id="14"/>
      <w:bookmarkEnd w:id="15"/>
      <w:bookmarkEnd w:id="16"/>
    </w:p>
    <w:p w14:paraId="6A183411">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时间：</w:t>
      </w:r>
      <w:r>
        <w:rPr>
          <w:rFonts w:hint="eastAsia" w:ascii="宋体" w:hAnsi="宋体" w:cs="宋体"/>
          <w:sz w:val="28"/>
          <w:szCs w:val="28"/>
          <w:highlight w:val="none"/>
          <w:lang w:eastAsia="zh-CN"/>
        </w:rPr>
        <w:t>2026年</w:t>
      </w:r>
      <w:r>
        <w:rPr>
          <w:rFonts w:hint="eastAsia" w:ascii="宋体" w:hAnsi="宋体" w:cs="宋体"/>
          <w:sz w:val="28"/>
          <w:szCs w:val="28"/>
          <w:highlight w:val="none"/>
          <w:lang w:val="en-US" w:eastAsia="zh-CN"/>
        </w:rPr>
        <w:t>6</w:t>
      </w:r>
      <w:r>
        <w:rPr>
          <w:rFonts w:hint="eastAsia" w:ascii="宋体" w:hAnsi="宋体" w:cs="宋体"/>
          <w:sz w:val="28"/>
          <w:szCs w:val="28"/>
          <w:highlight w:val="none"/>
          <w:lang w:eastAsia="zh-CN"/>
        </w:rPr>
        <w:t>月</w:t>
      </w:r>
      <w:r>
        <w:rPr>
          <w:rFonts w:hint="eastAsia" w:ascii="宋体" w:hAnsi="宋体" w:cs="宋体"/>
          <w:sz w:val="28"/>
          <w:szCs w:val="28"/>
          <w:highlight w:val="none"/>
          <w:lang w:val="en-US" w:eastAsia="zh-CN"/>
        </w:rPr>
        <w:t>1</w:t>
      </w:r>
      <w:r>
        <w:rPr>
          <w:rFonts w:hint="eastAsia" w:ascii="宋体" w:hAnsi="宋体" w:eastAsia="宋体" w:cs="宋体"/>
          <w:sz w:val="28"/>
          <w:szCs w:val="28"/>
          <w:highlight w:val="none"/>
        </w:rPr>
        <w:t>日00时00分00秒至</w:t>
      </w:r>
      <w:r>
        <w:rPr>
          <w:rFonts w:hint="eastAsia" w:ascii="宋体" w:hAnsi="宋体" w:cs="宋体"/>
          <w:sz w:val="28"/>
          <w:szCs w:val="28"/>
          <w:highlight w:val="none"/>
          <w:lang w:eastAsia="zh-CN"/>
        </w:rPr>
        <w:t>2026年</w:t>
      </w:r>
      <w:r>
        <w:rPr>
          <w:rFonts w:hint="eastAsia" w:ascii="宋体" w:hAnsi="宋体" w:cs="宋体"/>
          <w:sz w:val="28"/>
          <w:szCs w:val="28"/>
          <w:highlight w:val="none"/>
          <w:lang w:val="en-US" w:eastAsia="zh-CN"/>
        </w:rPr>
        <w:t>6</w:t>
      </w:r>
      <w:r>
        <w:rPr>
          <w:rFonts w:hint="eastAsia" w:ascii="宋体" w:hAnsi="宋体" w:cs="宋体"/>
          <w:sz w:val="28"/>
          <w:szCs w:val="28"/>
          <w:highlight w:val="none"/>
          <w:lang w:eastAsia="zh-CN"/>
        </w:rPr>
        <w:t>月</w:t>
      </w:r>
      <w:r>
        <w:rPr>
          <w:rFonts w:hint="eastAsia" w:ascii="宋体" w:hAnsi="宋体" w:cs="宋体"/>
          <w:sz w:val="28"/>
          <w:szCs w:val="28"/>
          <w:highlight w:val="none"/>
          <w:lang w:val="en-US" w:eastAsia="zh-CN"/>
        </w:rPr>
        <w:t>8</w:t>
      </w:r>
      <w:r>
        <w:rPr>
          <w:rFonts w:hint="eastAsia" w:ascii="宋体" w:hAnsi="宋体" w:eastAsia="宋体" w:cs="宋体"/>
          <w:sz w:val="28"/>
          <w:szCs w:val="28"/>
          <w:highlight w:val="none"/>
        </w:rPr>
        <w:t>日23时59分59秒（北京时间，法定节假日除外）</w:t>
      </w:r>
    </w:p>
    <w:p w14:paraId="3C1CEA58">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地点：山西省政府采购网-政采云平台http://www.ccgp-shanxi.gov.cn/home.html</w:t>
      </w:r>
    </w:p>
    <w:p w14:paraId="3392F31B">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获取方式：</w:t>
      </w:r>
      <w:bookmarkStart w:id="17" w:name="OLE_LINK15"/>
      <w:bookmarkStart w:id="18" w:name="_Toc28359082"/>
      <w:bookmarkStart w:id="19" w:name="_Toc28359005"/>
      <w:bookmarkStart w:id="20" w:name="_Toc35393793"/>
      <w:bookmarkStart w:id="21" w:name="_Toc35393624"/>
      <w:r>
        <w:rPr>
          <w:rFonts w:hint="eastAsia" w:ascii="宋体" w:hAnsi="宋体" w:eastAsia="宋体" w:cs="宋体"/>
          <w:sz w:val="28"/>
          <w:szCs w:val="28"/>
          <w:highlight w:val="none"/>
        </w:rPr>
        <w:t>自行下载。投标人登录山西省政府采购网-政采云平台http://www.ccgp-shanxi.gov.cn/home.html自行下载招标文件。</w:t>
      </w:r>
    </w:p>
    <w:p w14:paraId="4F05EA4A">
      <w:pPr>
        <w:pStyle w:val="16"/>
        <w:spacing w:line="360" w:lineRule="auto"/>
        <w:ind w:left="0" w:leftChars="0"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凡有意参加投标的投标人，请按照以下步骤免费获取招标文件：</w:t>
      </w:r>
    </w:p>
    <w:p w14:paraId="1045EC9A">
      <w:pPr>
        <w:pStyle w:val="16"/>
        <w:spacing w:line="360" w:lineRule="auto"/>
        <w:ind w:left="0" w:leftChars="0"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（1）在中国政府采购网山西分网完成注册，已完成注册的请跳过此步骤；</w:t>
      </w:r>
    </w:p>
    <w:p w14:paraId="4DD20895">
      <w:pPr>
        <w:pStyle w:val="16"/>
        <w:spacing w:line="360" w:lineRule="auto"/>
        <w:ind w:left="0" w:leftChars="0"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（2）请于招标文件获取截止时间前（北京时间，下同），进入山西政府采购平台（http://www.ccgp-shanxi.gov.cn/home.html）使用企业数字证书（CA）在网上获取招标文件。</w:t>
      </w:r>
    </w:p>
    <w:bookmarkEnd w:id="17"/>
    <w:p w14:paraId="065CD477">
      <w:pPr>
        <w:spacing w:line="360" w:lineRule="auto"/>
        <w:ind w:firstLine="562" w:firstLineChars="200"/>
        <w:rPr>
          <w:rFonts w:hint="eastAsia" w:ascii="宋体" w:hAnsi="宋体" w:eastAsia="宋体" w:cs="宋体"/>
          <w:b/>
          <w:sz w:val="28"/>
          <w:szCs w:val="28"/>
          <w:highlight w:val="none"/>
        </w:rPr>
      </w:pPr>
      <w:r>
        <w:rPr>
          <w:rFonts w:hint="eastAsia" w:ascii="宋体" w:hAnsi="宋体" w:eastAsia="宋体" w:cs="宋体"/>
          <w:b/>
          <w:sz w:val="28"/>
          <w:szCs w:val="28"/>
          <w:highlight w:val="none"/>
        </w:rPr>
        <w:t>四、提交投标文件</w:t>
      </w:r>
      <w:bookmarkEnd w:id="18"/>
      <w:bookmarkEnd w:id="19"/>
      <w:r>
        <w:rPr>
          <w:rFonts w:hint="eastAsia" w:ascii="宋体" w:hAnsi="宋体" w:eastAsia="宋体" w:cs="宋体"/>
          <w:b/>
          <w:sz w:val="28"/>
          <w:szCs w:val="28"/>
          <w:highlight w:val="none"/>
        </w:rPr>
        <w:t>截止时间、开标时间和地点</w:t>
      </w:r>
      <w:bookmarkEnd w:id="20"/>
      <w:bookmarkEnd w:id="21"/>
    </w:p>
    <w:p w14:paraId="0204B718">
      <w:pPr>
        <w:spacing w:line="360" w:lineRule="auto"/>
        <w:ind w:firstLine="560" w:firstLineChars="200"/>
        <w:rPr>
          <w:rFonts w:hint="eastAsia" w:ascii="宋体" w:hAnsi="宋体" w:eastAsia="宋体" w:cs="宋体"/>
          <w:sz w:val="28"/>
          <w:highlight w:val="none"/>
        </w:rPr>
      </w:pPr>
      <w:bookmarkStart w:id="22" w:name="_Toc35393625"/>
      <w:bookmarkStart w:id="23" w:name="_Toc28359084"/>
      <w:bookmarkStart w:id="24" w:name="_Toc35393794"/>
      <w:bookmarkStart w:id="25" w:name="_Toc28359007"/>
      <w:r>
        <w:rPr>
          <w:rFonts w:hint="eastAsia" w:ascii="宋体" w:hAnsi="宋体" w:eastAsia="宋体" w:cs="宋体"/>
          <w:sz w:val="28"/>
          <w:highlight w:val="none"/>
        </w:rPr>
        <w:t>1.投标文件递交截止时间：</w:t>
      </w:r>
      <w:r>
        <w:rPr>
          <w:rFonts w:hint="eastAsia" w:ascii="宋体" w:hAnsi="宋体" w:cs="宋体"/>
          <w:sz w:val="28"/>
          <w:highlight w:val="none"/>
          <w:lang w:eastAsia="zh-CN"/>
        </w:rPr>
        <w:t>2026年</w:t>
      </w:r>
      <w:r>
        <w:rPr>
          <w:rFonts w:hint="eastAsia" w:ascii="宋体" w:hAnsi="宋体" w:cs="宋体"/>
          <w:sz w:val="28"/>
          <w:highlight w:val="none"/>
          <w:lang w:val="en-US" w:eastAsia="zh-CN"/>
        </w:rPr>
        <w:t>6</w:t>
      </w:r>
      <w:r>
        <w:rPr>
          <w:rFonts w:hint="eastAsia" w:ascii="宋体" w:hAnsi="宋体" w:cs="宋体"/>
          <w:sz w:val="28"/>
          <w:highlight w:val="none"/>
          <w:lang w:eastAsia="zh-CN"/>
        </w:rPr>
        <w:t>月</w:t>
      </w:r>
      <w:r>
        <w:rPr>
          <w:rFonts w:hint="eastAsia" w:ascii="宋体" w:hAnsi="宋体" w:cs="宋体"/>
          <w:sz w:val="28"/>
          <w:highlight w:val="none"/>
          <w:lang w:val="en-US" w:eastAsia="zh-CN"/>
        </w:rPr>
        <w:t>23</w:t>
      </w:r>
      <w:r>
        <w:rPr>
          <w:rFonts w:hint="eastAsia" w:ascii="宋体" w:hAnsi="宋体" w:eastAsia="宋体" w:cs="宋体"/>
          <w:sz w:val="28"/>
          <w:highlight w:val="none"/>
        </w:rPr>
        <w:t>日</w:t>
      </w:r>
      <w:r>
        <w:rPr>
          <w:rFonts w:hint="eastAsia" w:ascii="宋体" w:hAnsi="宋体" w:cs="宋体"/>
          <w:sz w:val="28"/>
          <w:highlight w:val="none"/>
          <w:lang w:val="en-US" w:eastAsia="zh-CN"/>
        </w:rPr>
        <w:t>14</w:t>
      </w:r>
      <w:r>
        <w:rPr>
          <w:rFonts w:hint="eastAsia" w:ascii="宋体" w:hAnsi="宋体" w:eastAsia="宋体" w:cs="宋体"/>
          <w:sz w:val="28"/>
          <w:highlight w:val="none"/>
        </w:rPr>
        <w:t>时</w:t>
      </w:r>
      <w:r>
        <w:rPr>
          <w:rFonts w:hint="eastAsia" w:ascii="宋体" w:hAnsi="宋体" w:cs="宋体"/>
          <w:sz w:val="28"/>
          <w:highlight w:val="none"/>
          <w:lang w:val="en-US" w:eastAsia="zh-CN"/>
        </w:rPr>
        <w:t>0</w:t>
      </w:r>
      <w:r>
        <w:rPr>
          <w:rFonts w:hint="eastAsia" w:ascii="宋体" w:hAnsi="宋体" w:eastAsia="宋体" w:cs="宋体"/>
          <w:sz w:val="28"/>
          <w:highlight w:val="none"/>
        </w:rPr>
        <w:t>0分（北京时间）</w:t>
      </w:r>
    </w:p>
    <w:p w14:paraId="2DAFCF88">
      <w:pPr>
        <w:spacing w:line="360" w:lineRule="auto"/>
        <w:ind w:firstLine="560" w:firstLineChars="200"/>
        <w:rPr>
          <w:rFonts w:hint="eastAsia" w:ascii="宋体" w:hAnsi="宋体" w:eastAsia="宋体" w:cs="宋体"/>
          <w:sz w:val="28"/>
          <w:highlight w:val="none"/>
        </w:rPr>
      </w:pPr>
      <w:r>
        <w:rPr>
          <w:rFonts w:hint="eastAsia" w:ascii="宋体" w:hAnsi="宋体" w:eastAsia="宋体" w:cs="宋体"/>
          <w:sz w:val="28"/>
          <w:highlight w:val="none"/>
        </w:rPr>
        <w:t>1.1</w:t>
      </w:r>
      <w:bookmarkStart w:id="26" w:name="OLE_LINK16"/>
      <w:r>
        <w:rPr>
          <w:rFonts w:hint="eastAsia" w:ascii="宋体" w:hAnsi="宋体" w:eastAsia="宋体" w:cs="宋体"/>
          <w:sz w:val="28"/>
          <w:highlight w:val="none"/>
        </w:rPr>
        <w:t>投标文件递交截止时间前在山西省政府采购网-政采云平台投标客户端（http://www.ccgp-shanxi.gov.cn/sxCategory15/sxCategory202/sxCategory20201/327.html）完成递交（上传），递交截止时间</w:t>
      </w:r>
      <w:r>
        <w:rPr>
          <w:rFonts w:hint="eastAsia" w:ascii="宋体" w:hAnsi="宋体" w:cs="宋体"/>
          <w:sz w:val="28"/>
          <w:highlight w:val="none"/>
          <w:lang w:eastAsia="zh-CN"/>
        </w:rPr>
        <w:t>2026年</w:t>
      </w:r>
      <w:r>
        <w:rPr>
          <w:rFonts w:hint="eastAsia" w:ascii="宋体" w:hAnsi="宋体" w:cs="宋体"/>
          <w:sz w:val="28"/>
          <w:highlight w:val="none"/>
          <w:lang w:val="en-US" w:eastAsia="zh-CN"/>
        </w:rPr>
        <w:t>6</w:t>
      </w:r>
      <w:r>
        <w:rPr>
          <w:rFonts w:hint="eastAsia" w:ascii="宋体" w:hAnsi="宋体" w:cs="宋体"/>
          <w:sz w:val="28"/>
          <w:highlight w:val="none"/>
          <w:lang w:eastAsia="zh-CN"/>
        </w:rPr>
        <w:t>月</w:t>
      </w:r>
      <w:r>
        <w:rPr>
          <w:rFonts w:hint="eastAsia" w:ascii="宋体" w:hAnsi="宋体" w:cs="宋体"/>
          <w:sz w:val="28"/>
          <w:highlight w:val="none"/>
          <w:lang w:val="en-US" w:eastAsia="zh-CN"/>
        </w:rPr>
        <w:t>23</w:t>
      </w:r>
      <w:r>
        <w:rPr>
          <w:rFonts w:hint="eastAsia" w:ascii="宋体" w:hAnsi="宋体" w:eastAsia="宋体" w:cs="宋体"/>
          <w:sz w:val="28"/>
          <w:highlight w:val="none"/>
        </w:rPr>
        <w:t>日</w:t>
      </w:r>
      <w:r>
        <w:rPr>
          <w:rFonts w:hint="eastAsia" w:ascii="宋体" w:hAnsi="宋体" w:cs="宋体"/>
          <w:sz w:val="28"/>
          <w:highlight w:val="none"/>
          <w:lang w:val="en-US" w:eastAsia="zh-CN"/>
        </w:rPr>
        <w:t>14</w:t>
      </w:r>
      <w:r>
        <w:rPr>
          <w:rFonts w:hint="eastAsia" w:ascii="宋体" w:hAnsi="宋体" w:eastAsia="宋体" w:cs="宋体"/>
          <w:sz w:val="28"/>
          <w:highlight w:val="none"/>
        </w:rPr>
        <w:t>时00分（北京时间）前未完成投标文件上传的，视为撤回投标文件，投标人自行承担责任。</w:t>
      </w:r>
    </w:p>
    <w:bookmarkEnd w:id="26"/>
    <w:p w14:paraId="593E7B48">
      <w:pPr>
        <w:spacing w:line="360" w:lineRule="auto"/>
        <w:ind w:firstLine="560" w:firstLineChars="200"/>
        <w:rPr>
          <w:rFonts w:hint="eastAsia" w:ascii="宋体" w:hAnsi="宋体" w:eastAsia="宋体" w:cs="宋体"/>
          <w:sz w:val="28"/>
          <w:highlight w:val="none"/>
        </w:rPr>
      </w:pPr>
      <w:r>
        <w:rPr>
          <w:rFonts w:hint="eastAsia" w:ascii="宋体" w:hAnsi="宋体" w:eastAsia="宋体" w:cs="宋体"/>
          <w:sz w:val="28"/>
          <w:highlight w:val="none"/>
        </w:rPr>
        <w:t>2.开标时间：</w:t>
      </w:r>
      <w:r>
        <w:rPr>
          <w:rFonts w:hint="eastAsia" w:ascii="宋体" w:hAnsi="宋体" w:cs="宋体"/>
          <w:sz w:val="28"/>
          <w:highlight w:val="none"/>
          <w:lang w:eastAsia="zh-CN"/>
        </w:rPr>
        <w:t>2026年</w:t>
      </w:r>
      <w:r>
        <w:rPr>
          <w:rFonts w:hint="eastAsia" w:ascii="宋体" w:hAnsi="宋体" w:cs="宋体"/>
          <w:sz w:val="28"/>
          <w:highlight w:val="none"/>
          <w:lang w:val="en-US" w:eastAsia="zh-CN"/>
        </w:rPr>
        <w:t>6</w:t>
      </w:r>
      <w:r>
        <w:rPr>
          <w:rFonts w:hint="eastAsia" w:ascii="宋体" w:hAnsi="宋体" w:cs="宋体"/>
          <w:sz w:val="28"/>
          <w:highlight w:val="none"/>
          <w:lang w:eastAsia="zh-CN"/>
        </w:rPr>
        <w:t>月</w:t>
      </w:r>
      <w:r>
        <w:rPr>
          <w:rFonts w:hint="eastAsia" w:ascii="宋体" w:hAnsi="宋体" w:cs="宋体"/>
          <w:sz w:val="28"/>
          <w:highlight w:val="none"/>
          <w:lang w:val="en-US" w:eastAsia="zh-CN"/>
        </w:rPr>
        <w:t>23</w:t>
      </w:r>
      <w:r>
        <w:rPr>
          <w:rFonts w:hint="eastAsia" w:ascii="宋体" w:hAnsi="宋体" w:eastAsia="宋体" w:cs="宋体"/>
          <w:sz w:val="28"/>
          <w:highlight w:val="none"/>
        </w:rPr>
        <w:t>日</w:t>
      </w:r>
      <w:r>
        <w:rPr>
          <w:rFonts w:hint="eastAsia" w:ascii="宋体" w:hAnsi="宋体" w:cs="宋体"/>
          <w:sz w:val="28"/>
          <w:highlight w:val="none"/>
          <w:lang w:val="en-US" w:eastAsia="zh-CN"/>
        </w:rPr>
        <w:t>14</w:t>
      </w:r>
      <w:r>
        <w:rPr>
          <w:rFonts w:hint="eastAsia" w:ascii="宋体" w:hAnsi="宋体" w:eastAsia="宋体" w:cs="宋体"/>
          <w:sz w:val="28"/>
          <w:highlight w:val="none"/>
        </w:rPr>
        <w:t>时00分（北京时间）</w:t>
      </w:r>
    </w:p>
    <w:p w14:paraId="253C9D0A">
      <w:pPr>
        <w:spacing w:line="360" w:lineRule="auto"/>
        <w:ind w:firstLine="560" w:firstLineChars="200"/>
        <w:jc w:val="left"/>
        <w:rPr>
          <w:rFonts w:hint="eastAsia" w:ascii="宋体" w:hAnsi="宋体" w:eastAsia="宋体" w:cs="宋体"/>
          <w:sz w:val="28"/>
          <w:highlight w:val="none"/>
          <w:lang w:eastAsia="zh-CN"/>
        </w:rPr>
      </w:pPr>
      <w:r>
        <w:rPr>
          <w:rFonts w:hint="eastAsia" w:ascii="宋体" w:hAnsi="宋体" w:eastAsia="宋体" w:cs="宋体"/>
          <w:sz w:val="28"/>
          <w:highlight w:val="none"/>
        </w:rPr>
        <w:t>3.开标地点：通过政采云平台在线开启</w:t>
      </w:r>
      <w:r>
        <w:rPr>
          <w:rFonts w:hint="eastAsia" w:ascii="宋体" w:hAnsi="宋体" w:eastAsia="宋体" w:cs="宋体"/>
          <w:sz w:val="28"/>
          <w:highlight w:val="none"/>
          <w:lang w:eastAsia="zh-CN"/>
        </w:rPr>
        <w:t>。</w:t>
      </w:r>
    </w:p>
    <w:p w14:paraId="763C7E7C">
      <w:pPr>
        <w:spacing w:line="360" w:lineRule="auto"/>
        <w:ind w:firstLine="560" w:firstLineChars="200"/>
        <w:jc w:val="left"/>
        <w:rPr>
          <w:rFonts w:hint="eastAsia" w:ascii="宋体" w:hAnsi="宋体" w:eastAsia="宋体" w:cs="宋体"/>
          <w:sz w:val="28"/>
          <w:highlight w:val="none"/>
        </w:rPr>
      </w:pPr>
      <w:r>
        <w:rPr>
          <w:rFonts w:hint="eastAsia" w:ascii="宋体" w:hAnsi="宋体" w:eastAsia="宋体" w:cs="宋体"/>
          <w:sz w:val="28"/>
          <w:highlight w:val="none"/>
        </w:rPr>
        <w:t>备注：投标人在招标文件规定的开标时间后使用数字证书</w:t>
      </w:r>
      <w:r>
        <w:rPr>
          <w:rFonts w:hint="eastAsia" w:ascii="宋体" w:hAnsi="宋体" w:cs="宋体"/>
          <w:sz w:val="28"/>
          <w:highlight w:val="none"/>
          <w:lang w:eastAsia="zh-CN"/>
        </w:rPr>
        <w:t>（</w:t>
      </w:r>
      <w:r>
        <w:rPr>
          <w:rFonts w:hint="eastAsia" w:ascii="宋体" w:hAnsi="宋体" w:eastAsia="宋体" w:cs="宋体"/>
          <w:sz w:val="28"/>
          <w:highlight w:val="none"/>
        </w:rPr>
        <w:t>CA</w:t>
      </w:r>
      <w:r>
        <w:rPr>
          <w:rFonts w:hint="eastAsia" w:ascii="宋体" w:hAnsi="宋体" w:cs="宋体"/>
          <w:sz w:val="28"/>
          <w:highlight w:val="none"/>
          <w:lang w:eastAsia="zh-CN"/>
        </w:rPr>
        <w:t>）</w:t>
      </w:r>
      <w:r>
        <w:rPr>
          <w:rFonts w:hint="eastAsia" w:ascii="宋体" w:hAnsi="宋体" w:eastAsia="宋体" w:cs="宋体"/>
          <w:sz w:val="28"/>
          <w:highlight w:val="none"/>
        </w:rPr>
        <w:t>对已递交的电子投标文件进行远程解密。</w:t>
      </w:r>
    </w:p>
    <w:p w14:paraId="506590B0">
      <w:pPr>
        <w:spacing w:line="360" w:lineRule="auto"/>
        <w:ind w:firstLine="562" w:firstLineChars="200"/>
        <w:rPr>
          <w:rFonts w:hint="eastAsia" w:ascii="宋体" w:hAnsi="宋体" w:eastAsia="宋体" w:cs="宋体"/>
          <w:b/>
          <w:kern w:val="0"/>
          <w:sz w:val="28"/>
          <w:szCs w:val="28"/>
          <w:highlight w:val="none"/>
        </w:rPr>
      </w:pPr>
      <w:r>
        <w:rPr>
          <w:rFonts w:hint="eastAsia" w:ascii="宋体" w:hAnsi="宋体" w:eastAsia="宋体" w:cs="宋体"/>
          <w:b/>
          <w:kern w:val="0"/>
          <w:sz w:val="28"/>
          <w:szCs w:val="28"/>
          <w:highlight w:val="none"/>
        </w:rPr>
        <w:t>五、公告期限</w:t>
      </w:r>
      <w:bookmarkEnd w:id="22"/>
      <w:bookmarkEnd w:id="23"/>
      <w:bookmarkEnd w:id="24"/>
      <w:bookmarkEnd w:id="25"/>
    </w:p>
    <w:p w14:paraId="36DD9D24">
      <w:pPr>
        <w:spacing w:line="360" w:lineRule="auto"/>
        <w:ind w:firstLine="560" w:firstLineChars="200"/>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自本公告发布之日起5个工作日</w:t>
      </w:r>
    </w:p>
    <w:p w14:paraId="5755175A">
      <w:pPr>
        <w:spacing w:line="360" w:lineRule="auto"/>
        <w:ind w:firstLine="562" w:firstLineChars="200"/>
        <w:rPr>
          <w:rFonts w:hint="eastAsia" w:ascii="宋体" w:hAnsi="宋体" w:eastAsia="宋体" w:cs="宋体"/>
          <w:b/>
          <w:sz w:val="28"/>
          <w:szCs w:val="28"/>
          <w:highlight w:val="none"/>
        </w:rPr>
      </w:pPr>
      <w:bookmarkStart w:id="27" w:name="_Toc35393795"/>
      <w:bookmarkStart w:id="28" w:name="_Toc35393626"/>
      <w:r>
        <w:rPr>
          <w:rFonts w:hint="eastAsia" w:ascii="宋体" w:hAnsi="宋体" w:eastAsia="宋体" w:cs="宋体"/>
          <w:b/>
          <w:sz w:val="28"/>
          <w:szCs w:val="28"/>
          <w:highlight w:val="none"/>
        </w:rPr>
        <w:t>六、其他补充事宜</w:t>
      </w:r>
      <w:bookmarkEnd w:id="27"/>
      <w:bookmarkEnd w:id="28"/>
    </w:p>
    <w:p w14:paraId="2D5852F3">
      <w:pPr>
        <w:spacing w:line="360" w:lineRule="auto"/>
        <w:ind w:firstLine="560" w:firstLineChars="200"/>
        <w:rPr>
          <w:rFonts w:hint="eastAsia" w:ascii="宋体" w:hAnsi="宋体" w:eastAsia="宋体" w:cs="宋体"/>
          <w:kern w:val="0"/>
          <w:sz w:val="28"/>
          <w:szCs w:val="28"/>
          <w:highlight w:val="none"/>
        </w:rPr>
      </w:pPr>
      <w:bookmarkStart w:id="29" w:name="_Toc28359008"/>
      <w:bookmarkStart w:id="30" w:name="_Toc35393796"/>
      <w:bookmarkStart w:id="31" w:name="_Toc28359085"/>
      <w:bookmarkStart w:id="32" w:name="_Toc35393627"/>
      <w:r>
        <w:rPr>
          <w:rFonts w:hint="eastAsia" w:ascii="宋体" w:hAnsi="宋体" w:eastAsia="宋体" w:cs="宋体"/>
          <w:kern w:val="0"/>
          <w:sz w:val="28"/>
          <w:szCs w:val="28"/>
          <w:highlight w:val="none"/>
        </w:rPr>
        <w:t>1.本项目采购信息指定发布媒体为《</w:t>
      </w:r>
      <w:r>
        <w:rPr>
          <w:rFonts w:hint="eastAsia" w:ascii="宋体" w:hAnsi="宋体" w:cs="宋体"/>
          <w:kern w:val="0"/>
          <w:sz w:val="28"/>
          <w:szCs w:val="28"/>
          <w:highlight w:val="none"/>
          <w:lang w:eastAsia="zh-CN"/>
        </w:rPr>
        <w:t>山西省政府采购网</w:t>
      </w:r>
      <w:r>
        <w:rPr>
          <w:rFonts w:hint="eastAsia" w:ascii="宋体" w:hAnsi="宋体" w:eastAsia="宋体" w:cs="宋体"/>
          <w:kern w:val="0"/>
          <w:sz w:val="28"/>
          <w:szCs w:val="28"/>
          <w:highlight w:val="none"/>
        </w:rPr>
        <w:t>》。</w:t>
      </w:r>
    </w:p>
    <w:p w14:paraId="61AECE7C">
      <w:pPr>
        <w:spacing w:line="360" w:lineRule="auto"/>
        <w:ind w:firstLine="560" w:firstLineChars="200"/>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2.有关本项目招标文件的补遗、澄清及变更信息以上述网站公告与下载为准，</w:t>
      </w:r>
      <w:r>
        <w:rPr>
          <w:rFonts w:hint="eastAsia" w:ascii="宋体" w:hAnsi="宋体" w:cs="宋体"/>
          <w:kern w:val="0"/>
          <w:sz w:val="28"/>
          <w:szCs w:val="28"/>
          <w:highlight w:val="none"/>
          <w:lang w:eastAsia="zh-CN"/>
        </w:rPr>
        <w:t>招标代理机构</w:t>
      </w:r>
      <w:r>
        <w:rPr>
          <w:rFonts w:hint="eastAsia" w:ascii="宋体" w:hAnsi="宋体" w:eastAsia="宋体" w:cs="宋体"/>
          <w:kern w:val="0"/>
          <w:sz w:val="28"/>
          <w:szCs w:val="28"/>
          <w:highlight w:val="none"/>
        </w:rPr>
        <w:t>不再另行通知，招标文件与更正公告的内容相互矛盾时，以最后发出的更正公告内容为准。</w:t>
      </w:r>
    </w:p>
    <w:p w14:paraId="331B3C5E">
      <w:pPr>
        <w:spacing w:line="360" w:lineRule="auto"/>
        <w:ind w:firstLine="560" w:firstLineChars="200"/>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3.投标人须到《</w:t>
      </w:r>
      <w:r>
        <w:rPr>
          <w:rFonts w:hint="eastAsia" w:ascii="宋体" w:hAnsi="宋体" w:cs="宋体"/>
          <w:kern w:val="0"/>
          <w:sz w:val="28"/>
          <w:szCs w:val="28"/>
          <w:highlight w:val="none"/>
          <w:lang w:eastAsia="zh-CN"/>
        </w:rPr>
        <w:t>山西省政府采购网</w:t>
      </w:r>
      <w:r>
        <w:rPr>
          <w:rFonts w:hint="eastAsia" w:ascii="宋体" w:hAnsi="宋体" w:eastAsia="宋体" w:cs="宋体"/>
          <w:kern w:val="0"/>
          <w:sz w:val="28"/>
          <w:szCs w:val="28"/>
          <w:highlight w:val="none"/>
        </w:rPr>
        <w:t>》中“投标人库”内进行注册并</w:t>
      </w:r>
      <w:r>
        <w:rPr>
          <w:rFonts w:hint="eastAsia" w:ascii="宋体" w:hAnsi="宋体" w:cs="宋体"/>
          <w:kern w:val="0"/>
          <w:sz w:val="28"/>
          <w:szCs w:val="28"/>
          <w:highlight w:val="none"/>
          <w:lang w:eastAsia="zh-CN"/>
        </w:rPr>
        <w:t>登录</w:t>
      </w:r>
      <w:r>
        <w:rPr>
          <w:rFonts w:hint="eastAsia" w:ascii="宋体" w:hAnsi="宋体" w:eastAsia="宋体" w:cs="宋体"/>
          <w:kern w:val="0"/>
          <w:sz w:val="28"/>
          <w:szCs w:val="28"/>
          <w:highlight w:val="none"/>
        </w:rPr>
        <w:t>“投标人管理系统”中的“注册信息维护”自主备案。</w:t>
      </w:r>
    </w:p>
    <w:p w14:paraId="5CFFE064">
      <w:pPr>
        <w:spacing w:line="360" w:lineRule="auto"/>
        <w:ind w:firstLine="560" w:firstLineChars="200"/>
        <w:rPr>
          <w:rFonts w:hint="eastAsia" w:ascii="宋体" w:hAnsi="宋体" w:eastAsia="宋体" w:cs="宋体"/>
          <w:kern w:val="0"/>
          <w:sz w:val="28"/>
          <w:szCs w:val="28"/>
          <w:highlight w:val="none"/>
          <w:lang w:eastAsia="zh-CN"/>
        </w:rPr>
      </w:pPr>
      <w:r>
        <w:rPr>
          <w:rFonts w:hint="eastAsia" w:ascii="宋体" w:hAnsi="宋体" w:eastAsia="宋体" w:cs="宋体"/>
          <w:kern w:val="0"/>
          <w:sz w:val="28"/>
          <w:szCs w:val="28"/>
          <w:highlight w:val="none"/>
        </w:rPr>
        <w:t>4.针对本项目的质疑需一次性提出，多次提出将不予受理</w:t>
      </w:r>
      <w:r>
        <w:rPr>
          <w:rFonts w:hint="eastAsia" w:ascii="宋体" w:hAnsi="宋体" w:eastAsia="宋体" w:cs="宋体"/>
          <w:kern w:val="0"/>
          <w:sz w:val="28"/>
          <w:szCs w:val="28"/>
          <w:highlight w:val="none"/>
          <w:lang w:eastAsia="zh-CN"/>
        </w:rPr>
        <w:t>。</w:t>
      </w:r>
    </w:p>
    <w:p w14:paraId="40634D6F">
      <w:pPr>
        <w:spacing w:line="360" w:lineRule="auto"/>
        <w:ind w:firstLine="562" w:firstLineChars="200"/>
        <w:rPr>
          <w:rFonts w:hint="eastAsia" w:ascii="宋体" w:hAnsi="宋体" w:eastAsia="宋体" w:cs="宋体"/>
          <w:b/>
          <w:sz w:val="28"/>
          <w:szCs w:val="28"/>
          <w:highlight w:val="none"/>
        </w:rPr>
      </w:pPr>
      <w:r>
        <w:rPr>
          <w:rFonts w:hint="eastAsia" w:ascii="宋体" w:hAnsi="宋体" w:eastAsia="宋体" w:cs="宋体"/>
          <w:b/>
          <w:sz w:val="28"/>
          <w:szCs w:val="28"/>
          <w:highlight w:val="none"/>
        </w:rPr>
        <w:t>七、对本次招标提出询问，请按以下方式联系</w:t>
      </w:r>
      <w:bookmarkEnd w:id="29"/>
      <w:bookmarkEnd w:id="30"/>
      <w:bookmarkEnd w:id="31"/>
      <w:bookmarkEnd w:id="32"/>
    </w:p>
    <w:p w14:paraId="3C57498B">
      <w:pPr>
        <w:widowControl/>
        <w:spacing w:line="360" w:lineRule="auto"/>
        <w:ind w:firstLine="560" w:firstLineChars="2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1.</w:t>
      </w:r>
      <w:r>
        <w:rPr>
          <w:rFonts w:hint="eastAsia" w:ascii="宋体" w:hAnsi="宋体" w:cs="宋体"/>
          <w:sz w:val="28"/>
          <w:szCs w:val="28"/>
          <w:highlight w:val="none"/>
          <w:lang w:eastAsia="zh-CN"/>
        </w:rPr>
        <w:t>招标人</w:t>
      </w:r>
      <w:r>
        <w:rPr>
          <w:rFonts w:hint="eastAsia" w:ascii="宋体" w:hAnsi="宋体" w:eastAsia="宋体" w:cs="宋体"/>
          <w:sz w:val="28"/>
          <w:szCs w:val="28"/>
          <w:highlight w:val="none"/>
        </w:rPr>
        <w:t>信息</w:t>
      </w:r>
    </w:p>
    <w:p w14:paraId="662E3DBB">
      <w:pPr>
        <w:spacing w:line="360" w:lineRule="auto"/>
        <w:ind w:firstLine="560" w:firstLineChars="200"/>
        <w:jc w:val="left"/>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rPr>
        <w:t>名 称：</w:t>
      </w:r>
      <w:r>
        <w:rPr>
          <w:rFonts w:hint="eastAsia" w:ascii="宋体" w:hAnsi="宋体" w:cs="宋体"/>
          <w:sz w:val="28"/>
          <w:szCs w:val="28"/>
          <w:highlight w:val="none"/>
          <w:lang w:eastAsia="zh-CN"/>
        </w:rPr>
        <w:t>山西药科职业学院</w:t>
      </w:r>
    </w:p>
    <w:p w14:paraId="697632C2">
      <w:pPr>
        <w:spacing w:line="360" w:lineRule="auto"/>
        <w:ind w:firstLine="560" w:firstLineChars="2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地</w:t>
      </w:r>
      <w:r>
        <w:rPr>
          <w:rFonts w:hint="eastAsia" w:ascii="宋体" w:hAnsi="宋体" w:cs="宋体"/>
          <w:sz w:val="28"/>
          <w:szCs w:val="28"/>
          <w:highlight w:val="none"/>
          <w:lang w:val="en-US" w:eastAsia="zh-CN"/>
        </w:rPr>
        <w:t xml:space="preserve"> </w:t>
      </w:r>
      <w:r>
        <w:rPr>
          <w:rFonts w:hint="eastAsia" w:ascii="宋体" w:hAnsi="宋体" w:eastAsia="宋体" w:cs="宋体"/>
          <w:sz w:val="28"/>
          <w:szCs w:val="28"/>
          <w:highlight w:val="none"/>
        </w:rPr>
        <w:t>址：</w:t>
      </w:r>
      <w:r>
        <w:rPr>
          <w:rFonts w:hint="eastAsia" w:ascii="宋体" w:hAnsi="宋体" w:cs="宋体"/>
          <w:sz w:val="28"/>
          <w:szCs w:val="28"/>
          <w:highlight w:val="none"/>
          <w:lang w:eastAsia="zh-CN"/>
        </w:rPr>
        <w:t>山西省太原市民航南路16号</w:t>
      </w:r>
      <w:r>
        <w:rPr>
          <w:rFonts w:hint="eastAsia" w:ascii="宋体" w:hAnsi="宋体" w:eastAsia="宋体" w:cs="宋体"/>
          <w:sz w:val="28"/>
          <w:szCs w:val="28"/>
          <w:highlight w:val="none"/>
        </w:rPr>
        <w:t>　　　　　　　　</w:t>
      </w:r>
    </w:p>
    <w:p w14:paraId="562133AD">
      <w:pPr>
        <w:spacing w:line="360" w:lineRule="auto"/>
        <w:ind w:firstLine="560" w:firstLineChars="2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联系方式：</w:t>
      </w:r>
      <w:r>
        <w:rPr>
          <w:rFonts w:hint="eastAsia" w:ascii="宋体" w:hAnsi="宋体" w:cs="宋体"/>
          <w:sz w:val="28"/>
          <w:szCs w:val="28"/>
          <w:highlight w:val="none"/>
          <w:lang w:eastAsia="zh-CN"/>
        </w:rPr>
        <w:t>李老师</w:t>
      </w:r>
      <w:r>
        <w:rPr>
          <w:rFonts w:hint="eastAsia" w:ascii="宋体" w:hAnsi="宋体" w:eastAsia="宋体" w:cs="宋体"/>
          <w:sz w:val="28"/>
          <w:szCs w:val="28"/>
          <w:highlight w:val="none"/>
        </w:rPr>
        <w:t>、</w:t>
      </w:r>
      <w:r>
        <w:rPr>
          <w:rFonts w:hint="eastAsia" w:ascii="宋体" w:hAnsi="宋体" w:cs="宋体"/>
          <w:sz w:val="28"/>
          <w:szCs w:val="28"/>
          <w:highlight w:val="none"/>
          <w:lang w:eastAsia="zh-CN"/>
        </w:rPr>
        <w:t>0351-</w:t>
      </w:r>
      <w:r>
        <w:rPr>
          <w:rFonts w:hint="eastAsia" w:ascii="宋体" w:hAnsi="宋体" w:cs="宋体"/>
          <w:sz w:val="28"/>
          <w:szCs w:val="28"/>
          <w:highlight w:val="none"/>
          <w:lang w:val="en-US" w:eastAsia="zh-CN"/>
        </w:rPr>
        <w:t>7820626</w:t>
      </w:r>
      <w:r>
        <w:rPr>
          <w:rFonts w:hint="eastAsia" w:ascii="宋体" w:hAnsi="宋体" w:eastAsia="宋体" w:cs="宋体"/>
          <w:sz w:val="28"/>
          <w:szCs w:val="28"/>
          <w:highlight w:val="none"/>
        </w:rPr>
        <w:t xml:space="preserve">　　　　　 </w:t>
      </w:r>
      <w:bookmarkStart w:id="33" w:name="_Toc28359086"/>
      <w:bookmarkStart w:id="34" w:name="_Toc28359009"/>
    </w:p>
    <w:p w14:paraId="12A9C293">
      <w:pPr>
        <w:spacing w:line="360" w:lineRule="auto"/>
        <w:ind w:firstLine="560" w:firstLineChars="2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2.</w:t>
      </w:r>
      <w:r>
        <w:rPr>
          <w:rFonts w:hint="eastAsia" w:ascii="宋体" w:hAnsi="宋体" w:cs="宋体"/>
          <w:sz w:val="28"/>
          <w:szCs w:val="28"/>
          <w:highlight w:val="none"/>
          <w:lang w:eastAsia="zh-CN"/>
        </w:rPr>
        <w:t>招标代理机构</w:t>
      </w:r>
      <w:r>
        <w:rPr>
          <w:rFonts w:hint="eastAsia" w:ascii="宋体" w:hAnsi="宋体" w:eastAsia="宋体" w:cs="宋体"/>
          <w:sz w:val="28"/>
          <w:szCs w:val="28"/>
          <w:highlight w:val="none"/>
        </w:rPr>
        <w:t>信息</w:t>
      </w:r>
      <w:bookmarkEnd w:id="33"/>
      <w:bookmarkEnd w:id="34"/>
      <w:r>
        <w:rPr>
          <w:rFonts w:hint="eastAsia" w:ascii="宋体" w:hAnsi="宋体" w:eastAsia="宋体" w:cs="宋体"/>
          <w:sz w:val="28"/>
          <w:szCs w:val="28"/>
          <w:highlight w:val="none"/>
        </w:rPr>
        <w:t xml:space="preserve"> </w:t>
      </w:r>
    </w:p>
    <w:p w14:paraId="72EDF6C4">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名 称：</w:t>
      </w:r>
      <w:r>
        <w:rPr>
          <w:rFonts w:hint="eastAsia" w:ascii="宋体" w:hAnsi="宋体" w:cs="宋体"/>
          <w:sz w:val="28"/>
          <w:szCs w:val="28"/>
          <w:highlight w:val="none"/>
          <w:lang w:eastAsia="zh-CN"/>
        </w:rPr>
        <w:t>山西中创诚集团有限公司</w:t>
      </w:r>
      <w:r>
        <w:rPr>
          <w:rFonts w:hint="eastAsia" w:ascii="宋体" w:hAnsi="宋体" w:eastAsia="宋体" w:cs="宋体"/>
          <w:sz w:val="28"/>
          <w:szCs w:val="28"/>
          <w:highlight w:val="none"/>
        </w:rPr>
        <w:t>　　　　　　　　　　　</w:t>
      </w:r>
    </w:p>
    <w:p w14:paraId="3797ABE8">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地</w:t>
      </w:r>
      <w:r>
        <w:rPr>
          <w:rFonts w:hint="eastAsia" w:ascii="宋体" w:hAnsi="宋体" w:cs="宋体"/>
          <w:sz w:val="28"/>
          <w:szCs w:val="28"/>
          <w:highlight w:val="none"/>
          <w:lang w:val="en-US" w:eastAsia="zh-CN"/>
        </w:rPr>
        <w:t xml:space="preserve"> </w:t>
      </w:r>
      <w:r>
        <w:rPr>
          <w:rFonts w:hint="eastAsia" w:ascii="宋体" w:hAnsi="宋体" w:eastAsia="宋体" w:cs="宋体"/>
          <w:sz w:val="28"/>
          <w:szCs w:val="28"/>
          <w:highlight w:val="none"/>
        </w:rPr>
        <w:t>址：</w:t>
      </w:r>
      <w:r>
        <w:rPr>
          <w:rFonts w:hint="eastAsia" w:ascii="宋体" w:hAnsi="宋体" w:cs="宋体"/>
          <w:sz w:val="28"/>
          <w:szCs w:val="28"/>
          <w:highlight w:val="none"/>
          <w:lang w:eastAsia="zh-CN"/>
        </w:rPr>
        <w:t>山西省太原市万柏林区南内环西街欢乐颂南塔A1-0714</w:t>
      </w:r>
      <w:r>
        <w:rPr>
          <w:rFonts w:hint="eastAsia" w:ascii="宋体" w:hAnsi="宋体" w:eastAsia="宋体" w:cs="宋体"/>
          <w:sz w:val="28"/>
          <w:szCs w:val="28"/>
          <w:highlight w:val="none"/>
        </w:rPr>
        <w:t>　　　　　　　　</w:t>
      </w:r>
      <w:r>
        <w:rPr>
          <w:rFonts w:hint="eastAsia" w:ascii="宋体" w:hAnsi="宋体" w:eastAsia="宋体" w:cs="宋体"/>
          <w:sz w:val="28"/>
          <w:szCs w:val="28"/>
          <w:highlight w:val="none"/>
          <w:u w:val="single"/>
        </w:rPr>
        <w:t>　　　</w:t>
      </w:r>
    </w:p>
    <w:p w14:paraId="42B9C4E4">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联系方式：</w:t>
      </w:r>
      <w:bookmarkStart w:id="35" w:name="OLE_LINK22"/>
      <w:bookmarkStart w:id="36" w:name="_Toc28359087"/>
      <w:bookmarkStart w:id="37" w:name="_Toc28359010"/>
      <w:r>
        <w:rPr>
          <w:rFonts w:hint="eastAsia" w:ascii="宋体" w:hAnsi="宋体" w:cs="宋体"/>
          <w:sz w:val="28"/>
          <w:szCs w:val="28"/>
          <w:highlight w:val="none"/>
          <w:lang w:eastAsia="zh-CN"/>
        </w:rPr>
        <w:t>15235101950</w:t>
      </w:r>
      <w:r>
        <w:rPr>
          <w:rFonts w:hint="eastAsia" w:ascii="宋体" w:hAnsi="宋体" w:eastAsia="宋体" w:cs="宋体"/>
          <w:sz w:val="28"/>
          <w:szCs w:val="28"/>
          <w:highlight w:val="none"/>
        </w:rPr>
        <w:t>　</w:t>
      </w:r>
      <w:bookmarkEnd w:id="35"/>
      <w:r>
        <w:rPr>
          <w:rFonts w:hint="eastAsia" w:ascii="宋体" w:hAnsi="宋体" w:eastAsia="宋体" w:cs="宋体"/>
          <w:sz w:val="28"/>
          <w:szCs w:val="28"/>
          <w:highlight w:val="none"/>
        </w:rPr>
        <w:t>　　　　　　　　　　</w:t>
      </w:r>
    </w:p>
    <w:p w14:paraId="56D6776B">
      <w:pPr>
        <w:spacing w:line="360" w:lineRule="auto"/>
        <w:ind w:firstLine="560" w:firstLineChars="200"/>
        <w:rPr>
          <w:rFonts w:hint="eastAsia" w:ascii="宋体" w:hAnsi="宋体" w:eastAsia="宋体" w:cs="宋体"/>
          <w:sz w:val="28"/>
          <w:szCs w:val="28"/>
          <w:highlight w:val="none"/>
          <w:u w:val="single"/>
        </w:rPr>
      </w:pPr>
      <w:r>
        <w:rPr>
          <w:rFonts w:hint="eastAsia" w:ascii="宋体" w:hAnsi="宋体" w:eastAsia="宋体" w:cs="宋体"/>
          <w:sz w:val="28"/>
          <w:szCs w:val="28"/>
          <w:highlight w:val="none"/>
        </w:rPr>
        <w:t>3.项目联系方式</w:t>
      </w:r>
      <w:bookmarkEnd w:id="36"/>
      <w:bookmarkEnd w:id="37"/>
    </w:p>
    <w:p w14:paraId="6945967E">
      <w:pPr>
        <w:pStyle w:val="14"/>
        <w:spacing w:line="360" w:lineRule="auto"/>
        <w:ind w:firstLine="560" w:firstLineChars="200"/>
        <w:rPr>
          <w:rFonts w:hint="eastAsia" w:ascii="宋体" w:hAnsi="宋体" w:eastAsia="宋体" w:cs="宋体"/>
          <w:sz w:val="28"/>
          <w:szCs w:val="28"/>
          <w:highlight w:val="none"/>
          <w:u w:val="single"/>
          <w:lang w:eastAsia="zh-CN"/>
        </w:rPr>
      </w:pPr>
      <w:r>
        <w:rPr>
          <w:rFonts w:hint="eastAsia" w:ascii="宋体" w:hAnsi="宋体" w:eastAsia="宋体" w:cs="宋体"/>
          <w:sz w:val="28"/>
          <w:szCs w:val="28"/>
          <w:highlight w:val="none"/>
        </w:rPr>
        <w:t>项目联系人：</w:t>
      </w:r>
      <w:r>
        <w:rPr>
          <w:rFonts w:hint="eastAsia" w:hAnsi="宋体" w:cs="宋体"/>
          <w:sz w:val="28"/>
          <w:szCs w:val="28"/>
          <w:highlight w:val="none"/>
          <w:lang w:eastAsia="zh-CN"/>
        </w:rPr>
        <w:t>任可欣、杜鹃、武宏亮、张蓉、杜俊、田笑</w:t>
      </w:r>
    </w:p>
    <w:p w14:paraId="54F5C1FF">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电　话：</w:t>
      </w:r>
      <w:r>
        <w:rPr>
          <w:rFonts w:hint="eastAsia" w:ascii="宋体" w:hAnsi="宋体" w:cs="宋体"/>
          <w:sz w:val="28"/>
          <w:szCs w:val="28"/>
          <w:highlight w:val="none"/>
          <w:lang w:eastAsia="zh-CN"/>
        </w:rPr>
        <w:t>15235101950</w:t>
      </w:r>
      <w:r>
        <w:rPr>
          <w:rFonts w:hint="eastAsia" w:ascii="宋体" w:hAnsi="宋体" w:eastAsia="宋体" w:cs="宋体"/>
          <w:sz w:val="28"/>
          <w:szCs w:val="28"/>
          <w:highlight w:val="none"/>
        </w:rPr>
        <w:t>　　</w:t>
      </w:r>
    </w:p>
    <w:p w14:paraId="0B892D39">
      <w:pPr>
        <w:pStyle w:val="14"/>
        <w:tabs>
          <w:tab w:val="left" w:pos="2475"/>
          <w:tab w:val="center" w:pos="4873"/>
        </w:tabs>
        <w:spacing w:line="360" w:lineRule="auto"/>
        <w:jc w:val="center"/>
        <w:outlineLvl w:val="0"/>
        <w:rPr>
          <w:rFonts w:hint="eastAsia" w:ascii="宋体" w:hAnsi="宋体" w:eastAsia="宋体" w:cs="宋体"/>
          <w:b/>
          <w:color w:val="000000"/>
          <w:sz w:val="10"/>
          <w:szCs w:val="10"/>
          <w:highlight w:val="none"/>
        </w:rPr>
      </w:pPr>
      <w:r>
        <w:rPr>
          <w:rFonts w:hint="eastAsia" w:ascii="宋体" w:hAnsi="宋体" w:eastAsia="宋体" w:cs="宋体"/>
          <w:b/>
          <w:color w:val="000000"/>
          <w:sz w:val="32"/>
          <w:szCs w:val="32"/>
          <w:highlight w:val="none"/>
        </w:rPr>
        <w:br w:type="page"/>
      </w:r>
      <w:bookmarkStart w:id="38" w:name="_Toc18442"/>
      <w:r>
        <w:rPr>
          <w:rStyle w:val="42"/>
          <w:rFonts w:hint="eastAsia"/>
          <w:sz w:val="32"/>
          <w:szCs w:val="32"/>
          <w:highlight w:val="none"/>
        </w:rPr>
        <w:t>第二部分  投标人须知</w:t>
      </w:r>
      <w:bookmarkEnd w:id="38"/>
      <w:bookmarkStart w:id="39" w:name="_Toc149556541"/>
    </w:p>
    <w:p w14:paraId="221A55F9">
      <w:pPr>
        <w:pStyle w:val="3"/>
        <w:bidi w:val="0"/>
        <w:spacing w:line="240" w:lineRule="auto"/>
        <w:jc w:val="center"/>
        <w:rPr>
          <w:rFonts w:hint="eastAsia" w:ascii="宋体" w:hAnsi="宋体" w:eastAsia="宋体" w:cs="宋体"/>
          <w:sz w:val="28"/>
          <w:szCs w:val="28"/>
          <w:highlight w:val="none"/>
        </w:rPr>
      </w:pPr>
      <w:bookmarkStart w:id="40" w:name="_Toc30334"/>
      <w:r>
        <w:rPr>
          <w:rFonts w:hint="eastAsia" w:ascii="宋体" w:hAnsi="宋体" w:eastAsia="宋体" w:cs="宋体"/>
          <w:sz w:val="28"/>
          <w:szCs w:val="28"/>
          <w:highlight w:val="none"/>
          <w:lang w:eastAsia="zh-CN"/>
        </w:rPr>
        <w:t>一、</w:t>
      </w:r>
      <w:r>
        <w:rPr>
          <w:rFonts w:hint="eastAsia" w:ascii="宋体" w:hAnsi="宋体" w:eastAsia="宋体" w:cs="宋体"/>
          <w:sz w:val="28"/>
          <w:szCs w:val="28"/>
          <w:highlight w:val="none"/>
        </w:rPr>
        <w:t>前附表</w:t>
      </w:r>
      <w:bookmarkEnd w:id="39"/>
      <w:bookmarkEnd w:id="40"/>
    </w:p>
    <w:p w14:paraId="17BF7E3D">
      <w:pPr>
        <w:pStyle w:val="14"/>
        <w:numPr>
          <w:ilvl w:val="0"/>
          <w:numId w:val="0"/>
        </w:numPr>
        <w:tabs>
          <w:tab w:val="left" w:pos="2475"/>
          <w:tab w:val="center" w:pos="4873"/>
        </w:tabs>
        <w:spacing w:line="240" w:lineRule="auto"/>
        <w:jc w:val="both"/>
        <w:outlineLvl w:val="0"/>
        <w:rPr>
          <w:rFonts w:hint="eastAsia" w:ascii="宋体" w:hAnsi="宋体" w:eastAsia="宋体" w:cs="宋体"/>
          <w:b/>
          <w:color w:val="000000"/>
          <w:sz w:val="10"/>
          <w:szCs w:val="10"/>
          <w:highlight w:val="none"/>
        </w:rPr>
      </w:pPr>
    </w:p>
    <w:tbl>
      <w:tblPr>
        <w:tblStyle w:val="27"/>
        <w:tblW w:w="9667" w:type="dxa"/>
        <w:tblInd w:w="1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2260"/>
        <w:gridCol w:w="6627"/>
      </w:tblGrid>
      <w:tr w14:paraId="57698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trPr>
        <w:tc>
          <w:tcPr>
            <w:tcW w:w="780" w:type="dxa"/>
            <w:noWrap w:val="0"/>
            <w:vAlign w:val="center"/>
          </w:tcPr>
          <w:p w14:paraId="124C0E0D">
            <w:pPr>
              <w:spacing w:line="360" w:lineRule="auto"/>
              <w:ind w:firstLine="0" w:firstLineChars="0"/>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序号</w:t>
            </w:r>
          </w:p>
        </w:tc>
        <w:tc>
          <w:tcPr>
            <w:tcW w:w="2260" w:type="dxa"/>
            <w:noWrap w:val="0"/>
            <w:vAlign w:val="center"/>
          </w:tcPr>
          <w:p w14:paraId="11F740E2">
            <w:pPr>
              <w:spacing w:line="360" w:lineRule="auto"/>
              <w:ind w:firstLine="0" w:firstLineChars="0"/>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内容</w:t>
            </w:r>
          </w:p>
        </w:tc>
        <w:tc>
          <w:tcPr>
            <w:tcW w:w="6627" w:type="dxa"/>
            <w:noWrap w:val="0"/>
            <w:vAlign w:val="center"/>
          </w:tcPr>
          <w:p w14:paraId="3CACF3C8">
            <w:pPr>
              <w:spacing w:line="360" w:lineRule="auto"/>
              <w:ind w:firstLine="0" w:firstLineChars="0"/>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说明与要求</w:t>
            </w:r>
          </w:p>
        </w:tc>
      </w:tr>
      <w:tr w14:paraId="64451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4" w:hRule="atLeast"/>
        </w:trPr>
        <w:tc>
          <w:tcPr>
            <w:tcW w:w="780" w:type="dxa"/>
            <w:noWrap w:val="0"/>
            <w:vAlign w:val="center"/>
          </w:tcPr>
          <w:p w14:paraId="154F9E12">
            <w:pPr>
              <w:spacing w:line="360" w:lineRule="auto"/>
              <w:ind w:firstLine="0" w:firstLineChars="0"/>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p>
        </w:tc>
        <w:tc>
          <w:tcPr>
            <w:tcW w:w="2260" w:type="dxa"/>
            <w:noWrap w:val="0"/>
            <w:vAlign w:val="center"/>
          </w:tcPr>
          <w:p w14:paraId="3A2C0878">
            <w:pPr>
              <w:pStyle w:val="39"/>
              <w:spacing w:before="0" w:after="0" w:line="360" w:lineRule="auto"/>
              <w:ind w:firstLine="0" w:firstLineChars="0"/>
              <w:jc w:val="center"/>
              <w:rPr>
                <w:rFonts w:hint="eastAsia" w:ascii="宋体" w:hAnsi="宋体" w:eastAsia="宋体" w:cs="宋体"/>
                <w:b w:val="0"/>
                <w:sz w:val="24"/>
                <w:szCs w:val="24"/>
                <w:highlight w:val="none"/>
                <w:lang w:eastAsia="zh-CN"/>
              </w:rPr>
            </w:pPr>
            <w:r>
              <w:rPr>
                <w:rFonts w:hint="eastAsia" w:ascii="宋体" w:hAnsi="宋体" w:cs="宋体"/>
                <w:b w:val="0"/>
                <w:sz w:val="24"/>
                <w:szCs w:val="24"/>
                <w:highlight w:val="none"/>
                <w:lang w:eastAsia="zh-CN"/>
              </w:rPr>
              <w:t>招标人</w:t>
            </w:r>
          </w:p>
        </w:tc>
        <w:tc>
          <w:tcPr>
            <w:tcW w:w="6627" w:type="dxa"/>
            <w:noWrap w:val="0"/>
            <w:vAlign w:val="center"/>
          </w:tcPr>
          <w:p w14:paraId="79BAE771">
            <w:pPr>
              <w:spacing w:line="360" w:lineRule="auto"/>
              <w:ind w:firstLine="0" w:firstLineChars="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名称：</w:t>
            </w:r>
            <w:r>
              <w:rPr>
                <w:rFonts w:hint="eastAsia" w:ascii="宋体" w:hAnsi="宋体" w:cs="宋体"/>
                <w:sz w:val="24"/>
                <w:szCs w:val="24"/>
                <w:highlight w:val="none"/>
                <w:lang w:eastAsia="zh-CN"/>
              </w:rPr>
              <w:t>山西药科职业学院</w:t>
            </w:r>
          </w:p>
          <w:p w14:paraId="60543DA0">
            <w:pPr>
              <w:spacing w:line="360" w:lineRule="auto"/>
              <w:ind w:firstLine="0"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地址：</w:t>
            </w:r>
            <w:r>
              <w:rPr>
                <w:rFonts w:hint="eastAsia" w:ascii="宋体" w:hAnsi="宋体" w:cs="宋体"/>
                <w:sz w:val="24"/>
                <w:szCs w:val="24"/>
                <w:highlight w:val="none"/>
                <w:lang w:eastAsia="zh-CN"/>
              </w:rPr>
              <w:t>山西省太原市民航南路16号</w:t>
            </w:r>
            <w:r>
              <w:rPr>
                <w:rFonts w:hint="eastAsia" w:ascii="宋体" w:hAnsi="宋体" w:eastAsia="宋体" w:cs="宋体"/>
                <w:sz w:val="24"/>
                <w:szCs w:val="24"/>
                <w:highlight w:val="none"/>
              </w:rPr>
              <w:t>　　　　　　　　　</w:t>
            </w:r>
          </w:p>
          <w:p w14:paraId="4B7BF7F0">
            <w:pPr>
              <w:spacing w:line="360" w:lineRule="auto"/>
              <w:ind w:firstLine="0" w:firstLineChars="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联 系 人：</w:t>
            </w:r>
            <w:r>
              <w:rPr>
                <w:rFonts w:hint="eastAsia" w:ascii="宋体" w:hAnsi="宋体" w:eastAsia="宋体" w:cs="宋体"/>
                <w:sz w:val="24"/>
                <w:szCs w:val="24"/>
                <w:highlight w:val="none"/>
                <w:lang w:eastAsia="zh-CN"/>
              </w:rPr>
              <w:t>李老师</w:t>
            </w:r>
          </w:p>
          <w:p w14:paraId="0CB2AB51">
            <w:pPr>
              <w:spacing w:line="360" w:lineRule="auto"/>
              <w:ind w:firstLine="0" w:firstLineChars="0"/>
              <w:jc w:val="left"/>
              <w:rPr>
                <w:rFonts w:hint="eastAsia" w:ascii="宋体" w:hAnsi="宋体" w:eastAsia="宋体" w:cs="宋体"/>
                <w:bCs/>
                <w:sz w:val="24"/>
                <w:szCs w:val="24"/>
                <w:highlight w:val="none"/>
                <w:lang w:eastAsia="zh-CN"/>
              </w:rPr>
            </w:pPr>
            <w:r>
              <w:rPr>
                <w:rFonts w:hint="eastAsia" w:ascii="宋体" w:hAnsi="宋体" w:eastAsia="宋体" w:cs="宋体"/>
                <w:sz w:val="24"/>
                <w:szCs w:val="24"/>
                <w:highlight w:val="none"/>
              </w:rPr>
              <w:t>联系方式：</w:t>
            </w:r>
            <w:r>
              <w:rPr>
                <w:rFonts w:hint="eastAsia" w:ascii="宋体" w:hAnsi="宋体" w:eastAsia="宋体" w:cs="宋体"/>
                <w:sz w:val="24"/>
                <w:szCs w:val="24"/>
                <w:highlight w:val="none"/>
                <w:lang w:eastAsia="zh-CN"/>
              </w:rPr>
              <w:t>0351-</w:t>
            </w:r>
            <w:r>
              <w:rPr>
                <w:rFonts w:hint="eastAsia" w:ascii="宋体" w:hAnsi="宋体" w:eastAsia="宋体" w:cs="宋体"/>
                <w:sz w:val="24"/>
                <w:szCs w:val="24"/>
                <w:highlight w:val="none"/>
                <w:lang w:val="en-US" w:eastAsia="zh-CN"/>
              </w:rPr>
              <w:t>7820626</w:t>
            </w:r>
          </w:p>
        </w:tc>
      </w:tr>
      <w:tr w14:paraId="268F1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5" w:hRule="atLeast"/>
        </w:trPr>
        <w:tc>
          <w:tcPr>
            <w:tcW w:w="780" w:type="dxa"/>
            <w:noWrap w:val="0"/>
            <w:vAlign w:val="center"/>
          </w:tcPr>
          <w:p w14:paraId="50D117EF">
            <w:pPr>
              <w:spacing w:line="360" w:lineRule="auto"/>
              <w:ind w:firstLine="0" w:firstLineChars="0"/>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2</w:t>
            </w:r>
          </w:p>
        </w:tc>
        <w:tc>
          <w:tcPr>
            <w:tcW w:w="2260" w:type="dxa"/>
            <w:noWrap w:val="0"/>
            <w:vAlign w:val="center"/>
          </w:tcPr>
          <w:p w14:paraId="255BA8F9">
            <w:pPr>
              <w:pStyle w:val="39"/>
              <w:spacing w:before="0" w:after="0" w:line="360" w:lineRule="auto"/>
              <w:ind w:firstLine="0" w:firstLineChars="0"/>
              <w:jc w:val="center"/>
              <w:rPr>
                <w:rFonts w:hint="eastAsia" w:ascii="宋体" w:hAnsi="宋体" w:eastAsia="宋体" w:cs="宋体"/>
                <w:b w:val="0"/>
                <w:sz w:val="24"/>
                <w:szCs w:val="24"/>
                <w:highlight w:val="none"/>
              </w:rPr>
            </w:pPr>
            <w:r>
              <w:rPr>
                <w:rFonts w:hint="eastAsia" w:ascii="宋体" w:hAnsi="宋体" w:cs="宋体"/>
                <w:b w:val="0"/>
                <w:sz w:val="24"/>
                <w:szCs w:val="24"/>
                <w:highlight w:val="none"/>
                <w:lang w:eastAsia="zh-CN"/>
              </w:rPr>
              <w:t>招标代理机构</w:t>
            </w:r>
          </w:p>
        </w:tc>
        <w:tc>
          <w:tcPr>
            <w:tcW w:w="6627" w:type="dxa"/>
            <w:noWrap w:val="0"/>
            <w:vAlign w:val="center"/>
          </w:tcPr>
          <w:p w14:paraId="7B031971">
            <w:pPr>
              <w:tabs>
                <w:tab w:val="left" w:pos="612"/>
                <w:tab w:val="left" w:pos="1332"/>
              </w:tabs>
              <w:spacing w:line="360" w:lineRule="auto"/>
              <w:ind w:firstLine="0" w:firstLineChars="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名称：</w:t>
            </w:r>
            <w:r>
              <w:rPr>
                <w:rFonts w:hint="eastAsia" w:ascii="宋体" w:hAnsi="宋体" w:cs="宋体"/>
                <w:sz w:val="24"/>
                <w:szCs w:val="24"/>
                <w:highlight w:val="none"/>
                <w:lang w:eastAsia="zh-CN"/>
              </w:rPr>
              <w:t>山西中创诚集团有限公司</w:t>
            </w:r>
          </w:p>
          <w:p w14:paraId="0E2D84B0">
            <w:pPr>
              <w:tabs>
                <w:tab w:val="left" w:pos="612"/>
                <w:tab w:val="left" w:pos="1332"/>
              </w:tabs>
              <w:spacing w:line="360" w:lineRule="auto"/>
              <w:ind w:firstLine="0" w:firstLineChars="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地址：</w:t>
            </w:r>
            <w:r>
              <w:rPr>
                <w:rFonts w:hint="eastAsia" w:ascii="宋体" w:hAnsi="宋体" w:cs="宋体"/>
                <w:sz w:val="24"/>
                <w:szCs w:val="24"/>
                <w:highlight w:val="none"/>
                <w:lang w:eastAsia="zh-CN"/>
              </w:rPr>
              <w:t>山西省太原市万柏林区南内环西街欢乐颂南塔A1-0714</w:t>
            </w:r>
          </w:p>
          <w:p w14:paraId="0EFBF8EB">
            <w:pPr>
              <w:tabs>
                <w:tab w:val="left" w:pos="612"/>
                <w:tab w:val="left" w:pos="1332"/>
              </w:tabs>
              <w:spacing w:line="360" w:lineRule="auto"/>
              <w:ind w:firstLine="0" w:firstLineChars="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联系人：</w:t>
            </w:r>
            <w:r>
              <w:rPr>
                <w:rFonts w:hint="eastAsia" w:ascii="宋体" w:hAnsi="宋体" w:eastAsia="宋体" w:cs="宋体"/>
                <w:sz w:val="24"/>
                <w:szCs w:val="24"/>
                <w:highlight w:val="none"/>
                <w:lang w:eastAsia="zh-CN"/>
              </w:rPr>
              <w:t>任可欣、</w:t>
            </w:r>
            <w:r>
              <w:rPr>
                <w:rFonts w:hint="eastAsia" w:ascii="宋体" w:hAnsi="宋体" w:cs="宋体"/>
                <w:sz w:val="24"/>
                <w:szCs w:val="24"/>
                <w:highlight w:val="none"/>
                <w:lang w:eastAsia="zh-CN"/>
              </w:rPr>
              <w:t>杜鹃、武宏亮、张蓉、杜俊、田笑</w:t>
            </w:r>
          </w:p>
          <w:p w14:paraId="3027997C">
            <w:pPr>
              <w:tabs>
                <w:tab w:val="left" w:pos="612"/>
                <w:tab w:val="left" w:pos="1332"/>
              </w:tabs>
              <w:spacing w:line="360" w:lineRule="auto"/>
              <w:ind w:firstLine="0" w:firstLineChars="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联系方式：</w:t>
            </w:r>
            <w:r>
              <w:rPr>
                <w:rFonts w:hint="eastAsia" w:ascii="宋体" w:hAnsi="宋体" w:cs="宋体"/>
                <w:sz w:val="24"/>
                <w:szCs w:val="24"/>
                <w:highlight w:val="none"/>
                <w:lang w:eastAsia="zh-CN"/>
              </w:rPr>
              <w:t>15235101950</w:t>
            </w:r>
          </w:p>
        </w:tc>
      </w:tr>
      <w:tr w14:paraId="4A303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3" w:hRule="atLeast"/>
        </w:trPr>
        <w:tc>
          <w:tcPr>
            <w:tcW w:w="780" w:type="dxa"/>
            <w:noWrap w:val="0"/>
            <w:vAlign w:val="center"/>
          </w:tcPr>
          <w:p w14:paraId="28CF29C2">
            <w:pPr>
              <w:spacing w:line="360" w:lineRule="auto"/>
              <w:ind w:firstLine="0" w:firstLineChars="0"/>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3</w:t>
            </w:r>
          </w:p>
        </w:tc>
        <w:tc>
          <w:tcPr>
            <w:tcW w:w="2260" w:type="dxa"/>
            <w:noWrap w:val="0"/>
            <w:vAlign w:val="center"/>
          </w:tcPr>
          <w:p w14:paraId="50EADCD2">
            <w:pPr>
              <w:pStyle w:val="39"/>
              <w:spacing w:before="0" w:after="0" w:line="360" w:lineRule="auto"/>
              <w:ind w:firstLine="0" w:firstLineChars="0"/>
              <w:jc w:val="center"/>
              <w:rPr>
                <w:rFonts w:hint="eastAsia" w:ascii="宋体" w:hAnsi="宋体" w:eastAsia="宋体" w:cs="宋体"/>
                <w:b w:val="0"/>
                <w:sz w:val="24"/>
                <w:szCs w:val="24"/>
                <w:highlight w:val="none"/>
              </w:rPr>
            </w:pPr>
            <w:bookmarkStart w:id="41" w:name="_Toc9761"/>
            <w:bookmarkStart w:id="42" w:name="_Toc11903"/>
            <w:bookmarkStart w:id="43" w:name="_Toc8167"/>
            <w:bookmarkStart w:id="44" w:name="_Toc9061"/>
            <w:r>
              <w:rPr>
                <w:rFonts w:hint="eastAsia" w:ascii="宋体" w:hAnsi="宋体" w:eastAsia="宋体" w:cs="宋体"/>
                <w:b w:val="0"/>
                <w:sz w:val="24"/>
                <w:szCs w:val="24"/>
                <w:highlight w:val="none"/>
              </w:rPr>
              <w:t>项目名称</w:t>
            </w:r>
            <w:bookmarkEnd w:id="41"/>
            <w:bookmarkEnd w:id="42"/>
            <w:bookmarkEnd w:id="43"/>
            <w:bookmarkEnd w:id="44"/>
          </w:p>
        </w:tc>
        <w:tc>
          <w:tcPr>
            <w:tcW w:w="6627" w:type="dxa"/>
            <w:noWrap w:val="0"/>
            <w:vAlign w:val="center"/>
          </w:tcPr>
          <w:p w14:paraId="6A59A8D1">
            <w:pPr>
              <w:tabs>
                <w:tab w:val="left" w:pos="612"/>
                <w:tab w:val="left" w:pos="1332"/>
              </w:tabs>
              <w:spacing w:line="360" w:lineRule="auto"/>
              <w:ind w:firstLine="0" w:firstLineChars="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项目名称：</w:t>
            </w:r>
            <w:r>
              <w:rPr>
                <w:rFonts w:hint="eastAsia" w:ascii="宋体" w:hAnsi="宋体" w:cs="宋体"/>
                <w:sz w:val="24"/>
                <w:szCs w:val="24"/>
                <w:highlight w:val="none"/>
                <w:lang w:eastAsia="zh-CN"/>
              </w:rPr>
              <w:t>山西药科职业学院教学实验实训耗材供应项目(二次)</w:t>
            </w:r>
          </w:p>
          <w:p w14:paraId="3EF4BB17">
            <w:pPr>
              <w:tabs>
                <w:tab w:val="left" w:pos="612"/>
                <w:tab w:val="left" w:pos="1332"/>
              </w:tabs>
              <w:spacing w:line="360" w:lineRule="auto"/>
              <w:ind w:firstLine="0" w:firstLineChars="0"/>
              <w:rPr>
                <w:rFonts w:hint="eastAsia" w:ascii="宋体" w:hAnsi="宋体" w:eastAsia="宋体" w:cs="宋体"/>
                <w:bCs/>
                <w:sz w:val="24"/>
                <w:szCs w:val="24"/>
                <w:highlight w:val="none"/>
                <w:lang w:eastAsia="zh-CN"/>
              </w:rPr>
            </w:pPr>
            <w:r>
              <w:rPr>
                <w:rFonts w:hint="eastAsia" w:ascii="宋体" w:hAnsi="宋体" w:eastAsia="宋体" w:cs="宋体"/>
                <w:sz w:val="24"/>
                <w:szCs w:val="24"/>
                <w:highlight w:val="none"/>
              </w:rPr>
              <w:t>项目编号：</w:t>
            </w:r>
            <w:r>
              <w:rPr>
                <w:rFonts w:hint="eastAsia" w:ascii="宋体" w:hAnsi="宋体" w:cs="宋体"/>
                <w:sz w:val="24"/>
                <w:szCs w:val="24"/>
                <w:highlight w:val="none"/>
                <w:lang w:eastAsia="zh-CN"/>
              </w:rPr>
              <w:t>1499002026AGK00961</w:t>
            </w:r>
          </w:p>
        </w:tc>
      </w:tr>
      <w:tr w14:paraId="6B072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1" w:hRule="atLeast"/>
        </w:trPr>
        <w:tc>
          <w:tcPr>
            <w:tcW w:w="780" w:type="dxa"/>
            <w:noWrap w:val="0"/>
            <w:vAlign w:val="center"/>
          </w:tcPr>
          <w:p w14:paraId="23B61C03">
            <w:pPr>
              <w:spacing w:line="360" w:lineRule="auto"/>
              <w:ind w:firstLine="0" w:firstLineChars="0"/>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4</w:t>
            </w:r>
          </w:p>
        </w:tc>
        <w:tc>
          <w:tcPr>
            <w:tcW w:w="2260" w:type="dxa"/>
            <w:noWrap w:val="0"/>
            <w:vAlign w:val="center"/>
          </w:tcPr>
          <w:p w14:paraId="2BD36F00">
            <w:pPr>
              <w:pStyle w:val="39"/>
              <w:spacing w:before="0" w:after="0" w:line="360" w:lineRule="auto"/>
              <w:ind w:firstLine="0" w:firstLineChars="0"/>
              <w:jc w:val="center"/>
              <w:rPr>
                <w:rFonts w:hint="eastAsia" w:ascii="宋体" w:hAnsi="宋体" w:eastAsia="宋体" w:cs="宋体"/>
                <w:b w:val="0"/>
                <w:sz w:val="24"/>
                <w:szCs w:val="24"/>
                <w:highlight w:val="none"/>
                <w:lang w:eastAsia="zh-CN"/>
              </w:rPr>
            </w:pPr>
            <w:bookmarkStart w:id="45" w:name="_Toc19420"/>
            <w:bookmarkStart w:id="46" w:name="_Toc26772"/>
            <w:bookmarkStart w:id="47" w:name="_Toc19608"/>
            <w:bookmarkStart w:id="48" w:name="_Toc8229"/>
            <w:r>
              <w:rPr>
                <w:rFonts w:hint="eastAsia" w:ascii="宋体" w:hAnsi="宋体" w:eastAsia="宋体" w:cs="宋体"/>
                <w:b w:val="0"/>
                <w:sz w:val="24"/>
                <w:szCs w:val="24"/>
                <w:highlight w:val="none"/>
              </w:rPr>
              <w:t>预算</w:t>
            </w:r>
            <w:bookmarkEnd w:id="45"/>
            <w:bookmarkStart w:id="49" w:name="_Toc5296"/>
            <w:r>
              <w:rPr>
                <w:rFonts w:hint="eastAsia" w:ascii="宋体" w:hAnsi="宋体" w:eastAsia="宋体" w:cs="宋体"/>
                <w:b w:val="0"/>
                <w:sz w:val="24"/>
                <w:szCs w:val="24"/>
                <w:highlight w:val="none"/>
              </w:rPr>
              <w:t>金额</w:t>
            </w:r>
            <w:bookmarkEnd w:id="49"/>
          </w:p>
          <w:p w14:paraId="35E76339">
            <w:pPr>
              <w:pStyle w:val="39"/>
              <w:spacing w:before="0" w:after="0" w:line="360" w:lineRule="auto"/>
              <w:ind w:firstLine="0" w:firstLineChars="0"/>
              <w:jc w:val="center"/>
              <w:rPr>
                <w:rFonts w:hint="eastAsia" w:ascii="宋体" w:hAnsi="宋体" w:eastAsia="宋体" w:cs="宋体"/>
                <w:b w:val="0"/>
                <w:sz w:val="24"/>
                <w:szCs w:val="24"/>
                <w:highlight w:val="none"/>
                <w:lang w:val="en-US" w:eastAsia="zh-CN"/>
              </w:rPr>
            </w:pPr>
            <w:r>
              <w:rPr>
                <w:rFonts w:hint="eastAsia" w:ascii="宋体" w:hAnsi="宋体" w:eastAsia="宋体" w:cs="宋体"/>
                <w:b w:val="0"/>
                <w:sz w:val="24"/>
                <w:szCs w:val="24"/>
                <w:highlight w:val="none"/>
                <w:lang w:val="en-US" w:eastAsia="zh-CN"/>
              </w:rPr>
              <w:t>最高限价</w:t>
            </w:r>
            <w:bookmarkEnd w:id="46"/>
            <w:bookmarkEnd w:id="47"/>
            <w:bookmarkEnd w:id="48"/>
          </w:p>
        </w:tc>
        <w:tc>
          <w:tcPr>
            <w:tcW w:w="6627" w:type="dxa"/>
            <w:noWrap w:val="0"/>
            <w:vAlign w:val="center"/>
          </w:tcPr>
          <w:p w14:paraId="4F6FDAE1">
            <w:pPr>
              <w:pStyle w:val="9"/>
              <w:spacing w:line="360" w:lineRule="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预算金额：800</w:t>
            </w:r>
            <w:r>
              <w:rPr>
                <w:rFonts w:hint="eastAsia" w:ascii="宋体" w:hAnsi="宋体" w:eastAsia="宋体" w:cs="宋体"/>
                <w:b w:val="0"/>
                <w:bCs w:val="0"/>
                <w:sz w:val="24"/>
                <w:szCs w:val="24"/>
                <w:highlight w:val="none"/>
                <w:lang w:val="en-US" w:eastAsia="zh-CN"/>
              </w:rPr>
              <w:t>,</w:t>
            </w:r>
            <w:r>
              <w:rPr>
                <w:rFonts w:hint="eastAsia" w:ascii="宋体" w:hAnsi="宋体" w:eastAsia="宋体" w:cs="宋体"/>
                <w:b w:val="0"/>
                <w:bCs w:val="0"/>
                <w:sz w:val="24"/>
                <w:szCs w:val="24"/>
                <w:highlight w:val="none"/>
              </w:rPr>
              <w:t>000元</w:t>
            </w:r>
          </w:p>
          <w:p w14:paraId="176416C7">
            <w:pPr>
              <w:pStyle w:val="9"/>
              <w:spacing w:line="360" w:lineRule="auto"/>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rPr>
              <w:t>最高限价：</w:t>
            </w:r>
            <w:r>
              <w:rPr>
                <w:rFonts w:hint="eastAsia" w:ascii="宋体" w:hAnsi="宋体" w:eastAsia="宋体" w:cs="宋体"/>
                <w:b w:val="0"/>
                <w:bCs w:val="0"/>
                <w:sz w:val="24"/>
                <w:szCs w:val="24"/>
                <w:highlight w:val="none"/>
                <w:lang w:val="en-US" w:eastAsia="zh-CN"/>
              </w:rPr>
              <w:t>第二包：140,000元；第三包：100,000元；第四包：560,000元。</w:t>
            </w:r>
          </w:p>
          <w:p w14:paraId="4EF16DC9">
            <w:pPr>
              <w:pStyle w:val="9"/>
              <w:spacing w:line="360" w:lineRule="auto"/>
              <w:rPr>
                <w:rFonts w:hint="eastAsia" w:ascii="宋体" w:hAnsi="宋体" w:eastAsia="宋体" w:cs="宋体"/>
                <w:highlight w:val="none"/>
              </w:rPr>
            </w:pPr>
            <w:r>
              <w:rPr>
                <w:rFonts w:hint="eastAsia" w:ascii="宋体" w:hAnsi="宋体" w:eastAsia="宋体" w:cs="宋体"/>
                <w:b/>
                <w:bCs/>
                <w:sz w:val="24"/>
                <w:szCs w:val="24"/>
                <w:highlight w:val="none"/>
              </w:rPr>
              <w:t>报价唯一</w:t>
            </w:r>
            <w:r>
              <w:rPr>
                <w:rFonts w:hint="eastAsia" w:ascii="宋体" w:hAnsi="宋体" w:cs="宋体"/>
                <w:b/>
                <w:bCs/>
                <w:sz w:val="24"/>
                <w:szCs w:val="24"/>
                <w:highlight w:val="none"/>
                <w:lang w:eastAsia="zh-CN"/>
              </w:rPr>
              <w:t>且</w:t>
            </w:r>
            <w:r>
              <w:rPr>
                <w:rFonts w:hint="eastAsia" w:ascii="宋体" w:hAnsi="宋体" w:eastAsia="宋体" w:cs="宋体"/>
                <w:b/>
                <w:bCs/>
                <w:sz w:val="24"/>
                <w:szCs w:val="24"/>
                <w:highlight w:val="none"/>
              </w:rPr>
              <w:t>报价不得超过其最高限价，否则投标无效。</w:t>
            </w:r>
          </w:p>
        </w:tc>
      </w:tr>
      <w:tr w14:paraId="39AE6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780" w:type="dxa"/>
            <w:noWrap w:val="0"/>
            <w:vAlign w:val="center"/>
          </w:tcPr>
          <w:p w14:paraId="6CD8D439">
            <w:pPr>
              <w:spacing w:line="360" w:lineRule="auto"/>
              <w:ind w:firstLine="0" w:firstLineChars="0"/>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5</w:t>
            </w:r>
          </w:p>
        </w:tc>
        <w:tc>
          <w:tcPr>
            <w:tcW w:w="2260" w:type="dxa"/>
            <w:noWrap w:val="0"/>
            <w:vAlign w:val="center"/>
          </w:tcPr>
          <w:p w14:paraId="62C43DF2">
            <w:pPr>
              <w:pStyle w:val="39"/>
              <w:spacing w:before="0" w:after="0" w:line="360" w:lineRule="auto"/>
              <w:ind w:firstLine="0" w:firstLineChars="0"/>
              <w:jc w:val="center"/>
              <w:rPr>
                <w:rFonts w:hint="eastAsia" w:ascii="宋体" w:hAnsi="宋体" w:eastAsia="宋体" w:cs="宋体"/>
                <w:b w:val="0"/>
                <w:sz w:val="24"/>
                <w:szCs w:val="24"/>
                <w:highlight w:val="none"/>
              </w:rPr>
            </w:pPr>
            <w:bookmarkStart w:id="50" w:name="_Toc11526"/>
            <w:bookmarkStart w:id="51" w:name="_Toc30624"/>
            <w:bookmarkStart w:id="52" w:name="_Toc22671"/>
            <w:bookmarkStart w:id="53" w:name="_Toc28733"/>
            <w:r>
              <w:rPr>
                <w:rFonts w:hint="eastAsia" w:ascii="宋体" w:hAnsi="宋体" w:eastAsia="宋体" w:cs="宋体"/>
                <w:b w:val="0"/>
                <w:sz w:val="24"/>
                <w:szCs w:val="24"/>
                <w:highlight w:val="none"/>
              </w:rPr>
              <w:t>合同履行期限</w:t>
            </w:r>
            <w:bookmarkEnd w:id="50"/>
            <w:bookmarkEnd w:id="51"/>
            <w:bookmarkEnd w:id="52"/>
            <w:bookmarkEnd w:id="53"/>
          </w:p>
        </w:tc>
        <w:tc>
          <w:tcPr>
            <w:tcW w:w="6627" w:type="dxa"/>
            <w:noWrap w:val="0"/>
            <w:vAlign w:val="center"/>
          </w:tcPr>
          <w:p w14:paraId="27E1CB0E">
            <w:pPr>
              <w:tabs>
                <w:tab w:val="left" w:pos="612"/>
                <w:tab w:val="left" w:pos="1332"/>
              </w:tabs>
              <w:spacing w:line="360" w:lineRule="auto"/>
              <w:ind w:firstLine="0" w:firstLineChars="0"/>
              <w:rPr>
                <w:rFonts w:hint="eastAsia" w:ascii="宋体" w:hAnsi="宋体" w:eastAsia="宋体" w:cs="宋体"/>
                <w:bCs/>
                <w:sz w:val="24"/>
                <w:szCs w:val="24"/>
                <w:highlight w:val="none"/>
              </w:rPr>
            </w:pPr>
            <w:r>
              <w:rPr>
                <w:rFonts w:hint="eastAsia" w:ascii="宋体" w:hAnsi="宋体" w:cs="宋体"/>
                <w:b w:val="0"/>
                <w:bCs/>
                <w:kern w:val="0"/>
                <w:sz w:val="24"/>
                <w:szCs w:val="24"/>
                <w:highlight w:val="none"/>
                <w:lang w:val="en-US" w:eastAsia="zh-CN" w:bidi="ar-SA"/>
              </w:rPr>
              <w:t>签订合同之日起至2026年12月31日</w:t>
            </w:r>
            <w:r>
              <w:rPr>
                <w:rFonts w:hint="eastAsia" w:ascii="宋体" w:hAnsi="宋体" w:eastAsia="宋体" w:cs="宋体"/>
                <w:bCs/>
                <w:sz w:val="24"/>
                <w:szCs w:val="24"/>
                <w:highlight w:val="none"/>
              </w:rPr>
              <w:t>。</w:t>
            </w:r>
          </w:p>
        </w:tc>
      </w:tr>
      <w:tr w14:paraId="55BE7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0" w:hRule="atLeast"/>
        </w:trPr>
        <w:tc>
          <w:tcPr>
            <w:tcW w:w="780" w:type="dxa"/>
            <w:noWrap w:val="0"/>
            <w:vAlign w:val="center"/>
          </w:tcPr>
          <w:p w14:paraId="6C66A0BE">
            <w:pPr>
              <w:spacing w:line="360" w:lineRule="auto"/>
              <w:ind w:firstLine="0" w:firstLineChars="0"/>
              <w:jc w:val="center"/>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6</w:t>
            </w:r>
          </w:p>
        </w:tc>
        <w:tc>
          <w:tcPr>
            <w:tcW w:w="2260" w:type="dxa"/>
            <w:noWrap w:val="0"/>
            <w:vAlign w:val="center"/>
          </w:tcPr>
          <w:p w14:paraId="58B8FC01">
            <w:pPr>
              <w:spacing w:line="360" w:lineRule="auto"/>
              <w:ind w:left="-101" w:leftChars="-48" w:right="-94" w:rightChars="-45" w:firstLine="0" w:firstLineChars="0"/>
              <w:jc w:val="center"/>
              <w:rPr>
                <w:rFonts w:hint="eastAsia" w:ascii="宋体" w:hAnsi="宋体" w:eastAsia="宋体" w:cs="宋体"/>
                <w:b w:val="0"/>
                <w:sz w:val="24"/>
                <w:szCs w:val="24"/>
                <w:highlight w:val="none"/>
              </w:rPr>
            </w:pPr>
            <w:r>
              <w:rPr>
                <w:rFonts w:hint="eastAsia" w:ascii="宋体" w:hAnsi="宋体" w:eastAsia="宋体" w:cs="宋体"/>
                <w:bCs/>
                <w:sz w:val="24"/>
                <w:szCs w:val="24"/>
                <w:highlight w:val="none"/>
              </w:rPr>
              <w:t>投标文件份数</w:t>
            </w:r>
          </w:p>
        </w:tc>
        <w:tc>
          <w:tcPr>
            <w:tcW w:w="6627" w:type="dxa"/>
            <w:noWrap w:val="0"/>
            <w:vAlign w:val="center"/>
          </w:tcPr>
          <w:p w14:paraId="223A5BEB">
            <w:pPr>
              <w:spacing w:line="360" w:lineRule="auto"/>
              <w:ind w:firstLine="0" w:firstLineChars="0"/>
              <w:rPr>
                <w:rFonts w:hint="eastAsia" w:ascii="宋体" w:hAnsi="宋体" w:eastAsia="宋体" w:cs="宋体"/>
                <w:bCs/>
                <w:sz w:val="24"/>
                <w:szCs w:val="24"/>
                <w:highlight w:val="none"/>
              </w:rPr>
            </w:pPr>
            <w:r>
              <w:rPr>
                <w:rFonts w:hint="eastAsia" w:ascii="宋体" w:hAnsi="宋体" w:eastAsia="宋体" w:cs="宋体"/>
                <w:bCs/>
                <w:sz w:val="24"/>
                <w:szCs w:val="24"/>
                <w:highlight w:val="none"/>
              </w:rPr>
              <w:t>投标文件份数：</w:t>
            </w:r>
          </w:p>
          <w:p w14:paraId="04C36963">
            <w:pPr>
              <w:spacing w:line="360" w:lineRule="auto"/>
              <w:ind w:firstLine="0" w:firstLineChars="0"/>
              <w:rPr>
                <w:rFonts w:hint="eastAsia" w:ascii="宋体" w:hAnsi="宋体" w:eastAsia="宋体" w:cs="宋体"/>
                <w:bCs/>
                <w:sz w:val="24"/>
                <w:szCs w:val="24"/>
                <w:highlight w:val="none"/>
              </w:rPr>
            </w:pPr>
            <w:r>
              <w:rPr>
                <w:rFonts w:hint="eastAsia" w:ascii="宋体" w:hAnsi="宋体" w:eastAsia="宋体" w:cs="宋体"/>
                <w:bCs/>
                <w:sz w:val="24"/>
                <w:szCs w:val="24"/>
                <w:highlight w:val="none"/>
              </w:rPr>
              <w:t>投标人需在政采云系统上传加密电子投标文件1份；</w:t>
            </w:r>
          </w:p>
          <w:p w14:paraId="7ABFEBF0">
            <w:pPr>
              <w:spacing w:line="360" w:lineRule="auto"/>
              <w:ind w:firstLine="0" w:firstLineChars="0"/>
              <w:rPr>
                <w:rFonts w:hint="eastAsia" w:ascii="宋体" w:hAnsi="宋体" w:eastAsia="宋体" w:cs="宋体"/>
                <w:bCs/>
                <w:sz w:val="24"/>
                <w:szCs w:val="24"/>
                <w:highlight w:val="none"/>
              </w:rPr>
            </w:pPr>
            <w:r>
              <w:rPr>
                <w:rFonts w:hint="eastAsia" w:ascii="宋体" w:hAnsi="宋体" w:eastAsia="宋体" w:cs="宋体"/>
                <w:bCs/>
                <w:sz w:val="24"/>
                <w:szCs w:val="24"/>
                <w:highlight w:val="none"/>
              </w:rPr>
              <w:t>上传截止时间：</w:t>
            </w:r>
          </w:p>
          <w:p w14:paraId="2B144E60">
            <w:pPr>
              <w:spacing w:line="360" w:lineRule="auto"/>
              <w:ind w:firstLine="0" w:firstLineChars="0"/>
              <w:rPr>
                <w:rFonts w:hint="eastAsia" w:ascii="宋体" w:hAnsi="宋体" w:eastAsia="宋体" w:cs="宋体"/>
                <w:bCs/>
                <w:sz w:val="24"/>
                <w:szCs w:val="24"/>
                <w:highlight w:val="none"/>
              </w:rPr>
            </w:pPr>
            <w:r>
              <w:rPr>
                <w:rFonts w:hint="eastAsia" w:ascii="宋体" w:hAnsi="宋体" w:cs="宋体"/>
                <w:bCs/>
                <w:sz w:val="24"/>
                <w:szCs w:val="24"/>
                <w:highlight w:val="none"/>
                <w:lang w:eastAsia="zh-CN"/>
              </w:rPr>
              <w:t>2026年</w:t>
            </w:r>
            <w:r>
              <w:rPr>
                <w:rFonts w:hint="eastAsia" w:ascii="宋体" w:hAnsi="宋体" w:cs="宋体"/>
                <w:bCs/>
                <w:sz w:val="24"/>
                <w:szCs w:val="24"/>
                <w:highlight w:val="none"/>
                <w:lang w:val="en-US" w:eastAsia="zh-CN"/>
              </w:rPr>
              <w:t>6</w:t>
            </w:r>
            <w:r>
              <w:rPr>
                <w:rFonts w:hint="eastAsia" w:ascii="宋体" w:hAnsi="宋体" w:cs="宋体"/>
                <w:bCs/>
                <w:sz w:val="24"/>
                <w:szCs w:val="24"/>
                <w:highlight w:val="none"/>
                <w:lang w:eastAsia="zh-CN"/>
              </w:rPr>
              <w:t>月</w:t>
            </w:r>
            <w:r>
              <w:rPr>
                <w:rFonts w:hint="eastAsia" w:ascii="宋体" w:hAnsi="宋体" w:cs="宋体"/>
                <w:bCs/>
                <w:sz w:val="24"/>
                <w:szCs w:val="24"/>
                <w:highlight w:val="none"/>
                <w:lang w:val="en-US" w:eastAsia="zh-CN"/>
              </w:rPr>
              <w:t>23</w:t>
            </w:r>
            <w:r>
              <w:rPr>
                <w:rFonts w:hint="eastAsia" w:ascii="宋体" w:hAnsi="宋体" w:cs="宋体"/>
                <w:bCs/>
                <w:sz w:val="24"/>
                <w:szCs w:val="24"/>
                <w:highlight w:val="none"/>
                <w:lang w:eastAsia="zh-CN"/>
              </w:rPr>
              <w:t>日</w:t>
            </w:r>
            <w:r>
              <w:rPr>
                <w:rFonts w:hint="eastAsia" w:ascii="宋体" w:hAnsi="宋体" w:cs="宋体"/>
                <w:bCs/>
                <w:sz w:val="24"/>
                <w:szCs w:val="24"/>
                <w:highlight w:val="none"/>
                <w:lang w:val="en-US" w:eastAsia="zh-CN"/>
              </w:rPr>
              <w:t>14</w:t>
            </w:r>
            <w:r>
              <w:rPr>
                <w:rFonts w:hint="eastAsia" w:ascii="宋体" w:hAnsi="宋体" w:eastAsia="宋体" w:cs="宋体"/>
                <w:bCs/>
                <w:sz w:val="24"/>
                <w:szCs w:val="24"/>
                <w:highlight w:val="none"/>
              </w:rPr>
              <w:t>时00分止</w:t>
            </w:r>
          </w:p>
          <w:p w14:paraId="37FED968">
            <w:pPr>
              <w:spacing w:line="360" w:lineRule="auto"/>
              <w:ind w:firstLine="0" w:firstLineChars="0"/>
              <w:rPr>
                <w:rFonts w:hint="eastAsia" w:ascii="宋体" w:hAnsi="宋体" w:eastAsia="宋体" w:cs="宋体"/>
                <w:bCs/>
                <w:sz w:val="24"/>
                <w:szCs w:val="24"/>
                <w:highlight w:val="none"/>
              </w:rPr>
            </w:pPr>
            <w:r>
              <w:rPr>
                <w:rFonts w:hint="eastAsia" w:ascii="宋体" w:hAnsi="宋体" w:eastAsia="宋体" w:cs="宋体"/>
                <w:bCs/>
                <w:sz w:val="24"/>
                <w:szCs w:val="24"/>
                <w:highlight w:val="none"/>
              </w:rPr>
              <w:t>解密时间：</w:t>
            </w:r>
          </w:p>
          <w:p w14:paraId="0672E493">
            <w:pPr>
              <w:spacing w:line="360" w:lineRule="auto"/>
              <w:ind w:firstLine="0" w:firstLineChars="0"/>
              <w:rPr>
                <w:rFonts w:hint="eastAsia" w:ascii="宋体" w:hAnsi="宋体" w:eastAsia="宋体" w:cs="宋体"/>
                <w:bCs/>
                <w:sz w:val="24"/>
                <w:szCs w:val="24"/>
                <w:highlight w:val="none"/>
              </w:rPr>
            </w:pPr>
            <w:r>
              <w:rPr>
                <w:rFonts w:hint="eastAsia" w:ascii="宋体" w:hAnsi="宋体" w:eastAsia="宋体" w:cs="宋体"/>
                <w:bCs/>
                <w:sz w:val="24"/>
                <w:szCs w:val="24"/>
                <w:highlight w:val="none"/>
              </w:rPr>
              <w:t>自</w:t>
            </w:r>
            <w:r>
              <w:rPr>
                <w:rFonts w:hint="eastAsia" w:ascii="宋体" w:hAnsi="宋体" w:cs="宋体"/>
                <w:bCs/>
                <w:sz w:val="24"/>
                <w:szCs w:val="24"/>
                <w:highlight w:val="none"/>
                <w:lang w:eastAsia="zh-CN"/>
              </w:rPr>
              <w:t>2026年</w:t>
            </w:r>
            <w:r>
              <w:rPr>
                <w:rFonts w:hint="eastAsia" w:ascii="宋体" w:hAnsi="宋体" w:cs="宋体"/>
                <w:bCs/>
                <w:sz w:val="24"/>
                <w:szCs w:val="24"/>
                <w:highlight w:val="none"/>
                <w:lang w:val="en-US" w:eastAsia="zh-CN"/>
              </w:rPr>
              <w:t>6</w:t>
            </w:r>
            <w:r>
              <w:rPr>
                <w:rFonts w:hint="eastAsia" w:ascii="宋体" w:hAnsi="宋体" w:cs="宋体"/>
                <w:bCs/>
                <w:sz w:val="24"/>
                <w:szCs w:val="24"/>
                <w:highlight w:val="none"/>
                <w:lang w:eastAsia="zh-CN"/>
              </w:rPr>
              <w:t>月</w:t>
            </w:r>
            <w:r>
              <w:rPr>
                <w:rFonts w:hint="eastAsia" w:ascii="宋体" w:hAnsi="宋体" w:cs="宋体"/>
                <w:bCs/>
                <w:sz w:val="24"/>
                <w:szCs w:val="24"/>
                <w:highlight w:val="none"/>
                <w:lang w:val="en-US" w:eastAsia="zh-CN"/>
              </w:rPr>
              <w:t>23</w:t>
            </w:r>
            <w:r>
              <w:rPr>
                <w:rFonts w:hint="eastAsia" w:ascii="宋体" w:hAnsi="宋体" w:cs="宋体"/>
                <w:bCs/>
                <w:sz w:val="24"/>
                <w:szCs w:val="24"/>
                <w:highlight w:val="none"/>
                <w:lang w:eastAsia="zh-CN"/>
              </w:rPr>
              <w:t>日</w:t>
            </w:r>
            <w:r>
              <w:rPr>
                <w:rFonts w:hint="eastAsia" w:ascii="宋体" w:hAnsi="宋体" w:cs="宋体"/>
                <w:bCs/>
                <w:sz w:val="24"/>
                <w:szCs w:val="24"/>
                <w:highlight w:val="none"/>
                <w:lang w:val="en-US" w:eastAsia="zh-CN"/>
              </w:rPr>
              <w:t>14</w:t>
            </w:r>
            <w:r>
              <w:rPr>
                <w:rFonts w:hint="eastAsia" w:ascii="宋体" w:hAnsi="宋体" w:eastAsia="宋体" w:cs="宋体"/>
                <w:bCs/>
                <w:sz w:val="24"/>
                <w:szCs w:val="24"/>
                <w:highlight w:val="none"/>
              </w:rPr>
              <w:t>时00分至</w:t>
            </w:r>
            <w:r>
              <w:rPr>
                <w:rFonts w:hint="eastAsia" w:ascii="宋体" w:hAnsi="宋体" w:cs="宋体"/>
                <w:bCs/>
                <w:sz w:val="24"/>
                <w:szCs w:val="24"/>
                <w:highlight w:val="none"/>
                <w:lang w:eastAsia="zh-CN"/>
              </w:rPr>
              <w:t>2026年</w:t>
            </w:r>
            <w:r>
              <w:rPr>
                <w:rFonts w:hint="eastAsia" w:ascii="宋体" w:hAnsi="宋体" w:cs="宋体"/>
                <w:bCs/>
                <w:sz w:val="24"/>
                <w:szCs w:val="24"/>
                <w:highlight w:val="none"/>
                <w:lang w:val="en-US" w:eastAsia="zh-CN"/>
              </w:rPr>
              <w:t>6</w:t>
            </w:r>
            <w:r>
              <w:rPr>
                <w:rFonts w:hint="eastAsia" w:ascii="宋体" w:hAnsi="宋体" w:cs="宋体"/>
                <w:bCs/>
                <w:sz w:val="24"/>
                <w:szCs w:val="24"/>
                <w:highlight w:val="none"/>
                <w:lang w:eastAsia="zh-CN"/>
              </w:rPr>
              <w:t>月</w:t>
            </w:r>
            <w:r>
              <w:rPr>
                <w:rFonts w:hint="eastAsia" w:ascii="宋体" w:hAnsi="宋体" w:cs="宋体"/>
                <w:bCs/>
                <w:sz w:val="24"/>
                <w:szCs w:val="24"/>
                <w:highlight w:val="none"/>
                <w:lang w:val="en-US" w:eastAsia="zh-CN"/>
              </w:rPr>
              <w:t>23</w:t>
            </w:r>
            <w:r>
              <w:rPr>
                <w:rFonts w:hint="eastAsia" w:ascii="宋体" w:hAnsi="宋体" w:cs="宋体"/>
                <w:bCs/>
                <w:sz w:val="24"/>
                <w:szCs w:val="24"/>
                <w:highlight w:val="none"/>
                <w:lang w:eastAsia="zh-CN"/>
              </w:rPr>
              <w:t>日</w:t>
            </w:r>
            <w:r>
              <w:rPr>
                <w:rFonts w:hint="eastAsia" w:ascii="宋体" w:hAnsi="宋体" w:cs="宋体"/>
                <w:bCs/>
                <w:sz w:val="24"/>
                <w:szCs w:val="24"/>
                <w:highlight w:val="none"/>
                <w:lang w:val="en-US" w:eastAsia="zh-CN"/>
              </w:rPr>
              <w:t>14</w:t>
            </w:r>
            <w:r>
              <w:rPr>
                <w:rFonts w:hint="eastAsia" w:ascii="宋体" w:hAnsi="宋体" w:eastAsia="宋体" w:cs="宋体"/>
                <w:bCs/>
                <w:sz w:val="24"/>
                <w:szCs w:val="24"/>
                <w:highlight w:val="none"/>
              </w:rPr>
              <w:t>时</w:t>
            </w:r>
            <w:r>
              <w:rPr>
                <w:rFonts w:hint="eastAsia" w:ascii="宋体" w:hAnsi="宋体" w:cs="宋体"/>
                <w:bCs/>
                <w:sz w:val="24"/>
                <w:szCs w:val="24"/>
                <w:highlight w:val="none"/>
                <w:lang w:val="en-US" w:eastAsia="zh-CN"/>
              </w:rPr>
              <w:t>3</w:t>
            </w:r>
            <w:r>
              <w:rPr>
                <w:rFonts w:hint="eastAsia" w:ascii="宋体" w:hAnsi="宋体" w:eastAsia="宋体" w:cs="宋体"/>
                <w:bCs/>
                <w:sz w:val="24"/>
                <w:szCs w:val="24"/>
                <w:highlight w:val="none"/>
              </w:rPr>
              <w:t>0分止，解密时长30分钟。解密截止时间未进行解密的，视为未递交投标文件。</w:t>
            </w:r>
          </w:p>
        </w:tc>
      </w:tr>
      <w:tr w14:paraId="04FCB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0" w:hRule="atLeast"/>
        </w:trPr>
        <w:tc>
          <w:tcPr>
            <w:tcW w:w="780" w:type="dxa"/>
            <w:noWrap w:val="0"/>
            <w:vAlign w:val="center"/>
          </w:tcPr>
          <w:p w14:paraId="5254FF68">
            <w:pPr>
              <w:spacing w:line="360" w:lineRule="auto"/>
              <w:ind w:firstLine="0" w:firstLineChars="0"/>
              <w:jc w:val="center"/>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7</w:t>
            </w:r>
          </w:p>
        </w:tc>
        <w:tc>
          <w:tcPr>
            <w:tcW w:w="2260" w:type="dxa"/>
            <w:noWrap w:val="0"/>
            <w:vAlign w:val="center"/>
          </w:tcPr>
          <w:p w14:paraId="25A8F22C">
            <w:pPr>
              <w:widowControl/>
              <w:spacing w:line="360" w:lineRule="auto"/>
              <w:jc w:val="center"/>
              <w:rPr>
                <w:rFonts w:hint="eastAsia" w:ascii="宋体" w:hAnsi="宋体" w:eastAsia="宋体" w:cs="宋体"/>
                <w:b w:val="0"/>
                <w:bCs/>
                <w:sz w:val="24"/>
                <w:szCs w:val="24"/>
                <w:highlight w:val="none"/>
                <w:lang w:eastAsia="zh-CN"/>
              </w:rPr>
            </w:pPr>
            <w:r>
              <w:rPr>
                <w:rFonts w:hint="eastAsia" w:ascii="宋体" w:hAnsi="宋体" w:eastAsia="宋体" w:cs="宋体"/>
                <w:b w:val="0"/>
                <w:bCs/>
                <w:sz w:val="24"/>
                <w:szCs w:val="24"/>
                <w:highlight w:val="none"/>
                <w:lang w:eastAsia="zh-CN"/>
              </w:rPr>
              <w:t>投标文件</w:t>
            </w:r>
          </w:p>
          <w:p w14:paraId="5D2E9EB4">
            <w:pPr>
              <w:widowControl/>
              <w:spacing w:line="360" w:lineRule="auto"/>
              <w:jc w:val="center"/>
              <w:rPr>
                <w:rFonts w:hint="eastAsia" w:ascii="宋体" w:hAnsi="宋体" w:eastAsia="宋体" w:cs="宋体"/>
                <w:bCs/>
                <w:sz w:val="24"/>
                <w:szCs w:val="24"/>
                <w:highlight w:val="none"/>
              </w:rPr>
            </w:pPr>
            <w:r>
              <w:rPr>
                <w:rFonts w:hint="eastAsia" w:ascii="宋体" w:hAnsi="宋体" w:eastAsia="宋体" w:cs="宋体"/>
                <w:b w:val="0"/>
                <w:bCs/>
                <w:sz w:val="24"/>
                <w:szCs w:val="24"/>
                <w:highlight w:val="none"/>
              </w:rPr>
              <w:t>（资格证明文件）</w:t>
            </w:r>
          </w:p>
        </w:tc>
        <w:tc>
          <w:tcPr>
            <w:tcW w:w="6627" w:type="dxa"/>
            <w:noWrap w:val="0"/>
            <w:vAlign w:val="center"/>
          </w:tcPr>
          <w:p w14:paraId="4C7A8042">
            <w:pPr>
              <w:topLinePunct/>
              <w:autoSpaceDE w:val="0"/>
              <w:autoSpaceDN w:val="0"/>
              <w:spacing w:line="360" w:lineRule="auto"/>
              <w:jc w:val="both"/>
              <w:rPr>
                <w:rFonts w:hint="eastAsia" w:ascii="宋体" w:hAnsi="宋体" w:eastAsia="宋体" w:cs="宋体"/>
                <w:b w:val="0"/>
                <w:bCs w:val="0"/>
                <w:sz w:val="24"/>
                <w:szCs w:val="24"/>
                <w:highlight w:val="none"/>
                <w:lang w:eastAsia="zh-CN"/>
              </w:rPr>
            </w:pPr>
            <w:r>
              <w:rPr>
                <w:rFonts w:hint="eastAsia" w:ascii="宋体" w:hAnsi="宋体" w:cs="宋体"/>
                <w:b w:val="0"/>
                <w:bCs w:val="0"/>
                <w:sz w:val="24"/>
                <w:szCs w:val="24"/>
                <w:highlight w:val="none"/>
                <w:lang w:eastAsia="zh-CN"/>
              </w:rPr>
              <w:t>1.</w:t>
            </w:r>
            <w:r>
              <w:rPr>
                <w:rFonts w:hint="eastAsia" w:ascii="宋体" w:hAnsi="宋体" w:eastAsia="宋体" w:cs="宋体"/>
                <w:b w:val="0"/>
                <w:bCs w:val="0"/>
                <w:sz w:val="24"/>
                <w:szCs w:val="24"/>
                <w:highlight w:val="none"/>
              </w:rPr>
              <w:t>投标人具有独立承担民事责任的能力的承诺函</w:t>
            </w:r>
            <w:r>
              <w:rPr>
                <w:rFonts w:hint="eastAsia" w:ascii="宋体" w:hAnsi="宋体" w:cs="宋体"/>
                <w:b w:val="0"/>
                <w:bCs w:val="0"/>
                <w:sz w:val="24"/>
                <w:szCs w:val="24"/>
                <w:highlight w:val="none"/>
                <w:lang w:eastAsia="zh-CN"/>
              </w:rPr>
              <w:t>；</w:t>
            </w:r>
          </w:p>
          <w:p w14:paraId="39C83D2A">
            <w:pPr>
              <w:topLinePunct/>
              <w:autoSpaceDE w:val="0"/>
              <w:autoSpaceDN w:val="0"/>
              <w:spacing w:line="360" w:lineRule="auto"/>
              <w:jc w:val="both"/>
              <w:rPr>
                <w:rFonts w:hint="eastAsia" w:ascii="宋体" w:hAnsi="宋体" w:eastAsia="宋体" w:cs="宋体"/>
                <w:b w:val="0"/>
                <w:bCs w:val="0"/>
                <w:sz w:val="24"/>
                <w:szCs w:val="24"/>
                <w:highlight w:val="none"/>
              </w:rPr>
            </w:pPr>
            <w:r>
              <w:rPr>
                <w:rFonts w:hint="eastAsia" w:ascii="宋体" w:hAnsi="宋体" w:cs="宋体"/>
                <w:b w:val="0"/>
                <w:bCs w:val="0"/>
                <w:sz w:val="24"/>
                <w:szCs w:val="24"/>
                <w:highlight w:val="none"/>
                <w:lang w:val="en-US" w:eastAsia="zh-CN"/>
              </w:rPr>
              <w:t>2.</w:t>
            </w:r>
            <w:r>
              <w:rPr>
                <w:rFonts w:hint="eastAsia" w:ascii="宋体" w:hAnsi="宋体" w:eastAsia="宋体" w:cs="宋体"/>
                <w:b w:val="0"/>
                <w:bCs w:val="0"/>
                <w:sz w:val="24"/>
                <w:szCs w:val="24"/>
                <w:highlight w:val="none"/>
              </w:rPr>
              <w:t>投标人具有良好的商业信誉和健全的财务会计制度的承诺函</w:t>
            </w:r>
            <w:r>
              <w:rPr>
                <w:rFonts w:hint="eastAsia" w:ascii="宋体" w:hAnsi="宋体" w:cs="宋体"/>
                <w:b w:val="0"/>
                <w:bCs w:val="0"/>
                <w:sz w:val="24"/>
                <w:szCs w:val="24"/>
                <w:highlight w:val="none"/>
                <w:lang w:eastAsia="zh-CN"/>
              </w:rPr>
              <w:t>；</w:t>
            </w:r>
            <w:r>
              <w:rPr>
                <w:rFonts w:hint="eastAsia" w:ascii="宋体" w:hAnsi="宋体" w:eastAsia="宋体" w:cs="宋体"/>
                <w:b w:val="0"/>
                <w:bCs w:val="0"/>
                <w:sz w:val="24"/>
                <w:szCs w:val="24"/>
                <w:highlight w:val="none"/>
              </w:rPr>
              <w:t xml:space="preserve"> </w:t>
            </w:r>
          </w:p>
          <w:p w14:paraId="35D13554">
            <w:pPr>
              <w:topLinePunct/>
              <w:autoSpaceDE w:val="0"/>
              <w:autoSpaceDN w:val="0"/>
              <w:spacing w:line="360" w:lineRule="auto"/>
              <w:jc w:val="both"/>
              <w:rPr>
                <w:rFonts w:hint="eastAsia" w:ascii="宋体" w:hAnsi="宋体" w:eastAsia="宋体" w:cs="宋体"/>
                <w:b w:val="0"/>
                <w:bCs w:val="0"/>
                <w:sz w:val="24"/>
                <w:szCs w:val="24"/>
                <w:highlight w:val="none"/>
                <w:lang w:eastAsia="zh-CN"/>
              </w:rPr>
            </w:pPr>
            <w:r>
              <w:rPr>
                <w:rFonts w:hint="eastAsia" w:ascii="宋体" w:hAnsi="宋体" w:cs="宋体"/>
                <w:b w:val="0"/>
                <w:bCs w:val="0"/>
                <w:sz w:val="24"/>
                <w:szCs w:val="24"/>
                <w:highlight w:val="none"/>
                <w:lang w:val="en-US" w:eastAsia="zh-CN"/>
              </w:rPr>
              <w:t>3.</w:t>
            </w:r>
            <w:r>
              <w:rPr>
                <w:rFonts w:hint="eastAsia" w:ascii="宋体" w:hAnsi="宋体" w:eastAsia="宋体" w:cs="宋体"/>
                <w:b w:val="0"/>
                <w:bCs w:val="0"/>
                <w:sz w:val="24"/>
                <w:szCs w:val="24"/>
                <w:highlight w:val="none"/>
              </w:rPr>
              <w:t>投标人具有履行合同所必需的设备和专业技术能力的承诺函</w:t>
            </w:r>
            <w:r>
              <w:rPr>
                <w:rFonts w:hint="eastAsia" w:ascii="宋体" w:hAnsi="宋体" w:cs="宋体"/>
                <w:b w:val="0"/>
                <w:bCs w:val="0"/>
                <w:sz w:val="24"/>
                <w:szCs w:val="24"/>
                <w:highlight w:val="none"/>
                <w:lang w:eastAsia="zh-CN"/>
              </w:rPr>
              <w:t>；</w:t>
            </w:r>
          </w:p>
          <w:p w14:paraId="366FD575">
            <w:pPr>
              <w:topLinePunct/>
              <w:autoSpaceDE w:val="0"/>
              <w:autoSpaceDN w:val="0"/>
              <w:spacing w:line="360" w:lineRule="auto"/>
              <w:jc w:val="both"/>
              <w:rPr>
                <w:rFonts w:hint="eastAsia"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4.</w:t>
            </w:r>
            <w:r>
              <w:rPr>
                <w:rFonts w:hint="eastAsia" w:ascii="宋体" w:hAnsi="宋体" w:eastAsia="宋体" w:cs="宋体"/>
                <w:b w:val="0"/>
                <w:bCs w:val="0"/>
                <w:sz w:val="24"/>
                <w:szCs w:val="24"/>
                <w:highlight w:val="none"/>
                <w:lang w:val="en-US" w:eastAsia="zh-CN"/>
              </w:rPr>
              <w:t>投标人具有依法缴纳税收和社会保障资金的承诺函</w:t>
            </w:r>
            <w:r>
              <w:rPr>
                <w:rFonts w:hint="eastAsia" w:ascii="宋体" w:hAnsi="宋体" w:cs="宋体"/>
                <w:b w:val="0"/>
                <w:bCs w:val="0"/>
                <w:sz w:val="24"/>
                <w:szCs w:val="24"/>
                <w:highlight w:val="none"/>
                <w:lang w:val="en-US" w:eastAsia="zh-CN"/>
              </w:rPr>
              <w:t>；</w:t>
            </w:r>
          </w:p>
          <w:p w14:paraId="26896FC9">
            <w:pPr>
              <w:topLinePunct/>
              <w:autoSpaceDE w:val="0"/>
              <w:autoSpaceDN w:val="0"/>
              <w:spacing w:line="360" w:lineRule="auto"/>
              <w:jc w:val="both"/>
              <w:rPr>
                <w:rFonts w:hint="eastAsia" w:ascii="宋体" w:hAnsi="宋体" w:eastAsia="宋体" w:cs="宋体"/>
                <w:b w:val="0"/>
                <w:bCs w:val="0"/>
                <w:sz w:val="24"/>
                <w:szCs w:val="24"/>
                <w:highlight w:val="none"/>
                <w:lang w:eastAsia="zh-CN"/>
              </w:rPr>
            </w:pPr>
            <w:r>
              <w:rPr>
                <w:rFonts w:hint="eastAsia" w:ascii="宋体" w:hAnsi="宋体" w:cs="宋体"/>
                <w:b w:val="0"/>
                <w:bCs w:val="0"/>
                <w:sz w:val="24"/>
                <w:szCs w:val="24"/>
                <w:highlight w:val="none"/>
                <w:lang w:eastAsia="zh-CN"/>
              </w:rPr>
              <w:t>5.</w:t>
            </w:r>
            <w:r>
              <w:rPr>
                <w:rFonts w:hint="eastAsia" w:ascii="宋体" w:hAnsi="宋体" w:eastAsia="宋体" w:cs="宋体"/>
                <w:b w:val="0"/>
                <w:bCs w:val="0"/>
                <w:sz w:val="24"/>
                <w:szCs w:val="24"/>
                <w:highlight w:val="none"/>
              </w:rPr>
              <w:t>投标人参加政府采购活动前三年内，在经营活动中没有重大违法记录的承诺函</w:t>
            </w:r>
            <w:r>
              <w:rPr>
                <w:rFonts w:hint="eastAsia" w:ascii="宋体" w:hAnsi="宋体" w:cs="宋体"/>
                <w:b w:val="0"/>
                <w:bCs w:val="0"/>
                <w:sz w:val="24"/>
                <w:szCs w:val="24"/>
                <w:highlight w:val="none"/>
                <w:lang w:eastAsia="zh-CN"/>
              </w:rPr>
              <w:t>；</w:t>
            </w:r>
          </w:p>
          <w:p w14:paraId="155C2465">
            <w:pPr>
              <w:topLinePunct/>
              <w:autoSpaceDE w:val="0"/>
              <w:autoSpaceDN w:val="0"/>
              <w:spacing w:line="360" w:lineRule="auto"/>
              <w:jc w:val="both"/>
              <w:rPr>
                <w:rFonts w:hint="eastAsia" w:ascii="宋体" w:hAnsi="宋体" w:eastAsia="宋体" w:cs="宋体"/>
                <w:b w:val="0"/>
                <w:bCs w:val="0"/>
                <w:sz w:val="24"/>
                <w:szCs w:val="24"/>
                <w:highlight w:val="none"/>
                <w:lang w:eastAsia="zh-CN"/>
              </w:rPr>
            </w:pPr>
            <w:r>
              <w:rPr>
                <w:rFonts w:hint="eastAsia" w:ascii="宋体" w:hAnsi="宋体" w:cs="宋体"/>
                <w:b w:val="0"/>
                <w:bCs w:val="0"/>
                <w:sz w:val="24"/>
                <w:szCs w:val="24"/>
                <w:highlight w:val="none"/>
                <w:lang w:eastAsia="zh-CN"/>
              </w:rPr>
              <w:t>6.</w:t>
            </w:r>
            <w:r>
              <w:rPr>
                <w:rFonts w:hint="eastAsia" w:ascii="宋体" w:hAnsi="宋体" w:eastAsia="宋体" w:cs="宋体"/>
                <w:b w:val="0"/>
                <w:bCs w:val="0"/>
                <w:sz w:val="24"/>
                <w:szCs w:val="24"/>
                <w:highlight w:val="none"/>
              </w:rPr>
              <w:t>投标人廉洁自律承诺书</w:t>
            </w:r>
            <w:r>
              <w:rPr>
                <w:rFonts w:hint="eastAsia" w:ascii="宋体" w:hAnsi="宋体" w:cs="宋体"/>
                <w:b w:val="0"/>
                <w:bCs w:val="0"/>
                <w:sz w:val="24"/>
                <w:szCs w:val="24"/>
                <w:highlight w:val="none"/>
                <w:lang w:eastAsia="zh-CN"/>
              </w:rPr>
              <w:t>；</w:t>
            </w:r>
          </w:p>
          <w:p w14:paraId="7D0CDDDF">
            <w:pPr>
              <w:topLinePunct/>
              <w:autoSpaceDE w:val="0"/>
              <w:autoSpaceDN w:val="0"/>
              <w:spacing w:line="360" w:lineRule="auto"/>
              <w:jc w:val="both"/>
              <w:rPr>
                <w:rFonts w:hint="default"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7.</w:t>
            </w:r>
            <w:r>
              <w:rPr>
                <w:rFonts w:hint="eastAsia" w:ascii="宋体" w:hAnsi="宋体" w:eastAsia="宋体" w:cs="宋体"/>
                <w:b w:val="0"/>
                <w:bCs w:val="0"/>
                <w:sz w:val="24"/>
                <w:szCs w:val="24"/>
                <w:highlight w:val="none"/>
                <w:lang w:val="en-US" w:eastAsia="zh-CN"/>
              </w:rPr>
              <w:t>中小企业声明</w:t>
            </w:r>
            <w:r>
              <w:rPr>
                <w:rFonts w:hint="eastAsia" w:ascii="宋体" w:hAnsi="宋体" w:cs="宋体"/>
                <w:b w:val="0"/>
                <w:bCs w:val="0"/>
                <w:sz w:val="24"/>
                <w:szCs w:val="24"/>
                <w:highlight w:val="none"/>
                <w:lang w:val="en-US" w:eastAsia="zh-CN"/>
              </w:rPr>
              <w:t>；</w:t>
            </w:r>
          </w:p>
          <w:p w14:paraId="768CB69E">
            <w:pPr>
              <w:topLinePunct/>
              <w:autoSpaceDE w:val="0"/>
              <w:autoSpaceDN w:val="0"/>
              <w:spacing w:line="360" w:lineRule="auto"/>
              <w:jc w:val="both"/>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8.</w:t>
            </w:r>
            <w:r>
              <w:rPr>
                <w:rFonts w:hint="eastAsia" w:ascii="宋体" w:hAnsi="宋体" w:eastAsia="宋体" w:cs="宋体"/>
                <w:b w:val="0"/>
                <w:bCs w:val="0"/>
                <w:sz w:val="24"/>
                <w:szCs w:val="24"/>
                <w:highlight w:val="none"/>
                <w:lang w:val="en-US" w:eastAsia="zh-CN"/>
              </w:rPr>
              <w:t>投标人需提交的其他基本资质</w:t>
            </w:r>
            <w:r>
              <w:rPr>
                <w:rFonts w:hint="eastAsia" w:ascii="宋体" w:hAnsi="宋体" w:cs="宋体"/>
                <w:b w:val="0"/>
                <w:bCs w:val="0"/>
                <w:sz w:val="24"/>
                <w:szCs w:val="24"/>
                <w:highlight w:val="none"/>
                <w:lang w:val="en-US" w:eastAsia="zh-CN"/>
              </w:rPr>
              <w:t>：</w:t>
            </w:r>
          </w:p>
          <w:p w14:paraId="4CC7BFFE">
            <w:pPr>
              <w:topLinePunct/>
              <w:autoSpaceDE w:val="0"/>
              <w:autoSpaceDN w:val="0"/>
              <w:spacing w:line="360" w:lineRule="auto"/>
              <w:jc w:val="both"/>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【包2】：供应商需提供有效的食品经营许可证或食品生产许可证；</w:t>
            </w:r>
          </w:p>
          <w:p w14:paraId="389696BD">
            <w:pPr>
              <w:topLinePunct/>
              <w:autoSpaceDE w:val="0"/>
              <w:autoSpaceDN w:val="0"/>
              <w:spacing w:line="360" w:lineRule="auto"/>
              <w:jc w:val="both"/>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【包3】：供应商需提供有效的危险化学品经营许可证；</w:t>
            </w:r>
          </w:p>
          <w:p w14:paraId="04A26040">
            <w:pPr>
              <w:topLinePunct/>
              <w:autoSpaceDE w:val="0"/>
              <w:autoSpaceDN w:val="0"/>
              <w:spacing w:line="360" w:lineRule="auto"/>
              <w:jc w:val="both"/>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【包4】：需提供有效的药品经营许可证。</w:t>
            </w:r>
          </w:p>
          <w:p w14:paraId="271CB2B9">
            <w:pPr>
              <w:topLinePunct/>
              <w:autoSpaceDE w:val="0"/>
              <w:autoSpaceDN w:val="0"/>
              <w:spacing w:line="360" w:lineRule="auto"/>
              <w:jc w:val="both"/>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注：</w:t>
            </w:r>
          </w:p>
          <w:p w14:paraId="7F4FC541">
            <w:pPr>
              <w:topLinePunct/>
              <w:autoSpaceDE w:val="0"/>
              <w:autoSpaceDN w:val="0"/>
              <w:spacing w:line="360" w:lineRule="auto"/>
              <w:jc w:val="both"/>
              <w:rPr>
                <w:rFonts w:hint="eastAsia" w:ascii="宋体" w:hAnsi="宋体" w:eastAsia="宋体" w:cs="宋体"/>
                <w:bCs/>
                <w:sz w:val="24"/>
                <w:szCs w:val="24"/>
                <w:highlight w:val="none"/>
              </w:rPr>
            </w:pPr>
            <w:r>
              <w:rPr>
                <w:rFonts w:hint="eastAsia" w:ascii="宋体" w:hAnsi="宋体" w:eastAsia="宋体" w:cs="宋体"/>
                <w:b/>
                <w:bCs/>
                <w:kern w:val="0"/>
                <w:sz w:val="24"/>
                <w:szCs w:val="24"/>
                <w:highlight w:val="none"/>
              </w:rPr>
              <w:t>第1-</w:t>
            </w:r>
            <w:r>
              <w:rPr>
                <w:rFonts w:hint="eastAsia" w:ascii="宋体" w:hAnsi="宋体" w:cs="宋体"/>
                <w:b/>
                <w:bCs/>
                <w:kern w:val="0"/>
                <w:sz w:val="24"/>
                <w:szCs w:val="24"/>
                <w:highlight w:val="none"/>
                <w:lang w:val="en-US" w:eastAsia="zh-CN"/>
              </w:rPr>
              <w:t>8</w:t>
            </w:r>
            <w:r>
              <w:rPr>
                <w:rFonts w:hint="eastAsia" w:ascii="宋体" w:hAnsi="宋体" w:eastAsia="宋体" w:cs="宋体"/>
                <w:b/>
                <w:bCs/>
                <w:kern w:val="0"/>
                <w:sz w:val="24"/>
                <w:szCs w:val="24"/>
                <w:highlight w:val="none"/>
              </w:rPr>
              <w:t>项资格证明文件，若有一项未提供或无效，将导致其不具备</w:t>
            </w:r>
            <w:r>
              <w:rPr>
                <w:rFonts w:hint="eastAsia" w:ascii="宋体" w:hAnsi="宋体" w:eastAsia="宋体" w:cs="宋体"/>
                <w:b/>
                <w:bCs/>
                <w:kern w:val="0"/>
                <w:sz w:val="24"/>
                <w:szCs w:val="24"/>
                <w:highlight w:val="none"/>
                <w:lang w:val="en-US" w:eastAsia="zh-CN"/>
              </w:rPr>
              <w:t>投标</w:t>
            </w:r>
            <w:r>
              <w:rPr>
                <w:rFonts w:hint="eastAsia" w:ascii="宋体" w:hAnsi="宋体" w:eastAsia="宋体" w:cs="宋体"/>
                <w:b/>
                <w:bCs/>
                <w:kern w:val="0"/>
                <w:sz w:val="24"/>
                <w:szCs w:val="24"/>
                <w:highlight w:val="none"/>
              </w:rPr>
              <w:t>资格，且不允许在开启后补正。</w:t>
            </w:r>
          </w:p>
        </w:tc>
      </w:tr>
      <w:tr w14:paraId="19006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780" w:type="dxa"/>
            <w:noWrap w:val="0"/>
            <w:vAlign w:val="center"/>
          </w:tcPr>
          <w:p w14:paraId="68578CAB">
            <w:pPr>
              <w:spacing w:line="360" w:lineRule="auto"/>
              <w:ind w:firstLine="0" w:firstLineChars="0"/>
              <w:jc w:val="center"/>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8</w:t>
            </w:r>
          </w:p>
        </w:tc>
        <w:tc>
          <w:tcPr>
            <w:tcW w:w="2260" w:type="dxa"/>
            <w:noWrap w:val="0"/>
            <w:vAlign w:val="center"/>
          </w:tcPr>
          <w:p w14:paraId="7D0162A8">
            <w:pPr>
              <w:widowControl/>
              <w:spacing w:line="360" w:lineRule="auto"/>
              <w:ind w:firstLine="120" w:firstLineChars="50"/>
              <w:jc w:val="center"/>
              <w:rPr>
                <w:rFonts w:hint="eastAsia" w:ascii="宋体" w:hAnsi="宋体" w:eastAsia="宋体" w:cs="宋体"/>
                <w:b w:val="0"/>
                <w:bCs/>
                <w:sz w:val="24"/>
                <w:szCs w:val="24"/>
                <w:highlight w:val="none"/>
                <w:lang w:eastAsia="zh-CN"/>
              </w:rPr>
            </w:pPr>
            <w:r>
              <w:rPr>
                <w:rFonts w:hint="eastAsia" w:ascii="宋体" w:hAnsi="宋体" w:eastAsia="宋体" w:cs="宋体"/>
                <w:b w:val="0"/>
                <w:bCs/>
                <w:sz w:val="24"/>
                <w:szCs w:val="24"/>
                <w:highlight w:val="none"/>
                <w:lang w:eastAsia="zh-CN"/>
              </w:rPr>
              <w:t>投标文件</w:t>
            </w:r>
          </w:p>
          <w:p w14:paraId="0ABB9A49">
            <w:pPr>
              <w:widowControl/>
              <w:spacing w:line="360" w:lineRule="auto"/>
              <w:jc w:val="center"/>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（商务技术文件）</w:t>
            </w:r>
          </w:p>
        </w:tc>
        <w:tc>
          <w:tcPr>
            <w:tcW w:w="6627" w:type="dxa"/>
            <w:noWrap w:val="0"/>
            <w:vAlign w:val="center"/>
          </w:tcPr>
          <w:p w14:paraId="4A31A4AD">
            <w:pPr>
              <w:topLinePunct/>
              <w:autoSpaceDE w:val="0"/>
              <w:autoSpaceDN w:val="0"/>
              <w:spacing w:line="360" w:lineRule="auto"/>
              <w:rPr>
                <w:rFonts w:hint="eastAsia" w:ascii="宋体" w:hAnsi="宋体" w:eastAsia="宋体" w:cs="宋体"/>
                <w:sz w:val="24"/>
                <w:szCs w:val="24"/>
                <w:highlight w:val="none"/>
              </w:rPr>
            </w:pPr>
            <w:r>
              <w:rPr>
                <w:rStyle w:val="38"/>
                <w:rFonts w:hint="eastAsia" w:ascii="宋体" w:hAnsi="宋体" w:eastAsia="宋体" w:cs="宋体"/>
                <w:sz w:val="24"/>
                <w:szCs w:val="24"/>
                <w:highlight w:val="none"/>
              </w:rPr>
              <w:t>*</w:t>
            </w:r>
            <w:r>
              <w:rPr>
                <w:rFonts w:hint="eastAsia" w:ascii="宋体" w:hAnsi="宋体" w:eastAsia="宋体" w:cs="宋体"/>
                <w:sz w:val="24"/>
                <w:szCs w:val="24"/>
                <w:highlight w:val="none"/>
              </w:rPr>
              <w:t>1．法定代表人</w:t>
            </w:r>
            <w:r>
              <w:rPr>
                <w:rFonts w:hint="eastAsia" w:ascii="宋体" w:hAnsi="宋体" w:cs="宋体"/>
                <w:sz w:val="24"/>
                <w:szCs w:val="24"/>
                <w:highlight w:val="none"/>
                <w:lang w:eastAsia="zh-CN"/>
              </w:rPr>
              <w:t>（负责人）</w:t>
            </w:r>
            <w:r>
              <w:rPr>
                <w:rFonts w:hint="eastAsia" w:ascii="宋体" w:hAnsi="宋体" w:eastAsia="宋体" w:cs="宋体"/>
                <w:sz w:val="24"/>
                <w:szCs w:val="24"/>
                <w:highlight w:val="none"/>
              </w:rPr>
              <w:t>资格证明文件（见‘</w:t>
            </w:r>
            <w:r>
              <w:rPr>
                <w:rFonts w:hint="eastAsia" w:ascii="宋体" w:hAnsi="宋体" w:eastAsia="宋体" w:cs="宋体"/>
                <w:sz w:val="24"/>
                <w:szCs w:val="24"/>
                <w:highlight w:val="none"/>
                <w:lang w:eastAsia="zh-CN"/>
              </w:rPr>
              <w:t>招标文件</w:t>
            </w:r>
            <w:r>
              <w:rPr>
                <w:rFonts w:hint="eastAsia" w:ascii="宋体" w:hAnsi="宋体" w:eastAsia="宋体" w:cs="宋体"/>
                <w:sz w:val="24"/>
                <w:szCs w:val="24"/>
                <w:highlight w:val="none"/>
              </w:rPr>
              <w:t xml:space="preserve">格式’）； </w:t>
            </w:r>
          </w:p>
          <w:p w14:paraId="37D9F673">
            <w:pPr>
              <w:topLinePunct/>
              <w:autoSpaceDE w:val="0"/>
              <w:autoSpaceDN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*2．法定代表人</w:t>
            </w:r>
            <w:r>
              <w:rPr>
                <w:rFonts w:hint="eastAsia" w:ascii="宋体" w:hAnsi="宋体" w:cs="宋体"/>
                <w:sz w:val="24"/>
                <w:szCs w:val="24"/>
                <w:highlight w:val="none"/>
                <w:lang w:eastAsia="zh-CN"/>
              </w:rPr>
              <w:t>（负责人）</w:t>
            </w:r>
            <w:r>
              <w:rPr>
                <w:rFonts w:hint="eastAsia" w:ascii="宋体" w:hAnsi="宋体" w:eastAsia="宋体" w:cs="宋体"/>
                <w:sz w:val="24"/>
                <w:szCs w:val="24"/>
                <w:highlight w:val="none"/>
              </w:rPr>
              <w:t>授权委托书（见‘</w:t>
            </w:r>
            <w:r>
              <w:rPr>
                <w:rFonts w:hint="eastAsia" w:ascii="宋体" w:hAnsi="宋体" w:eastAsia="宋体" w:cs="宋体"/>
                <w:sz w:val="24"/>
                <w:szCs w:val="24"/>
                <w:highlight w:val="none"/>
                <w:lang w:eastAsia="zh-CN"/>
              </w:rPr>
              <w:t>招标文件</w:t>
            </w:r>
            <w:r>
              <w:rPr>
                <w:rFonts w:hint="eastAsia" w:ascii="宋体" w:hAnsi="宋体" w:eastAsia="宋体" w:cs="宋体"/>
                <w:sz w:val="24"/>
                <w:szCs w:val="24"/>
                <w:highlight w:val="none"/>
              </w:rPr>
              <w:t>格式’）</w:t>
            </w:r>
          </w:p>
          <w:p w14:paraId="5D5E4329">
            <w:pPr>
              <w:topLinePunct/>
              <w:autoSpaceDE w:val="0"/>
              <w:autoSpaceDN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若</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代表为法定代表人</w:t>
            </w:r>
            <w:r>
              <w:rPr>
                <w:rFonts w:hint="eastAsia" w:ascii="宋体" w:hAnsi="宋体" w:cs="宋体"/>
                <w:sz w:val="24"/>
                <w:szCs w:val="24"/>
                <w:highlight w:val="none"/>
                <w:lang w:eastAsia="zh-CN"/>
              </w:rPr>
              <w:t>（负责人）</w:t>
            </w:r>
            <w:r>
              <w:rPr>
                <w:rFonts w:hint="eastAsia" w:ascii="宋体" w:hAnsi="宋体" w:eastAsia="宋体" w:cs="宋体"/>
                <w:sz w:val="24"/>
                <w:szCs w:val="24"/>
                <w:highlight w:val="none"/>
              </w:rPr>
              <w:t>的可不提供；</w:t>
            </w:r>
          </w:p>
          <w:p w14:paraId="07520070">
            <w:pPr>
              <w:topLinePunct/>
              <w:autoSpaceDE w:val="0"/>
              <w:autoSpaceDN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val="en-US" w:eastAsia="zh-CN"/>
              </w:rPr>
              <w:t>投标</w:t>
            </w:r>
            <w:r>
              <w:rPr>
                <w:rFonts w:hint="eastAsia" w:ascii="宋体" w:hAnsi="宋体" w:eastAsia="宋体" w:cs="宋体"/>
                <w:sz w:val="24"/>
                <w:szCs w:val="24"/>
                <w:highlight w:val="none"/>
              </w:rPr>
              <w:t>函（见‘</w:t>
            </w:r>
            <w:r>
              <w:rPr>
                <w:rFonts w:hint="eastAsia" w:ascii="宋体" w:hAnsi="宋体" w:eastAsia="宋体" w:cs="宋体"/>
                <w:sz w:val="24"/>
                <w:szCs w:val="24"/>
                <w:highlight w:val="none"/>
                <w:lang w:eastAsia="zh-CN"/>
              </w:rPr>
              <w:t>招标文件</w:t>
            </w:r>
            <w:r>
              <w:rPr>
                <w:rFonts w:hint="eastAsia" w:ascii="宋体" w:hAnsi="宋体" w:eastAsia="宋体" w:cs="宋体"/>
                <w:sz w:val="24"/>
                <w:szCs w:val="24"/>
                <w:highlight w:val="none"/>
              </w:rPr>
              <w:t>格式’）；</w:t>
            </w:r>
          </w:p>
          <w:p w14:paraId="055314E7">
            <w:pPr>
              <w:topLinePunct/>
              <w:autoSpaceDE w:val="0"/>
              <w:autoSpaceDN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*4．投标保证金缴纳凭证；</w:t>
            </w:r>
          </w:p>
          <w:p w14:paraId="0F72AD06">
            <w:pPr>
              <w:topLinePunct/>
              <w:autoSpaceDE w:val="0"/>
              <w:autoSpaceDN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rPr>
              <w:t>．</w:t>
            </w:r>
            <w:r>
              <w:rPr>
                <w:rFonts w:hint="eastAsia" w:ascii="宋体" w:hAnsi="宋体" w:cs="宋体"/>
                <w:sz w:val="24"/>
                <w:szCs w:val="24"/>
                <w:highlight w:val="none"/>
                <w:lang w:eastAsia="zh-CN"/>
              </w:rPr>
              <w:t>投标</w:t>
            </w:r>
            <w:r>
              <w:rPr>
                <w:rFonts w:hint="eastAsia" w:ascii="宋体" w:hAnsi="宋体" w:eastAsia="宋体" w:cs="宋体"/>
                <w:sz w:val="24"/>
                <w:szCs w:val="24"/>
                <w:highlight w:val="none"/>
              </w:rPr>
              <w:t xml:space="preserve">一览表 </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见‘</w:t>
            </w:r>
            <w:r>
              <w:rPr>
                <w:rFonts w:hint="eastAsia" w:ascii="宋体" w:hAnsi="宋体" w:eastAsia="宋体" w:cs="宋体"/>
                <w:sz w:val="24"/>
                <w:szCs w:val="24"/>
                <w:highlight w:val="none"/>
                <w:lang w:eastAsia="zh-CN"/>
              </w:rPr>
              <w:t>招标文件</w:t>
            </w:r>
            <w:r>
              <w:rPr>
                <w:rFonts w:hint="eastAsia" w:ascii="宋体" w:hAnsi="宋体" w:eastAsia="宋体" w:cs="宋体"/>
                <w:sz w:val="24"/>
                <w:szCs w:val="24"/>
                <w:highlight w:val="none"/>
              </w:rPr>
              <w:t>格式’</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w:t>
            </w:r>
          </w:p>
          <w:p w14:paraId="2884F093">
            <w:pPr>
              <w:topLinePunct/>
              <w:autoSpaceDE w:val="0"/>
              <w:autoSpaceDN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rPr>
              <w:t>．商务条款响应表（见‘</w:t>
            </w:r>
            <w:r>
              <w:rPr>
                <w:rFonts w:hint="eastAsia" w:ascii="宋体" w:hAnsi="宋体" w:eastAsia="宋体" w:cs="宋体"/>
                <w:sz w:val="24"/>
                <w:szCs w:val="24"/>
                <w:highlight w:val="none"/>
                <w:lang w:eastAsia="zh-CN"/>
              </w:rPr>
              <w:t>招标文件</w:t>
            </w:r>
            <w:r>
              <w:rPr>
                <w:rFonts w:hint="eastAsia" w:ascii="宋体" w:hAnsi="宋体" w:eastAsia="宋体" w:cs="宋体"/>
                <w:sz w:val="24"/>
                <w:szCs w:val="24"/>
                <w:highlight w:val="none"/>
              </w:rPr>
              <w:t>格式’）；</w:t>
            </w:r>
          </w:p>
          <w:p w14:paraId="73B899F3">
            <w:pPr>
              <w:topLinePunct/>
              <w:autoSpaceDE w:val="0"/>
              <w:autoSpaceDN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7</w:t>
            </w:r>
            <w:r>
              <w:rPr>
                <w:rFonts w:hint="eastAsia" w:ascii="宋体" w:hAnsi="宋体" w:eastAsia="宋体" w:cs="宋体"/>
                <w:sz w:val="24"/>
                <w:szCs w:val="24"/>
                <w:highlight w:val="none"/>
              </w:rPr>
              <w:t>．技术规范响应及偏离表（见‘</w:t>
            </w:r>
            <w:r>
              <w:rPr>
                <w:rFonts w:hint="eastAsia" w:ascii="宋体" w:hAnsi="宋体" w:eastAsia="宋体" w:cs="宋体"/>
                <w:sz w:val="24"/>
                <w:szCs w:val="24"/>
                <w:highlight w:val="none"/>
                <w:lang w:eastAsia="zh-CN"/>
              </w:rPr>
              <w:t>招标文件</w:t>
            </w:r>
            <w:r>
              <w:rPr>
                <w:rFonts w:hint="eastAsia" w:ascii="宋体" w:hAnsi="宋体" w:eastAsia="宋体" w:cs="宋体"/>
                <w:sz w:val="24"/>
                <w:szCs w:val="24"/>
                <w:highlight w:val="none"/>
              </w:rPr>
              <w:t>格式’）；</w:t>
            </w:r>
          </w:p>
          <w:p w14:paraId="0010E6E6">
            <w:pPr>
              <w:numPr>
                <w:ilvl w:val="0"/>
                <w:numId w:val="0"/>
              </w:numPr>
              <w:topLinePunct/>
              <w:autoSpaceDE w:val="0"/>
              <w:autoSpaceDN w:val="0"/>
              <w:spacing w:line="360" w:lineRule="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8.</w:t>
            </w:r>
            <w:r>
              <w:rPr>
                <w:rFonts w:hint="eastAsia" w:ascii="宋体" w:hAnsi="宋体" w:eastAsia="宋体" w:cs="宋体"/>
                <w:sz w:val="24"/>
                <w:szCs w:val="24"/>
                <w:highlight w:val="none"/>
              </w:rPr>
              <w:t>近三年内同类项目合同案例</w:t>
            </w:r>
            <w:r>
              <w:rPr>
                <w:rFonts w:hint="eastAsia" w:ascii="宋体" w:hAnsi="宋体" w:eastAsia="宋体" w:cs="宋体"/>
                <w:sz w:val="24"/>
                <w:szCs w:val="24"/>
                <w:highlight w:val="none"/>
                <w:lang w:eastAsia="zh-CN"/>
              </w:rPr>
              <w:t>；</w:t>
            </w:r>
          </w:p>
          <w:p w14:paraId="018091D3">
            <w:pPr>
              <w:numPr>
                <w:ilvl w:val="0"/>
                <w:numId w:val="0"/>
              </w:numPr>
              <w:topLinePunct/>
              <w:autoSpaceDE w:val="0"/>
              <w:autoSpaceDN w:val="0"/>
              <w:spacing w:line="360" w:lineRule="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9.</w:t>
            </w:r>
            <w:r>
              <w:rPr>
                <w:rFonts w:hint="eastAsia" w:ascii="宋体" w:hAnsi="宋体" w:eastAsia="宋体" w:cs="宋体"/>
                <w:sz w:val="24"/>
                <w:szCs w:val="24"/>
                <w:highlight w:val="none"/>
                <w:lang w:val="en-US" w:eastAsia="zh-CN"/>
              </w:rPr>
              <w:t>投标货物功能、性能、规格、技术参数说明；</w:t>
            </w:r>
          </w:p>
          <w:p w14:paraId="1CA43DC8">
            <w:pPr>
              <w:topLinePunct/>
              <w:autoSpaceDE w:val="0"/>
              <w:autoSpaceDN w:val="0"/>
              <w:spacing w:line="360" w:lineRule="auto"/>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10.</w:t>
            </w:r>
            <w:r>
              <w:rPr>
                <w:rFonts w:hint="eastAsia" w:ascii="宋体" w:hAnsi="宋体" w:eastAsia="宋体" w:cs="宋体"/>
                <w:sz w:val="24"/>
                <w:szCs w:val="24"/>
                <w:highlight w:val="none"/>
              </w:rPr>
              <w:t>供货方案及售后服务方案</w:t>
            </w:r>
            <w:r>
              <w:rPr>
                <w:rFonts w:hint="eastAsia" w:ascii="宋体" w:hAnsi="宋体" w:eastAsia="宋体" w:cs="宋体"/>
                <w:sz w:val="24"/>
                <w:szCs w:val="24"/>
                <w:highlight w:val="none"/>
                <w:lang w:eastAsia="zh-CN"/>
              </w:rPr>
              <w:t>；</w:t>
            </w:r>
          </w:p>
          <w:p w14:paraId="40C15556">
            <w:pPr>
              <w:topLinePunct/>
              <w:autoSpaceDE w:val="0"/>
              <w:autoSpaceDN w:val="0"/>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1</w:t>
            </w: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投标人认为需要提供的其他商务、技术资料</w:t>
            </w:r>
            <w:r>
              <w:rPr>
                <w:rFonts w:hint="eastAsia" w:ascii="宋体" w:hAnsi="宋体" w:eastAsia="宋体" w:cs="宋体"/>
                <w:sz w:val="24"/>
                <w:szCs w:val="24"/>
                <w:highlight w:val="none"/>
                <w:lang w:eastAsia="zh-CN"/>
              </w:rPr>
              <w:t>；</w:t>
            </w:r>
          </w:p>
          <w:p w14:paraId="12E9DBDA">
            <w:pPr>
              <w:topLinePunct/>
              <w:autoSpaceDE w:val="0"/>
              <w:autoSpaceDN w:val="0"/>
              <w:spacing w:line="360" w:lineRule="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lang w:val="en-US" w:eastAsia="zh-CN"/>
              </w:rPr>
              <w:t>. 政策性要求。</w:t>
            </w:r>
          </w:p>
          <w:p w14:paraId="398EE61E">
            <w:pPr>
              <w:topLinePunct/>
              <w:autoSpaceDE w:val="0"/>
              <w:autoSpaceDN w:val="0"/>
              <w:spacing w:line="360" w:lineRule="auto"/>
              <w:rPr>
                <w:rFonts w:hint="eastAsia" w:ascii="宋体" w:hAnsi="宋体" w:eastAsia="宋体" w:cs="宋体"/>
                <w:b/>
                <w:bCs/>
                <w:kern w:val="0"/>
                <w:sz w:val="24"/>
                <w:szCs w:val="24"/>
                <w:highlight w:val="none"/>
              </w:rPr>
            </w:pPr>
            <w:r>
              <w:rPr>
                <w:rFonts w:hint="eastAsia" w:ascii="宋体" w:hAnsi="宋体" w:eastAsia="宋体" w:cs="宋体"/>
                <w:sz w:val="24"/>
                <w:szCs w:val="24"/>
                <w:highlight w:val="none"/>
              </w:rPr>
              <w:t>加*的商务、技术文件若有一项未提供或无效，将导致其不具备</w:t>
            </w:r>
            <w:r>
              <w:rPr>
                <w:rFonts w:hint="eastAsia" w:ascii="宋体" w:hAnsi="宋体" w:eastAsia="宋体" w:cs="宋体"/>
                <w:sz w:val="24"/>
                <w:szCs w:val="24"/>
                <w:highlight w:val="none"/>
                <w:lang w:eastAsia="zh-CN"/>
              </w:rPr>
              <w:t>投标</w:t>
            </w:r>
            <w:r>
              <w:rPr>
                <w:rFonts w:hint="eastAsia" w:ascii="宋体" w:hAnsi="宋体" w:eastAsia="宋体" w:cs="宋体"/>
                <w:sz w:val="24"/>
                <w:szCs w:val="24"/>
                <w:highlight w:val="none"/>
              </w:rPr>
              <w:t>资格，且不允许在开启后补正。</w:t>
            </w:r>
          </w:p>
        </w:tc>
      </w:tr>
      <w:tr w14:paraId="6AD68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8" w:hRule="atLeast"/>
        </w:trPr>
        <w:tc>
          <w:tcPr>
            <w:tcW w:w="780" w:type="dxa"/>
            <w:noWrap w:val="0"/>
            <w:vAlign w:val="center"/>
          </w:tcPr>
          <w:p w14:paraId="3ABBF64C">
            <w:pPr>
              <w:spacing w:line="360" w:lineRule="auto"/>
              <w:ind w:firstLine="0" w:firstLineChars="0"/>
              <w:jc w:val="center"/>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9</w:t>
            </w:r>
          </w:p>
        </w:tc>
        <w:tc>
          <w:tcPr>
            <w:tcW w:w="2260" w:type="dxa"/>
            <w:noWrap w:val="0"/>
            <w:vAlign w:val="center"/>
          </w:tcPr>
          <w:p w14:paraId="72234E3C">
            <w:pPr>
              <w:widowControl/>
              <w:spacing w:line="360" w:lineRule="auto"/>
              <w:jc w:val="center"/>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投标保证金</w:t>
            </w:r>
          </w:p>
        </w:tc>
        <w:tc>
          <w:tcPr>
            <w:tcW w:w="6627" w:type="dxa"/>
            <w:noWrap w:val="0"/>
            <w:vAlign w:val="center"/>
          </w:tcPr>
          <w:p w14:paraId="5AC27DEC">
            <w:pPr>
              <w:widowControl/>
              <w:spacing w:line="360" w:lineRule="auto"/>
              <w:rPr>
                <w:rStyle w:val="38"/>
                <w:rFonts w:hint="eastAsia" w:ascii="宋体" w:hAnsi="宋体" w:eastAsia="宋体" w:cs="宋体"/>
                <w:sz w:val="24"/>
                <w:szCs w:val="24"/>
                <w:highlight w:val="none"/>
              </w:rPr>
            </w:pPr>
            <w:r>
              <w:rPr>
                <w:rStyle w:val="38"/>
                <w:rFonts w:hint="eastAsia" w:ascii="宋体" w:hAnsi="宋体" w:eastAsia="宋体" w:cs="宋体"/>
                <w:sz w:val="24"/>
                <w:szCs w:val="24"/>
                <w:highlight w:val="none"/>
              </w:rPr>
              <w:t>本项目要求提交投标保证金：</w:t>
            </w:r>
          </w:p>
          <w:p w14:paraId="189C6BCE">
            <w:pPr>
              <w:widowControl/>
              <w:spacing w:line="360" w:lineRule="auto"/>
              <w:rPr>
                <w:rStyle w:val="38"/>
                <w:rFonts w:hint="eastAsia" w:ascii="宋体" w:hAnsi="宋体" w:eastAsia="宋体" w:cs="宋体"/>
                <w:sz w:val="24"/>
                <w:szCs w:val="24"/>
                <w:highlight w:val="none"/>
              </w:rPr>
            </w:pPr>
            <w:r>
              <w:rPr>
                <w:rStyle w:val="38"/>
                <w:rFonts w:hint="eastAsia" w:ascii="宋体" w:hAnsi="宋体" w:eastAsia="宋体" w:cs="宋体"/>
                <w:sz w:val="24"/>
                <w:szCs w:val="24"/>
                <w:highlight w:val="none"/>
              </w:rPr>
              <w:t>1.投标人须在开标截止时间前递交投标保证金，投标人未按规定时间递交投标保证金，将导致投标被拒绝。</w:t>
            </w:r>
          </w:p>
          <w:p w14:paraId="34C9943D">
            <w:pPr>
              <w:widowControl/>
              <w:spacing w:line="360" w:lineRule="auto"/>
              <w:rPr>
                <w:rStyle w:val="38"/>
                <w:rFonts w:hint="eastAsia" w:ascii="宋体" w:hAnsi="宋体" w:eastAsia="宋体" w:cs="宋体"/>
                <w:sz w:val="24"/>
                <w:szCs w:val="24"/>
                <w:highlight w:val="none"/>
              </w:rPr>
            </w:pPr>
            <w:r>
              <w:rPr>
                <w:rStyle w:val="38"/>
                <w:rFonts w:hint="eastAsia" w:ascii="宋体" w:hAnsi="宋体" w:eastAsia="宋体" w:cs="宋体"/>
                <w:sz w:val="24"/>
                <w:szCs w:val="24"/>
                <w:highlight w:val="none"/>
              </w:rPr>
              <w:t>2.本项目投标保证金金额：</w:t>
            </w:r>
          </w:p>
          <w:p w14:paraId="4FD1C1C1">
            <w:pPr>
              <w:widowControl/>
              <w:spacing w:line="360" w:lineRule="auto"/>
              <w:rPr>
                <w:rStyle w:val="38"/>
                <w:rFonts w:hint="eastAsia" w:ascii="宋体" w:hAnsi="宋体" w:eastAsia="宋体" w:cs="宋体"/>
                <w:b/>
                <w:bCs/>
                <w:sz w:val="24"/>
                <w:szCs w:val="24"/>
                <w:highlight w:val="none"/>
                <w:lang w:eastAsia="zh-CN"/>
              </w:rPr>
            </w:pPr>
            <w:r>
              <w:rPr>
                <w:rStyle w:val="38"/>
                <w:rFonts w:hint="eastAsia" w:ascii="宋体" w:hAnsi="宋体" w:cs="宋体"/>
                <w:b/>
                <w:bCs/>
                <w:sz w:val="24"/>
                <w:szCs w:val="24"/>
                <w:highlight w:val="none"/>
                <w:lang w:eastAsia="zh-CN"/>
              </w:rPr>
              <w:t>第</w:t>
            </w:r>
            <w:r>
              <w:rPr>
                <w:rStyle w:val="38"/>
                <w:rFonts w:hint="eastAsia" w:ascii="宋体" w:hAnsi="宋体" w:cs="宋体"/>
                <w:b/>
                <w:bCs/>
                <w:sz w:val="24"/>
                <w:szCs w:val="24"/>
                <w:highlight w:val="none"/>
                <w:lang w:val="en-US" w:eastAsia="zh-CN"/>
              </w:rPr>
              <w:t>2包：</w:t>
            </w:r>
            <w:r>
              <w:rPr>
                <w:rStyle w:val="38"/>
                <w:rFonts w:hint="eastAsia" w:ascii="宋体" w:hAnsi="宋体" w:eastAsia="宋体" w:cs="宋体"/>
                <w:b/>
                <w:bCs/>
                <w:sz w:val="24"/>
                <w:szCs w:val="24"/>
                <w:highlight w:val="none"/>
              </w:rPr>
              <w:t>人民币</w:t>
            </w:r>
            <w:r>
              <w:rPr>
                <w:rStyle w:val="38"/>
                <w:rFonts w:hint="eastAsia" w:ascii="宋体" w:hAnsi="宋体" w:eastAsia="宋体" w:cs="宋体"/>
                <w:b/>
                <w:bCs/>
                <w:sz w:val="24"/>
                <w:szCs w:val="24"/>
                <w:highlight w:val="none"/>
                <w:u w:val="single"/>
              </w:rPr>
              <w:fldChar w:fldCharType="begin"/>
            </w:r>
            <w:r>
              <w:rPr>
                <w:rStyle w:val="38"/>
                <w:rFonts w:hint="eastAsia" w:ascii="宋体" w:hAnsi="宋体" w:eastAsia="宋体" w:cs="宋体"/>
                <w:b/>
                <w:bCs/>
                <w:sz w:val="24"/>
                <w:szCs w:val="24"/>
                <w:highlight w:val="none"/>
                <w:u w:val="single"/>
              </w:rPr>
              <w:instrText xml:space="preserve"> = 1400 \* CHINESENUM2 \* MERGEFORMAT </w:instrText>
            </w:r>
            <w:r>
              <w:rPr>
                <w:rStyle w:val="38"/>
                <w:rFonts w:hint="eastAsia" w:ascii="宋体" w:hAnsi="宋体" w:eastAsia="宋体" w:cs="宋体"/>
                <w:b/>
                <w:bCs/>
                <w:sz w:val="24"/>
                <w:szCs w:val="24"/>
                <w:highlight w:val="none"/>
                <w:u w:val="single"/>
              </w:rPr>
              <w:fldChar w:fldCharType="separate"/>
            </w:r>
            <w:r>
              <w:rPr>
                <w:rStyle w:val="38"/>
                <w:rFonts w:hint="eastAsia" w:ascii="宋体" w:hAnsi="宋体" w:eastAsia="宋体" w:cs="宋体"/>
                <w:b/>
                <w:bCs/>
                <w:sz w:val="24"/>
                <w:szCs w:val="24"/>
                <w:highlight w:val="none"/>
                <w:u w:val="single"/>
              </w:rPr>
              <w:t>壹仟肆佰</w:t>
            </w:r>
            <w:r>
              <w:rPr>
                <w:rStyle w:val="38"/>
                <w:rFonts w:hint="eastAsia" w:ascii="宋体" w:hAnsi="宋体" w:eastAsia="宋体" w:cs="宋体"/>
                <w:b/>
                <w:bCs/>
                <w:sz w:val="24"/>
                <w:szCs w:val="24"/>
                <w:highlight w:val="none"/>
                <w:u w:val="single"/>
              </w:rPr>
              <w:fldChar w:fldCharType="end"/>
            </w:r>
            <w:r>
              <w:rPr>
                <w:rStyle w:val="38"/>
                <w:rFonts w:hint="eastAsia" w:ascii="宋体" w:hAnsi="宋体" w:eastAsia="宋体" w:cs="宋体"/>
                <w:b/>
                <w:bCs/>
                <w:sz w:val="24"/>
                <w:szCs w:val="24"/>
                <w:highlight w:val="none"/>
                <w:u w:val="single"/>
              </w:rPr>
              <w:t>元整</w:t>
            </w:r>
            <w:r>
              <w:rPr>
                <w:rStyle w:val="38"/>
                <w:rFonts w:hint="eastAsia" w:ascii="宋体" w:hAnsi="宋体" w:eastAsia="宋体" w:cs="宋体"/>
                <w:b/>
                <w:bCs/>
                <w:sz w:val="24"/>
                <w:szCs w:val="24"/>
                <w:highlight w:val="none"/>
              </w:rPr>
              <w:t>（￥：</w:t>
            </w:r>
            <w:r>
              <w:rPr>
                <w:rStyle w:val="38"/>
                <w:rFonts w:hint="eastAsia" w:ascii="宋体" w:hAnsi="宋体" w:cs="宋体"/>
                <w:b/>
                <w:bCs/>
                <w:sz w:val="24"/>
                <w:szCs w:val="24"/>
                <w:highlight w:val="none"/>
                <w:u w:val="single"/>
                <w:lang w:val="en-US" w:eastAsia="zh-CN"/>
              </w:rPr>
              <w:t>1400</w:t>
            </w:r>
            <w:r>
              <w:rPr>
                <w:rStyle w:val="38"/>
                <w:rFonts w:hint="eastAsia" w:ascii="宋体" w:hAnsi="宋体" w:eastAsia="宋体" w:cs="宋体"/>
                <w:b/>
                <w:bCs/>
                <w:sz w:val="24"/>
                <w:szCs w:val="24"/>
                <w:highlight w:val="none"/>
                <w:u w:val="single"/>
              </w:rPr>
              <w:t>.00</w:t>
            </w:r>
            <w:r>
              <w:rPr>
                <w:rStyle w:val="38"/>
                <w:rFonts w:hint="eastAsia" w:ascii="宋体" w:hAnsi="宋体" w:eastAsia="宋体" w:cs="宋体"/>
                <w:b/>
                <w:bCs/>
                <w:sz w:val="24"/>
                <w:szCs w:val="24"/>
                <w:highlight w:val="none"/>
              </w:rPr>
              <w:t>元）</w:t>
            </w:r>
            <w:r>
              <w:rPr>
                <w:rStyle w:val="38"/>
                <w:rFonts w:hint="eastAsia" w:ascii="宋体" w:hAnsi="宋体" w:eastAsia="宋体" w:cs="宋体"/>
                <w:b/>
                <w:bCs/>
                <w:sz w:val="24"/>
                <w:szCs w:val="24"/>
                <w:highlight w:val="none"/>
                <w:lang w:eastAsia="zh-CN"/>
              </w:rPr>
              <w:t>；</w:t>
            </w:r>
          </w:p>
          <w:p w14:paraId="519C3213">
            <w:pPr>
              <w:widowControl/>
              <w:spacing w:line="360" w:lineRule="auto"/>
              <w:rPr>
                <w:rStyle w:val="38"/>
                <w:rFonts w:hint="eastAsia" w:ascii="宋体" w:hAnsi="宋体" w:eastAsia="宋体" w:cs="宋体"/>
                <w:b/>
                <w:bCs/>
                <w:sz w:val="24"/>
                <w:szCs w:val="24"/>
                <w:highlight w:val="none"/>
                <w:lang w:eastAsia="zh-CN"/>
              </w:rPr>
            </w:pPr>
            <w:r>
              <w:rPr>
                <w:rStyle w:val="38"/>
                <w:rFonts w:hint="eastAsia" w:ascii="宋体" w:hAnsi="宋体" w:cs="宋体"/>
                <w:b/>
                <w:bCs/>
                <w:sz w:val="24"/>
                <w:szCs w:val="24"/>
                <w:highlight w:val="none"/>
                <w:lang w:eastAsia="zh-CN"/>
              </w:rPr>
              <w:t>第</w:t>
            </w:r>
            <w:r>
              <w:rPr>
                <w:rStyle w:val="38"/>
                <w:rFonts w:hint="eastAsia" w:ascii="宋体" w:hAnsi="宋体" w:cs="宋体"/>
                <w:b/>
                <w:bCs/>
                <w:sz w:val="24"/>
                <w:szCs w:val="24"/>
                <w:highlight w:val="none"/>
                <w:lang w:val="en-US" w:eastAsia="zh-CN"/>
              </w:rPr>
              <w:t>3包：</w:t>
            </w:r>
            <w:r>
              <w:rPr>
                <w:rStyle w:val="38"/>
                <w:rFonts w:hint="eastAsia" w:ascii="宋体" w:hAnsi="宋体" w:eastAsia="宋体" w:cs="宋体"/>
                <w:b/>
                <w:bCs/>
                <w:sz w:val="24"/>
                <w:szCs w:val="24"/>
                <w:highlight w:val="none"/>
              </w:rPr>
              <w:t>人民币</w:t>
            </w:r>
            <w:r>
              <w:rPr>
                <w:rStyle w:val="38"/>
                <w:rFonts w:hint="eastAsia" w:ascii="宋体" w:hAnsi="宋体" w:eastAsia="宋体" w:cs="宋体"/>
                <w:b/>
                <w:bCs/>
                <w:sz w:val="24"/>
                <w:szCs w:val="24"/>
                <w:highlight w:val="none"/>
                <w:u w:val="single"/>
              </w:rPr>
              <w:fldChar w:fldCharType="begin"/>
            </w:r>
            <w:r>
              <w:rPr>
                <w:rStyle w:val="38"/>
                <w:rFonts w:hint="eastAsia" w:ascii="宋体" w:hAnsi="宋体" w:eastAsia="宋体" w:cs="宋体"/>
                <w:b/>
                <w:bCs/>
                <w:sz w:val="24"/>
                <w:szCs w:val="24"/>
                <w:highlight w:val="none"/>
                <w:u w:val="single"/>
              </w:rPr>
              <w:instrText xml:space="preserve"> = 1000 \* CHINESENUM2 \* MERGEFORMAT </w:instrText>
            </w:r>
            <w:r>
              <w:rPr>
                <w:rStyle w:val="38"/>
                <w:rFonts w:hint="eastAsia" w:ascii="宋体" w:hAnsi="宋体" w:eastAsia="宋体" w:cs="宋体"/>
                <w:b/>
                <w:bCs/>
                <w:sz w:val="24"/>
                <w:szCs w:val="24"/>
                <w:highlight w:val="none"/>
                <w:u w:val="single"/>
              </w:rPr>
              <w:fldChar w:fldCharType="separate"/>
            </w:r>
            <w:r>
              <w:rPr>
                <w:rStyle w:val="38"/>
                <w:rFonts w:hint="eastAsia" w:ascii="宋体" w:hAnsi="宋体" w:eastAsia="宋体" w:cs="宋体"/>
                <w:b/>
                <w:bCs/>
                <w:sz w:val="24"/>
                <w:szCs w:val="24"/>
                <w:highlight w:val="none"/>
                <w:u w:val="single"/>
              </w:rPr>
              <w:t>壹仟</w:t>
            </w:r>
            <w:r>
              <w:rPr>
                <w:rStyle w:val="38"/>
                <w:rFonts w:hint="eastAsia" w:ascii="宋体" w:hAnsi="宋体" w:eastAsia="宋体" w:cs="宋体"/>
                <w:b/>
                <w:bCs/>
                <w:sz w:val="24"/>
                <w:szCs w:val="24"/>
                <w:highlight w:val="none"/>
                <w:u w:val="single"/>
              </w:rPr>
              <w:fldChar w:fldCharType="end"/>
            </w:r>
            <w:r>
              <w:rPr>
                <w:rStyle w:val="38"/>
                <w:rFonts w:hint="eastAsia" w:ascii="宋体" w:hAnsi="宋体" w:eastAsia="宋体" w:cs="宋体"/>
                <w:b/>
                <w:bCs/>
                <w:sz w:val="24"/>
                <w:szCs w:val="24"/>
                <w:highlight w:val="none"/>
                <w:u w:val="single"/>
              </w:rPr>
              <w:t>元整</w:t>
            </w:r>
            <w:r>
              <w:rPr>
                <w:rStyle w:val="38"/>
                <w:rFonts w:hint="eastAsia" w:ascii="宋体" w:hAnsi="宋体" w:eastAsia="宋体" w:cs="宋体"/>
                <w:b/>
                <w:bCs/>
                <w:sz w:val="24"/>
                <w:szCs w:val="24"/>
                <w:highlight w:val="none"/>
              </w:rPr>
              <w:t>（￥：</w:t>
            </w:r>
            <w:r>
              <w:rPr>
                <w:rStyle w:val="38"/>
                <w:rFonts w:hint="eastAsia" w:ascii="宋体" w:hAnsi="宋体" w:cs="宋体"/>
                <w:b/>
                <w:bCs/>
                <w:sz w:val="24"/>
                <w:szCs w:val="24"/>
                <w:highlight w:val="none"/>
                <w:u w:val="single"/>
                <w:lang w:val="en-US" w:eastAsia="zh-CN"/>
              </w:rPr>
              <w:t>1000</w:t>
            </w:r>
            <w:r>
              <w:rPr>
                <w:rStyle w:val="38"/>
                <w:rFonts w:hint="eastAsia" w:ascii="宋体" w:hAnsi="宋体" w:eastAsia="宋体" w:cs="宋体"/>
                <w:b/>
                <w:bCs/>
                <w:sz w:val="24"/>
                <w:szCs w:val="24"/>
                <w:highlight w:val="none"/>
                <w:u w:val="single"/>
              </w:rPr>
              <w:t>.00</w:t>
            </w:r>
            <w:r>
              <w:rPr>
                <w:rStyle w:val="38"/>
                <w:rFonts w:hint="eastAsia" w:ascii="宋体" w:hAnsi="宋体" w:eastAsia="宋体" w:cs="宋体"/>
                <w:b/>
                <w:bCs/>
                <w:sz w:val="24"/>
                <w:szCs w:val="24"/>
                <w:highlight w:val="none"/>
              </w:rPr>
              <w:t>元）</w:t>
            </w:r>
            <w:r>
              <w:rPr>
                <w:rStyle w:val="38"/>
                <w:rFonts w:hint="eastAsia" w:ascii="宋体" w:hAnsi="宋体" w:eastAsia="宋体" w:cs="宋体"/>
                <w:b/>
                <w:bCs/>
                <w:sz w:val="24"/>
                <w:szCs w:val="24"/>
                <w:highlight w:val="none"/>
                <w:lang w:eastAsia="zh-CN"/>
              </w:rPr>
              <w:t>；</w:t>
            </w:r>
          </w:p>
          <w:p w14:paraId="4D563138">
            <w:pPr>
              <w:widowControl/>
              <w:spacing w:line="360" w:lineRule="auto"/>
              <w:rPr>
                <w:rStyle w:val="38"/>
                <w:rFonts w:hint="eastAsia" w:ascii="宋体" w:hAnsi="宋体" w:eastAsia="宋体" w:cs="宋体"/>
                <w:sz w:val="24"/>
                <w:szCs w:val="24"/>
                <w:highlight w:val="none"/>
                <w:lang w:eastAsia="zh-CN"/>
              </w:rPr>
            </w:pPr>
            <w:r>
              <w:rPr>
                <w:rStyle w:val="38"/>
                <w:rFonts w:hint="eastAsia" w:ascii="宋体" w:hAnsi="宋体" w:cs="宋体"/>
                <w:b/>
                <w:bCs/>
                <w:sz w:val="24"/>
                <w:szCs w:val="24"/>
                <w:highlight w:val="none"/>
                <w:lang w:eastAsia="zh-CN"/>
              </w:rPr>
              <w:t>第</w:t>
            </w:r>
            <w:r>
              <w:rPr>
                <w:rStyle w:val="38"/>
                <w:rFonts w:hint="eastAsia" w:ascii="宋体" w:hAnsi="宋体" w:cs="宋体"/>
                <w:b/>
                <w:bCs/>
                <w:sz w:val="24"/>
                <w:szCs w:val="24"/>
                <w:highlight w:val="none"/>
                <w:lang w:val="en-US" w:eastAsia="zh-CN"/>
              </w:rPr>
              <w:t>4包：</w:t>
            </w:r>
            <w:r>
              <w:rPr>
                <w:rStyle w:val="38"/>
                <w:rFonts w:hint="eastAsia" w:ascii="宋体" w:hAnsi="宋体" w:eastAsia="宋体" w:cs="宋体"/>
                <w:b/>
                <w:bCs/>
                <w:sz w:val="24"/>
                <w:szCs w:val="24"/>
                <w:highlight w:val="none"/>
              </w:rPr>
              <w:t>人民币</w:t>
            </w:r>
            <w:r>
              <w:rPr>
                <w:rStyle w:val="38"/>
                <w:rFonts w:hint="eastAsia" w:ascii="宋体" w:hAnsi="宋体" w:eastAsia="宋体" w:cs="宋体"/>
                <w:b/>
                <w:bCs/>
                <w:sz w:val="24"/>
                <w:szCs w:val="24"/>
                <w:highlight w:val="none"/>
                <w:u w:val="single"/>
              </w:rPr>
              <w:fldChar w:fldCharType="begin"/>
            </w:r>
            <w:r>
              <w:rPr>
                <w:rStyle w:val="38"/>
                <w:rFonts w:hint="eastAsia" w:ascii="宋体" w:hAnsi="宋体" w:eastAsia="宋体" w:cs="宋体"/>
                <w:b/>
                <w:bCs/>
                <w:sz w:val="24"/>
                <w:szCs w:val="24"/>
                <w:highlight w:val="none"/>
                <w:u w:val="single"/>
              </w:rPr>
              <w:instrText xml:space="preserve"> = 5600 \* CHINESENUM2 \* MERGEFORMAT </w:instrText>
            </w:r>
            <w:r>
              <w:rPr>
                <w:rStyle w:val="38"/>
                <w:rFonts w:hint="eastAsia" w:ascii="宋体" w:hAnsi="宋体" w:eastAsia="宋体" w:cs="宋体"/>
                <w:b/>
                <w:bCs/>
                <w:sz w:val="24"/>
                <w:szCs w:val="24"/>
                <w:highlight w:val="none"/>
                <w:u w:val="single"/>
              </w:rPr>
              <w:fldChar w:fldCharType="separate"/>
            </w:r>
            <w:r>
              <w:rPr>
                <w:rStyle w:val="38"/>
                <w:rFonts w:hint="eastAsia" w:ascii="宋体" w:hAnsi="宋体" w:eastAsia="宋体" w:cs="宋体"/>
                <w:b/>
                <w:bCs/>
                <w:sz w:val="24"/>
                <w:szCs w:val="24"/>
                <w:highlight w:val="none"/>
                <w:u w:val="single"/>
              </w:rPr>
              <w:t>伍仟陆佰</w:t>
            </w:r>
            <w:r>
              <w:rPr>
                <w:rStyle w:val="38"/>
                <w:rFonts w:hint="eastAsia" w:ascii="宋体" w:hAnsi="宋体" w:eastAsia="宋体" w:cs="宋体"/>
                <w:b/>
                <w:bCs/>
                <w:sz w:val="24"/>
                <w:szCs w:val="24"/>
                <w:highlight w:val="none"/>
                <w:u w:val="single"/>
              </w:rPr>
              <w:fldChar w:fldCharType="end"/>
            </w:r>
            <w:r>
              <w:rPr>
                <w:rStyle w:val="38"/>
                <w:rFonts w:hint="eastAsia" w:ascii="宋体" w:hAnsi="宋体" w:eastAsia="宋体" w:cs="宋体"/>
                <w:b/>
                <w:bCs/>
                <w:sz w:val="24"/>
                <w:szCs w:val="24"/>
                <w:highlight w:val="none"/>
                <w:u w:val="single"/>
              </w:rPr>
              <w:t>元整</w:t>
            </w:r>
            <w:r>
              <w:rPr>
                <w:rStyle w:val="38"/>
                <w:rFonts w:hint="eastAsia" w:ascii="宋体" w:hAnsi="宋体" w:eastAsia="宋体" w:cs="宋体"/>
                <w:b/>
                <w:bCs/>
                <w:sz w:val="24"/>
                <w:szCs w:val="24"/>
                <w:highlight w:val="none"/>
              </w:rPr>
              <w:t>（￥：</w:t>
            </w:r>
            <w:r>
              <w:rPr>
                <w:rStyle w:val="38"/>
                <w:rFonts w:hint="eastAsia" w:ascii="宋体" w:hAnsi="宋体" w:cs="宋体"/>
                <w:b/>
                <w:bCs/>
                <w:sz w:val="24"/>
                <w:szCs w:val="24"/>
                <w:highlight w:val="none"/>
                <w:u w:val="single"/>
                <w:lang w:val="en-US" w:eastAsia="zh-CN"/>
              </w:rPr>
              <w:t>5600</w:t>
            </w:r>
            <w:r>
              <w:rPr>
                <w:rStyle w:val="38"/>
                <w:rFonts w:hint="eastAsia" w:ascii="宋体" w:hAnsi="宋体" w:eastAsia="宋体" w:cs="宋体"/>
                <w:b/>
                <w:bCs/>
                <w:sz w:val="24"/>
                <w:szCs w:val="24"/>
                <w:highlight w:val="none"/>
                <w:u w:val="single"/>
              </w:rPr>
              <w:t>.00</w:t>
            </w:r>
            <w:r>
              <w:rPr>
                <w:rStyle w:val="38"/>
                <w:rFonts w:hint="eastAsia" w:ascii="宋体" w:hAnsi="宋体" w:eastAsia="宋体" w:cs="宋体"/>
                <w:b/>
                <w:bCs/>
                <w:sz w:val="24"/>
                <w:szCs w:val="24"/>
                <w:highlight w:val="none"/>
              </w:rPr>
              <w:t>元）</w:t>
            </w:r>
            <w:r>
              <w:rPr>
                <w:rStyle w:val="38"/>
                <w:rFonts w:hint="eastAsia" w:ascii="宋体" w:hAnsi="宋体" w:eastAsia="宋体" w:cs="宋体"/>
                <w:b/>
                <w:bCs/>
                <w:sz w:val="24"/>
                <w:szCs w:val="24"/>
                <w:highlight w:val="none"/>
                <w:lang w:eastAsia="zh-CN"/>
              </w:rPr>
              <w:t>。</w:t>
            </w:r>
          </w:p>
          <w:p w14:paraId="5EABD4AE">
            <w:pPr>
              <w:widowControl/>
              <w:spacing w:line="360" w:lineRule="auto"/>
              <w:rPr>
                <w:rStyle w:val="38"/>
                <w:rFonts w:hint="eastAsia" w:ascii="宋体" w:hAnsi="宋体" w:eastAsia="宋体" w:cs="宋体"/>
                <w:sz w:val="24"/>
                <w:szCs w:val="24"/>
                <w:highlight w:val="none"/>
              </w:rPr>
            </w:pPr>
            <w:r>
              <w:rPr>
                <w:rStyle w:val="38"/>
                <w:rFonts w:hint="eastAsia" w:ascii="宋体" w:hAnsi="宋体" w:eastAsia="宋体" w:cs="宋体"/>
                <w:sz w:val="24"/>
                <w:szCs w:val="24"/>
                <w:highlight w:val="none"/>
              </w:rPr>
              <w:t>3.</w:t>
            </w:r>
            <w:r>
              <w:rPr>
                <w:rFonts w:hint="eastAsia" w:ascii="宋体" w:hAnsi="宋体" w:eastAsia="宋体" w:cs="宋体"/>
                <w:sz w:val="24"/>
                <w:highlight w:val="none"/>
              </w:rPr>
              <w:t>投标人可采用支票、电汇、银行转账或者金融机构、担保机构出具的保函等非现金形式（不收取现金、不接受个人交纳保证金）。</w:t>
            </w:r>
          </w:p>
          <w:p w14:paraId="71BC37D4">
            <w:pPr>
              <w:spacing w:line="360" w:lineRule="auto"/>
              <w:rPr>
                <w:rStyle w:val="38"/>
                <w:rFonts w:hint="eastAsia" w:ascii="宋体" w:hAnsi="宋体" w:eastAsia="宋体" w:cs="宋体"/>
                <w:sz w:val="24"/>
                <w:szCs w:val="24"/>
                <w:highlight w:val="none"/>
                <w:lang w:val="en-US" w:eastAsia="zh-CN"/>
              </w:rPr>
            </w:pPr>
            <w:r>
              <w:rPr>
                <w:rStyle w:val="38"/>
                <w:rFonts w:hint="eastAsia" w:ascii="宋体" w:hAnsi="宋体" w:eastAsia="宋体" w:cs="宋体"/>
                <w:sz w:val="24"/>
                <w:szCs w:val="24"/>
                <w:highlight w:val="none"/>
                <w:lang w:val="en-US" w:eastAsia="zh-CN"/>
              </w:rPr>
              <w:t>收款账户名称：山西中创诚集团有限公司</w:t>
            </w:r>
          </w:p>
          <w:p w14:paraId="580DA1E7">
            <w:pPr>
              <w:spacing w:line="360" w:lineRule="auto"/>
              <w:rPr>
                <w:rStyle w:val="38"/>
                <w:rFonts w:hint="eastAsia" w:ascii="宋体" w:hAnsi="宋体" w:eastAsia="宋体" w:cs="宋体"/>
                <w:sz w:val="24"/>
                <w:szCs w:val="24"/>
                <w:highlight w:val="none"/>
                <w:lang w:val="en-US" w:eastAsia="zh-CN"/>
              </w:rPr>
            </w:pPr>
            <w:r>
              <w:rPr>
                <w:rStyle w:val="38"/>
                <w:rFonts w:hint="eastAsia" w:ascii="宋体" w:hAnsi="宋体" w:eastAsia="宋体" w:cs="宋体"/>
                <w:sz w:val="24"/>
                <w:szCs w:val="24"/>
                <w:highlight w:val="none"/>
                <w:lang w:val="en-US" w:eastAsia="zh-CN"/>
              </w:rPr>
              <w:t>收款账户开户行：招商银行股份有限公司太原晋阳街支行</w:t>
            </w:r>
          </w:p>
          <w:p w14:paraId="3150D3DA">
            <w:pPr>
              <w:spacing w:line="360" w:lineRule="auto"/>
              <w:rPr>
                <w:rStyle w:val="38"/>
                <w:rFonts w:hint="eastAsia" w:ascii="宋体" w:hAnsi="宋体" w:eastAsia="宋体" w:cs="宋体"/>
                <w:sz w:val="24"/>
                <w:szCs w:val="24"/>
                <w:highlight w:val="none"/>
                <w:lang w:val="en-US" w:eastAsia="zh-CN"/>
              </w:rPr>
            </w:pPr>
            <w:r>
              <w:rPr>
                <w:rStyle w:val="38"/>
                <w:rFonts w:hint="eastAsia" w:ascii="宋体" w:hAnsi="宋体" w:eastAsia="宋体" w:cs="宋体"/>
                <w:sz w:val="24"/>
                <w:szCs w:val="24"/>
                <w:highlight w:val="none"/>
                <w:lang w:val="en-US" w:eastAsia="zh-CN"/>
              </w:rPr>
              <w:t xml:space="preserve">收款账号：6232623510766567 </w:t>
            </w:r>
          </w:p>
          <w:p w14:paraId="4390D054">
            <w:pPr>
              <w:spacing w:line="360" w:lineRule="auto"/>
              <w:rPr>
                <w:rStyle w:val="38"/>
                <w:rFonts w:hint="eastAsia" w:ascii="宋体" w:hAnsi="宋体" w:eastAsia="宋体" w:cs="宋体"/>
                <w:sz w:val="24"/>
                <w:szCs w:val="24"/>
                <w:highlight w:val="none"/>
                <w:lang w:eastAsia="zh-CN"/>
              </w:rPr>
            </w:pPr>
            <w:r>
              <w:rPr>
                <w:rStyle w:val="38"/>
                <w:rFonts w:hint="eastAsia" w:ascii="宋体" w:hAnsi="宋体" w:eastAsia="宋体" w:cs="宋体"/>
                <w:sz w:val="24"/>
                <w:szCs w:val="24"/>
                <w:highlight w:val="none"/>
                <w:lang w:val="en-US" w:eastAsia="zh-CN"/>
              </w:rPr>
              <w:t>行    号：308161039171</w:t>
            </w:r>
          </w:p>
          <w:p w14:paraId="5ACD064D">
            <w:pPr>
              <w:spacing w:line="360" w:lineRule="auto"/>
              <w:rPr>
                <w:rFonts w:hint="eastAsia" w:ascii="宋体" w:hAnsi="宋体" w:eastAsia="宋体" w:cs="宋体"/>
                <w:sz w:val="24"/>
                <w:highlight w:val="none"/>
              </w:rPr>
            </w:pPr>
            <w:r>
              <w:rPr>
                <w:rStyle w:val="38"/>
                <w:rFonts w:hint="eastAsia" w:ascii="宋体" w:hAnsi="宋体" w:eastAsia="宋体" w:cs="宋体"/>
                <w:sz w:val="24"/>
                <w:szCs w:val="24"/>
                <w:highlight w:val="none"/>
              </w:rPr>
              <w:t>注：</w:t>
            </w:r>
            <w:r>
              <w:rPr>
                <w:rFonts w:hint="default" w:ascii="宋体" w:hAnsi="宋体" w:eastAsia="宋体" w:cs="宋体"/>
                <w:sz w:val="24"/>
                <w:highlight w:val="none"/>
              </w:rPr>
              <w:t>①</w:t>
            </w:r>
            <w:r>
              <w:rPr>
                <w:rFonts w:hint="eastAsia" w:ascii="宋体" w:hAnsi="宋体" w:eastAsia="宋体" w:cs="宋体"/>
                <w:sz w:val="24"/>
                <w:highlight w:val="none"/>
              </w:rPr>
              <w:t>投标人须于投标截止时间前将投标保证金汇入指定账户，以银行到账时间和金额为准。</w:t>
            </w:r>
          </w:p>
          <w:p w14:paraId="5FF09FBC">
            <w:pPr>
              <w:widowControl/>
              <w:spacing w:line="360" w:lineRule="auto"/>
              <w:rPr>
                <w:rStyle w:val="38"/>
                <w:rFonts w:hint="eastAsia" w:ascii="宋体" w:hAnsi="宋体" w:eastAsia="宋体" w:cs="宋体"/>
                <w:sz w:val="24"/>
                <w:szCs w:val="24"/>
                <w:highlight w:val="none"/>
              </w:rPr>
            </w:pPr>
            <w:r>
              <w:rPr>
                <w:rFonts w:hint="eastAsia" w:ascii="宋体" w:hAnsi="宋体" w:eastAsia="宋体" w:cs="宋体"/>
                <w:sz w:val="24"/>
                <w:highlight w:val="none"/>
              </w:rPr>
              <w:fldChar w:fldCharType="begin"/>
            </w:r>
            <w:r>
              <w:rPr>
                <w:rFonts w:hint="eastAsia" w:ascii="宋体" w:hAnsi="宋体" w:eastAsia="宋体" w:cs="宋体"/>
                <w:sz w:val="24"/>
                <w:highlight w:val="none"/>
              </w:rPr>
              <w:instrText xml:space="preserve"> = 2 \* GB3 </w:instrText>
            </w:r>
            <w:r>
              <w:rPr>
                <w:rFonts w:hint="eastAsia" w:ascii="宋体" w:hAnsi="宋体" w:eastAsia="宋体" w:cs="宋体"/>
                <w:sz w:val="24"/>
                <w:highlight w:val="none"/>
              </w:rPr>
              <w:fldChar w:fldCharType="separate"/>
            </w:r>
            <w:r>
              <w:rPr>
                <w:rFonts w:hint="eastAsia" w:ascii="宋体" w:hAnsi="宋体" w:eastAsia="宋体" w:cs="宋体"/>
                <w:sz w:val="24"/>
                <w:highlight w:val="none"/>
              </w:rPr>
              <w:t>②</w:t>
            </w:r>
            <w:r>
              <w:rPr>
                <w:rFonts w:hint="eastAsia" w:ascii="宋体" w:hAnsi="宋体" w:eastAsia="宋体" w:cs="宋体"/>
                <w:sz w:val="24"/>
                <w:highlight w:val="none"/>
              </w:rPr>
              <w:fldChar w:fldCharType="end"/>
            </w:r>
            <w:r>
              <w:rPr>
                <w:rStyle w:val="38"/>
                <w:rFonts w:hint="eastAsia" w:ascii="宋体" w:hAnsi="宋体" w:eastAsia="宋体" w:cs="宋体"/>
                <w:sz w:val="24"/>
                <w:szCs w:val="24"/>
                <w:highlight w:val="none"/>
              </w:rPr>
              <w:t>必须从其基本账户转出，并注明项目编号</w:t>
            </w:r>
            <w:r>
              <w:rPr>
                <w:rStyle w:val="38"/>
                <w:rFonts w:hint="eastAsia" w:ascii="宋体" w:hAnsi="宋体" w:cs="宋体"/>
                <w:sz w:val="24"/>
                <w:szCs w:val="24"/>
                <w:highlight w:val="none"/>
                <w:lang w:eastAsia="zh-CN"/>
              </w:rPr>
              <w:t>1499002026AGK00961</w:t>
            </w:r>
            <w:r>
              <w:rPr>
                <w:rStyle w:val="38"/>
                <w:rFonts w:hint="eastAsia" w:ascii="宋体" w:hAnsi="宋体" w:eastAsia="宋体" w:cs="宋体"/>
                <w:sz w:val="24"/>
                <w:szCs w:val="24"/>
                <w:highlight w:val="none"/>
              </w:rPr>
              <w:t>投标保证金。</w:t>
            </w:r>
          </w:p>
          <w:p w14:paraId="025B1C17">
            <w:pPr>
              <w:pStyle w:val="9"/>
              <w:spacing w:line="360" w:lineRule="auto"/>
              <w:rPr>
                <w:rFonts w:hint="eastAsia" w:eastAsia="宋体"/>
                <w:highlight w:val="none"/>
                <w:lang w:eastAsia="zh-CN"/>
              </w:rPr>
            </w:pPr>
            <w:r>
              <w:rPr>
                <w:rFonts w:hint="default" w:ascii="宋体" w:hAnsi="宋体" w:eastAsia="宋体" w:cs="宋体"/>
                <w:kern w:val="2"/>
                <w:sz w:val="24"/>
                <w:szCs w:val="24"/>
                <w:highlight w:val="none"/>
                <w:lang w:val="en-US" w:eastAsia="zh-CN" w:bidi="ar-SA"/>
              </w:rPr>
              <w:t>③</w:t>
            </w:r>
            <w:r>
              <w:rPr>
                <w:rFonts w:hint="eastAsia" w:ascii="宋体" w:hAnsi="宋体" w:cs="宋体"/>
                <w:kern w:val="2"/>
                <w:sz w:val="24"/>
                <w:szCs w:val="24"/>
                <w:highlight w:val="none"/>
                <w:lang w:val="en-US" w:eastAsia="zh-CN" w:bidi="ar-SA"/>
              </w:rPr>
              <w:t>投标人采用保函形式：投标保函是指具备合法资质的金融机构开具的银行保函或保证保险或担保公司保函（包括电子保函）。投标人以投标保函形式递交的，投标保函必须与招标投标项目相对应，有效期符合项目开展招标投标活动，其投标保函应当在投标有效期内为</w:t>
            </w:r>
            <w:r>
              <w:rPr>
                <w:rFonts w:hint="eastAsia" w:ascii="宋体" w:hAnsi="宋体" w:cs="宋体"/>
                <w:b/>
                <w:bCs/>
                <w:kern w:val="2"/>
                <w:sz w:val="24"/>
                <w:szCs w:val="24"/>
                <w:highlight w:val="none"/>
                <w:u w:val="single"/>
                <w:lang w:val="en-US" w:eastAsia="zh-CN" w:bidi="ar-SA"/>
              </w:rPr>
              <w:t>无条件不可撤销保函</w:t>
            </w:r>
            <w:r>
              <w:rPr>
                <w:rFonts w:hint="eastAsia" w:ascii="宋体" w:hAnsi="宋体" w:cs="宋体"/>
                <w:kern w:val="2"/>
                <w:sz w:val="24"/>
                <w:szCs w:val="24"/>
                <w:highlight w:val="none"/>
                <w:lang w:val="en-US" w:eastAsia="zh-CN" w:bidi="ar-SA"/>
              </w:rPr>
              <w:t>，如为银行保函则需同时提供银行查证授权书。（从递交投标文件截止日起计算）。（</w:t>
            </w:r>
            <w:r>
              <w:rPr>
                <w:rFonts w:hint="default" w:ascii="宋体" w:hAnsi="宋体" w:eastAsia="宋体" w:cs="宋体"/>
                <w:bCs/>
                <w:kern w:val="2"/>
                <w:sz w:val="24"/>
                <w:szCs w:val="24"/>
                <w:highlight w:val="none"/>
                <w:lang w:val="en-US" w:eastAsia="zh-CN" w:bidi="ar-SA"/>
              </w:rPr>
              <w:t>包括电子保函</w:t>
            </w:r>
            <w:r>
              <w:rPr>
                <w:rFonts w:hint="eastAsia" w:ascii="宋体" w:hAnsi="宋体" w:cs="宋体"/>
                <w:bCs/>
                <w:kern w:val="2"/>
                <w:sz w:val="24"/>
                <w:szCs w:val="24"/>
                <w:highlight w:val="none"/>
                <w:lang w:val="en-US" w:eastAsia="zh-CN" w:bidi="ar-SA"/>
              </w:rPr>
              <w:t>）</w:t>
            </w:r>
            <w:r>
              <w:rPr>
                <w:rFonts w:hint="default" w:ascii="宋体" w:hAnsi="宋体" w:eastAsia="宋体" w:cs="宋体"/>
                <w:bCs/>
                <w:kern w:val="2"/>
                <w:sz w:val="24"/>
                <w:szCs w:val="24"/>
                <w:highlight w:val="none"/>
                <w:lang w:val="en-US" w:eastAsia="zh-CN" w:bidi="ar-SA"/>
              </w:rPr>
              <w:t>。投标人以投标保函形式递交的，投标保函必须与招标投标项目相对应，有效期符合项目开展招标投标活动</w:t>
            </w:r>
            <w:r>
              <w:rPr>
                <w:rFonts w:hint="eastAsia" w:ascii="宋体" w:hAnsi="宋体" w:eastAsia="宋体" w:cs="宋体"/>
                <w:sz w:val="24"/>
                <w:szCs w:val="24"/>
                <w:highlight w:val="none"/>
              </w:rPr>
              <w:t>（从</w:t>
            </w:r>
            <w:r>
              <w:rPr>
                <w:rFonts w:hint="eastAsia" w:ascii="宋体" w:hAnsi="宋体" w:cs="宋体"/>
                <w:sz w:val="24"/>
                <w:szCs w:val="24"/>
                <w:highlight w:val="none"/>
                <w:lang w:eastAsia="zh-CN"/>
              </w:rPr>
              <w:t>递交</w:t>
            </w:r>
            <w:r>
              <w:rPr>
                <w:rFonts w:hint="eastAsia" w:ascii="宋体" w:hAnsi="宋体" w:eastAsia="宋体" w:cs="宋体"/>
                <w:sz w:val="24"/>
                <w:szCs w:val="24"/>
                <w:highlight w:val="none"/>
              </w:rPr>
              <w:t>投标文件</w:t>
            </w:r>
            <w:r>
              <w:rPr>
                <w:rFonts w:hint="eastAsia" w:ascii="宋体" w:hAnsi="宋体" w:cs="宋体"/>
                <w:sz w:val="24"/>
                <w:szCs w:val="24"/>
                <w:highlight w:val="none"/>
                <w:lang w:eastAsia="zh-CN"/>
              </w:rPr>
              <w:t>截止日</w:t>
            </w:r>
            <w:r>
              <w:rPr>
                <w:rFonts w:hint="eastAsia" w:ascii="宋体" w:hAnsi="宋体" w:eastAsia="宋体" w:cs="宋体"/>
                <w:sz w:val="24"/>
                <w:szCs w:val="24"/>
                <w:highlight w:val="none"/>
              </w:rPr>
              <w:t>起计算）</w:t>
            </w:r>
            <w:r>
              <w:rPr>
                <w:rFonts w:hint="eastAsia" w:ascii="宋体" w:hAnsi="宋体" w:cs="宋体"/>
                <w:sz w:val="24"/>
                <w:szCs w:val="24"/>
                <w:highlight w:val="none"/>
                <w:lang w:eastAsia="zh-CN"/>
              </w:rPr>
              <w:t>。</w:t>
            </w:r>
          </w:p>
        </w:tc>
      </w:tr>
      <w:tr w14:paraId="7309C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780" w:type="dxa"/>
            <w:noWrap w:val="0"/>
            <w:vAlign w:val="center"/>
          </w:tcPr>
          <w:p w14:paraId="29B7C3F9">
            <w:pPr>
              <w:spacing w:line="360" w:lineRule="auto"/>
              <w:ind w:firstLine="0" w:firstLineChars="0"/>
              <w:jc w:val="center"/>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10</w:t>
            </w:r>
          </w:p>
        </w:tc>
        <w:tc>
          <w:tcPr>
            <w:tcW w:w="2260" w:type="dxa"/>
            <w:noWrap w:val="0"/>
            <w:vAlign w:val="center"/>
          </w:tcPr>
          <w:p w14:paraId="7050E4FE">
            <w:pPr>
              <w:spacing w:line="360" w:lineRule="auto"/>
              <w:ind w:firstLine="0" w:firstLineChars="0"/>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投标文件</w:t>
            </w:r>
          </w:p>
          <w:p w14:paraId="7234B871">
            <w:pPr>
              <w:spacing w:line="360" w:lineRule="auto"/>
              <w:ind w:firstLine="0" w:firstLineChars="0"/>
              <w:jc w:val="center"/>
              <w:rPr>
                <w:rFonts w:hint="eastAsia" w:ascii="宋体" w:hAnsi="宋体" w:eastAsia="宋体" w:cs="宋体"/>
                <w:b w:val="0"/>
                <w:bCs/>
                <w:sz w:val="24"/>
                <w:szCs w:val="24"/>
                <w:highlight w:val="none"/>
              </w:rPr>
            </w:pPr>
            <w:r>
              <w:rPr>
                <w:rFonts w:hint="eastAsia" w:ascii="宋体" w:hAnsi="宋体" w:eastAsia="宋体" w:cs="宋体"/>
                <w:bCs/>
                <w:sz w:val="24"/>
                <w:szCs w:val="24"/>
                <w:highlight w:val="none"/>
              </w:rPr>
              <w:t>有效期</w:t>
            </w:r>
          </w:p>
        </w:tc>
        <w:tc>
          <w:tcPr>
            <w:tcW w:w="6627" w:type="dxa"/>
            <w:noWrap w:val="0"/>
            <w:vAlign w:val="center"/>
          </w:tcPr>
          <w:p w14:paraId="762B0BF7">
            <w:pPr>
              <w:spacing w:line="360" w:lineRule="auto"/>
              <w:ind w:firstLine="0" w:firstLineChars="0"/>
              <w:rPr>
                <w:rFonts w:hint="eastAsia" w:ascii="宋体" w:hAnsi="宋体" w:eastAsia="宋体" w:cs="宋体"/>
                <w:sz w:val="24"/>
                <w:highlight w:val="none"/>
              </w:rPr>
            </w:pPr>
            <w:r>
              <w:rPr>
                <w:rFonts w:hint="eastAsia" w:ascii="宋体" w:hAnsi="宋体" w:eastAsia="宋体" w:cs="宋体"/>
                <w:sz w:val="24"/>
                <w:szCs w:val="24"/>
                <w:highlight w:val="none"/>
                <w:u w:val="single"/>
              </w:rPr>
              <w:t>90</w:t>
            </w:r>
            <w:r>
              <w:rPr>
                <w:rFonts w:hint="eastAsia" w:ascii="宋体" w:hAnsi="宋体" w:eastAsia="宋体" w:cs="宋体"/>
                <w:bCs/>
                <w:sz w:val="24"/>
                <w:szCs w:val="24"/>
                <w:highlight w:val="none"/>
              </w:rPr>
              <w:t>日历天</w:t>
            </w:r>
            <w:r>
              <w:rPr>
                <w:rFonts w:hint="eastAsia" w:ascii="宋体" w:hAnsi="宋体" w:eastAsia="宋体" w:cs="宋体"/>
                <w:sz w:val="24"/>
                <w:szCs w:val="24"/>
                <w:highlight w:val="none"/>
              </w:rPr>
              <w:t>（从</w:t>
            </w:r>
            <w:r>
              <w:rPr>
                <w:rFonts w:hint="eastAsia" w:ascii="宋体" w:hAnsi="宋体" w:cs="宋体"/>
                <w:sz w:val="24"/>
                <w:szCs w:val="24"/>
                <w:highlight w:val="none"/>
                <w:lang w:eastAsia="zh-CN"/>
              </w:rPr>
              <w:t>递交</w:t>
            </w:r>
            <w:r>
              <w:rPr>
                <w:rFonts w:hint="eastAsia" w:ascii="宋体" w:hAnsi="宋体" w:eastAsia="宋体" w:cs="宋体"/>
                <w:sz w:val="24"/>
                <w:szCs w:val="24"/>
                <w:highlight w:val="none"/>
              </w:rPr>
              <w:t>投标文件</w:t>
            </w:r>
            <w:r>
              <w:rPr>
                <w:rFonts w:hint="eastAsia" w:ascii="宋体" w:hAnsi="宋体" w:cs="宋体"/>
                <w:sz w:val="24"/>
                <w:szCs w:val="24"/>
                <w:highlight w:val="none"/>
                <w:lang w:eastAsia="zh-CN"/>
              </w:rPr>
              <w:t>截止日</w:t>
            </w:r>
            <w:r>
              <w:rPr>
                <w:rFonts w:hint="eastAsia" w:ascii="宋体" w:hAnsi="宋体" w:eastAsia="宋体" w:cs="宋体"/>
                <w:sz w:val="24"/>
                <w:szCs w:val="24"/>
                <w:highlight w:val="none"/>
              </w:rPr>
              <w:t>起计算）</w:t>
            </w:r>
          </w:p>
        </w:tc>
      </w:tr>
      <w:tr w14:paraId="131C7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780" w:type="dxa"/>
            <w:noWrap w:val="0"/>
            <w:vAlign w:val="center"/>
          </w:tcPr>
          <w:p w14:paraId="6D07474C">
            <w:pPr>
              <w:spacing w:line="360" w:lineRule="auto"/>
              <w:ind w:firstLine="0" w:firstLineChars="0"/>
              <w:jc w:val="center"/>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11</w:t>
            </w:r>
          </w:p>
        </w:tc>
        <w:tc>
          <w:tcPr>
            <w:tcW w:w="2260" w:type="dxa"/>
            <w:noWrap w:val="0"/>
            <w:vAlign w:val="center"/>
          </w:tcPr>
          <w:p w14:paraId="556418D2">
            <w:pPr>
              <w:spacing w:line="360" w:lineRule="auto"/>
              <w:ind w:left="-101" w:leftChars="-48" w:right="-94" w:rightChars="-45" w:firstLine="0" w:firstLineChars="0"/>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是否接受</w:t>
            </w:r>
          </w:p>
          <w:p w14:paraId="31470955">
            <w:pPr>
              <w:spacing w:line="360" w:lineRule="auto"/>
              <w:ind w:left="-101" w:leftChars="-48" w:right="-94" w:rightChars="-45" w:firstLine="0" w:firstLineChars="0"/>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联合体投标</w:t>
            </w:r>
          </w:p>
        </w:tc>
        <w:tc>
          <w:tcPr>
            <w:tcW w:w="6627" w:type="dxa"/>
            <w:noWrap w:val="0"/>
            <w:vAlign w:val="center"/>
          </w:tcPr>
          <w:p w14:paraId="3A3328F3">
            <w:pPr>
              <w:spacing w:line="360" w:lineRule="auto"/>
              <w:ind w:firstLine="0" w:firstLineChars="0"/>
              <w:rPr>
                <w:rFonts w:hint="eastAsia" w:ascii="宋体" w:hAnsi="宋体" w:eastAsia="宋体" w:cs="宋体"/>
                <w:bCs/>
                <w:sz w:val="24"/>
                <w:szCs w:val="24"/>
                <w:highlight w:val="none"/>
              </w:rPr>
            </w:pPr>
            <w:r>
              <w:rPr>
                <w:rFonts w:hint="eastAsia" w:ascii="宋体" w:hAnsi="宋体" w:eastAsia="宋体" w:cs="宋体"/>
                <w:bCs/>
                <w:sz w:val="24"/>
                <w:szCs w:val="24"/>
                <w:highlight w:val="none"/>
              </w:rPr>
              <w:t>否</w:t>
            </w:r>
          </w:p>
        </w:tc>
      </w:tr>
      <w:tr w14:paraId="1C22C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780" w:type="dxa"/>
            <w:noWrap w:val="0"/>
            <w:vAlign w:val="center"/>
          </w:tcPr>
          <w:p w14:paraId="3ED4E7C5">
            <w:pPr>
              <w:spacing w:line="360" w:lineRule="auto"/>
              <w:ind w:firstLine="0" w:firstLineChars="0"/>
              <w:jc w:val="center"/>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12</w:t>
            </w:r>
          </w:p>
        </w:tc>
        <w:tc>
          <w:tcPr>
            <w:tcW w:w="2260" w:type="dxa"/>
            <w:noWrap w:val="0"/>
            <w:vAlign w:val="center"/>
          </w:tcPr>
          <w:p w14:paraId="22198954">
            <w:pPr>
              <w:spacing w:line="360" w:lineRule="auto"/>
              <w:ind w:left="-101" w:leftChars="-48" w:right="-94" w:rightChars="-45" w:firstLine="0" w:firstLineChars="0"/>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现场考察</w:t>
            </w:r>
          </w:p>
          <w:p w14:paraId="0756C784">
            <w:pPr>
              <w:spacing w:line="360" w:lineRule="auto"/>
              <w:ind w:left="-101" w:leftChars="-48" w:right="-94" w:rightChars="-45" w:firstLine="0" w:firstLineChars="0"/>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（或标前答疑会）</w:t>
            </w:r>
          </w:p>
        </w:tc>
        <w:tc>
          <w:tcPr>
            <w:tcW w:w="6627" w:type="dxa"/>
            <w:noWrap w:val="0"/>
            <w:vAlign w:val="center"/>
          </w:tcPr>
          <w:p w14:paraId="174A87D3">
            <w:pPr>
              <w:spacing w:line="360" w:lineRule="auto"/>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是否组织现场考察或者召开答疑会：</w:t>
            </w:r>
            <w:r>
              <w:rPr>
                <w:rFonts w:hint="eastAsia" w:ascii="宋体" w:hAnsi="宋体" w:eastAsia="宋体" w:cs="宋体"/>
                <w:sz w:val="24"/>
                <w:szCs w:val="24"/>
                <w:highlight w:val="none"/>
                <w:u w:val="single"/>
              </w:rPr>
              <w:t xml:space="preserve">  否  </w:t>
            </w:r>
            <w:r>
              <w:rPr>
                <w:rFonts w:hint="eastAsia" w:ascii="宋体" w:hAnsi="宋体" w:eastAsia="宋体" w:cs="宋体"/>
                <w:i w:val="0"/>
                <w:iCs/>
                <w:sz w:val="24"/>
                <w:szCs w:val="24"/>
                <w:highlight w:val="none"/>
              </w:rPr>
              <w:t>（是、否）</w:t>
            </w:r>
          </w:p>
        </w:tc>
      </w:tr>
      <w:tr w14:paraId="11E34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80" w:type="dxa"/>
            <w:noWrap w:val="0"/>
            <w:vAlign w:val="center"/>
          </w:tcPr>
          <w:p w14:paraId="7CECAA20">
            <w:pPr>
              <w:spacing w:line="360" w:lineRule="auto"/>
              <w:ind w:firstLine="0" w:firstLineChars="0"/>
              <w:jc w:val="center"/>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rPr>
              <w:t>1</w:t>
            </w:r>
            <w:r>
              <w:rPr>
                <w:rFonts w:hint="eastAsia" w:ascii="宋体" w:hAnsi="宋体" w:eastAsia="宋体" w:cs="宋体"/>
                <w:bCs/>
                <w:sz w:val="24"/>
                <w:szCs w:val="24"/>
                <w:highlight w:val="none"/>
                <w:lang w:val="en-US" w:eastAsia="zh-CN"/>
              </w:rPr>
              <w:t>3</w:t>
            </w:r>
          </w:p>
        </w:tc>
        <w:tc>
          <w:tcPr>
            <w:tcW w:w="2260" w:type="dxa"/>
            <w:noWrap w:val="0"/>
            <w:vAlign w:val="center"/>
          </w:tcPr>
          <w:p w14:paraId="63780490">
            <w:pPr>
              <w:spacing w:line="360" w:lineRule="auto"/>
              <w:ind w:firstLine="0" w:firstLineChars="0"/>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政府采购相关</w:t>
            </w:r>
          </w:p>
          <w:p w14:paraId="5F8392A2">
            <w:pPr>
              <w:spacing w:line="360" w:lineRule="auto"/>
              <w:ind w:firstLine="0" w:firstLineChars="0"/>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政策要求</w:t>
            </w:r>
          </w:p>
        </w:tc>
        <w:tc>
          <w:tcPr>
            <w:tcW w:w="6627" w:type="dxa"/>
            <w:noWrap w:val="0"/>
            <w:vAlign w:val="center"/>
          </w:tcPr>
          <w:p w14:paraId="7D708525">
            <w:pPr>
              <w:spacing w:line="360" w:lineRule="auto"/>
              <w:ind w:firstLine="0" w:firstLineChars="0"/>
              <w:rPr>
                <w:rFonts w:hint="eastAsia" w:ascii="宋体" w:hAnsi="宋体" w:eastAsia="宋体" w:cs="宋体"/>
                <w:bCs/>
                <w:sz w:val="24"/>
                <w:szCs w:val="24"/>
                <w:highlight w:val="none"/>
              </w:rPr>
            </w:pPr>
            <w:r>
              <w:rPr>
                <w:rFonts w:hint="eastAsia" w:ascii="宋体" w:hAnsi="宋体" w:eastAsia="宋体" w:cs="宋体"/>
                <w:bCs/>
                <w:sz w:val="24"/>
                <w:szCs w:val="24"/>
                <w:highlight w:val="none"/>
              </w:rPr>
              <w:t>1.采购货物未特别注明“进口产品”字样的，均必须采购国产产品，即非“通过中国海关报关验放进入中国境内且产自关境外的产品”，采购货物各项技术标准必须符合国家强制性标准。特别注明“进口产品”字样的，优先采购向我国企业转让技术、与我国企业签订消化吸收再创新方案的</w:t>
            </w:r>
            <w:r>
              <w:rPr>
                <w:rFonts w:hint="eastAsia" w:ascii="宋体" w:hAnsi="宋体" w:cs="宋体"/>
                <w:bCs/>
                <w:sz w:val="24"/>
                <w:szCs w:val="24"/>
                <w:highlight w:val="none"/>
                <w:lang w:eastAsia="zh-CN"/>
              </w:rPr>
              <w:t>投标人</w:t>
            </w:r>
            <w:r>
              <w:rPr>
                <w:rFonts w:hint="eastAsia" w:ascii="宋体" w:hAnsi="宋体" w:eastAsia="宋体" w:cs="宋体"/>
                <w:bCs/>
                <w:sz w:val="24"/>
                <w:szCs w:val="24"/>
                <w:highlight w:val="none"/>
              </w:rPr>
              <w:t>的进口产品，如果有能够满足采购需求的国产产品参与，应当按照公平竞争的原则进行评审。</w:t>
            </w:r>
          </w:p>
          <w:p w14:paraId="49588B93">
            <w:pPr>
              <w:spacing w:line="360" w:lineRule="auto"/>
              <w:ind w:firstLine="0" w:firstLineChars="0"/>
              <w:rPr>
                <w:rFonts w:hint="eastAsia" w:ascii="宋体" w:hAnsi="宋体" w:eastAsia="宋体" w:cs="宋体"/>
                <w:bCs/>
                <w:sz w:val="24"/>
                <w:szCs w:val="24"/>
                <w:highlight w:val="none"/>
              </w:rPr>
            </w:pPr>
            <w:r>
              <w:rPr>
                <w:rFonts w:hint="eastAsia" w:ascii="宋体" w:hAnsi="宋体" w:eastAsia="宋体" w:cs="宋体"/>
                <w:bCs/>
                <w:sz w:val="24"/>
                <w:szCs w:val="24"/>
                <w:highlight w:val="none"/>
              </w:rPr>
              <w:t>2.采购货物中如含“台式计算机、便携式计算机和平板式微型计算机、激光打印机、针式打印机、液晶显示器、制冷压缩机、空调机组、专用制冷空调设备、镇流器、空调机、电热水器、普通照明用双端荧光灯、电视设备、视频设备、便器、水嘴等”，属于国家强制性采购产品，必须提供所投产品获得国家确定的认证机构出具的、处于有效期之内的节能产品认证证书。</w:t>
            </w:r>
          </w:p>
          <w:p w14:paraId="581CAE1A">
            <w:pPr>
              <w:spacing w:line="360" w:lineRule="auto"/>
              <w:ind w:firstLine="0" w:firstLineChars="0"/>
              <w:rPr>
                <w:rFonts w:hint="eastAsia" w:ascii="宋体" w:hAnsi="宋体" w:eastAsia="宋体" w:cs="宋体"/>
                <w:bCs/>
                <w:sz w:val="24"/>
                <w:szCs w:val="24"/>
                <w:highlight w:val="none"/>
              </w:rPr>
            </w:pPr>
            <w:r>
              <w:rPr>
                <w:rFonts w:hint="eastAsia" w:ascii="宋体" w:hAnsi="宋体" w:eastAsia="宋体" w:cs="宋体"/>
                <w:bCs/>
                <w:sz w:val="24"/>
                <w:szCs w:val="24"/>
                <w:highlight w:val="none"/>
              </w:rPr>
              <w:t>3</w:t>
            </w:r>
            <w:r>
              <w:rPr>
                <w:rFonts w:hint="eastAsia" w:ascii="宋体" w:hAnsi="宋体" w:cs="宋体"/>
                <w:bCs/>
                <w:sz w:val="24"/>
                <w:szCs w:val="24"/>
                <w:highlight w:val="none"/>
                <w:lang w:val="en-US" w:eastAsia="zh-CN"/>
              </w:rPr>
              <w:t>.</w:t>
            </w:r>
            <w:r>
              <w:rPr>
                <w:rFonts w:hint="eastAsia" w:ascii="宋体" w:hAnsi="宋体" w:eastAsia="宋体" w:cs="宋体"/>
                <w:bCs/>
                <w:sz w:val="24"/>
                <w:szCs w:val="24"/>
                <w:highlight w:val="none"/>
              </w:rPr>
              <w:t>采购项目中如含有计算机，必须预装正版操作系统软件产品；项目中所采购的</w:t>
            </w:r>
            <w:r>
              <w:rPr>
                <w:rFonts w:hint="eastAsia" w:ascii="宋体" w:hAnsi="宋体" w:cs="宋体"/>
                <w:bCs/>
                <w:sz w:val="24"/>
                <w:szCs w:val="24"/>
                <w:highlight w:val="none"/>
                <w:lang w:eastAsia="zh-CN"/>
              </w:rPr>
              <w:t>其他软件</w:t>
            </w:r>
            <w:r>
              <w:rPr>
                <w:rFonts w:hint="eastAsia" w:ascii="宋体" w:hAnsi="宋体" w:eastAsia="宋体" w:cs="宋体"/>
                <w:bCs/>
                <w:sz w:val="24"/>
                <w:szCs w:val="24"/>
                <w:highlight w:val="none"/>
              </w:rPr>
              <w:t>必须为正版软件。</w:t>
            </w:r>
          </w:p>
          <w:p w14:paraId="5651BDF9">
            <w:pPr>
              <w:keepNext w:val="0"/>
              <w:keepLines w:val="0"/>
              <w:pageBreakBefore w:val="0"/>
              <w:kinsoku/>
              <w:wordWrap/>
              <w:overflowPunct/>
              <w:bidi w:val="0"/>
              <w:adjustRightInd/>
              <w:spacing w:line="360" w:lineRule="auto"/>
              <w:textAlignment w:val="auto"/>
              <w:rPr>
                <w:rFonts w:hint="eastAsia"/>
                <w:color w:val="auto"/>
                <w:sz w:val="24"/>
                <w:highlight w:val="none"/>
              </w:rPr>
            </w:pPr>
            <w:r>
              <w:rPr>
                <w:rFonts w:hint="eastAsia" w:ascii="宋体" w:hAnsi="宋体" w:cs="宋体"/>
                <w:b w:val="0"/>
                <w:bCs/>
                <w:sz w:val="24"/>
                <w:szCs w:val="24"/>
                <w:highlight w:val="none"/>
                <w:lang w:eastAsia="zh-CN"/>
              </w:rPr>
              <w:t>4.</w:t>
            </w:r>
            <w:r>
              <w:rPr>
                <w:rFonts w:hint="eastAsia"/>
                <w:color w:val="auto"/>
                <w:sz w:val="24"/>
                <w:highlight w:val="none"/>
              </w:rPr>
              <w:t>所投报信息安全产品属于列入《网络关键设备和网络安全专用产品目录》的网络安全专用产品应当按照《信息安全技术 网络安全专用产品安全技术要求》等相关国家标准的强制性要求，由具备资格的机构安全认证合格或者安全检测符合要求后，方可销售或者提供。</w:t>
            </w:r>
          </w:p>
          <w:p w14:paraId="0B5489A0">
            <w:pPr>
              <w:keepNext w:val="0"/>
              <w:keepLines w:val="0"/>
              <w:pageBreakBefore w:val="0"/>
              <w:kinsoku/>
              <w:wordWrap/>
              <w:overflowPunct/>
              <w:bidi w:val="0"/>
              <w:adjustRightInd/>
              <w:spacing w:line="360" w:lineRule="auto"/>
              <w:textAlignment w:val="auto"/>
              <w:rPr>
                <w:rFonts w:hint="eastAsia"/>
                <w:color w:val="auto"/>
                <w:sz w:val="24"/>
                <w:highlight w:val="none"/>
              </w:rPr>
            </w:pPr>
            <w:r>
              <w:rPr>
                <w:rFonts w:hint="eastAsia"/>
                <w:color w:val="auto"/>
                <w:sz w:val="24"/>
                <w:highlight w:val="none"/>
              </w:rPr>
              <w:t>具备资格的机构是指列入《承担网络关键设备和网络安全专用产品安全认证和安全检测任务机构名录》的机构。</w:t>
            </w:r>
          </w:p>
          <w:p w14:paraId="5ED86699">
            <w:pPr>
              <w:keepNext w:val="0"/>
              <w:keepLines w:val="0"/>
              <w:pageBreakBefore w:val="0"/>
              <w:kinsoku/>
              <w:wordWrap/>
              <w:overflowPunct/>
              <w:bidi w:val="0"/>
              <w:adjustRightInd/>
              <w:spacing w:line="360" w:lineRule="auto"/>
              <w:textAlignment w:val="auto"/>
              <w:rPr>
                <w:rFonts w:hint="eastAsia" w:ascii="宋体" w:hAnsi="宋体" w:cs="宋体"/>
                <w:b w:val="0"/>
                <w:bCs/>
                <w:sz w:val="24"/>
                <w:szCs w:val="24"/>
                <w:highlight w:val="none"/>
                <w:lang w:eastAsia="zh-CN"/>
              </w:rPr>
            </w:pPr>
            <w:r>
              <w:rPr>
                <w:rFonts w:hint="eastAsia"/>
                <w:color w:val="auto"/>
                <w:sz w:val="24"/>
                <w:highlight w:val="none"/>
              </w:rPr>
              <w:t>自2023年7月1日起，停止颁发《计算机信息系统安全专用产品销售许可证》，产品生产者无需申领。此前已经获得销售许可证的产品在有效期内可继续销售或者提供</w:t>
            </w:r>
            <w:r>
              <w:rPr>
                <w:rFonts w:hint="eastAsia" w:ascii="宋体" w:hAnsi="宋体" w:cs="宋体"/>
                <w:b w:val="0"/>
                <w:bCs/>
                <w:sz w:val="24"/>
                <w:szCs w:val="24"/>
                <w:highlight w:val="none"/>
                <w:lang w:eastAsia="zh-CN"/>
              </w:rPr>
              <w:t>。</w:t>
            </w:r>
          </w:p>
          <w:p w14:paraId="58EF32D4">
            <w:pPr>
              <w:spacing w:line="360" w:lineRule="auto"/>
              <w:ind w:firstLine="0" w:firstLineChars="0"/>
              <w:rPr>
                <w:rFonts w:hint="eastAsia" w:ascii="宋体" w:hAnsi="宋体" w:eastAsia="宋体" w:cs="宋体"/>
                <w:b/>
                <w:bCs w:val="0"/>
                <w:sz w:val="24"/>
                <w:szCs w:val="24"/>
                <w:highlight w:val="none"/>
              </w:rPr>
            </w:pPr>
            <w:r>
              <w:rPr>
                <w:rFonts w:hint="eastAsia" w:ascii="宋体" w:hAnsi="宋体" w:cs="宋体"/>
                <w:b/>
                <w:bCs w:val="0"/>
                <w:sz w:val="24"/>
                <w:szCs w:val="24"/>
                <w:highlight w:val="none"/>
                <w:lang w:eastAsia="zh-CN"/>
              </w:rPr>
              <w:t>投标人</w:t>
            </w:r>
            <w:r>
              <w:rPr>
                <w:rFonts w:hint="eastAsia" w:ascii="宋体" w:hAnsi="宋体" w:eastAsia="宋体" w:cs="宋体"/>
                <w:b/>
                <w:bCs w:val="0"/>
                <w:sz w:val="24"/>
                <w:szCs w:val="24"/>
                <w:highlight w:val="none"/>
              </w:rPr>
              <w:t>参加本次采购活动，如涉及上述1-4项要求，均应作出实质性响应，否则将导致投标无效。如项目不涉及，可不提供。</w:t>
            </w:r>
          </w:p>
          <w:p w14:paraId="435E0C65">
            <w:pPr>
              <w:spacing w:line="360" w:lineRule="auto"/>
              <w:ind w:firstLine="0" w:firstLineChars="0"/>
              <w:rPr>
                <w:rFonts w:hint="eastAsia" w:ascii="宋体" w:hAnsi="宋体" w:eastAsia="宋体" w:cs="宋体"/>
                <w:bCs/>
                <w:sz w:val="24"/>
                <w:szCs w:val="24"/>
                <w:highlight w:val="none"/>
              </w:rPr>
            </w:pPr>
            <w:r>
              <w:rPr>
                <w:rFonts w:hint="eastAsia" w:ascii="宋体" w:hAnsi="宋体" w:cs="宋体"/>
                <w:bCs/>
                <w:sz w:val="24"/>
                <w:szCs w:val="24"/>
                <w:highlight w:val="none"/>
                <w:lang w:val="en-US" w:eastAsia="zh-CN"/>
              </w:rPr>
              <w:t>5.</w:t>
            </w:r>
            <w:r>
              <w:rPr>
                <w:rFonts w:hint="eastAsia" w:ascii="宋体" w:hAnsi="宋体" w:eastAsia="宋体" w:cs="宋体"/>
                <w:bCs/>
                <w:sz w:val="24"/>
                <w:szCs w:val="24"/>
                <w:highlight w:val="none"/>
              </w:rPr>
              <w:t>须按照财政部、工业和信息化部发布的《关于印发</w:t>
            </w:r>
            <w:r>
              <w:rPr>
                <w:rFonts w:hint="eastAsia" w:ascii="宋体" w:hAnsi="宋体" w:cs="宋体"/>
                <w:bCs/>
                <w:sz w:val="24"/>
                <w:szCs w:val="24"/>
                <w:highlight w:val="none"/>
                <w:lang w:eastAsia="zh-CN"/>
              </w:rPr>
              <w:t>〈</w:t>
            </w:r>
            <w:r>
              <w:rPr>
                <w:rFonts w:hint="eastAsia" w:ascii="宋体" w:hAnsi="宋体" w:eastAsia="宋体" w:cs="宋体"/>
                <w:bCs/>
                <w:sz w:val="24"/>
                <w:szCs w:val="24"/>
                <w:highlight w:val="none"/>
              </w:rPr>
              <w:t>政府采购促进中小企业发展管理办法</w:t>
            </w:r>
            <w:r>
              <w:rPr>
                <w:rFonts w:hint="eastAsia" w:ascii="宋体" w:hAnsi="宋体" w:cs="宋体"/>
                <w:bCs/>
                <w:sz w:val="24"/>
                <w:szCs w:val="24"/>
                <w:highlight w:val="none"/>
                <w:lang w:eastAsia="zh-CN"/>
              </w:rPr>
              <w:t>〉的通知》（</w:t>
            </w:r>
            <w:r>
              <w:rPr>
                <w:rFonts w:hint="eastAsia" w:ascii="宋体" w:hAnsi="宋体" w:eastAsia="宋体" w:cs="宋体"/>
                <w:bCs/>
                <w:sz w:val="24"/>
                <w:szCs w:val="24"/>
                <w:highlight w:val="none"/>
              </w:rPr>
              <w:t>财库〔2020〕46号），并依据工信部联</w:t>
            </w:r>
            <w:r>
              <w:rPr>
                <w:rFonts w:hint="eastAsia" w:ascii="宋体" w:hAnsi="宋体" w:cs="宋体"/>
                <w:bCs/>
                <w:sz w:val="24"/>
                <w:szCs w:val="24"/>
                <w:highlight w:val="none"/>
                <w:lang w:eastAsia="zh-CN"/>
              </w:rPr>
              <w:t>〔2011〕300号</w:t>
            </w:r>
            <w:r>
              <w:rPr>
                <w:rFonts w:hint="eastAsia" w:ascii="宋体" w:hAnsi="宋体" w:eastAsia="宋体" w:cs="宋体"/>
                <w:bCs/>
                <w:sz w:val="24"/>
                <w:szCs w:val="24"/>
                <w:highlight w:val="none"/>
              </w:rPr>
              <w:t>《中小企业划型标准规定》的标准，如实填写《中小企业声明函》。</w:t>
            </w:r>
          </w:p>
          <w:p w14:paraId="134FA7EB">
            <w:pPr>
              <w:spacing w:line="360" w:lineRule="auto"/>
              <w:ind w:firstLine="0" w:firstLineChars="0"/>
              <w:rPr>
                <w:rFonts w:hint="eastAsia" w:ascii="宋体" w:hAnsi="宋体" w:eastAsia="宋体" w:cs="宋体"/>
                <w:bCs/>
                <w:sz w:val="24"/>
                <w:szCs w:val="24"/>
                <w:highlight w:val="none"/>
              </w:rPr>
            </w:pPr>
            <w:r>
              <w:rPr>
                <w:rFonts w:hint="eastAsia" w:ascii="宋体" w:hAnsi="宋体" w:eastAsia="宋体" w:cs="宋体"/>
                <w:bCs/>
                <w:sz w:val="24"/>
                <w:szCs w:val="24"/>
                <w:highlight w:val="none"/>
              </w:rPr>
              <w:t>对于经主管预算单位统筹后未预留份额专门面向中小企业采购的采购项目，以及预留份额项目中的非预留部分采购包，应当对符合《关于印发</w:t>
            </w:r>
            <w:r>
              <w:rPr>
                <w:rFonts w:hint="eastAsia" w:ascii="宋体" w:hAnsi="宋体" w:cs="宋体"/>
                <w:bCs/>
                <w:sz w:val="24"/>
                <w:szCs w:val="24"/>
                <w:highlight w:val="none"/>
                <w:lang w:eastAsia="zh-CN"/>
              </w:rPr>
              <w:t>〈</w:t>
            </w:r>
            <w:r>
              <w:rPr>
                <w:rFonts w:hint="eastAsia" w:ascii="宋体" w:hAnsi="宋体" w:eastAsia="宋体" w:cs="宋体"/>
                <w:bCs/>
                <w:sz w:val="24"/>
                <w:szCs w:val="24"/>
                <w:highlight w:val="none"/>
              </w:rPr>
              <w:t>政府采购促进中小企业发展管理办法</w:t>
            </w:r>
            <w:r>
              <w:rPr>
                <w:rFonts w:hint="eastAsia" w:ascii="宋体" w:hAnsi="宋体" w:cs="宋体"/>
                <w:bCs/>
                <w:sz w:val="24"/>
                <w:szCs w:val="24"/>
                <w:highlight w:val="none"/>
                <w:lang w:eastAsia="zh-CN"/>
              </w:rPr>
              <w:t>〉的通知》（</w:t>
            </w:r>
            <w:r>
              <w:rPr>
                <w:rFonts w:hint="eastAsia" w:ascii="宋体" w:hAnsi="宋体" w:eastAsia="宋体" w:cs="宋体"/>
                <w:bCs/>
                <w:sz w:val="24"/>
                <w:szCs w:val="24"/>
                <w:highlight w:val="none"/>
              </w:rPr>
              <w:t>财库〔2020〕46号）规定的小微企业报价给予相应的扣除。小微企业参加本项目投标时，享受15%的价格折扣，用扣除后的价格参与评审。</w:t>
            </w:r>
          </w:p>
          <w:p w14:paraId="73165E2F">
            <w:pPr>
              <w:spacing w:line="360" w:lineRule="auto"/>
              <w:ind w:firstLine="0" w:firstLineChars="0"/>
              <w:rPr>
                <w:rFonts w:hint="eastAsia" w:ascii="宋体" w:hAnsi="宋体" w:eastAsia="宋体" w:cs="宋体"/>
                <w:bCs/>
                <w:sz w:val="24"/>
                <w:szCs w:val="24"/>
                <w:highlight w:val="none"/>
              </w:rPr>
            </w:pPr>
            <w:r>
              <w:rPr>
                <w:rFonts w:hint="eastAsia" w:ascii="宋体" w:hAnsi="宋体" w:cs="宋体"/>
                <w:bCs/>
                <w:sz w:val="24"/>
                <w:szCs w:val="24"/>
                <w:highlight w:val="none"/>
                <w:lang w:val="en-US" w:eastAsia="zh-CN"/>
              </w:rPr>
              <w:t>6.</w:t>
            </w:r>
            <w:r>
              <w:rPr>
                <w:rFonts w:hint="eastAsia" w:ascii="宋体" w:hAnsi="宋体" w:eastAsia="宋体" w:cs="宋体"/>
                <w:bCs/>
                <w:sz w:val="24"/>
                <w:szCs w:val="24"/>
                <w:highlight w:val="none"/>
              </w:rPr>
              <w:t>须根据财库</w:t>
            </w:r>
            <w:r>
              <w:rPr>
                <w:rFonts w:hint="eastAsia" w:ascii="宋体" w:hAnsi="宋体" w:cs="宋体"/>
                <w:bCs/>
                <w:sz w:val="24"/>
                <w:szCs w:val="24"/>
                <w:highlight w:val="none"/>
                <w:lang w:eastAsia="zh-CN"/>
              </w:rPr>
              <w:t>〔2017〕141号</w:t>
            </w:r>
            <w:r>
              <w:rPr>
                <w:rFonts w:hint="eastAsia" w:ascii="宋体" w:hAnsi="宋体" w:eastAsia="宋体" w:cs="宋体"/>
                <w:bCs/>
                <w:sz w:val="24"/>
                <w:szCs w:val="24"/>
                <w:highlight w:val="none"/>
              </w:rPr>
              <w:t>《关于促进残疾人就业政府采购政策的通知》的要求，如实填写残疾人福利性单位声明函，残疾人福利性单位参加本项目投标时，享受15%的价格折扣，用扣除后的价格参与评审。</w:t>
            </w:r>
          </w:p>
          <w:p w14:paraId="64CDB2BD">
            <w:pPr>
              <w:spacing w:line="360" w:lineRule="auto"/>
              <w:ind w:firstLine="0" w:firstLineChars="0"/>
              <w:rPr>
                <w:rFonts w:hint="eastAsia" w:ascii="宋体" w:hAnsi="宋体" w:eastAsia="宋体" w:cs="宋体"/>
                <w:bCs/>
                <w:sz w:val="24"/>
                <w:szCs w:val="24"/>
                <w:highlight w:val="none"/>
              </w:rPr>
            </w:pPr>
            <w:r>
              <w:rPr>
                <w:rFonts w:hint="eastAsia" w:ascii="宋体" w:hAnsi="宋体" w:cs="宋体"/>
                <w:bCs/>
                <w:sz w:val="24"/>
                <w:szCs w:val="24"/>
                <w:highlight w:val="none"/>
                <w:lang w:val="en-US" w:eastAsia="zh-CN"/>
              </w:rPr>
              <w:t>7.</w:t>
            </w:r>
            <w:r>
              <w:rPr>
                <w:rFonts w:hint="eastAsia" w:ascii="宋体" w:hAnsi="宋体" w:eastAsia="宋体" w:cs="宋体"/>
                <w:bCs/>
                <w:sz w:val="24"/>
                <w:szCs w:val="24"/>
                <w:highlight w:val="none"/>
              </w:rPr>
              <w:t>依据财库</w:t>
            </w:r>
            <w:r>
              <w:rPr>
                <w:rFonts w:hint="eastAsia" w:ascii="宋体" w:hAnsi="宋体" w:cs="宋体"/>
                <w:bCs/>
                <w:sz w:val="24"/>
                <w:szCs w:val="24"/>
                <w:highlight w:val="none"/>
                <w:lang w:eastAsia="zh-CN"/>
              </w:rPr>
              <w:t>〔2014〕68号</w:t>
            </w:r>
            <w:r>
              <w:rPr>
                <w:rFonts w:hint="eastAsia" w:ascii="宋体" w:hAnsi="宋体" w:eastAsia="宋体" w:cs="宋体"/>
                <w:bCs/>
                <w:sz w:val="24"/>
                <w:szCs w:val="24"/>
                <w:highlight w:val="none"/>
              </w:rPr>
              <w:t>《财政部司法部关于政府采购支持监狱企业发展有关问题的通知》，能够提供由省级以上监狱管理局、戒毒管理局（含新疆生产建设兵团）出具的“属于监狱企业的证明文件”的监狱企业，视同小型、微型企业。</w:t>
            </w:r>
          </w:p>
          <w:p w14:paraId="706E9154">
            <w:pPr>
              <w:spacing w:line="360" w:lineRule="auto"/>
              <w:ind w:firstLine="0" w:firstLineChars="0"/>
              <w:rPr>
                <w:rFonts w:hint="eastAsia" w:ascii="宋体" w:hAnsi="宋体" w:eastAsia="宋体" w:cs="宋体"/>
                <w:bCs/>
                <w:sz w:val="24"/>
                <w:szCs w:val="24"/>
                <w:highlight w:val="none"/>
              </w:rPr>
            </w:pPr>
            <w:r>
              <w:rPr>
                <w:rFonts w:hint="eastAsia" w:ascii="宋体" w:hAnsi="宋体" w:cs="宋体"/>
                <w:bCs/>
                <w:sz w:val="24"/>
                <w:szCs w:val="24"/>
                <w:highlight w:val="none"/>
                <w:lang w:val="en-US" w:eastAsia="zh-CN"/>
              </w:rPr>
              <w:t>8</w:t>
            </w:r>
            <w:r>
              <w:rPr>
                <w:rFonts w:hint="eastAsia" w:ascii="宋体" w:hAnsi="宋体" w:eastAsia="宋体" w:cs="宋体"/>
                <w:bCs/>
                <w:sz w:val="24"/>
                <w:szCs w:val="24"/>
                <w:highlight w:val="none"/>
              </w:rPr>
              <w:t>.环保节能产品参加的项目：</w:t>
            </w:r>
          </w:p>
          <w:p w14:paraId="75207BEB">
            <w:pPr>
              <w:spacing w:line="360" w:lineRule="auto"/>
              <w:ind w:firstLine="0" w:firstLineChars="0"/>
              <w:rPr>
                <w:rFonts w:hint="eastAsia" w:ascii="宋体" w:hAnsi="宋体" w:eastAsia="宋体" w:cs="宋体"/>
                <w:bCs/>
                <w:sz w:val="24"/>
                <w:szCs w:val="24"/>
                <w:highlight w:val="none"/>
              </w:rPr>
            </w:pPr>
            <w:r>
              <w:rPr>
                <w:rFonts w:hint="eastAsia" w:ascii="宋体" w:hAnsi="宋体" w:eastAsia="宋体" w:cs="宋体"/>
                <w:bCs/>
                <w:sz w:val="24"/>
                <w:szCs w:val="24"/>
                <w:highlight w:val="none"/>
              </w:rPr>
              <w:t>投报节能产品政府采购品目清单中强制性采购产品以外的</w:t>
            </w:r>
            <w:r>
              <w:rPr>
                <w:rFonts w:hint="eastAsia" w:ascii="宋体" w:hAnsi="宋体" w:cs="宋体"/>
                <w:bCs/>
                <w:sz w:val="24"/>
                <w:szCs w:val="24"/>
                <w:highlight w:val="none"/>
                <w:lang w:eastAsia="zh-CN"/>
              </w:rPr>
              <w:t>其他</w:t>
            </w:r>
            <w:r>
              <w:rPr>
                <w:rFonts w:hint="eastAsia" w:ascii="宋体" w:hAnsi="宋体" w:eastAsia="宋体" w:cs="宋体"/>
                <w:bCs/>
                <w:sz w:val="24"/>
                <w:szCs w:val="24"/>
                <w:highlight w:val="none"/>
              </w:rPr>
              <w:t>节能产品，且提供所投产品获得国家确定的认证机构出具的、处于有效期之内的节能产品认证证书的，将给予同等价格优先采购。</w:t>
            </w:r>
          </w:p>
          <w:p w14:paraId="58D63A69">
            <w:pPr>
              <w:spacing w:line="360" w:lineRule="auto"/>
              <w:ind w:firstLine="0" w:firstLineChars="0"/>
              <w:rPr>
                <w:rFonts w:hint="eastAsia" w:ascii="宋体" w:hAnsi="宋体" w:eastAsia="宋体" w:cs="宋体"/>
                <w:bCs/>
                <w:sz w:val="24"/>
                <w:szCs w:val="24"/>
                <w:highlight w:val="none"/>
              </w:rPr>
            </w:pPr>
            <w:r>
              <w:rPr>
                <w:rFonts w:hint="eastAsia" w:ascii="宋体" w:hAnsi="宋体" w:eastAsia="宋体" w:cs="宋体"/>
                <w:bCs/>
                <w:sz w:val="24"/>
                <w:szCs w:val="24"/>
                <w:highlight w:val="none"/>
              </w:rPr>
              <w:t>投报环境标志产品政府采购品目清单中的产品，且提供所投产品获得国家确定的认证机构出具的、处于有效期之内的环境标志产品认证证书的，将给予同等价格优先采购。</w:t>
            </w:r>
          </w:p>
          <w:p w14:paraId="40657593">
            <w:pPr>
              <w:spacing w:line="360" w:lineRule="auto"/>
              <w:ind w:firstLine="0" w:firstLineChars="0"/>
              <w:rPr>
                <w:rFonts w:hint="eastAsia" w:ascii="宋体" w:hAnsi="宋体" w:eastAsia="宋体" w:cs="宋体"/>
                <w:bCs/>
                <w:sz w:val="24"/>
                <w:szCs w:val="24"/>
                <w:highlight w:val="none"/>
              </w:rPr>
            </w:pPr>
            <w:r>
              <w:rPr>
                <w:rFonts w:hint="eastAsia" w:ascii="宋体" w:hAnsi="宋体" w:cs="宋体"/>
                <w:bCs/>
                <w:sz w:val="24"/>
                <w:szCs w:val="24"/>
                <w:highlight w:val="none"/>
                <w:lang w:val="en-US" w:eastAsia="zh-CN"/>
              </w:rPr>
              <w:t>9</w:t>
            </w:r>
            <w:r>
              <w:rPr>
                <w:rFonts w:hint="eastAsia" w:ascii="宋体" w:hAnsi="宋体" w:eastAsia="宋体" w:cs="宋体"/>
                <w:bCs/>
                <w:sz w:val="24"/>
                <w:szCs w:val="24"/>
                <w:highlight w:val="none"/>
              </w:rPr>
              <w:t>.创新产品参加的项目</w:t>
            </w:r>
          </w:p>
          <w:p w14:paraId="4200A19A">
            <w:pPr>
              <w:spacing w:line="360" w:lineRule="auto"/>
              <w:ind w:firstLine="0" w:firstLineChars="0"/>
              <w:rPr>
                <w:rFonts w:hint="eastAsia" w:ascii="宋体" w:hAnsi="宋体" w:eastAsia="宋体" w:cs="宋体"/>
                <w:bCs/>
                <w:sz w:val="24"/>
                <w:szCs w:val="24"/>
                <w:highlight w:val="none"/>
              </w:rPr>
            </w:pPr>
            <w:r>
              <w:rPr>
                <w:rFonts w:hint="eastAsia" w:ascii="宋体" w:hAnsi="宋体" w:eastAsia="宋体" w:cs="宋体"/>
                <w:bCs/>
                <w:sz w:val="24"/>
                <w:szCs w:val="24"/>
                <w:highlight w:val="none"/>
              </w:rPr>
              <w:t>根据《政府采购支持创新产品和服务实施细则》（晋财购</w:t>
            </w:r>
            <w:r>
              <w:rPr>
                <w:rFonts w:hint="eastAsia" w:ascii="宋体" w:hAnsi="宋体" w:cs="宋体"/>
                <w:bCs/>
                <w:sz w:val="24"/>
                <w:szCs w:val="24"/>
                <w:highlight w:val="none"/>
                <w:lang w:eastAsia="zh-CN"/>
              </w:rPr>
              <w:t>〔2019〕19号</w:t>
            </w:r>
            <w:r>
              <w:rPr>
                <w:rFonts w:hint="eastAsia" w:ascii="宋体" w:hAnsi="宋体" w:eastAsia="宋体" w:cs="宋体"/>
                <w:bCs/>
                <w:sz w:val="24"/>
                <w:szCs w:val="24"/>
                <w:highlight w:val="none"/>
              </w:rPr>
              <w:t>），需在</w:t>
            </w:r>
            <w:r>
              <w:rPr>
                <w:rFonts w:hint="eastAsia" w:ascii="宋体" w:hAnsi="宋体" w:cs="宋体"/>
                <w:bCs/>
                <w:sz w:val="24"/>
                <w:szCs w:val="24"/>
                <w:highlight w:val="none"/>
                <w:lang w:eastAsia="zh-CN"/>
              </w:rPr>
              <w:t>投标</w:t>
            </w:r>
            <w:r>
              <w:rPr>
                <w:rFonts w:hint="eastAsia" w:ascii="宋体" w:hAnsi="宋体" w:eastAsia="宋体" w:cs="宋体"/>
                <w:bCs/>
                <w:sz w:val="24"/>
                <w:szCs w:val="24"/>
                <w:highlight w:val="none"/>
              </w:rPr>
              <w:t>文件中提供《山西省创新产品和服务推荐清单》，并填写《创新产品或创新服务明细表》。</w:t>
            </w:r>
          </w:p>
          <w:p w14:paraId="0DD7864B">
            <w:pPr>
              <w:spacing w:line="360" w:lineRule="auto"/>
              <w:ind w:firstLine="0" w:firstLineChars="0"/>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r>
              <w:rPr>
                <w:rFonts w:hint="eastAsia" w:ascii="宋体" w:hAnsi="宋体" w:eastAsia="宋体" w:cs="宋体"/>
                <w:bCs/>
                <w:sz w:val="24"/>
                <w:szCs w:val="24"/>
                <w:highlight w:val="none"/>
                <w:lang w:val="en-US" w:eastAsia="zh-CN"/>
              </w:rPr>
              <w:t>0</w:t>
            </w:r>
            <w:r>
              <w:rPr>
                <w:rFonts w:hint="eastAsia" w:ascii="宋体" w:hAnsi="宋体" w:eastAsia="宋体" w:cs="宋体"/>
                <w:bCs/>
                <w:sz w:val="24"/>
                <w:szCs w:val="24"/>
                <w:highlight w:val="none"/>
              </w:rPr>
              <w:t>.商品包装和快递包装</w:t>
            </w:r>
          </w:p>
          <w:p w14:paraId="0D951537">
            <w:pPr>
              <w:spacing w:line="360" w:lineRule="auto"/>
              <w:ind w:firstLine="0" w:firstLineChars="0"/>
              <w:rPr>
                <w:rFonts w:hint="eastAsia" w:ascii="宋体" w:hAnsi="宋体" w:eastAsia="宋体" w:cs="宋体"/>
                <w:bCs/>
                <w:sz w:val="24"/>
                <w:szCs w:val="24"/>
                <w:highlight w:val="none"/>
              </w:rPr>
            </w:pPr>
            <w:r>
              <w:rPr>
                <w:rFonts w:hint="eastAsia" w:ascii="宋体" w:hAnsi="宋体" w:eastAsia="宋体" w:cs="宋体"/>
                <w:bCs/>
                <w:sz w:val="24"/>
                <w:szCs w:val="24"/>
                <w:highlight w:val="none"/>
              </w:rPr>
              <w:t>本文件列出商品包装和快递包装要求的，</w:t>
            </w:r>
            <w:r>
              <w:rPr>
                <w:rFonts w:hint="eastAsia" w:ascii="宋体" w:hAnsi="宋体" w:eastAsia="宋体" w:cs="宋体"/>
                <w:bCs/>
                <w:sz w:val="24"/>
                <w:szCs w:val="24"/>
                <w:highlight w:val="none"/>
                <w:lang w:eastAsia="zh-CN"/>
              </w:rPr>
              <w:t>投标人</w:t>
            </w:r>
            <w:r>
              <w:rPr>
                <w:rFonts w:hint="eastAsia" w:ascii="宋体" w:hAnsi="宋体" w:eastAsia="宋体" w:cs="宋体"/>
                <w:bCs/>
                <w:sz w:val="24"/>
                <w:szCs w:val="24"/>
                <w:highlight w:val="none"/>
              </w:rPr>
              <w:t>需填写商品包装和快递包装承诺函，承诺商品包装符合《商品包装政府采购需求标准（试行）》，快递包装符合《快递包装政府采购需求标准（试行）》。</w:t>
            </w:r>
          </w:p>
          <w:p w14:paraId="78E6D89C">
            <w:pPr>
              <w:spacing w:line="360" w:lineRule="auto"/>
              <w:ind w:firstLine="0" w:firstLineChars="0"/>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11.对本国产品的支持政策</w:t>
            </w:r>
          </w:p>
          <w:p w14:paraId="0A9B2CC3">
            <w:pPr>
              <w:spacing w:line="360" w:lineRule="auto"/>
              <w:ind w:firstLine="0" w:firstLineChars="0"/>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政府采购活动中既有本国产品又有非本国产品参与竞争的，依法对本国产品给予价格评审优惠，对本国产品的报价给予20%的价格扣除，用扣除后的价格参与评审。</w:t>
            </w:r>
          </w:p>
          <w:p w14:paraId="552536D6">
            <w:pPr>
              <w:spacing w:line="360" w:lineRule="auto"/>
              <w:ind w:firstLine="0" w:firstLineChars="0"/>
              <w:rPr>
                <w:rFonts w:hint="default"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36AA3076">
            <w:pPr>
              <w:spacing w:line="360" w:lineRule="auto"/>
              <w:ind w:firstLine="0" w:firstLineChars="0"/>
              <w:rPr>
                <w:rFonts w:hint="eastAsia" w:ascii="宋体" w:hAnsi="宋体" w:eastAsia="宋体" w:cs="宋体"/>
                <w:bCs/>
                <w:sz w:val="24"/>
                <w:szCs w:val="24"/>
                <w:highlight w:val="none"/>
              </w:rPr>
            </w:pPr>
            <w:r>
              <w:rPr>
                <w:rFonts w:hint="eastAsia" w:ascii="宋体" w:hAnsi="宋体" w:eastAsia="宋体" w:cs="宋体"/>
                <w:bCs/>
                <w:sz w:val="24"/>
                <w:szCs w:val="24"/>
                <w:highlight w:val="none"/>
              </w:rPr>
              <w:t>注：</w:t>
            </w:r>
          </w:p>
          <w:p w14:paraId="3A9E62F7">
            <w:pPr>
              <w:spacing w:line="360" w:lineRule="auto"/>
              <w:ind w:firstLine="0" w:firstLineChars="0"/>
              <w:rPr>
                <w:rFonts w:hint="eastAsia" w:ascii="宋体" w:hAnsi="宋体" w:eastAsia="宋体" w:cs="宋体"/>
                <w:bCs/>
                <w:sz w:val="24"/>
                <w:szCs w:val="24"/>
                <w:highlight w:val="none"/>
              </w:rPr>
            </w:pPr>
            <w:r>
              <w:rPr>
                <w:rFonts w:hint="eastAsia" w:ascii="宋体" w:hAnsi="宋体" w:eastAsia="宋体" w:cs="宋体"/>
                <w:b/>
                <w:bCs w:val="0"/>
                <w:sz w:val="24"/>
                <w:szCs w:val="24"/>
                <w:highlight w:val="none"/>
              </w:rPr>
              <w:t>如本项目（包）是专门面向</w:t>
            </w:r>
            <w:r>
              <w:rPr>
                <w:rFonts w:hint="eastAsia" w:ascii="宋体" w:hAnsi="宋体" w:cs="宋体"/>
                <w:b/>
                <w:bCs w:val="0"/>
                <w:sz w:val="24"/>
                <w:szCs w:val="24"/>
                <w:highlight w:val="none"/>
                <w:lang w:val="en-US" w:eastAsia="zh-CN"/>
              </w:rPr>
              <w:t>中小</w:t>
            </w:r>
            <w:r>
              <w:rPr>
                <w:rFonts w:hint="eastAsia" w:ascii="宋体" w:hAnsi="宋体" w:eastAsia="宋体" w:cs="宋体"/>
                <w:b/>
                <w:bCs w:val="0"/>
                <w:sz w:val="24"/>
                <w:szCs w:val="24"/>
                <w:highlight w:val="none"/>
              </w:rPr>
              <w:t>企业或残疾人企业或监狱企业的采购项目，本项第5-</w:t>
            </w:r>
            <w:r>
              <w:rPr>
                <w:rFonts w:hint="eastAsia" w:ascii="宋体" w:hAnsi="宋体" w:cs="宋体"/>
                <w:b/>
                <w:bCs w:val="0"/>
                <w:sz w:val="24"/>
                <w:szCs w:val="24"/>
                <w:highlight w:val="none"/>
                <w:lang w:val="en-US" w:eastAsia="zh-CN"/>
              </w:rPr>
              <w:t>7</w:t>
            </w:r>
            <w:r>
              <w:rPr>
                <w:rFonts w:hint="eastAsia" w:ascii="宋体" w:hAnsi="宋体" w:eastAsia="宋体" w:cs="宋体"/>
                <w:b/>
                <w:bCs w:val="0"/>
                <w:sz w:val="24"/>
                <w:szCs w:val="24"/>
                <w:highlight w:val="none"/>
              </w:rPr>
              <w:t>项应作为资格证明文件提交，否则投标无效。</w:t>
            </w:r>
          </w:p>
        </w:tc>
      </w:tr>
      <w:tr w14:paraId="68A2E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7" w:hRule="atLeast"/>
        </w:trPr>
        <w:tc>
          <w:tcPr>
            <w:tcW w:w="780" w:type="dxa"/>
            <w:noWrap w:val="0"/>
            <w:vAlign w:val="center"/>
          </w:tcPr>
          <w:p w14:paraId="453D1B02">
            <w:pPr>
              <w:spacing w:line="360" w:lineRule="auto"/>
              <w:ind w:firstLine="0" w:firstLineChars="0"/>
              <w:jc w:val="center"/>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rPr>
              <w:t>1</w:t>
            </w:r>
            <w:r>
              <w:rPr>
                <w:rFonts w:hint="eastAsia" w:ascii="宋体" w:hAnsi="宋体" w:eastAsia="宋体" w:cs="宋体"/>
                <w:bCs/>
                <w:sz w:val="24"/>
                <w:szCs w:val="24"/>
                <w:highlight w:val="none"/>
                <w:lang w:val="en-US" w:eastAsia="zh-CN"/>
              </w:rPr>
              <w:t>4</w:t>
            </w:r>
          </w:p>
        </w:tc>
        <w:tc>
          <w:tcPr>
            <w:tcW w:w="2260" w:type="dxa"/>
            <w:noWrap w:val="0"/>
            <w:vAlign w:val="center"/>
          </w:tcPr>
          <w:p w14:paraId="71BA5AEC">
            <w:pPr>
              <w:spacing w:line="360" w:lineRule="auto"/>
              <w:ind w:firstLine="0" w:firstLineChars="0"/>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评标委员会</w:t>
            </w:r>
          </w:p>
          <w:p w14:paraId="31740551">
            <w:pPr>
              <w:spacing w:line="360" w:lineRule="auto"/>
              <w:ind w:firstLine="0" w:firstLineChars="0"/>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构成</w:t>
            </w:r>
          </w:p>
        </w:tc>
        <w:tc>
          <w:tcPr>
            <w:tcW w:w="6627" w:type="dxa"/>
            <w:noWrap w:val="0"/>
            <w:vAlign w:val="center"/>
          </w:tcPr>
          <w:p w14:paraId="6A4FA432">
            <w:pPr>
              <w:spacing w:line="360" w:lineRule="auto"/>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评标委员会共5人，其中：</w:t>
            </w:r>
          </w:p>
          <w:p w14:paraId="54961A92">
            <w:pPr>
              <w:spacing w:line="360" w:lineRule="auto"/>
              <w:ind w:firstLine="0" w:firstLineChars="0"/>
              <w:rPr>
                <w:rFonts w:hint="eastAsia" w:ascii="宋体" w:hAnsi="宋体" w:eastAsia="宋体" w:cs="宋体"/>
                <w:sz w:val="24"/>
                <w:szCs w:val="24"/>
                <w:highlight w:val="none"/>
              </w:rPr>
            </w:pPr>
            <w:r>
              <w:rPr>
                <w:rFonts w:hint="eastAsia" w:ascii="宋体" w:hAnsi="宋体" w:cs="宋体"/>
                <w:sz w:val="24"/>
                <w:szCs w:val="24"/>
                <w:highlight w:val="none"/>
                <w:lang w:eastAsia="zh-CN"/>
              </w:rPr>
              <w:t>招标人</w:t>
            </w:r>
            <w:r>
              <w:rPr>
                <w:rFonts w:hint="eastAsia" w:ascii="宋体" w:hAnsi="宋体" w:eastAsia="宋体" w:cs="宋体"/>
                <w:sz w:val="24"/>
                <w:szCs w:val="24"/>
                <w:highlight w:val="none"/>
              </w:rPr>
              <w:t>代表1人，</w:t>
            </w:r>
            <w:r>
              <w:rPr>
                <w:rFonts w:hint="eastAsia" w:ascii="宋体" w:hAnsi="宋体" w:eastAsia="宋体" w:cs="宋体"/>
                <w:sz w:val="24"/>
                <w:szCs w:val="24"/>
                <w:highlight w:val="none"/>
                <w:lang w:val="en-US" w:eastAsia="zh-CN"/>
              </w:rPr>
              <w:t>技术</w:t>
            </w:r>
            <w:r>
              <w:rPr>
                <w:rFonts w:hint="eastAsia" w:ascii="宋体" w:hAnsi="宋体" w:eastAsia="宋体" w:cs="宋体"/>
                <w:sz w:val="24"/>
                <w:szCs w:val="24"/>
                <w:highlight w:val="none"/>
              </w:rPr>
              <w:t>专家4人。</w:t>
            </w:r>
          </w:p>
          <w:p w14:paraId="514C05B5">
            <w:pPr>
              <w:spacing w:line="360" w:lineRule="auto"/>
              <w:ind w:firstLine="0" w:firstLineChars="0"/>
              <w:rPr>
                <w:rFonts w:hint="eastAsia" w:ascii="宋体" w:hAnsi="宋体" w:eastAsia="宋体" w:cs="宋体"/>
                <w:highlight w:val="none"/>
              </w:rPr>
            </w:pPr>
            <w:r>
              <w:rPr>
                <w:rFonts w:hint="eastAsia" w:ascii="宋体" w:hAnsi="宋体" w:eastAsia="宋体" w:cs="宋体"/>
                <w:sz w:val="24"/>
                <w:szCs w:val="24"/>
                <w:highlight w:val="none"/>
              </w:rPr>
              <w:t>评</w:t>
            </w:r>
            <w:r>
              <w:rPr>
                <w:rFonts w:hint="eastAsia" w:ascii="宋体" w:hAnsi="宋体" w:eastAsia="宋体" w:cs="宋体"/>
                <w:sz w:val="24"/>
                <w:szCs w:val="24"/>
                <w:highlight w:val="none"/>
                <w:lang w:eastAsia="zh-CN"/>
              </w:rPr>
              <w:t>标</w:t>
            </w:r>
            <w:r>
              <w:rPr>
                <w:rFonts w:hint="eastAsia" w:ascii="宋体" w:hAnsi="宋体" w:eastAsia="宋体" w:cs="宋体"/>
                <w:sz w:val="24"/>
                <w:szCs w:val="24"/>
                <w:highlight w:val="none"/>
              </w:rPr>
              <w:t>专家确定方式：从山西省财政厅专家库管理系统中随机抽取</w:t>
            </w:r>
          </w:p>
        </w:tc>
      </w:tr>
      <w:tr w14:paraId="3CB38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4" w:hRule="atLeast"/>
        </w:trPr>
        <w:tc>
          <w:tcPr>
            <w:tcW w:w="780" w:type="dxa"/>
            <w:noWrap w:val="0"/>
            <w:vAlign w:val="center"/>
          </w:tcPr>
          <w:p w14:paraId="09ADB29C">
            <w:pPr>
              <w:spacing w:line="360" w:lineRule="auto"/>
              <w:ind w:firstLine="0" w:firstLineChars="0"/>
              <w:jc w:val="center"/>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15</w:t>
            </w:r>
          </w:p>
        </w:tc>
        <w:tc>
          <w:tcPr>
            <w:tcW w:w="2260" w:type="dxa"/>
            <w:noWrap w:val="0"/>
            <w:vAlign w:val="center"/>
          </w:tcPr>
          <w:p w14:paraId="674ECFB0">
            <w:pPr>
              <w:spacing w:line="360" w:lineRule="auto"/>
              <w:ind w:firstLine="0" w:firstLineChars="0"/>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评标办法</w:t>
            </w:r>
          </w:p>
        </w:tc>
        <w:tc>
          <w:tcPr>
            <w:tcW w:w="6627" w:type="dxa"/>
            <w:noWrap w:val="0"/>
            <w:vAlign w:val="center"/>
          </w:tcPr>
          <w:p w14:paraId="01704984">
            <w:pPr>
              <w:spacing w:line="360" w:lineRule="auto"/>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本项目采用综合评分方法，评标委员会推荐三名中标候选人，授权评标委员会按照中标候选人排序，优先直接确定排名第一的</w:t>
            </w:r>
            <w:r>
              <w:rPr>
                <w:rFonts w:hint="eastAsia" w:ascii="宋体" w:hAnsi="宋体" w:cs="宋体"/>
                <w:sz w:val="24"/>
                <w:szCs w:val="24"/>
                <w:highlight w:val="none"/>
                <w:lang w:val="en-US" w:eastAsia="zh-CN"/>
              </w:rPr>
              <w:t>投标人</w:t>
            </w:r>
            <w:r>
              <w:rPr>
                <w:rFonts w:hint="eastAsia" w:ascii="宋体" w:hAnsi="宋体" w:eastAsia="宋体" w:cs="宋体"/>
                <w:sz w:val="24"/>
                <w:szCs w:val="24"/>
                <w:highlight w:val="none"/>
                <w:lang w:val="en-US" w:eastAsia="zh-CN"/>
              </w:rPr>
              <w:t>为中标人。</w:t>
            </w:r>
          </w:p>
        </w:tc>
      </w:tr>
      <w:tr w14:paraId="1E746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3" w:hRule="atLeast"/>
        </w:trPr>
        <w:tc>
          <w:tcPr>
            <w:tcW w:w="780" w:type="dxa"/>
            <w:noWrap w:val="0"/>
            <w:vAlign w:val="center"/>
          </w:tcPr>
          <w:p w14:paraId="7DC039EE">
            <w:pPr>
              <w:spacing w:line="360" w:lineRule="auto"/>
              <w:ind w:firstLine="0" w:firstLineChars="0"/>
              <w:jc w:val="center"/>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16</w:t>
            </w:r>
          </w:p>
        </w:tc>
        <w:tc>
          <w:tcPr>
            <w:tcW w:w="2260" w:type="dxa"/>
            <w:noWrap w:val="0"/>
            <w:vAlign w:val="center"/>
          </w:tcPr>
          <w:p w14:paraId="58D321E7">
            <w:pPr>
              <w:spacing w:line="360" w:lineRule="auto"/>
              <w:ind w:firstLine="0" w:firstLineChars="0"/>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中标公告</w:t>
            </w:r>
          </w:p>
        </w:tc>
        <w:tc>
          <w:tcPr>
            <w:tcW w:w="6627" w:type="dxa"/>
            <w:noWrap w:val="0"/>
            <w:vAlign w:val="center"/>
          </w:tcPr>
          <w:p w14:paraId="0CEB895F">
            <w:pPr>
              <w:spacing w:line="360" w:lineRule="auto"/>
              <w:ind w:firstLine="0"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公告网址：山西省政府采购网</w:t>
            </w:r>
          </w:p>
          <w:p w14:paraId="447789B8">
            <w:pPr>
              <w:spacing w:line="360" w:lineRule="auto"/>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公告期限：1个工作日</w:t>
            </w:r>
          </w:p>
        </w:tc>
      </w:tr>
      <w:tr w14:paraId="42239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80" w:type="dxa"/>
            <w:noWrap w:val="0"/>
            <w:vAlign w:val="center"/>
          </w:tcPr>
          <w:p w14:paraId="3F184A7C">
            <w:pPr>
              <w:spacing w:line="360" w:lineRule="auto"/>
              <w:ind w:firstLine="0" w:firstLineChars="0"/>
              <w:jc w:val="center"/>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17</w:t>
            </w:r>
          </w:p>
        </w:tc>
        <w:tc>
          <w:tcPr>
            <w:tcW w:w="2260" w:type="dxa"/>
            <w:noWrap w:val="0"/>
            <w:vAlign w:val="center"/>
          </w:tcPr>
          <w:p w14:paraId="3E2F2B20">
            <w:pPr>
              <w:spacing w:line="360" w:lineRule="auto"/>
              <w:ind w:firstLine="0" w:firstLineChars="0"/>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招标代理费</w:t>
            </w:r>
          </w:p>
        </w:tc>
        <w:tc>
          <w:tcPr>
            <w:tcW w:w="6627" w:type="dxa"/>
            <w:noWrap w:val="0"/>
            <w:vAlign w:val="center"/>
          </w:tcPr>
          <w:p w14:paraId="2DDDBE77">
            <w:pPr>
              <w:pStyle w:val="37"/>
              <w:numPr>
                <w:ilvl w:val="0"/>
                <w:numId w:val="0"/>
              </w:num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1.投标人应自行承担所有参加投标有关的费用。</w:t>
            </w:r>
          </w:p>
          <w:p w14:paraId="781C12F9">
            <w:pPr>
              <w:pStyle w:val="37"/>
              <w:numPr>
                <w:ilvl w:val="0"/>
                <w:numId w:val="0"/>
              </w:num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2.本次招标收取中标服务费，请投标人在测算报价时充分考虑这一因素。</w:t>
            </w:r>
            <w:r>
              <w:rPr>
                <w:rFonts w:hint="eastAsia" w:ascii="宋体" w:hAnsi="宋体" w:eastAsia="宋体" w:cs="宋体"/>
                <w:b/>
                <w:bCs/>
                <w:i w:val="0"/>
                <w:iCs w:val="0"/>
                <w:sz w:val="24"/>
                <w:szCs w:val="24"/>
                <w:highlight w:val="none"/>
              </w:rPr>
              <w:t>中标人在中标结果公示后</w:t>
            </w:r>
            <w:r>
              <w:rPr>
                <w:rFonts w:hint="eastAsia" w:cs="宋体"/>
                <w:b/>
                <w:bCs/>
                <w:i w:val="0"/>
                <w:iCs w:val="0"/>
                <w:sz w:val="24"/>
                <w:szCs w:val="24"/>
                <w:highlight w:val="none"/>
                <w:lang w:val="en-US" w:eastAsia="zh-CN"/>
              </w:rPr>
              <w:t>5个工作日内</w:t>
            </w:r>
            <w:r>
              <w:rPr>
                <w:rFonts w:hint="eastAsia" w:ascii="宋体" w:hAnsi="宋体" w:eastAsia="宋体" w:cs="宋体"/>
                <w:b/>
                <w:bCs/>
                <w:i w:val="0"/>
                <w:iCs w:val="0"/>
                <w:sz w:val="24"/>
                <w:szCs w:val="24"/>
                <w:highlight w:val="none"/>
              </w:rPr>
              <w:t>，需向</w:t>
            </w:r>
            <w:r>
              <w:rPr>
                <w:rFonts w:hint="eastAsia" w:cs="宋体"/>
                <w:b/>
                <w:bCs/>
                <w:i w:val="0"/>
                <w:iCs w:val="0"/>
                <w:sz w:val="24"/>
                <w:szCs w:val="24"/>
                <w:highlight w:val="none"/>
                <w:lang w:eastAsia="zh-CN"/>
              </w:rPr>
              <w:t>招标代理机构</w:t>
            </w:r>
            <w:r>
              <w:rPr>
                <w:rFonts w:hint="eastAsia" w:ascii="宋体" w:hAnsi="宋体" w:eastAsia="宋体" w:cs="宋体"/>
                <w:b/>
                <w:bCs/>
                <w:i w:val="0"/>
                <w:iCs w:val="0"/>
                <w:sz w:val="24"/>
                <w:szCs w:val="24"/>
                <w:highlight w:val="none"/>
              </w:rPr>
              <w:t>缴纳中标服务费。</w:t>
            </w:r>
            <w:r>
              <w:rPr>
                <w:rFonts w:hint="eastAsia" w:ascii="宋体" w:hAnsi="宋体" w:eastAsia="宋体" w:cs="宋体"/>
                <w:sz w:val="24"/>
                <w:szCs w:val="24"/>
                <w:highlight w:val="none"/>
              </w:rPr>
              <w:t>（中标服务费以中标金额为基数，</w:t>
            </w:r>
            <w:r>
              <w:rPr>
                <w:rFonts w:hint="eastAsia" w:ascii="宋体" w:hAnsi="宋体" w:eastAsia="宋体" w:cs="宋体"/>
                <w:b w:val="0"/>
                <w:bCs w:val="0"/>
                <w:sz w:val="24"/>
                <w:szCs w:val="24"/>
                <w:highlight w:val="none"/>
              </w:rPr>
              <w:t>参照《</w:t>
            </w:r>
            <w:r>
              <w:rPr>
                <w:rFonts w:hint="eastAsia" w:ascii="宋体" w:hAnsi="宋体" w:eastAsia="宋体" w:cs="宋体"/>
                <w:b w:val="0"/>
                <w:bCs w:val="0"/>
                <w:sz w:val="24"/>
                <w:szCs w:val="24"/>
                <w:highlight w:val="none"/>
                <w:lang w:eastAsia="zh-CN"/>
              </w:rPr>
              <w:t>招标代理服务收费</w:t>
            </w:r>
            <w:r>
              <w:rPr>
                <w:rFonts w:hint="eastAsia" w:ascii="宋体" w:hAnsi="宋体" w:eastAsia="宋体" w:cs="宋体"/>
                <w:b w:val="0"/>
                <w:bCs w:val="0"/>
                <w:sz w:val="24"/>
                <w:szCs w:val="24"/>
                <w:highlight w:val="none"/>
              </w:rPr>
              <w:t>管理暂行办法》（计价格</w:t>
            </w:r>
            <w:r>
              <w:rPr>
                <w:rFonts w:hint="eastAsia" w:cs="宋体"/>
                <w:b w:val="0"/>
                <w:bCs w:val="0"/>
                <w:sz w:val="24"/>
                <w:szCs w:val="24"/>
                <w:highlight w:val="none"/>
                <w:lang w:eastAsia="zh-CN"/>
              </w:rPr>
              <w:t>〔2002〕1980号</w:t>
            </w:r>
            <w:r>
              <w:rPr>
                <w:rFonts w:hint="eastAsia" w:ascii="宋体" w:hAnsi="宋体" w:eastAsia="宋体" w:cs="宋体"/>
                <w:b w:val="0"/>
                <w:bCs w:val="0"/>
                <w:sz w:val="24"/>
                <w:szCs w:val="24"/>
                <w:highlight w:val="none"/>
              </w:rPr>
              <w:t>）文件的规定，按差额定率累进法计算的代理服务收费总额的</w:t>
            </w:r>
            <w:r>
              <w:rPr>
                <w:rFonts w:hint="eastAsia" w:ascii="宋体" w:hAnsi="宋体" w:eastAsia="宋体" w:cs="宋体"/>
                <w:b w:val="0"/>
                <w:bCs w:val="0"/>
                <w:sz w:val="24"/>
                <w:szCs w:val="24"/>
                <w:highlight w:val="none"/>
                <w:u w:val="none"/>
                <w:lang w:val="en-US" w:eastAsia="zh-CN"/>
              </w:rPr>
              <w:t>75%</w:t>
            </w:r>
            <w:r>
              <w:rPr>
                <w:rFonts w:hint="eastAsia" w:ascii="宋体" w:hAnsi="宋体" w:eastAsia="宋体" w:cs="宋体"/>
                <w:b w:val="0"/>
                <w:bCs w:val="0"/>
                <w:sz w:val="24"/>
                <w:szCs w:val="24"/>
                <w:highlight w:val="none"/>
              </w:rPr>
              <w:t>计取采购代理服务费</w:t>
            </w:r>
            <w:r>
              <w:rPr>
                <w:rFonts w:hint="eastAsia" w:ascii="宋体" w:hAnsi="宋体" w:eastAsia="宋体" w:cs="宋体"/>
                <w:sz w:val="24"/>
                <w:szCs w:val="24"/>
                <w:highlight w:val="none"/>
              </w:rPr>
              <w:t>）。</w:t>
            </w:r>
          </w:p>
        </w:tc>
      </w:tr>
      <w:tr w14:paraId="7F57E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780" w:type="dxa"/>
            <w:noWrap w:val="0"/>
            <w:vAlign w:val="center"/>
          </w:tcPr>
          <w:p w14:paraId="45301FD4">
            <w:pPr>
              <w:spacing w:line="360" w:lineRule="auto"/>
              <w:ind w:firstLine="0" w:firstLineChars="0"/>
              <w:jc w:val="center"/>
              <w:rPr>
                <w:rFonts w:hint="default" w:ascii="宋体" w:hAnsi="宋体" w:eastAsia="宋体" w:cs="宋体"/>
                <w:bCs/>
                <w:sz w:val="24"/>
                <w:szCs w:val="24"/>
                <w:highlight w:val="none"/>
                <w:lang w:val="en-US" w:eastAsia="zh-CN"/>
              </w:rPr>
            </w:pPr>
            <w:r>
              <w:rPr>
                <w:rFonts w:hint="eastAsia" w:ascii="宋体" w:hAnsi="宋体" w:cs="宋体"/>
                <w:bCs/>
                <w:sz w:val="24"/>
                <w:szCs w:val="24"/>
                <w:highlight w:val="none"/>
                <w:lang w:val="en-US" w:eastAsia="zh-CN"/>
              </w:rPr>
              <w:t>18</w:t>
            </w:r>
          </w:p>
        </w:tc>
        <w:tc>
          <w:tcPr>
            <w:tcW w:w="2260" w:type="dxa"/>
            <w:noWrap w:val="0"/>
            <w:vAlign w:val="center"/>
          </w:tcPr>
          <w:p w14:paraId="59447B23">
            <w:pPr>
              <w:widowControl/>
              <w:spacing w:line="360" w:lineRule="auto"/>
              <w:jc w:val="center"/>
              <w:rPr>
                <w:rFonts w:hint="eastAsia" w:ascii="宋体" w:hAnsi="宋体" w:eastAsia="宋体" w:cs="宋体"/>
                <w:bCs/>
                <w:sz w:val="24"/>
                <w:szCs w:val="24"/>
                <w:highlight w:val="none"/>
              </w:rPr>
            </w:pPr>
            <w:r>
              <w:rPr>
                <w:rFonts w:hint="eastAsia" w:ascii="宋体" w:hAnsi="宋体" w:eastAsia="宋体" w:cs="宋体"/>
                <w:b w:val="0"/>
                <w:bCs w:val="0"/>
                <w:color w:val="auto"/>
                <w:spacing w:val="0"/>
                <w:sz w:val="24"/>
                <w:szCs w:val="24"/>
                <w:highlight w:val="none"/>
              </w:rPr>
              <w:t>本项目所属行业</w:t>
            </w:r>
          </w:p>
        </w:tc>
        <w:tc>
          <w:tcPr>
            <w:tcW w:w="6627" w:type="dxa"/>
            <w:noWrap w:val="0"/>
            <w:vAlign w:val="center"/>
          </w:tcPr>
          <w:p w14:paraId="08B239FD">
            <w:pPr>
              <w:pStyle w:val="46"/>
              <w:keepNext w:val="0"/>
              <w:keepLines w:val="0"/>
              <w:widowControl/>
              <w:spacing w:line="360" w:lineRule="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根据中小企业划型标准，本项目所属行业：</w:t>
            </w:r>
            <w:r>
              <w:rPr>
                <w:rFonts w:hint="eastAsia" w:ascii="宋体" w:hAnsi="宋体" w:eastAsia="宋体" w:cs="宋体"/>
                <w:b/>
                <w:bCs/>
                <w:sz w:val="24"/>
                <w:szCs w:val="24"/>
                <w:highlight w:val="none"/>
                <w:lang w:val="en-US" w:eastAsia="zh-CN"/>
              </w:rPr>
              <w:t>第</w:t>
            </w:r>
            <w:r>
              <w:rPr>
                <w:rFonts w:hint="eastAsia" w:cs="宋体"/>
                <w:b/>
                <w:bCs/>
                <w:sz w:val="24"/>
                <w:szCs w:val="24"/>
                <w:highlight w:val="none"/>
                <w:lang w:val="en-US" w:eastAsia="zh-CN"/>
              </w:rPr>
              <w:t>2</w:t>
            </w:r>
            <w:r>
              <w:rPr>
                <w:rFonts w:hint="eastAsia" w:ascii="宋体" w:hAnsi="宋体" w:eastAsia="宋体" w:cs="宋体"/>
                <w:b/>
                <w:bCs/>
                <w:sz w:val="24"/>
                <w:szCs w:val="24"/>
                <w:highlight w:val="none"/>
                <w:lang w:val="en-US" w:eastAsia="zh-CN"/>
              </w:rPr>
              <w:t>包、</w:t>
            </w:r>
            <w:r>
              <w:rPr>
                <w:rFonts w:hint="eastAsia" w:cs="宋体"/>
                <w:b/>
                <w:bCs/>
                <w:sz w:val="24"/>
                <w:szCs w:val="24"/>
                <w:highlight w:val="none"/>
                <w:lang w:val="en-US" w:eastAsia="zh-CN"/>
              </w:rPr>
              <w:t>第3包为：</w:t>
            </w:r>
            <w:r>
              <w:rPr>
                <w:rFonts w:hint="eastAsia" w:cs="宋体"/>
                <w:b/>
                <w:bCs/>
                <w:sz w:val="24"/>
                <w:szCs w:val="24"/>
                <w:highlight w:val="none"/>
                <w:u w:val="single"/>
                <w:lang w:val="en-US" w:eastAsia="zh-CN"/>
              </w:rPr>
              <w:t>批发业</w:t>
            </w:r>
            <w:r>
              <w:rPr>
                <w:rFonts w:hint="eastAsia" w:cs="宋体"/>
                <w:b/>
                <w:bCs/>
                <w:sz w:val="24"/>
                <w:szCs w:val="24"/>
                <w:highlight w:val="none"/>
                <w:lang w:val="en-US" w:eastAsia="zh-CN"/>
              </w:rPr>
              <w:t>。</w:t>
            </w:r>
            <w:r>
              <w:rPr>
                <w:rFonts w:hint="eastAsia" w:ascii="宋体" w:hAnsi="宋体" w:eastAsia="宋体" w:cs="宋体"/>
                <w:b/>
                <w:bCs/>
                <w:sz w:val="24"/>
                <w:szCs w:val="24"/>
                <w:highlight w:val="none"/>
                <w:lang w:val="en-US" w:eastAsia="zh-CN"/>
              </w:rPr>
              <w:t>第</w:t>
            </w:r>
            <w:r>
              <w:rPr>
                <w:rFonts w:hint="eastAsia" w:cs="宋体"/>
                <w:b/>
                <w:bCs/>
                <w:sz w:val="24"/>
                <w:szCs w:val="24"/>
                <w:highlight w:val="none"/>
                <w:lang w:val="en-US" w:eastAsia="zh-CN"/>
              </w:rPr>
              <w:t>4</w:t>
            </w:r>
            <w:r>
              <w:rPr>
                <w:rFonts w:hint="eastAsia" w:ascii="宋体" w:hAnsi="宋体" w:eastAsia="宋体" w:cs="宋体"/>
                <w:b/>
                <w:bCs/>
                <w:sz w:val="24"/>
                <w:szCs w:val="24"/>
                <w:highlight w:val="none"/>
                <w:lang w:val="en-US" w:eastAsia="zh-CN"/>
              </w:rPr>
              <w:t>包为：</w:t>
            </w:r>
            <w:r>
              <w:rPr>
                <w:rFonts w:hint="eastAsia" w:ascii="宋体" w:hAnsi="宋体" w:eastAsia="宋体" w:cs="宋体"/>
                <w:b/>
                <w:bCs/>
                <w:sz w:val="24"/>
                <w:szCs w:val="24"/>
                <w:highlight w:val="none"/>
                <w:u w:val="single"/>
              </w:rPr>
              <w:t>工业</w:t>
            </w:r>
            <w:r>
              <w:rPr>
                <w:rFonts w:hint="eastAsia" w:cs="宋体"/>
                <w:b/>
                <w:bCs/>
                <w:sz w:val="24"/>
                <w:szCs w:val="24"/>
                <w:highlight w:val="none"/>
                <w:u w:val="single"/>
                <w:lang w:eastAsia="zh-CN"/>
              </w:rPr>
              <w:t>（制造业）</w:t>
            </w:r>
            <w:r>
              <w:rPr>
                <w:rFonts w:hint="eastAsia" w:ascii="宋体" w:hAnsi="宋体" w:eastAsia="宋体" w:cs="宋体"/>
                <w:b/>
                <w:bCs/>
                <w:sz w:val="24"/>
                <w:szCs w:val="24"/>
                <w:highlight w:val="none"/>
              </w:rPr>
              <w:t>。</w:t>
            </w:r>
          </w:p>
        </w:tc>
      </w:tr>
      <w:tr w14:paraId="4496A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9" w:hRule="atLeast"/>
        </w:trPr>
        <w:tc>
          <w:tcPr>
            <w:tcW w:w="780" w:type="dxa"/>
            <w:noWrap w:val="0"/>
            <w:vAlign w:val="center"/>
          </w:tcPr>
          <w:p w14:paraId="174A0E28">
            <w:pPr>
              <w:spacing w:line="360" w:lineRule="auto"/>
              <w:ind w:firstLine="0" w:firstLineChars="0"/>
              <w:jc w:val="center"/>
              <w:rPr>
                <w:rFonts w:hint="default" w:ascii="宋体" w:hAnsi="宋体" w:cs="宋体"/>
                <w:bCs/>
                <w:sz w:val="24"/>
                <w:szCs w:val="24"/>
                <w:highlight w:val="none"/>
                <w:lang w:val="en-US" w:eastAsia="zh-CN"/>
              </w:rPr>
            </w:pPr>
            <w:bookmarkStart w:id="54" w:name="_Toc531971583"/>
            <w:bookmarkStart w:id="55" w:name="_Toc25671"/>
            <w:bookmarkStart w:id="56" w:name="_Toc149556542"/>
            <w:r>
              <w:rPr>
                <w:rFonts w:hint="eastAsia" w:ascii="宋体" w:hAnsi="宋体" w:cs="宋体"/>
                <w:bCs/>
                <w:sz w:val="24"/>
                <w:szCs w:val="24"/>
                <w:highlight w:val="none"/>
                <w:lang w:val="en-US" w:eastAsia="zh-CN"/>
              </w:rPr>
              <w:t>19</w:t>
            </w:r>
          </w:p>
        </w:tc>
        <w:tc>
          <w:tcPr>
            <w:tcW w:w="2260" w:type="dxa"/>
            <w:noWrap w:val="0"/>
            <w:vAlign w:val="center"/>
          </w:tcPr>
          <w:p w14:paraId="1D074734">
            <w:pPr>
              <w:widowControl/>
              <w:spacing w:line="360" w:lineRule="auto"/>
              <w:jc w:val="center"/>
              <w:rPr>
                <w:rFonts w:hint="eastAsia" w:ascii="宋体" w:hAnsi="宋体" w:eastAsia="宋体" w:cs="宋体"/>
                <w:b w:val="0"/>
                <w:bCs w:val="0"/>
                <w:color w:val="auto"/>
                <w:spacing w:val="0"/>
                <w:sz w:val="24"/>
                <w:szCs w:val="24"/>
                <w:highlight w:val="none"/>
              </w:rPr>
            </w:pPr>
            <w:r>
              <w:rPr>
                <w:rFonts w:hint="eastAsia" w:ascii="宋体" w:hAnsi="宋体" w:eastAsia="宋体" w:cs="宋体"/>
                <w:b w:val="0"/>
                <w:bCs w:val="0"/>
                <w:color w:val="auto"/>
                <w:spacing w:val="0"/>
                <w:sz w:val="24"/>
                <w:szCs w:val="24"/>
                <w:highlight w:val="none"/>
                <w:lang w:val="en-US" w:eastAsia="zh-CN"/>
              </w:rPr>
              <w:t>电子化招标项目视为串通情形的认定</w:t>
            </w:r>
          </w:p>
        </w:tc>
        <w:tc>
          <w:tcPr>
            <w:tcW w:w="6627" w:type="dxa"/>
            <w:noWrap w:val="0"/>
            <w:vAlign w:val="center"/>
          </w:tcPr>
          <w:p w14:paraId="2A718DDB">
            <w:pPr>
              <w:widowControl/>
              <w:spacing w:line="360" w:lineRule="auto"/>
              <w:jc w:val="left"/>
              <w:rPr>
                <w:rFonts w:hint="eastAsia" w:ascii="宋体" w:hAnsi="宋体" w:eastAsia="宋体" w:cs="宋体"/>
                <w:b w:val="0"/>
                <w:bCs w:val="0"/>
                <w:color w:val="auto"/>
                <w:spacing w:val="0"/>
                <w:sz w:val="24"/>
                <w:szCs w:val="24"/>
                <w:highlight w:val="none"/>
                <w:lang w:val="en-US" w:eastAsia="zh-CN"/>
              </w:rPr>
            </w:pPr>
            <w:r>
              <w:rPr>
                <w:rFonts w:hint="eastAsia" w:ascii="宋体" w:hAnsi="宋体" w:eastAsia="宋体" w:cs="宋体"/>
                <w:b w:val="0"/>
                <w:bCs w:val="0"/>
                <w:color w:val="auto"/>
                <w:spacing w:val="0"/>
                <w:sz w:val="24"/>
                <w:szCs w:val="24"/>
                <w:highlight w:val="none"/>
                <w:lang w:val="en-US" w:eastAsia="zh-CN"/>
              </w:rPr>
              <w:t>1.系统记录的参加同一项目的不同投标人编制电子投标文件使用的计算机或上传电子投标文件使用的计算机网卡 MAC 地址、IP 地址一致的。</w:t>
            </w:r>
          </w:p>
          <w:p w14:paraId="38FAD46E">
            <w:pPr>
              <w:widowControl/>
              <w:spacing w:line="360" w:lineRule="auto"/>
              <w:jc w:val="left"/>
              <w:rPr>
                <w:rFonts w:hint="eastAsia" w:ascii="宋体" w:hAnsi="宋体" w:eastAsia="宋体" w:cs="宋体"/>
                <w:sz w:val="24"/>
                <w:szCs w:val="24"/>
                <w:highlight w:val="none"/>
              </w:rPr>
            </w:pPr>
            <w:r>
              <w:rPr>
                <w:rFonts w:hint="eastAsia" w:ascii="宋体" w:hAnsi="宋体" w:eastAsia="宋体" w:cs="宋体"/>
                <w:b w:val="0"/>
                <w:bCs w:val="0"/>
                <w:color w:val="auto"/>
                <w:spacing w:val="0"/>
                <w:sz w:val="24"/>
                <w:szCs w:val="24"/>
                <w:highlight w:val="none"/>
                <w:lang w:val="en-US" w:eastAsia="zh-CN"/>
              </w:rPr>
              <w:t>2.投标人上传的电子投标文件若出现使用本项目其他投标人的数字证书加密的或加盖本项目的其他投标人的电子印章的。在评审过程中如发现投标人有上述情形的，评标委员会应当根据招标文件认定串通行为，认定其投标无效，评审报告详细记录相关情况，并由招标代理机构书面报告本级财政部门。</w:t>
            </w:r>
          </w:p>
        </w:tc>
      </w:tr>
    </w:tbl>
    <w:p w14:paraId="2368A0DC">
      <w:pPr>
        <w:widowControl/>
        <w:snapToGrid w:val="0"/>
        <w:spacing w:before="260" w:after="260"/>
        <w:jc w:val="center"/>
        <w:outlineLvl w:val="1"/>
        <w:rPr>
          <w:rFonts w:hint="eastAsia" w:ascii="宋体" w:hAnsi="宋体" w:eastAsia="宋体" w:cs="宋体"/>
          <w:b/>
          <w:bCs/>
          <w:spacing w:val="20"/>
          <w:kern w:val="0"/>
          <w:sz w:val="24"/>
          <w:szCs w:val="24"/>
          <w:highlight w:val="none"/>
        </w:rPr>
      </w:pPr>
      <w:r>
        <w:rPr>
          <w:rStyle w:val="45"/>
          <w:rFonts w:hint="eastAsia" w:ascii="宋体" w:hAnsi="宋体" w:eastAsia="宋体" w:cs="宋体"/>
          <w:sz w:val="28"/>
          <w:szCs w:val="28"/>
          <w:highlight w:val="none"/>
        </w:rPr>
        <w:br w:type="page"/>
      </w:r>
      <w:bookmarkStart w:id="57" w:name="_Toc29329"/>
      <w:bookmarkStart w:id="58" w:name="_Toc3482"/>
      <w:bookmarkStart w:id="59" w:name="_Toc30969"/>
      <w:r>
        <w:rPr>
          <w:rFonts w:hint="eastAsia" w:ascii="宋体" w:hAnsi="宋体" w:eastAsia="宋体" w:cs="宋体"/>
          <w:b/>
          <w:bCs/>
          <w:spacing w:val="20"/>
          <w:kern w:val="0"/>
          <w:sz w:val="28"/>
          <w:szCs w:val="28"/>
          <w:highlight w:val="none"/>
        </w:rPr>
        <w:t>电子响应须知附表</w:t>
      </w:r>
      <w:bookmarkEnd w:id="57"/>
      <w:bookmarkEnd w:id="58"/>
      <w:bookmarkEnd w:id="59"/>
    </w:p>
    <w:tbl>
      <w:tblPr>
        <w:tblStyle w:val="27"/>
        <w:tblW w:w="0" w:type="auto"/>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1200"/>
        <w:gridCol w:w="7440"/>
      </w:tblGrid>
      <w:tr w14:paraId="1297E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blHeader/>
        </w:trPr>
        <w:tc>
          <w:tcPr>
            <w:tcW w:w="852" w:type="dxa"/>
            <w:noWrap w:val="0"/>
            <w:vAlign w:val="center"/>
          </w:tcPr>
          <w:p w14:paraId="4BEED1ED">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1200" w:type="dxa"/>
            <w:noWrap w:val="0"/>
            <w:vAlign w:val="center"/>
          </w:tcPr>
          <w:p w14:paraId="5EF30C3C">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条款名称</w:t>
            </w:r>
          </w:p>
        </w:tc>
        <w:tc>
          <w:tcPr>
            <w:tcW w:w="7440" w:type="dxa"/>
            <w:noWrap w:val="0"/>
            <w:vAlign w:val="center"/>
          </w:tcPr>
          <w:p w14:paraId="0943B658">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编列内容</w:t>
            </w:r>
          </w:p>
        </w:tc>
      </w:tr>
      <w:tr w14:paraId="3E23B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6" w:hRule="atLeast"/>
          <w:tblHeader/>
        </w:trPr>
        <w:tc>
          <w:tcPr>
            <w:tcW w:w="852" w:type="dxa"/>
            <w:noWrap w:val="0"/>
            <w:vAlign w:val="center"/>
          </w:tcPr>
          <w:p w14:paraId="735E8DDD">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1200" w:type="dxa"/>
            <w:noWrap w:val="0"/>
            <w:vAlign w:val="center"/>
          </w:tcPr>
          <w:p w14:paraId="77BECB30">
            <w:pPr>
              <w:spacing w:line="360" w:lineRule="auto"/>
              <w:jc w:val="center"/>
              <w:rPr>
                <w:rFonts w:hint="eastAsia" w:ascii="宋体" w:hAnsi="宋体" w:eastAsia="宋体" w:cs="宋体"/>
                <w:sz w:val="24"/>
                <w:szCs w:val="24"/>
                <w:highlight w:val="none"/>
              </w:rPr>
            </w:pPr>
            <w:r>
              <w:rPr>
                <w:rFonts w:hint="eastAsia" w:ascii="宋体" w:hAnsi="宋体" w:cs="宋体"/>
                <w:sz w:val="24"/>
                <w:szCs w:val="24"/>
                <w:highlight w:val="none"/>
                <w:lang w:eastAsia="zh-CN"/>
              </w:rPr>
              <w:t>投标文件</w:t>
            </w:r>
            <w:r>
              <w:rPr>
                <w:rFonts w:hint="eastAsia" w:ascii="宋体" w:hAnsi="宋体" w:eastAsia="宋体" w:cs="宋体"/>
                <w:sz w:val="24"/>
                <w:szCs w:val="24"/>
                <w:highlight w:val="none"/>
              </w:rPr>
              <w:t>编制</w:t>
            </w:r>
          </w:p>
        </w:tc>
        <w:tc>
          <w:tcPr>
            <w:tcW w:w="7440" w:type="dxa"/>
            <w:noWrap w:val="0"/>
            <w:vAlign w:val="center"/>
          </w:tcPr>
          <w:p w14:paraId="511CE951">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1.1</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应使用政采云系统的</w:t>
            </w:r>
            <w:r>
              <w:rPr>
                <w:rFonts w:hint="eastAsia" w:ascii="宋体" w:hAnsi="宋体" w:cs="宋体"/>
                <w:sz w:val="24"/>
                <w:szCs w:val="24"/>
                <w:highlight w:val="none"/>
                <w:lang w:eastAsia="zh-CN"/>
              </w:rPr>
              <w:t>投标文件</w:t>
            </w:r>
            <w:r>
              <w:rPr>
                <w:rFonts w:hint="eastAsia" w:ascii="宋体" w:hAnsi="宋体" w:eastAsia="宋体" w:cs="宋体"/>
                <w:sz w:val="24"/>
                <w:szCs w:val="24"/>
                <w:highlight w:val="none"/>
              </w:rPr>
              <w:t>编制工具，按照操作手册编制电子</w:t>
            </w:r>
            <w:r>
              <w:rPr>
                <w:rFonts w:hint="eastAsia" w:ascii="宋体" w:hAnsi="宋体" w:cs="宋体"/>
                <w:sz w:val="24"/>
                <w:szCs w:val="24"/>
                <w:highlight w:val="none"/>
                <w:lang w:eastAsia="zh-CN"/>
              </w:rPr>
              <w:t>投标文件</w:t>
            </w:r>
            <w:r>
              <w:rPr>
                <w:rFonts w:hint="eastAsia" w:ascii="宋体" w:hAnsi="宋体" w:eastAsia="宋体" w:cs="宋体"/>
                <w:sz w:val="24"/>
                <w:szCs w:val="24"/>
                <w:highlight w:val="none"/>
              </w:rPr>
              <w:t>，并使用数字证书（CA）按照</w:t>
            </w:r>
            <w:r>
              <w:rPr>
                <w:rFonts w:hint="eastAsia" w:ascii="宋体" w:hAnsi="宋体" w:eastAsia="宋体" w:cs="宋体"/>
                <w:sz w:val="24"/>
                <w:szCs w:val="24"/>
                <w:highlight w:val="none"/>
                <w:lang w:eastAsia="zh-CN"/>
              </w:rPr>
              <w:t>招标文件</w:t>
            </w:r>
            <w:r>
              <w:rPr>
                <w:rFonts w:hint="eastAsia" w:ascii="宋体" w:hAnsi="宋体" w:eastAsia="宋体" w:cs="宋体"/>
                <w:sz w:val="24"/>
                <w:szCs w:val="24"/>
                <w:highlight w:val="none"/>
              </w:rPr>
              <w:t>规定签字、签章。同时使用数字证书（CA）对</w:t>
            </w:r>
            <w:r>
              <w:rPr>
                <w:rFonts w:hint="eastAsia" w:ascii="宋体" w:hAnsi="宋体" w:cs="宋体"/>
                <w:sz w:val="24"/>
                <w:szCs w:val="24"/>
                <w:highlight w:val="none"/>
                <w:lang w:eastAsia="zh-CN"/>
              </w:rPr>
              <w:t>投标文件</w:t>
            </w:r>
            <w:r>
              <w:rPr>
                <w:rFonts w:hint="eastAsia" w:ascii="宋体" w:hAnsi="宋体" w:eastAsia="宋体" w:cs="宋体"/>
                <w:sz w:val="24"/>
                <w:szCs w:val="24"/>
                <w:highlight w:val="none"/>
              </w:rPr>
              <w:t>进行加密。</w:t>
            </w:r>
          </w:p>
          <w:p w14:paraId="6CCE8ACB">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1.2在上传电子</w:t>
            </w:r>
            <w:r>
              <w:rPr>
                <w:rFonts w:hint="eastAsia" w:ascii="宋体" w:hAnsi="宋体" w:cs="宋体"/>
                <w:sz w:val="24"/>
                <w:szCs w:val="24"/>
                <w:highlight w:val="none"/>
                <w:lang w:eastAsia="zh-CN"/>
              </w:rPr>
              <w:t>投标文件</w:t>
            </w:r>
            <w:r>
              <w:rPr>
                <w:rFonts w:hint="eastAsia" w:ascii="宋体" w:hAnsi="宋体" w:eastAsia="宋体" w:cs="宋体"/>
                <w:sz w:val="24"/>
                <w:szCs w:val="24"/>
                <w:highlight w:val="none"/>
              </w:rPr>
              <w:t>时，需对应系统中每个模块要求，形成独立的PDF格式文件，按照指定对应模块，逐条完成上传，保存后提交。如：上传营业执照和开户许可证，要把营业执照和开户许可证形成独立PDF格式文档，在</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具有独立承担民事责任能力模块处完成上传。</w:t>
            </w:r>
          </w:p>
          <w:p w14:paraId="24F55232">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1.3电子</w:t>
            </w:r>
            <w:r>
              <w:rPr>
                <w:rFonts w:hint="eastAsia" w:ascii="宋体" w:hAnsi="宋体" w:cs="宋体"/>
                <w:sz w:val="24"/>
                <w:szCs w:val="24"/>
                <w:highlight w:val="none"/>
                <w:lang w:eastAsia="zh-CN"/>
              </w:rPr>
              <w:t>投标文件</w:t>
            </w:r>
            <w:r>
              <w:rPr>
                <w:rFonts w:hint="eastAsia" w:ascii="宋体" w:hAnsi="宋体" w:eastAsia="宋体" w:cs="宋体"/>
                <w:sz w:val="24"/>
                <w:szCs w:val="24"/>
                <w:highlight w:val="none"/>
              </w:rPr>
              <w:t>所附各类证件、证书、证明，均随</w:t>
            </w:r>
            <w:r>
              <w:rPr>
                <w:rFonts w:hint="eastAsia" w:ascii="宋体" w:hAnsi="宋体" w:cs="宋体"/>
                <w:sz w:val="24"/>
                <w:szCs w:val="24"/>
                <w:highlight w:val="none"/>
                <w:lang w:eastAsia="zh-CN"/>
              </w:rPr>
              <w:t>投标文件</w:t>
            </w:r>
            <w:r>
              <w:rPr>
                <w:rFonts w:hint="eastAsia" w:ascii="宋体" w:hAnsi="宋体" w:eastAsia="宋体" w:cs="宋体"/>
                <w:sz w:val="24"/>
                <w:szCs w:val="24"/>
                <w:highlight w:val="none"/>
              </w:rPr>
              <w:t>统一编排页码进行上传。</w:t>
            </w:r>
          </w:p>
          <w:p w14:paraId="0271AC7A">
            <w:pPr>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1.4投标人由于上传电子</w:t>
            </w:r>
            <w:r>
              <w:rPr>
                <w:rFonts w:hint="eastAsia" w:ascii="宋体" w:hAnsi="宋体" w:cs="宋体"/>
                <w:sz w:val="24"/>
                <w:szCs w:val="24"/>
                <w:highlight w:val="none"/>
                <w:lang w:val="en-US" w:eastAsia="zh-CN"/>
              </w:rPr>
              <w:t>投标文件</w:t>
            </w:r>
            <w:r>
              <w:rPr>
                <w:rFonts w:hint="eastAsia" w:ascii="宋体" w:hAnsi="宋体" w:eastAsia="宋体" w:cs="宋体"/>
                <w:sz w:val="24"/>
                <w:szCs w:val="24"/>
                <w:highlight w:val="none"/>
                <w:lang w:val="en-US" w:eastAsia="zh-CN"/>
              </w:rPr>
              <w:t>的混乱编排导致电子</w:t>
            </w:r>
            <w:r>
              <w:rPr>
                <w:rFonts w:hint="eastAsia" w:ascii="宋体" w:hAnsi="宋体" w:cs="宋体"/>
                <w:sz w:val="24"/>
                <w:szCs w:val="24"/>
                <w:highlight w:val="none"/>
                <w:lang w:val="en-US" w:eastAsia="zh-CN"/>
              </w:rPr>
              <w:t>投标文件</w:t>
            </w:r>
            <w:r>
              <w:rPr>
                <w:rFonts w:hint="eastAsia" w:ascii="宋体" w:hAnsi="宋体" w:eastAsia="宋体" w:cs="宋体"/>
                <w:sz w:val="24"/>
                <w:szCs w:val="24"/>
                <w:highlight w:val="none"/>
                <w:lang w:val="en-US" w:eastAsia="zh-CN"/>
              </w:rPr>
              <w:t>被误读或查找不到，后果由投标人自行承担。</w:t>
            </w:r>
          </w:p>
        </w:tc>
      </w:tr>
      <w:tr w14:paraId="7AA81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6" w:hRule="atLeast"/>
          <w:tblHeader/>
        </w:trPr>
        <w:tc>
          <w:tcPr>
            <w:tcW w:w="852" w:type="dxa"/>
            <w:noWrap w:val="0"/>
            <w:vAlign w:val="center"/>
          </w:tcPr>
          <w:p w14:paraId="3AECFDFE">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1200" w:type="dxa"/>
            <w:noWrap w:val="0"/>
            <w:vAlign w:val="center"/>
          </w:tcPr>
          <w:p w14:paraId="5C0B5160">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电子</w:t>
            </w:r>
            <w:r>
              <w:rPr>
                <w:rFonts w:hint="eastAsia" w:ascii="宋体" w:hAnsi="宋体" w:cs="宋体"/>
                <w:sz w:val="24"/>
                <w:szCs w:val="24"/>
                <w:highlight w:val="none"/>
                <w:lang w:eastAsia="zh-CN"/>
              </w:rPr>
              <w:t>投标文件</w:t>
            </w:r>
            <w:r>
              <w:rPr>
                <w:rFonts w:hint="eastAsia" w:ascii="宋体" w:hAnsi="宋体" w:eastAsia="宋体" w:cs="宋体"/>
                <w:sz w:val="24"/>
                <w:szCs w:val="24"/>
                <w:highlight w:val="none"/>
              </w:rPr>
              <w:t>解密</w:t>
            </w:r>
          </w:p>
        </w:tc>
        <w:tc>
          <w:tcPr>
            <w:tcW w:w="7440" w:type="dxa"/>
            <w:noWrap w:val="0"/>
            <w:vAlign w:val="center"/>
          </w:tcPr>
          <w:p w14:paraId="68569005">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2.1在</w:t>
            </w:r>
            <w:r>
              <w:rPr>
                <w:rFonts w:hint="eastAsia" w:ascii="宋体" w:hAnsi="宋体" w:eastAsia="宋体" w:cs="宋体"/>
                <w:sz w:val="24"/>
                <w:szCs w:val="24"/>
                <w:highlight w:val="none"/>
                <w:lang w:eastAsia="zh-CN"/>
              </w:rPr>
              <w:t>招标文件</w:t>
            </w:r>
            <w:r>
              <w:rPr>
                <w:rFonts w:hint="eastAsia" w:ascii="宋体" w:hAnsi="宋体" w:eastAsia="宋体" w:cs="宋体"/>
                <w:sz w:val="24"/>
                <w:szCs w:val="24"/>
                <w:highlight w:val="none"/>
              </w:rPr>
              <w:t>规定的</w:t>
            </w:r>
            <w:r>
              <w:rPr>
                <w:rFonts w:hint="eastAsia" w:ascii="宋体" w:hAnsi="宋体" w:cs="宋体"/>
                <w:sz w:val="24"/>
                <w:szCs w:val="24"/>
                <w:highlight w:val="none"/>
                <w:lang w:eastAsia="zh-CN"/>
              </w:rPr>
              <w:t>投标文件</w:t>
            </w:r>
            <w:r>
              <w:rPr>
                <w:rFonts w:hint="eastAsia" w:ascii="宋体" w:hAnsi="宋体" w:eastAsia="宋体" w:cs="宋体"/>
                <w:sz w:val="24"/>
                <w:szCs w:val="24"/>
                <w:highlight w:val="none"/>
              </w:rPr>
              <w:t>开启时间后，</w:t>
            </w:r>
            <w:r>
              <w:rPr>
                <w:rFonts w:hint="eastAsia" w:ascii="宋体" w:hAnsi="宋体" w:cs="宋体"/>
                <w:sz w:val="24"/>
                <w:szCs w:val="24"/>
                <w:highlight w:val="none"/>
                <w:lang w:eastAsia="zh-CN"/>
              </w:rPr>
              <w:t>招标代理机构</w:t>
            </w:r>
            <w:r>
              <w:rPr>
                <w:rFonts w:hint="eastAsia" w:ascii="宋体" w:hAnsi="宋体" w:eastAsia="宋体" w:cs="宋体"/>
                <w:sz w:val="24"/>
                <w:szCs w:val="24"/>
                <w:highlight w:val="none"/>
              </w:rPr>
              <w:t>会在政采云系统发出解密指令，</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在收到解密指令后，须使用加密</w:t>
            </w:r>
            <w:r>
              <w:rPr>
                <w:rFonts w:hint="eastAsia" w:ascii="宋体" w:hAnsi="宋体" w:cs="宋体"/>
                <w:sz w:val="24"/>
                <w:szCs w:val="24"/>
                <w:highlight w:val="none"/>
                <w:lang w:eastAsia="zh-CN"/>
              </w:rPr>
              <w:t>投标文件</w:t>
            </w:r>
            <w:r>
              <w:rPr>
                <w:rFonts w:hint="eastAsia" w:ascii="宋体" w:hAnsi="宋体" w:eastAsia="宋体" w:cs="宋体"/>
                <w:sz w:val="24"/>
                <w:szCs w:val="24"/>
                <w:highlight w:val="none"/>
              </w:rPr>
              <w:t>时所使用的数字证书（CA）对已递交（上传）的电子</w:t>
            </w:r>
            <w:r>
              <w:rPr>
                <w:rFonts w:hint="eastAsia" w:ascii="宋体" w:hAnsi="宋体" w:cs="宋体"/>
                <w:sz w:val="24"/>
                <w:szCs w:val="24"/>
                <w:highlight w:val="none"/>
                <w:lang w:eastAsia="zh-CN"/>
              </w:rPr>
              <w:t>投标文件</w:t>
            </w:r>
            <w:r>
              <w:rPr>
                <w:rFonts w:hint="eastAsia" w:ascii="宋体" w:hAnsi="宋体" w:eastAsia="宋体" w:cs="宋体"/>
                <w:sz w:val="24"/>
                <w:szCs w:val="24"/>
                <w:highlight w:val="none"/>
              </w:rPr>
              <w:t>进行解密（可远程解密）。</w:t>
            </w:r>
          </w:p>
          <w:p w14:paraId="1F2B8C6E">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2.2电子</w:t>
            </w:r>
            <w:r>
              <w:rPr>
                <w:rFonts w:hint="eastAsia" w:ascii="宋体" w:hAnsi="宋体" w:cs="宋体"/>
                <w:sz w:val="24"/>
                <w:szCs w:val="24"/>
                <w:highlight w:val="none"/>
                <w:lang w:eastAsia="zh-CN"/>
              </w:rPr>
              <w:t>投标文件</w:t>
            </w:r>
            <w:r>
              <w:rPr>
                <w:rFonts w:hint="eastAsia" w:ascii="宋体" w:hAnsi="宋体" w:eastAsia="宋体" w:cs="宋体"/>
                <w:sz w:val="24"/>
                <w:szCs w:val="24"/>
                <w:highlight w:val="none"/>
              </w:rPr>
              <w:t>解密时间：30分钟</w:t>
            </w:r>
          </w:p>
          <w:p w14:paraId="1E9B9D09">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2.3电子</w:t>
            </w:r>
            <w:r>
              <w:rPr>
                <w:rFonts w:hint="eastAsia" w:ascii="宋体" w:hAnsi="宋体" w:cs="宋体"/>
                <w:sz w:val="24"/>
                <w:szCs w:val="24"/>
                <w:highlight w:val="none"/>
                <w:lang w:eastAsia="zh-CN"/>
              </w:rPr>
              <w:t>投标文件</w:t>
            </w:r>
            <w:r>
              <w:rPr>
                <w:rFonts w:hint="eastAsia" w:ascii="宋体" w:hAnsi="宋体" w:eastAsia="宋体" w:cs="宋体"/>
                <w:sz w:val="24"/>
                <w:szCs w:val="24"/>
                <w:highlight w:val="none"/>
              </w:rPr>
              <w:t>解密流程：使用用户名密码或电子CA登录政采云系统→项目采购→开标评标→找到对应项目→解密→输入CA密码→开始下载→解密完成。</w:t>
            </w:r>
          </w:p>
          <w:p w14:paraId="21BEA641">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2.4因</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原因造成</w:t>
            </w:r>
            <w:r>
              <w:rPr>
                <w:rFonts w:hint="eastAsia" w:ascii="宋体" w:hAnsi="宋体" w:cs="宋体"/>
                <w:sz w:val="24"/>
                <w:szCs w:val="24"/>
                <w:highlight w:val="none"/>
                <w:lang w:eastAsia="zh-CN"/>
              </w:rPr>
              <w:t>投标文件</w:t>
            </w:r>
            <w:r>
              <w:rPr>
                <w:rFonts w:hint="eastAsia" w:ascii="宋体" w:hAnsi="宋体" w:eastAsia="宋体" w:cs="宋体"/>
                <w:sz w:val="24"/>
                <w:szCs w:val="24"/>
                <w:highlight w:val="none"/>
              </w:rPr>
              <w:t>未解密的，视为撤销其</w:t>
            </w:r>
            <w:r>
              <w:rPr>
                <w:rFonts w:hint="eastAsia" w:ascii="宋体" w:hAnsi="宋体" w:cs="宋体"/>
                <w:sz w:val="24"/>
                <w:szCs w:val="24"/>
                <w:highlight w:val="none"/>
                <w:lang w:eastAsia="zh-CN"/>
              </w:rPr>
              <w:t>投标文件</w:t>
            </w:r>
            <w:r>
              <w:rPr>
                <w:rFonts w:hint="eastAsia" w:ascii="宋体" w:hAnsi="宋体" w:eastAsia="宋体" w:cs="宋体"/>
                <w:sz w:val="24"/>
                <w:szCs w:val="24"/>
                <w:highlight w:val="none"/>
              </w:rPr>
              <w:t>，包括以下情形：</w:t>
            </w:r>
          </w:p>
          <w:p w14:paraId="7BE886A4">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cs="宋体"/>
                <w:sz w:val="24"/>
                <w:szCs w:val="24"/>
                <w:highlight w:val="none"/>
                <w:lang w:eastAsia="zh-CN"/>
              </w:rPr>
              <w:t>）</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未在规定时间内解密</w:t>
            </w:r>
            <w:r>
              <w:rPr>
                <w:rFonts w:hint="eastAsia" w:ascii="宋体" w:hAnsi="宋体" w:cs="宋体"/>
                <w:sz w:val="24"/>
                <w:szCs w:val="24"/>
                <w:highlight w:val="none"/>
                <w:lang w:eastAsia="zh-CN"/>
              </w:rPr>
              <w:t>投标文件</w:t>
            </w:r>
            <w:r>
              <w:rPr>
                <w:rFonts w:hint="eastAsia" w:ascii="宋体" w:hAnsi="宋体" w:eastAsia="宋体" w:cs="宋体"/>
                <w:sz w:val="24"/>
                <w:szCs w:val="24"/>
                <w:highlight w:val="none"/>
              </w:rPr>
              <w:t>的；</w:t>
            </w:r>
          </w:p>
          <w:p w14:paraId="7B27B28D">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cs="宋体"/>
                <w:sz w:val="24"/>
                <w:szCs w:val="24"/>
                <w:highlight w:val="none"/>
                <w:lang w:eastAsia="zh-CN"/>
              </w:rPr>
              <w:t>）</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使用非本次</w:t>
            </w:r>
            <w:r>
              <w:rPr>
                <w:rFonts w:hint="eastAsia" w:ascii="宋体" w:hAnsi="宋体" w:eastAsia="宋体" w:cs="宋体"/>
                <w:sz w:val="24"/>
                <w:szCs w:val="24"/>
                <w:highlight w:val="none"/>
                <w:lang w:eastAsia="zh-CN"/>
              </w:rPr>
              <w:t>招标</w:t>
            </w:r>
            <w:r>
              <w:rPr>
                <w:rFonts w:hint="eastAsia" w:ascii="宋体" w:hAnsi="宋体" w:eastAsia="宋体" w:cs="宋体"/>
                <w:sz w:val="24"/>
                <w:szCs w:val="24"/>
                <w:highlight w:val="none"/>
              </w:rPr>
              <w:t>加密用CA数字证书解密的；</w:t>
            </w:r>
          </w:p>
          <w:p w14:paraId="40799496">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cs="宋体"/>
                <w:sz w:val="24"/>
                <w:szCs w:val="24"/>
                <w:highlight w:val="none"/>
                <w:lang w:eastAsia="zh-CN"/>
              </w:rPr>
              <w:t>）</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使用的CA数字证书属于注销或无效或损坏的。</w:t>
            </w:r>
          </w:p>
        </w:tc>
      </w:tr>
    </w:tbl>
    <w:p w14:paraId="63B5F48B">
      <w:pPr>
        <w:rPr>
          <w:rFonts w:hint="eastAsia"/>
          <w:highlight w:val="none"/>
        </w:rPr>
      </w:pPr>
    </w:p>
    <w:p w14:paraId="596F74E5">
      <w:pPr>
        <w:spacing w:line="360" w:lineRule="auto"/>
        <w:jc w:val="center"/>
        <w:outlineLvl w:val="1"/>
        <w:rPr>
          <w:rFonts w:hint="eastAsia" w:ascii="宋体" w:hAnsi="宋体" w:eastAsia="宋体" w:cs="宋体"/>
          <w:b/>
          <w:color w:val="000000"/>
          <w:sz w:val="32"/>
          <w:szCs w:val="32"/>
          <w:highlight w:val="none"/>
        </w:rPr>
      </w:pPr>
      <w:r>
        <w:rPr>
          <w:rStyle w:val="45"/>
          <w:rFonts w:hint="eastAsia" w:ascii="宋体" w:hAnsi="宋体" w:eastAsia="宋体" w:cs="宋体"/>
          <w:sz w:val="28"/>
          <w:szCs w:val="28"/>
          <w:highlight w:val="none"/>
        </w:rPr>
        <w:t>二</w:t>
      </w:r>
      <w:r>
        <w:rPr>
          <w:rStyle w:val="45"/>
          <w:rFonts w:hint="eastAsia" w:ascii="宋体" w:hAnsi="宋体" w:eastAsia="宋体" w:cs="宋体"/>
          <w:sz w:val="28"/>
          <w:szCs w:val="28"/>
          <w:highlight w:val="none"/>
          <w:lang w:eastAsia="zh-CN"/>
        </w:rPr>
        <w:t>、</w:t>
      </w:r>
      <w:r>
        <w:rPr>
          <w:rStyle w:val="45"/>
          <w:rFonts w:hint="eastAsia" w:ascii="宋体" w:hAnsi="宋体" w:eastAsia="宋体" w:cs="宋体"/>
          <w:sz w:val="28"/>
          <w:szCs w:val="28"/>
          <w:highlight w:val="none"/>
        </w:rPr>
        <w:t>投标人须知</w:t>
      </w:r>
      <w:bookmarkEnd w:id="54"/>
      <w:bookmarkEnd w:id="55"/>
      <w:bookmarkEnd w:id="56"/>
    </w:p>
    <w:p w14:paraId="15E6BE79">
      <w:pPr>
        <w:pStyle w:val="5"/>
        <w:bidi w:val="0"/>
        <w:jc w:val="center"/>
        <w:rPr>
          <w:rFonts w:hint="eastAsia"/>
          <w:sz w:val="28"/>
          <w:szCs w:val="28"/>
          <w:highlight w:val="none"/>
        </w:rPr>
      </w:pPr>
      <w:bookmarkStart w:id="60" w:name="_Toc149556543"/>
      <w:bookmarkStart w:id="61" w:name="_Toc531971584"/>
      <w:bookmarkStart w:id="62" w:name="_Toc16662"/>
      <w:r>
        <w:rPr>
          <w:rFonts w:hint="eastAsia"/>
          <w:sz w:val="28"/>
          <w:szCs w:val="28"/>
          <w:highlight w:val="none"/>
          <w:lang w:eastAsia="zh-CN"/>
        </w:rPr>
        <w:t>（一）</w:t>
      </w:r>
      <w:r>
        <w:rPr>
          <w:rFonts w:hint="eastAsia"/>
          <w:sz w:val="28"/>
          <w:szCs w:val="28"/>
          <w:highlight w:val="none"/>
        </w:rPr>
        <w:t xml:space="preserve"> 总则</w:t>
      </w:r>
      <w:bookmarkEnd w:id="60"/>
      <w:bookmarkEnd w:id="61"/>
      <w:bookmarkEnd w:id="62"/>
    </w:p>
    <w:p w14:paraId="4B940D29">
      <w:pPr>
        <w:spacing w:line="360" w:lineRule="auto"/>
        <w:ind w:firstLine="562" w:firstLineChars="200"/>
        <w:rPr>
          <w:rFonts w:hint="eastAsia" w:ascii="宋体" w:hAnsi="宋体" w:eastAsia="宋体" w:cs="宋体"/>
          <w:b/>
          <w:color w:val="000000"/>
          <w:sz w:val="28"/>
          <w:szCs w:val="28"/>
          <w:highlight w:val="none"/>
        </w:rPr>
      </w:pPr>
      <w:r>
        <w:rPr>
          <w:rFonts w:hint="eastAsia" w:ascii="宋体" w:hAnsi="宋体" w:eastAsia="宋体" w:cs="宋体"/>
          <w:b/>
          <w:color w:val="000000"/>
          <w:sz w:val="28"/>
          <w:szCs w:val="28"/>
          <w:highlight w:val="none"/>
        </w:rPr>
        <w:t>1  适用范围</w:t>
      </w:r>
    </w:p>
    <w:p w14:paraId="0A11CA8B">
      <w:pPr>
        <w:spacing w:line="360" w:lineRule="auto"/>
        <w:ind w:firstLine="560" w:firstLineChars="200"/>
        <w:rPr>
          <w:rFonts w:hint="eastAsia" w:ascii="宋体" w:hAnsi="宋体" w:eastAsia="宋体" w:cs="宋体"/>
          <w:b w:val="0"/>
          <w:bCs/>
          <w:color w:val="000000"/>
          <w:sz w:val="28"/>
          <w:szCs w:val="28"/>
          <w:highlight w:val="none"/>
        </w:rPr>
      </w:pPr>
      <w:r>
        <w:rPr>
          <w:rFonts w:hint="eastAsia" w:ascii="宋体" w:hAnsi="宋体" w:eastAsia="宋体" w:cs="宋体"/>
          <w:b w:val="0"/>
          <w:bCs/>
          <w:color w:val="000000"/>
          <w:sz w:val="28"/>
          <w:szCs w:val="28"/>
          <w:highlight w:val="none"/>
        </w:rPr>
        <w:t>1.1本招标文件仅适用于本次采购活动。</w:t>
      </w:r>
    </w:p>
    <w:p w14:paraId="5F5B3D24">
      <w:pPr>
        <w:spacing w:line="360" w:lineRule="auto"/>
        <w:ind w:firstLine="562" w:firstLineChars="200"/>
        <w:rPr>
          <w:rFonts w:hint="eastAsia" w:ascii="宋体" w:hAnsi="宋体" w:eastAsia="宋体" w:cs="宋体"/>
          <w:b/>
          <w:color w:val="000000"/>
          <w:sz w:val="28"/>
          <w:szCs w:val="28"/>
          <w:highlight w:val="none"/>
        </w:rPr>
      </w:pPr>
      <w:r>
        <w:rPr>
          <w:rFonts w:hint="eastAsia" w:ascii="宋体" w:hAnsi="宋体" w:eastAsia="宋体" w:cs="宋体"/>
          <w:b/>
          <w:color w:val="000000"/>
          <w:sz w:val="28"/>
          <w:szCs w:val="28"/>
          <w:highlight w:val="none"/>
          <w:lang w:val="en-US" w:eastAsia="zh-CN"/>
        </w:rPr>
        <w:t>2</w:t>
      </w:r>
      <w:r>
        <w:rPr>
          <w:rFonts w:hint="eastAsia" w:ascii="宋体" w:hAnsi="宋体" w:eastAsia="宋体" w:cs="宋体"/>
          <w:b/>
          <w:color w:val="000000"/>
          <w:sz w:val="28"/>
          <w:szCs w:val="28"/>
          <w:highlight w:val="none"/>
        </w:rPr>
        <w:t xml:space="preserve">  定义</w:t>
      </w:r>
    </w:p>
    <w:p w14:paraId="043A1A50">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lang w:val="en-US" w:eastAsia="zh-CN"/>
        </w:rPr>
        <w:t>2</w:t>
      </w:r>
      <w:r>
        <w:rPr>
          <w:rFonts w:hint="eastAsia" w:ascii="宋体" w:hAnsi="宋体" w:eastAsia="宋体" w:cs="宋体"/>
          <w:color w:val="000000"/>
          <w:sz w:val="28"/>
          <w:szCs w:val="28"/>
          <w:highlight w:val="none"/>
        </w:rPr>
        <w:t>.1“</w:t>
      </w:r>
      <w:r>
        <w:rPr>
          <w:rFonts w:hint="eastAsia" w:ascii="宋体" w:hAnsi="宋体" w:cs="宋体"/>
          <w:color w:val="000000"/>
          <w:sz w:val="28"/>
          <w:szCs w:val="28"/>
          <w:highlight w:val="none"/>
          <w:lang w:eastAsia="zh-CN"/>
        </w:rPr>
        <w:t>招标代理机构</w:t>
      </w:r>
      <w:r>
        <w:rPr>
          <w:rFonts w:hint="eastAsia" w:ascii="宋体" w:hAnsi="宋体" w:eastAsia="宋体" w:cs="宋体"/>
          <w:color w:val="000000"/>
          <w:sz w:val="28"/>
          <w:szCs w:val="28"/>
          <w:highlight w:val="none"/>
        </w:rPr>
        <w:t>”系</w:t>
      </w:r>
      <w:r>
        <w:rPr>
          <w:rFonts w:hint="eastAsia" w:ascii="宋体" w:hAnsi="宋体" w:cs="宋体"/>
          <w:color w:val="000000"/>
          <w:sz w:val="28"/>
          <w:szCs w:val="28"/>
          <w:highlight w:val="none"/>
          <w:lang w:eastAsia="zh-CN"/>
        </w:rPr>
        <w:t>指</w:t>
      </w:r>
      <w:r>
        <w:rPr>
          <w:rFonts w:hint="eastAsia" w:ascii="宋体" w:hAnsi="宋体" w:eastAsia="宋体" w:cs="宋体"/>
          <w:color w:val="000000"/>
          <w:sz w:val="28"/>
          <w:szCs w:val="28"/>
          <w:highlight w:val="none"/>
        </w:rPr>
        <w:t>在</w:t>
      </w:r>
      <w:r>
        <w:rPr>
          <w:rFonts w:hint="eastAsia" w:ascii="宋体" w:hAnsi="宋体" w:cs="宋体"/>
          <w:color w:val="000000"/>
          <w:sz w:val="28"/>
          <w:szCs w:val="28"/>
          <w:highlight w:val="none"/>
          <w:lang w:eastAsia="zh-CN"/>
        </w:rPr>
        <w:t>招标人</w:t>
      </w:r>
      <w:r>
        <w:rPr>
          <w:rFonts w:hint="eastAsia" w:ascii="宋体" w:hAnsi="宋体" w:eastAsia="宋体" w:cs="宋体"/>
          <w:color w:val="000000"/>
          <w:sz w:val="28"/>
          <w:szCs w:val="28"/>
          <w:highlight w:val="none"/>
        </w:rPr>
        <w:t>委托的范围内依法开展采购活动，组织本次招标活动的执行机构</w:t>
      </w:r>
      <w:r>
        <w:rPr>
          <w:rFonts w:hint="eastAsia" w:ascii="宋体" w:hAnsi="宋体" w:eastAsia="宋体" w:cs="宋体"/>
          <w:color w:val="000000"/>
          <w:sz w:val="28"/>
          <w:szCs w:val="28"/>
          <w:highlight w:val="none"/>
          <w:lang w:eastAsia="zh-CN"/>
        </w:rPr>
        <w:t>，即</w:t>
      </w:r>
      <w:r>
        <w:rPr>
          <w:rFonts w:hint="eastAsia" w:ascii="宋体" w:hAnsi="宋体" w:cs="宋体"/>
          <w:color w:val="000000"/>
          <w:sz w:val="28"/>
          <w:szCs w:val="28"/>
          <w:highlight w:val="none"/>
          <w:lang w:eastAsia="zh-CN"/>
        </w:rPr>
        <w:t>山西中创诚集团有限公司</w:t>
      </w:r>
      <w:r>
        <w:rPr>
          <w:rFonts w:hint="eastAsia" w:ascii="宋体" w:hAnsi="宋体" w:eastAsia="宋体" w:cs="宋体"/>
          <w:color w:val="000000"/>
          <w:sz w:val="28"/>
          <w:szCs w:val="28"/>
          <w:highlight w:val="none"/>
        </w:rPr>
        <w:t>；</w:t>
      </w:r>
    </w:p>
    <w:p w14:paraId="5F1C8F4F">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lang w:val="en-US" w:eastAsia="zh-CN"/>
        </w:rPr>
        <w:t>2</w:t>
      </w:r>
      <w:r>
        <w:rPr>
          <w:rFonts w:hint="eastAsia" w:ascii="宋体" w:hAnsi="宋体" w:eastAsia="宋体" w:cs="宋体"/>
          <w:color w:val="000000"/>
          <w:sz w:val="28"/>
          <w:szCs w:val="28"/>
          <w:highlight w:val="none"/>
        </w:rPr>
        <w:t>.2“</w:t>
      </w:r>
      <w:r>
        <w:rPr>
          <w:rFonts w:hint="eastAsia" w:ascii="宋体" w:hAnsi="宋体" w:cs="宋体"/>
          <w:color w:val="000000"/>
          <w:sz w:val="28"/>
          <w:szCs w:val="28"/>
          <w:highlight w:val="none"/>
          <w:lang w:eastAsia="zh-CN"/>
        </w:rPr>
        <w:t>招标人</w:t>
      </w:r>
      <w:r>
        <w:rPr>
          <w:rFonts w:hint="eastAsia" w:ascii="宋体" w:hAnsi="宋体" w:eastAsia="宋体" w:cs="宋体"/>
          <w:color w:val="000000"/>
          <w:sz w:val="28"/>
          <w:szCs w:val="28"/>
          <w:highlight w:val="none"/>
        </w:rPr>
        <w:t>”系指依法进行政府采购的国家机关、事业单位、团体组织，即本次招标活动的采购单位；</w:t>
      </w:r>
    </w:p>
    <w:p w14:paraId="7CE88E09">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lang w:val="en-US" w:eastAsia="zh-CN"/>
        </w:rPr>
        <w:t>2</w:t>
      </w:r>
      <w:r>
        <w:rPr>
          <w:rFonts w:hint="eastAsia" w:ascii="宋体" w:hAnsi="宋体" w:eastAsia="宋体" w:cs="宋体"/>
          <w:color w:val="000000"/>
          <w:sz w:val="28"/>
          <w:szCs w:val="28"/>
          <w:highlight w:val="none"/>
        </w:rPr>
        <w:t>.3“投标人”系指按招标公告规定获取招标文件并参加投标的投标人；</w:t>
      </w:r>
    </w:p>
    <w:p w14:paraId="02CF082F">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lang w:val="en-US" w:eastAsia="zh-CN"/>
        </w:rPr>
        <w:t>2</w:t>
      </w:r>
      <w:r>
        <w:rPr>
          <w:rFonts w:hint="eastAsia" w:ascii="宋体" w:hAnsi="宋体" w:eastAsia="宋体" w:cs="宋体"/>
          <w:color w:val="000000"/>
          <w:sz w:val="28"/>
          <w:szCs w:val="28"/>
          <w:highlight w:val="none"/>
        </w:rPr>
        <w:t>.4“中标人”系指经过评标委员会评审</w:t>
      </w:r>
      <w:r>
        <w:rPr>
          <w:rFonts w:hint="eastAsia" w:ascii="宋体" w:hAnsi="宋体" w:eastAsia="宋体" w:cs="宋体"/>
          <w:color w:val="000000"/>
          <w:sz w:val="28"/>
          <w:szCs w:val="28"/>
          <w:highlight w:val="none"/>
          <w:lang w:eastAsia="zh-CN"/>
        </w:rPr>
        <w:t>后</w:t>
      </w:r>
      <w:r>
        <w:rPr>
          <w:rFonts w:hint="eastAsia" w:ascii="宋体" w:hAnsi="宋体" w:eastAsia="宋体" w:cs="宋体"/>
          <w:color w:val="000000"/>
          <w:sz w:val="28"/>
          <w:szCs w:val="28"/>
          <w:highlight w:val="none"/>
        </w:rPr>
        <w:t>，符合本次招标要求的投标人；</w:t>
      </w:r>
    </w:p>
    <w:p w14:paraId="3ADC0598">
      <w:pPr>
        <w:spacing w:line="360" w:lineRule="auto"/>
        <w:ind w:firstLine="560" w:firstLineChars="200"/>
        <w:rPr>
          <w:rFonts w:hint="eastAsia" w:ascii="宋体" w:hAnsi="宋体" w:eastAsia="宋体" w:cs="宋体"/>
          <w:color w:val="000000"/>
          <w:sz w:val="28"/>
          <w:szCs w:val="28"/>
          <w:highlight w:val="none"/>
          <w:lang w:eastAsia="zh-CN"/>
        </w:rPr>
      </w:pPr>
      <w:r>
        <w:rPr>
          <w:rFonts w:hint="eastAsia" w:ascii="宋体" w:hAnsi="宋体" w:eastAsia="宋体" w:cs="宋体"/>
          <w:sz w:val="28"/>
          <w:szCs w:val="28"/>
          <w:highlight w:val="none"/>
          <w:lang w:val="en-US" w:eastAsia="zh-CN"/>
        </w:rPr>
        <w:t>2</w:t>
      </w:r>
      <w:r>
        <w:rPr>
          <w:rFonts w:hint="eastAsia" w:ascii="宋体" w:hAnsi="宋体" w:eastAsia="宋体" w:cs="宋体"/>
          <w:sz w:val="28"/>
          <w:szCs w:val="28"/>
          <w:highlight w:val="none"/>
        </w:rPr>
        <w:t>.5“投标货物”</w:t>
      </w:r>
      <w:r>
        <w:rPr>
          <w:rFonts w:hint="eastAsia" w:ascii="宋体" w:hAnsi="宋体" w:eastAsia="宋体" w:cs="宋体"/>
          <w:color w:val="000000"/>
          <w:sz w:val="28"/>
          <w:szCs w:val="28"/>
          <w:highlight w:val="none"/>
        </w:rPr>
        <w:t>系</w:t>
      </w:r>
      <w:r>
        <w:rPr>
          <w:rFonts w:hint="eastAsia" w:ascii="宋体" w:hAnsi="宋体" w:eastAsia="宋体" w:cs="宋体"/>
          <w:sz w:val="28"/>
          <w:szCs w:val="28"/>
          <w:highlight w:val="none"/>
        </w:rPr>
        <w:t>指各种形态、种类的物品，包括原材料、设</w:t>
      </w:r>
      <w:r>
        <w:rPr>
          <w:rFonts w:hint="eastAsia" w:ascii="宋体" w:hAnsi="宋体" w:eastAsia="宋体" w:cs="宋体"/>
          <w:color w:val="000000"/>
          <w:sz w:val="28"/>
          <w:szCs w:val="28"/>
          <w:highlight w:val="none"/>
        </w:rPr>
        <w:t>备、产品、辅件配件、备品备件、软件、服务等标的物</w:t>
      </w:r>
      <w:r>
        <w:rPr>
          <w:rFonts w:hint="eastAsia" w:ascii="宋体" w:hAnsi="宋体" w:cs="宋体"/>
          <w:color w:val="000000"/>
          <w:sz w:val="28"/>
          <w:szCs w:val="28"/>
          <w:highlight w:val="none"/>
          <w:lang w:eastAsia="zh-CN"/>
        </w:rPr>
        <w:t>；</w:t>
      </w:r>
    </w:p>
    <w:p w14:paraId="566B8CEA">
      <w:pPr>
        <w:spacing w:line="360" w:lineRule="auto"/>
        <w:ind w:firstLine="560" w:firstLineChars="200"/>
        <w:rPr>
          <w:rFonts w:hint="eastAsia" w:ascii="宋体" w:hAnsi="宋体" w:eastAsia="宋体" w:cs="宋体"/>
          <w:color w:val="000000"/>
          <w:sz w:val="28"/>
          <w:szCs w:val="28"/>
          <w:highlight w:val="none"/>
          <w:lang w:eastAsia="zh-CN"/>
        </w:rPr>
      </w:pPr>
      <w:r>
        <w:rPr>
          <w:rFonts w:hint="eastAsia" w:ascii="宋体" w:hAnsi="宋体" w:eastAsia="宋体" w:cs="宋体"/>
          <w:color w:val="000000"/>
          <w:sz w:val="28"/>
          <w:szCs w:val="28"/>
          <w:highlight w:val="none"/>
          <w:lang w:val="en-US" w:eastAsia="zh-CN"/>
        </w:rPr>
        <w:t>2</w:t>
      </w:r>
      <w:r>
        <w:rPr>
          <w:rFonts w:hint="eastAsia" w:ascii="宋体" w:hAnsi="宋体" w:eastAsia="宋体" w:cs="宋体"/>
          <w:color w:val="000000"/>
          <w:sz w:val="28"/>
          <w:szCs w:val="28"/>
          <w:highlight w:val="none"/>
        </w:rPr>
        <w:t>.6“服务承诺”系指为了保障项目顺利实施由投标人承担的货物的提供、运输、安装、调试、技术指导、培训以及售前、售中、售后服务和投标人承诺的其他类似义务</w:t>
      </w:r>
      <w:r>
        <w:rPr>
          <w:rFonts w:hint="eastAsia" w:ascii="宋体" w:hAnsi="宋体" w:cs="宋体"/>
          <w:color w:val="000000"/>
          <w:sz w:val="28"/>
          <w:szCs w:val="28"/>
          <w:highlight w:val="none"/>
          <w:lang w:eastAsia="zh-CN"/>
        </w:rPr>
        <w:t>；</w:t>
      </w:r>
    </w:p>
    <w:p w14:paraId="44B5C0FE">
      <w:pPr>
        <w:spacing w:line="360" w:lineRule="auto"/>
        <w:ind w:firstLine="560" w:firstLineChars="200"/>
        <w:rPr>
          <w:rFonts w:hint="eastAsia" w:ascii="宋体" w:hAnsi="宋体" w:eastAsia="宋体" w:cs="宋体"/>
          <w:color w:val="000000"/>
          <w:sz w:val="28"/>
          <w:szCs w:val="28"/>
          <w:highlight w:val="none"/>
          <w:lang w:eastAsia="zh-CN"/>
        </w:rPr>
      </w:pPr>
      <w:r>
        <w:rPr>
          <w:rFonts w:hint="eastAsia" w:ascii="宋体" w:hAnsi="宋体" w:eastAsia="宋体" w:cs="宋体"/>
          <w:color w:val="000000"/>
          <w:sz w:val="28"/>
          <w:szCs w:val="28"/>
          <w:highlight w:val="none"/>
          <w:lang w:val="en-US" w:eastAsia="zh-CN"/>
        </w:rPr>
        <w:t>2</w:t>
      </w:r>
      <w:r>
        <w:rPr>
          <w:rFonts w:hint="eastAsia" w:ascii="宋体" w:hAnsi="宋体" w:eastAsia="宋体" w:cs="宋体"/>
          <w:color w:val="000000"/>
          <w:sz w:val="28"/>
          <w:szCs w:val="28"/>
          <w:highlight w:val="none"/>
        </w:rPr>
        <w:t>.7“产品缺陷”系指投标货物的设计、原材料和零部件、制造、装配或说明指示等方面存在的潜在隐患或有碍产品安全和产品使用寿命等情形</w:t>
      </w:r>
      <w:r>
        <w:rPr>
          <w:rFonts w:hint="eastAsia" w:ascii="宋体" w:hAnsi="宋体" w:cs="宋体"/>
          <w:color w:val="000000"/>
          <w:sz w:val="28"/>
          <w:szCs w:val="28"/>
          <w:highlight w:val="none"/>
          <w:lang w:eastAsia="zh-CN"/>
        </w:rPr>
        <w:t>；</w:t>
      </w:r>
    </w:p>
    <w:p w14:paraId="73D5DCE7">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lang w:val="en-US" w:eastAsia="zh-CN"/>
        </w:rPr>
        <w:t>2</w:t>
      </w:r>
      <w:r>
        <w:rPr>
          <w:rFonts w:hint="eastAsia" w:ascii="宋体" w:hAnsi="宋体" w:eastAsia="宋体" w:cs="宋体"/>
          <w:color w:val="000000"/>
          <w:sz w:val="28"/>
          <w:szCs w:val="28"/>
          <w:highlight w:val="none"/>
        </w:rPr>
        <w:t>.8“欺诈行为”系指为了影响采购过程或合同实施过程虚报、谎报、隐瞒事实，以假充真，以次充好，虚假承诺，损害国家公共利益的行为。</w:t>
      </w:r>
    </w:p>
    <w:p w14:paraId="7417A95F">
      <w:pPr>
        <w:spacing w:line="360" w:lineRule="auto"/>
        <w:ind w:firstLine="562" w:firstLineChars="200"/>
        <w:rPr>
          <w:rFonts w:hint="eastAsia" w:ascii="宋体" w:hAnsi="宋体" w:eastAsia="宋体" w:cs="宋体"/>
          <w:b/>
          <w:color w:val="000000"/>
          <w:sz w:val="28"/>
          <w:szCs w:val="28"/>
          <w:highlight w:val="none"/>
        </w:rPr>
      </w:pPr>
      <w:r>
        <w:rPr>
          <w:rFonts w:hint="eastAsia" w:ascii="宋体" w:hAnsi="宋体" w:eastAsia="宋体" w:cs="宋体"/>
          <w:b/>
          <w:color w:val="000000"/>
          <w:sz w:val="28"/>
          <w:szCs w:val="28"/>
          <w:highlight w:val="none"/>
          <w:lang w:val="en-US" w:eastAsia="zh-CN"/>
        </w:rPr>
        <w:t>3</w:t>
      </w:r>
      <w:r>
        <w:rPr>
          <w:rFonts w:hint="eastAsia" w:ascii="宋体" w:hAnsi="宋体" w:eastAsia="宋体" w:cs="宋体"/>
          <w:b/>
          <w:color w:val="000000"/>
          <w:sz w:val="28"/>
          <w:szCs w:val="28"/>
          <w:highlight w:val="none"/>
        </w:rPr>
        <w:t xml:space="preserve">  投标人资格</w:t>
      </w:r>
    </w:p>
    <w:p w14:paraId="5E2939AF">
      <w:pPr>
        <w:spacing w:line="360" w:lineRule="auto"/>
        <w:ind w:firstLine="560" w:firstLineChars="200"/>
        <w:rPr>
          <w:rFonts w:hint="eastAsia" w:ascii="宋体" w:hAnsi="宋体" w:eastAsia="宋体" w:cs="宋体"/>
          <w:b w:val="0"/>
          <w:bCs/>
          <w:color w:val="000000"/>
          <w:sz w:val="28"/>
          <w:szCs w:val="28"/>
          <w:highlight w:val="none"/>
          <w:shd w:val="clear" w:color="auto" w:fill="FFFFFF"/>
        </w:rPr>
      </w:pPr>
      <w:r>
        <w:rPr>
          <w:rFonts w:hint="eastAsia" w:ascii="宋体" w:hAnsi="宋体" w:eastAsia="宋体" w:cs="宋体"/>
          <w:b w:val="0"/>
          <w:bCs/>
          <w:color w:val="000000"/>
          <w:sz w:val="28"/>
          <w:szCs w:val="28"/>
          <w:highlight w:val="none"/>
          <w:shd w:val="clear" w:color="auto" w:fill="FFFFFF"/>
        </w:rPr>
        <w:t>3.1符合</w:t>
      </w:r>
      <w:r>
        <w:rPr>
          <w:rFonts w:hint="eastAsia" w:ascii="宋体" w:hAnsi="宋体" w:cs="宋体"/>
          <w:b w:val="0"/>
          <w:bCs/>
          <w:color w:val="000000"/>
          <w:sz w:val="28"/>
          <w:szCs w:val="28"/>
          <w:highlight w:val="none"/>
          <w:shd w:val="clear" w:color="auto" w:fill="FFFFFF"/>
          <w:lang w:eastAsia="zh-CN"/>
        </w:rPr>
        <w:t>《中华人民共和国政府采购法》</w:t>
      </w:r>
      <w:r>
        <w:rPr>
          <w:rFonts w:hint="eastAsia" w:ascii="宋体" w:hAnsi="宋体" w:eastAsia="宋体" w:cs="宋体"/>
          <w:b w:val="0"/>
          <w:bCs/>
          <w:color w:val="000000"/>
          <w:sz w:val="28"/>
          <w:szCs w:val="28"/>
          <w:highlight w:val="none"/>
          <w:shd w:val="clear" w:color="auto" w:fill="FFFFFF"/>
        </w:rPr>
        <w:t>第二十二条、《</w:t>
      </w:r>
      <w:r>
        <w:rPr>
          <w:rFonts w:hint="eastAsia" w:ascii="宋体" w:hAnsi="宋体" w:cs="宋体"/>
          <w:b w:val="0"/>
          <w:bCs/>
          <w:color w:val="000000"/>
          <w:sz w:val="28"/>
          <w:szCs w:val="28"/>
          <w:highlight w:val="none"/>
          <w:shd w:val="clear" w:color="auto" w:fill="FFFFFF"/>
          <w:lang w:eastAsia="zh-CN"/>
        </w:rPr>
        <w:t>中华人民共和国政府采购法实施条例</w:t>
      </w:r>
      <w:r>
        <w:rPr>
          <w:rFonts w:hint="eastAsia" w:ascii="宋体" w:hAnsi="宋体" w:eastAsia="宋体" w:cs="宋体"/>
          <w:b w:val="0"/>
          <w:bCs/>
          <w:color w:val="000000"/>
          <w:sz w:val="28"/>
          <w:szCs w:val="28"/>
          <w:highlight w:val="none"/>
          <w:shd w:val="clear" w:color="auto" w:fill="FFFFFF"/>
        </w:rPr>
        <w:t>》第十七条等相关法律法规的规定。</w:t>
      </w:r>
    </w:p>
    <w:p w14:paraId="2487AAA6">
      <w:pPr>
        <w:spacing w:line="360" w:lineRule="auto"/>
        <w:ind w:firstLine="560" w:firstLineChars="200"/>
        <w:rPr>
          <w:rFonts w:hint="eastAsia" w:ascii="宋体" w:hAnsi="宋体" w:eastAsia="宋体" w:cs="宋体"/>
          <w:b w:val="0"/>
          <w:bCs/>
          <w:color w:val="000000"/>
          <w:sz w:val="28"/>
          <w:szCs w:val="28"/>
          <w:highlight w:val="none"/>
          <w:shd w:val="clear" w:color="auto" w:fill="FFFFFF"/>
        </w:rPr>
      </w:pPr>
      <w:r>
        <w:rPr>
          <w:rFonts w:hint="eastAsia" w:ascii="宋体" w:hAnsi="宋体" w:eastAsia="宋体" w:cs="宋体"/>
          <w:b w:val="0"/>
          <w:bCs/>
          <w:color w:val="000000"/>
          <w:sz w:val="28"/>
          <w:szCs w:val="28"/>
          <w:highlight w:val="none"/>
          <w:shd w:val="clear" w:color="auto" w:fill="FFFFFF"/>
        </w:rPr>
        <w:t>3.2符合招标公告有关要求，承认并履行招标文件各项规定。</w:t>
      </w:r>
    </w:p>
    <w:p w14:paraId="138AC20D">
      <w:pPr>
        <w:spacing w:line="360" w:lineRule="auto"/>
        <w:ind w:firstLine="560" w:firstLineChars="200"/>
        <w:rPr>
          <w:rFonts w:hint="eastAsia" w:ascii="宋体" w:hAnsi="宋体" w:eastAsia="宋体" w:cs="宋体"/>
          <w:b w:val="0"/>
          <w:bCs/>
          <w:color w:val="000000"/>
          <w:sz w:val="28"/>
          <w:szCs w:val="28"/>
          <w:highlight w:val="none"/>
          <w:shd w:val="clear" w:color="auto" w:fill="FFFFFF"/>
        </w:rPr>
      </w:pPr>
      <w:r>
        <w:rPr>
          <w:rFonts w:hint="eastAsia" w:ascii="宋体" w:hAnsi="宋体" w:eastAsia="宋体" w:cs="宋体"/>
          <w:b w:val="0"/>
          <w:bCs/>
          <w:color w:val="000000"/>
          <w:sz w:val="28"/>
          <w:szCs w:val="28"/>
          <w:highlight w:val="none"/>
          <w:shd w:val="clear" w:color="auto" w:fill="FFFFFF"/>
        </w:rPr>
        <w:t>3.3能够承担投标过程及履行采购合同中的全部责任与义务。</w:t>
      </w:r>
    </w:p>
    <w:p w14:paraId="76D724C4">
      <w:pPr>
        <w:spacing w:line="360" w:lineRule="auto"/>
        <w:ind w:firstLine="560" w:firstLineChars="200"/>
        <w:rPr>
          <w:rFonts w:hint="eastAsia" w:ascii="宋体" w:hAnsi="宋体" w:eastAsia="宋体" w:cs="宋体"/>
          <w:b w:val="0"/>
          <w:bCs/>
          <w:color w:val="000000"/>
          <w:sz w:val="28"/>
          <w:szCs w:val="28"/>
          <w:highlight w:val="none"/>
          <w:shd w:val="clear" w:color="auto" w:fill="FFFFFF"/>
        </w:rPr>
      </w:pPr>
      <w:r>
        <w:rPr>
          <w:rFonts w:hint="eastAsia" w:ascii="宋体" w:hAnsi="宋体" w:eastAsia="宋体" w:cs="宋体"/>
          <w:b w:val="0"/>
          <w:bCs/>
          <w:color w:val="000000"/>
          <w:sz w:val="28"/>
          <w:szCs w:val="28"/>
          <w:highlight w:val="none"/>
          <w:shd w:val="clear" w:color="auto" w:fill="FFFFFF"/>
        </w:rPr>
        <w:t>3.4投标单位负责人为同一人或存在直接控股、管理关系的不同投标人，不得参加同一合同项下的投标。</w:t>
      </w:r>
    </w:p>
    <w:p w14:paraId="662EDBD3">
      <w:pPr>
        <w:spacing w:line="360" w:lineRule="auto"/>
        <w:ind w:firstLine="562" w:firstLineChars="200"/>
        <w:rPr>
          <w:rFonts w:hint="eastAsia" w:ascii="宋体" w:hAnsi="宋体" w:eastAsia="宋体" w:cs="宋体"/>
          <w:b/>
          <w:color w:val="000000"/>
          <w:sz w:val="28"/>
          <w:szCs w:val="28"/>
          <w:highlight w:val="none"/>
          <w:shd w:val="clear" w:color="auto" w:fill="FFFFFF"/>
        </w:rPr>
      </w:pPr>
      <w:r>
        <w:rPr>
          <w:rFonts w:hint="eastAsia" w:ascii="宋体" w:hAnsi="宋体" w:eastAsia="宋体" w:cs="宋体"/>
          <w:b/>
          <w:color w:val="000000"/>
          <w:sz w:val="28"/>
          <w:szCs w:val="28"/>
          <w:highlight w:val="none"/>
          <w:shd w:val="clear" w:color="auto" w:fill="FFFFFF"/>
          <w:lang w:val="en-US" w:eastAsia="zh-CN"/>
        </w:rPr>
        <w:t>4</w:t>
      </w:r>
      <w:r>
        <w:rPr>
          <w:rFonts w:hint="eastAsia" w:ascii="宋体" w:hAnsi="宋体" w:eastAsia="宋体" w:cs="宋体"/>
          <w:b/>
          <w:color w:val="000000"/>
          <w:sz w:val="28"/>
          <w:szCs w:val="28"/>
          <w:highlight w:val="none"/>
          <w:shd w:val="clear" w:color="auto" w:fill="FFFFFF"/>
        </w:rPr>
        <w:t xml:space="preserve">  知识产权</w:t>
      </w:r>
    </w:p>
    <w:p w14:paraId="7A9D9088">
      <w:pPr>
        <w:spacing w:line="360" w:lineRule="auto"/>
        <w:ind w:firstLine="560" w:firstLineChars="200"/>
        <w:rPr>
          <w:rFonts w:hint="eastAsia" w:ascii="宋体" w:hAnsi="宋体" w:eastAsia="宋体" w:cs="宋体"/>
          <w:b w:val="0"/>
          <w:bCs/>
          <w:color w:val="000000"/>
          <w:sz w:val="28"/>
          <w:szCs w:val="28"/>
          <w:highlight w:val="none"/>
        </w:rPr>
      </w:pPr>
      <w:r>
        <w:rPr>
          <w:rFonts w:hint="eastAsia" w:ascii="宋体" w:hAnsi="宋体" w:eastAsia="宋体" w:cs="宋体"/>
          <w:b w:val="0"/>
          <w:bCs/>
          <w:color w:val="000000"/>
          <w:sz w:val="28"/>
          <w:szCs w:val="28"/>
          <w:highlight w:val="none"/>
        </w:rPr>
        <w:t>4.1投标人须保证，</w:t>
      </w:r>
      <w:r>
        <w:rPr>
          <w:rFonts w:hint="eastAsia" w:ascii="宋体" w:hAnsi="宋体" w:cs="宋体"/>
          <w:b w:val="0"/>
          <w:bCs/>
          <w:color w:val="000000"/>
          <w:sz w:val="28"/>
          <w:szCs w:val="28"/>
          <w:highlight w:val="none"/>
          <w:lang w:eastAsia="zh-CN"/>
        </w:rPr>
        <w:t>招标人</w:t>
      </w:r>
      <w:r>
        <w:rPr>
          <w:rFonts w:hint="eastAsia" w:ascii="宋体" w:hAnsi="宋体" w:eastAsia="宋体" w:cs="宋体"/>
          <w:b w:val="0"/>
          <w:bCs/>
          <w:color w:val="000000"/>
          <w:sz w:val="28"/>
          <w:szCs w:val="28"/>
          <w:highlight w:val="none"/>
        </w:rPr>
        <w:t>在中华人民共和国境内使用投标货物、资料、技术、服务或其任何一部分时，享有不受限制的无偿使用权，且免受第三方提出的包括但不限于因侵犯其专利权、商标权或工业设计权等知识产权而引起的法律或经济纠纷。如因</w:t>
      </w:r>
      <w:r>
        <w:rPr>
          <w:rFonts w:hint="eastAsia" w:ascii="宋体" w:hAnsi="宋体" w:cs="宋体"/>
          <w:b w:val="0"/>
          <w:bCs/>
          <w:color w:val="000000"/>
          <w:sz w:val="28"/>
          <w:szCs w:val="28"/>
          <w:highlight w:val="none"/>
          <w:lang w:eastAsia="zh-CN"/>
        </w:rPr>
        <w:t>招标人</w:t>
      </w:r>
      <w:r>
        <w:rPr>
          <w:rFonts w:hint="eastAsia" w:ascii="宋体" w:hAnsi="宋体" w:eastAsia="宋体" w:cs="宋体"/>
          <w:b w:val="0"/>
          <w:bCs/>
          <w:color w:val="000000"/>
          <w:sz w:val="28"/>
          <w:szCs w:val="28"/>
          <w:highlight w:val="none"/>
        </w:rPr>
        <w:t>使用而遭受第三方主张权利的，投标人须承担全部赔偿责任，包括但不限于</w:t>
      </w:r>
      <w:r>
        <w:rPr>
          <w:rFonts w:hint="eastAsia" w:ascii="宋体" w:hAnsi="宋体" w:cs="宋体"/>
          <w:b w:val="0"/>
          <w:bCs/>
          <w:color w:val="000000"/>
          <w:sz w:val="28"/>
          <w:szCs w:val="28"/>
          <w:highlight w:val="none"/>
          <w:lang w:eastAsia="zh-CN"/>
        </w:rPr>
        <w:t>招标人</w:t>
      </w:r>
      <w:r>
        <w:rPr>
          <w:rFonts w:hint="eastAsia" w:ascii="宋体" w:hAnsi="宋体" w:eastAsia="宋体" w:cs="宋体"/>
          <w:b w:val="0"/>
          <w:bCs/>
          <w:color w:val="000000"/>
          <w:sz w:val="28"/>
          <w:szCs w:val="28"/>
          <w:highlight w:val="none"/>
        </w:rPr>
        <w:t>、</w:t>
      </w:r>
      <w:r>
        <w:rPr>
          <w:rFonts w:hint="eastAsia" w:ascii="宋体" w:hAnsi="宋体" w:cs="宋体"/>
          <w:b w:val="0"/>
          <w:bCs/>
          <w:color w:val="000000"/>
          <w:sz w:val="28"/>
          <w:szCs w:val="28"/>
          <w:highlight w:val="none"/>
          <w:lang w:eastAsia="zh-CN"/>
        </w:rPr>
        <w:t>招标代理机构</w:t>
      </w:r>
      <w:r>
        <w:rPr>
          <w:rFonts w:hint="eastAsia" w:ascii="宋体" w:hAnsi="宋体" w:eastAsia="宋体" w:cs="宋体"/>
          <w:b w:val="0"/>
          <w:bCs/>
          <w:color w:val="000000"/>
          <w:sz w:val="28"/>
          <w:szCs w:val="28"/>
          <w:highlight w:val="none"/>
        </w:rPr>
        <w:t>的责任。</w:t>
      </w:r>
    </w:p>
    <w:p w14:paraId="2E57B18A">
      <w:pPr>
        <w:spacing w:line="360" w:lineRule="auto"/>
        <w:ind w:firstLine="560" w:firstLineChars="200"/>
        <w:rPr>
          <w:rFonts w:hint="eastAsia" w:ascii="宋体" w:hAnsi="宋体" w:eastAsia="宋体" w:cs="宋体"/>
          <w:b w:val="0"/>
          <w:bCs/>
          <w:color w:val="000000"/>
          <w:sz w:val="28"/>
          <w:szCs w:val="28"/>
          <w:highlight w:val="none"/>
        </w:rPr>
      </w:pPr>
      <w:r>
        <w:rPr>
          <w:rFonts w:hint="eastAsia" w:ascii="宋体" w:hAnsi="宋体" w:eastAsia="宋体" w:cs="宋体"/>
          <w:b w:val="0"/>
          <w:bCs/>
          <w:color w:val="000000"/>
          <w:sz w:val="28"/>
          <w:szCs w:val="28"/>
          <w:highlight w:val="none"/>
        </w:rPr>
        <w:t>4.2如投标人不拥有投标货物、资料、技术、服务等的知识产权，则投标报价中已包含</w:t>
      </w:r>
      <w:r>
        <w:rPr>
          <w:rFonts w:hint="eastAsia" w:ascii="宋体" w:hAnsi="宋体" w:cs="宋体"/>
          <w:b w:val="0"/>
          <w:bCs/>
          <w:color w:val="000000"/>
          <w:sz w:val="28"/>
          <w:szCs w:val="28"/>
          <w:highlight w:val="none"/>
          <w:lang w:eastAsia="zh-CN"/>
        </w:rPr>
        <w:t>招标人</w:t>
      </w:r>
      <w:r>
        <w:rPr>
          <w:rFonts w:hint="eastAsia" w:ascii="宋体" w:hAnsi="宋体" w:eastAsia="宋体" w:cs="宋体"/>
          <w:b w:val="0"/>
          <w:bCs/>
          <w:color w:val="000000"/>
          <w:sz w:val="28"/>
          <w:szCs w:val="28"/>
          <w:highlight w:val="none"/>
        </w:rPr>
        <w:t>使用该知识的一切相关费用；否则，由此造成的一切损失由投标人承担。</w:t>
      </w:r>
    </w:p>
    <w:p w14:paraId="59B56D20">
      <w:pPr>
        <w:spacing w:line="360" w:lineRule="auto"/>
        <w:ind w:firstLine="560" w:firstLineChars="200"/>
        <w:rPr>
          <w:rFonts w:hint="eastAsia" w:ascii="宋体" w:hAnsi="宋体" w:eastAsia="宋体" w:cs="宋体"/>
          <w:b w:val="0"/>
          <w:bCs/>
          <w:color w:val="000000"/>
          <w:sz w:val="28"/>
          <w:szCs w:val="28"/>
          <w:highlight w:val="none"/>
        </w:rPr>
      </w:pPr>
      <w:r>
        <w:rPr>
          <w:rFonts w:hint="eastAsia" w:ascii="宋体" w:hAnsi="宋体" w:eastAsia="宋体" w:cs="宋体"/>
          <w:b w:val="0"/>
          <w:bCs/>
          <w:color w:val="000000"/>
          <w:sz w:val="28"/>
          <w:szCs w:val="28"/>
          <w:highlight w:val="none"/>
        </w:rPr>
        <w:t>4.3投标人如欲在项目实施过程中采用自有知识成果，须在投标文件中声明，并提供相关知识产权证明文件。使用该知识成果后，投标人须提供开发接口和开发手册等技术文档。</w:t>
      </w:r>
    </w:p>
    <w:p w14:paraId="53D37943">
      <w:pPr>
        <w:spacing w:line="360" w:lineRule="auto"/>
        <w:ind w:firstLine="560" w:firstLineChars="200"/>
        <w:rPr>
          <w:rFonts w:hint="eastAsia" w:ascii="宋体" w:hAnsi="宋体" w:eastAsia="宋体" w:cs="宋体"/>
          <w:b w:val="0"/>
          <w:bCs/>
          <w:color w:val="000000"/>
          <w:sz w:val="28"/>
          <w:szCs w:val="28"/>
          <w:highlight w:val="none"/>
        </w:rPr>
      </w:pPr>
      <w:r>
        <w:rPr>
          <w:rFonts w:hint="eastAsia" w:ascii="宋体" w:hAnsi="宋体" w:eastAsia="宋体" w:cs="宋体"/>
          <w:b w:val="0"/>
          <w:bCs/>
          <w:color w:val="000000"/>
          <w:sz w:val="28"/>
          <w:szCs w:val="28"/>
          <w:highlight w:val="none"/>
        </w:rPr>
        <w:t>4.4系统软件、通用软件必须是具有在中国境内的合法使用权或版权的正版软件，</w:t>
      </w:r>
      <w:r>
        <w:rPr>
          <w:rFonts w:hint="eastAsia" w:ascii="宋体" w:hAnsi="宋体" w:cs="宋体"/>
          <w:b w:val="0"/>
          <w:bCs/>
          <w:color w:val="000000"/>
          <w:sz w:val="28"/>
          <w:szCs w:val="28"/>
          <w:highlight w:val="none"/>
          <w:lang w:eastAsia="zh-CN"/>
        </w:rPr>
        <w:t>涉及</w:t>
      </w:r>
      <w:r>
        <w:rPr>
          <w:rFonts w:hint="eastAsia" w:ascii="宋体" w:hAnsi="宋体" w:eastAsia="宋体" w:cs="宋体"/>
          <w:b w:val="0"/>
          <w:bCs/>
          <w:color w:val="000000"/>
          <w:sz w:val="28"/>
          <w:szCs w:val="28"/>
          <w:highlight w:val="none"/>
        </w:rPr>
        <w:t>第三方提出侵权或知识产权的起诉及支付版税等费用由投标人承担所有责任及费用。</w:t>
      </w:r>
    </w:p>
    <w:p w14:paraId="09A2759B">
      <w:pPr>
        <w:spacing w:line="360" w:lineRule="auto"/>
        <w:ind w:firstLine="562" w:firstLineChars="200"/>
        <w:rPr>
          <w:rFonts w:hint="eastAsia" w:ascii="宋体" w:hAnsi="宋体" w:eastAsia="宋体" w:cs="宋体"/>
          <w:b/>
          <w:bCs w:val="0"/>
          <w:color w:val="000000"/>
          <w:sz w:val="28"/>
          <w:szCs w:val="28"/>
          <w:highlight w:val="none"/>
        </w:rPr>
      </w:pPr>
      <w:bookmarkStart w:id="63" w:name="_Toc149556544"/>
      <w:bookmarkStart w:id="64" w:name="_Toc531971585"/>
      <w:r>
        <w:rPr>
          <w:rFonts w:hint="eastAsia" w:ascii="宋体" w:hAnsi="宋体" w:eastAsia="宋体" w:cs="宋体"/>
          <w:b/>
          <w:bCs w:val="0"/>
          <w:color w:val="000000"/>
          <w:sz w:val="28"/>
          <w:szCs w:val="28"/>
          <w:highlight w:val="none"/>
        </w:rPr>
        <w:t>5　投标有效期</w:t>
      </w:r>
    </w:p>
    <w:p w14:paraId="29D94B51">
      <w:pPr>
        <w:spacing w:line="360" w:lineRule="auto"/>
        <w:ind w:firstLine="560" w:firstLineChars="200"/>
        <w:rPr>
          <w:rFonts w:hint="eastAsia" w:ascii="宋体" w:hAnsi="宋体" w:eastAsia="宋体" w:cs="宋体"/>
          <w:b w:val="0"/>
          <w:bCs/>
          <w:color w:val="000000"/>
          <w:sz w:val="28"/>
          <w:szCs w:val="28"/>
          <w:highlight w:val="none"/>
        </w:rPr>
      </w:pPr>
      <w:r>
        <w:rPr>
          <w:rFonts w:hint="eastAsia" w:ascii="宋体" w:hAnsi="宋体" w:eastAsia="宋体" w:cs="宋体"/>
          <w:b w:val="0"/>
          <w:bCs/>
          <w:color w:val="000000"/>
          <w:sz w:val="28"/>
          <w:szCs w:val="28"/>
          <w:highlight w:val="none"/>
        </w:rPr>
        <w:t>5.1投标有效期自提交投标</w:t>
      </w:r>
      <w:r>
        <w:rPr>
          <w:rFonts w:hint="eastAsia" w:ascii="宋体" w:hAnsi="宋体" w:cs="宋体"/>
          <w:b w:val="0"/>
          <w:bCs/>
          <w:color w:val="000000"/>
          <w:sz w:val="28"/>
          <w:szCs w:val="28"/>
          <w:highlight w:val="none"/>
          <w:lang w:eastAsia="zh-CN"/>
        </w:rPr>
        <w:t>文件</w:t>
      </w:r>
      <w:r>
        <w:rPr>
          <w:rFonts w:hint="eastAsia" w:ascii="宋体" w:hAnsi="宋体" w:eastAsia="宋体" w:cs="宋体"/>
          <w:b w:val="0"/>
          <w:bCs/>
          <w:color w:val="000000"/>
          <w:sz w:val="28"/>
          <w:szCs w:val="28"/>
          <w:highlight w:val="none"/>
        </w:rPr>
        <w:t>截止之日起算90天。</w:t>
      </w:r>
    </w:p>
    <w:p w14:paraId="4D101A4A">
      <w:pPr>
        <w:spacing w:line="360" w:lineRule="auto"/>
        <w:ind w:firstLine="560" w:firstLineChars="200"/>
        <w:rPr>
          <w:rFonts w:hint="eastAsia" w:ascii="宋体" w:hAnsi="宋体" w:eastAsia="宋体" w:cs="宋体"/>
          <w:b w:val="0"/>
          <w:bCs/>
          <w:color w:val="000000"/>
          <w:sz w:val="28"/>
          <w:szCs w:val="28"/>
          <w:highlight w:val="none"/>
        </w:rPr>
      </w:pPr>
      <w:r>
        <w:rPr>
          <w:rFonts w:hint="eastAsia" w:ascii="宋体" w:hAnsi="宋体" w:eastAsia="宋体" w:cs="宋体"/>
          <w:b w:val="0"/>
          <w:bCs/>
          <w:color w:val="000000"/>
          <w:sz w:val="28"/>
          <w:szCs w:val="28"/>
          <w:highlight w:val="none"/>
        </w:rPr>
        <w:t>5.2在特殊情况下，</w:t>
      </w:r>
      <w:r>
        <w:rPr>
          <w:rFonts w:hint="eastAsia" w:ascii="宋体" w:hAnsi="宋体" w:cs="宋体"/>
          <w:b w:val="0"/>
          <w:bCs/>
          <w:color w:val="000000"/>
          <w:sz w:val="28"/>
          <w:szCs w:val="28"/>
          <w:highlight w:val="none"/>
          <w:lang w:eastAsia="zh-CN"/>
        </w:rPr>
        <w:t>招标人</w:t>
      </w:r>
      <w:r>
        <w:rPr>
          <w:rFonts w:hint="eastAsia" w:ascii="宋体" w:hAnsi="宋体" w:eastAsia="宋体" w:cs="宋体"/>
          <w:b w:val="0"/>
          <w:bCs/>
          <w:color w:val="000000"/>
          <w:sz w:val="28"/>
          <w:szCs w:val="28"/>
          <w:highlight w:val="none"/>
        </w:rPr>
        <w:t>或</w:t>
      </w:r>
      <w:r>
        <w:rPr>
          <w:rFonts w:hint="eastAsia" w:ascii="宋体" w:hAnsi="宋体" w:cs="宋体"/>
          <w:b w:val="0"/>
          <w:bCs/>
          <w:color w:val="000000"/>
          <w:sz w:val="28"/>
          <w:szCs w:val="28"/>
          <w:highlight w:val="none"/>
          <w:lang w:eastAsia="zh-CN"/>
        </w:rPr>
        <w:t>招标代理机构</w:t>
      </w:r>
      <w:r>
        <w:rPr>
          <w:rFonts w:hint="eastAsia" w:ascii="宋体" w:hAnsi="宋体" w:eastAsia="宋体" w:cs="宋体"/>
          <w:b w:val="0"/>
          <w:bCs/>
          <w:color w:val="000000"/>
          <w:sz w:val="28"/>
          <w:szCs w:val="28"/>
          <w:highlight w:val="none"/>
        </w:rPr>
        <w:t>可与投标人协商延长投标有效期。</w:t>
      </w:r>
    </w:p>
    <w:p w14:paraId="51BDF88D">
      <w:pPr>
        <w:spacing w:line="360" w:lineRule="auto"/>
        <w:ind w:firstLine="560" w:firstLineChars="200"/>
        <w:rPr>
          <w:rFonts w:hint="eastAsia" w:ascii="宋体" w:hAnsi="宋体" w:eastAsia="宋体" w:cs="宋体"/>
          <w:b w:val="0"/>
          <w:bCs/>
          <w:color w:val="000000"/>
          <w:sz w:val="28"/>
          <w:szCs w:val="28"/>
          <w:highlight w:val="none"/>
        </w:rPr>
      </w:pPr>
      <w:r>
        <w:rPr>
          <w:rFonts w:hint="eastAsia" w:ascii="宋体" w:hAnsi="宋体" w:eastAsia="宋体" w:cs="宋体"/>
          <w:b w:val="0"/>
          <w:bCs/>
          <w:color w:val="000000"/>
          <w:sz w:val="28"/>
          <w:szCs w:val="28"/>
          <w:highlight w:val="none"/>
        </w:rPr>
        <w:t>5.3项目履约期限超过“提交投标文件的截止之日起算90天”的，投标有效期延长至合同全面履行完毕。</w:t>
      </w:r>
    </w:p>
    <w:p w14:paraId="6AB717F3">
      <w:pPr>
        <w:spacing w:line="360" w:lineRule="auto"/>
        <w:ind w:firstLine="562" w:firstLineChars="200"/>
        <w:rPr>
          <w:rFonts w:hint="eastAsia" w:ascii="宋体" w:hAnsi="宋体" w:eastAsia="宋体" w:cs="宋体"/>
          <w:b/>
          <w:bCs w:val="0"/>
          <w:color w:val="000000"/>
          <w:sz w:val="28"/>
          <w:szCs w:val="28"/>
          <w:highlight w:val="none"/>
        </w:rPr>
      </w:pPr>
      <w:r>
        <w:rPr>
          <w:rFonts w:hint="eastAsia" w:ascii="宋体" w:hAnsi="宋体" w:eastAsia="宋体" w:cs="宋体"/>
          <w:b/>
          <w:bCs w:val="0"/>
          <w:color w:val="000000"/>
          <w:sz w:val="28"/>
          <w:szCs w:val="28"/>
          <w:highlight w:val="none"/>
        </w:rPr>
        <w:t>6  投标费用</w:t>
      </w:r>
    </w:p>
    <w:p w14:paraId="3C4DFE96">
      <w:pPr>
        <w:spacing w:line="360" w:lineRule="auto"/>
        <w:ind w:firstLine="560" w:firstLineChars="200"/>
        <w:rPr>
          <w:rFonts w:hint="eastAsia" w:ascii="宋体" w:hAnsi="宋体" w:eastAsia="宋体" w:cs="宋体"/>
          <w:b w:val="0"/>
          <w:bCs/>
          <w:color w:val="000000"/>
          <w:sz w:val="28"/>
          <w:szCs w:val="28"/>
          <w:highlight w:val="none"/>
        </w:rPr>
      </w:pPr>
      <w:r>
        <w:rPr>
          <w:rFonts w:hint="eastAsia" w:ascii="宋体" w:hAnsi="宋体" w:eastAsia="宋体" w:cs="宋体"/>
          <w:b w:val="0"/>
          <w:bCs/>
          <w:color w:val="000000"/>
          <w:sz w:val="28"/>
          <w:szCs w:val="28"/>
          <w:highlight w:val="none"/>
        </w:rPr>
        <w:t>6.1无论投标结果如何，投标人应自行承担参加投标相关的全部费用</w:t>
      </w:r>
      <w:r>
        <w:rPr>
          <w:rFonts w:hint="eastAsia" w:ascii="宋体" w:hAnsi="宋体" w:cs="宋体"/>
          <w:b w:val="0"/>
          <w:bCs/>
          <w:color w:val="000000"/>
          <w:sz w:val="28"/>
          <w:szCs w:val="28"/>
          <w:highlight w:val="none"/>
          <w:lang w:eastAsia="zh-CN"/>
        </w:rPr>
        <w:t>，招标代理机构</w:t>
      </w:r>
      <w:r>
        <w:rPr>
          <w:rFonts w:hint="eastAsia" w:ascii="宋体" w:hAnsi="宋体" w:eastAsia="宋体" w:cs="宋体"/>
          <w:b w:val="0"/>
          <w:bCs/>
          <w:color w:val="000000"/>
          <w:sz w:val="28"/>
          <w:szCs w:val="28"/>
          <w:highlight w:val="none"/>
        </w:rPr>
        <w:t>或</w:t>
      </w:r>
      <w:r>
        <w:rPr>
          <w:rFonts w:hint="eastAsia" w:ascii="宋体" w:hAnsi="宋体" w:cs="宋体"/>
          <w:b w:val="0"/>
          <w:bCs/>
          <w:color w:val="000000"/>
          <w:sz w:val="28"/>
          <w:szCs w:val="28"/>
          <w:highlight w:val="none"/>
          <w:lang w:eastAsia="zh-CN"/>
        </w:rPr>
        <w:t>招标人</w:t>
      </w:r>
      <w:r>
        <w:rPr>
          <w:rFonts w:hint="eastAsia" w:ascii="宋体" w:hAnsi="宋体" w:eastAsia="宋体" w:cs="宋体"/>
          <w:b w:val="0"/>
          <w:bCs/>
          <w:color w:val="000000"/>
          <w:sz w:val="28"/>
          <w:szCs w:val="28"/>
          <w:highlight w:val="none"/>
        </w:rPr>
        <w:t>在任何情况下均无义务和责任承担这些费用。</w:t>
      </w:r>
    </w:p>
    <w:p w14:paraId="593F9AB4">
      <w:pPr>
        <w:spacing w:line="360" w:lineRule="auto"/>
        <w:ind w:firstLine="562" w:firstLineChars="200"/>
        <w:rPr>
          <w:rFonts w:hint="eastAsia" w:ascii="宋体" w:hAnsi="宋体" w:eastAsia="宋体" w:cs="宋体"/>
          <w:b/>
          <w:bCs w:val="0"/>
          <w:color w:val="000000"/>
          <w:sz w:val="28"/>
          <w:szCs w:val="28"/>
          <w:highlight w:val="none"/>
        </w:rPr>
      </w:pPr>
      <w:r>
        <w:rPr>
          <w:rFonts w:hint="eastAsia" w:ascii="宋体" w:hAnsi="宋体" w:eastAsia="宋体" w:cs="宋体"/>
          <w:b/>
          <w:bCs w:val="0"/>
          <w:color w:val="000000"/>
          <w:sz w:val="28"/>
          <w:szCs w:val="28"/>
          <w:highlight w:val="none"/>
        </w:rPr>
        <w:t>7　</w:t>
      </w:r>
      <w:r>
        <w:rPr>
          <w:rFonts w:hint="eastAsia" w:ascii="宋体" w:hAnsi="宋体" w:cs="宋体"/>
          <w:b/>
          <w:bCs w:val="0"/>
          <w:color w:val="000000"/>
          <w:sz w:val="28"/>
          <w:szCs w:val="28"/>
          <w:highlight w:val="none"/>
          <w:lang w:eastAsia="zh-CN"/>
        </w:rPr>
        <w:t>招标代理机构</w:t>
      </w:r>
      <w:r>
        <w:rPr>
          <w:rFonts w:hint="eastAsia" w:ascii="宋体" w:hAnsi="宋体" w:eastAsia="宋体" w:cs="宋体"/>
          <w:b/>
          <w:bCs w:val="0"/>
          <w:color w:val="000000"/>
          <w:sz w:val="28"/>
          <w:szCs w:val="28"/>
          <w:highlight w:val="none"/>
        </w:rPr>
        <w:t>的权利</w:t>
      </w:r>
    </w:p>
    <w:p w14:paraId="7409EEFE">
      <w:pPr>
        <w:spacing w:line="360" w:lineRule="auto"/>
        <w:ind w:firstLine="560" w:firstLineChars="200"/>
        <w:rPr>
          <w:rFonts w:hint="eastAsia" w:ascii="宋体" w:hAnsi="宋体" w:eastAsia="宋体" w:cs="宋体"/>
          <w:b w:val="0"/>
          <w:bCs/>
          <w:color w:val="000000"/>
          <w:sz w:val="28"/>
          <w:szCs w:val="28"/>
          <w:highlight w:val="none"/>
        </w:rPr>
      </w:pPr>
      <w:r>
        <w:rPr>
          <w:rFonts w:hint="eastAsia" w:ascii="宋体" w:hAnsi="宋体" w:eastAsia="宋体" w:cs="宋体"/>
          <w:b w:val="0"/>
          <w:bCs/>
          <w:color w:val="000000"/>
          <w:sz w:val="28"/>
          <w:szCs w:val="28"/>
          <w:highlight w:val="none"/>
        </w:rPr>
        <w:t>7.1</w:t>
      </w:r>
      <w:r>
        <w:rPr>
          <w:rFonts w:hint="eastAsia" w:ascii="宋体" w:hAnsi="宋体" w:cs="宋体"/>
          <w:b w:val="0"/>
          <w:bCs/>
          <w:color w:val="000000"/>
          <w:sz w:val="28"/>
          <w:szCs w:val="28"/>
          <w:highlight w:val="none"/>
          <w:lang w:eastAsia="zh-CN"/>
        </w:rPr>
        <w:t>招标代理机构</w:t>
      </w:r>
      <w:r>
        <w:rPr>
          <w:rFonts w:hint="eastAsia" w:ascii="宋体" w:hAnsi="宋体" w:eastAsia="宋体" w:cs="宋体"/>
          <w:b w:val="0"/>
          <w:bCs/>
          <w:color w:val="000000"/>
          <w:sz w:val="28"/>
          <w:szCs w:val="28"/>
          <w:highlight w:val="none"/>
        </w:rPr>
        <w:t>依据《中华人民共和国政府采购法》《中华人民共和国政府采购法实施条例》《政府采购货物和服务招标投标管理办法》和有关法律法规及规章规定</w:t>
      </w:r>
      <w:r>
        <w:rPr>
          <w:rFonts w:hint="eastAsia" w:ascii="宋体" w:hAnsi="宋体" w:cs="宋体"/>
          <w:b w:val="0"/>
          <w:bCs/>
          <w:color w:val="000000"/>
          <w:sz w:val="28"/>
          <w:szCs w:val="28"/>
          <w:highlight w:val="none"/>
          <w:lang w:eastAsia="zh-CN"/>
        </w:rPr>
        <w:t>，在</w:t>
      </w:r>
      <w:r>
        <w:rPr>
          <w:rFonts w:hint="eastAsia" w:ascii="宋体" w:hAnsi="宋体" w:eastAsia="宋体" w:cs="宋体"/>
          <w:b w:val="0"/>
          <w:bCs/>
          <w:color w:val="000000"/>
          <w:sz w:val="28"/>
          <w:szCs w:val="28"/>
          <w:highlight w:val="none"/>
        </w:rPr>
        <w:t>执行取消此采购任务的情况下，无需对受影响的投标人承担任何责任。</w:t>
      </w:r>
    </w:p>
    <w:p w14:paraId="3CDA3391">
      <w:pPr>
        <w:spacing w:line="360" w:lineRule="auto"/>
        <w:ind w:firstLine="562" w:firstLineChars="200"/>
        <w:rPr>
          <w:rFonts w:hint="eastAsia" w:ascii="宋体" w:hAnsi="宋体" w:eastAsia="宋体" w:cs="宋体"/>
          <w:b/>
          <w:bCs w:val="0"/>
          <w:color w:val="000000"/>
          <w:sz w:val="28"/>
          <w:szCs w:val="28"/>
          <w:highlight w:val="none"/>
        </w:rPr>
      </w:pPr>
      <w:r>
        <w:rPr>
          <w:rFonts w:hint="eastAsia" w:ascii="宋体" w:hAnsi="宋体" w:eastAsia="宋体" w:cs="宋体"/>
          <w:b/>
          <w:bCs w:val="0"/>
          <w:color w:val="000000"/>
          <w:sz w:val="28"/>
          <w:szCs w:val="28"/>
          <w:highlight w:val="none"/>
        </w:rPr>
        <w:t>8  解释权</w:t>
      </w:r>
    </w:p>
    <w:p w14:paraId="6DED1EA7">
      <w:pPr>
        <w:spacing w:line="360" w:lineRule="auto"/>
        <w:ind w:firstLine="560" w:firstLineChars="200"/>
        <w:rPr>
          <w:rFonts w:hint="eastAsia" w:ascii="宋体" w:hAnsi="宋体" w:eastAsia="宋体" w:cs="宋体"/>
          <w:b w:val="0"/>
          <w:bCs/>
          <w:color w:val="000000"/>
          <w:sz w:val="28"/>
          <w:szCs w:val="28"/>
          <w:highlight w:val="none"/>
        </w:rPr>
      </w:pPr>
      <w:r>
        <w:rPr>
          <w:rFonts w:hint="eastAsia" w:ascii="宋体" w:hAnsi="宋体" w:eastAsia="宋体" w:cs="宋体"/>
          <w:b w:val="0"/>
          <w:bCs/>
          <w:color w:val="000000"/>
          <w:sz w:val="28"/>
          <w:szCs w:val="28"/>
          <w:highlight w:val="none"/>
        </w:rPr>
        <w:t>8.1本次招标文件的最终解释权属于</w:t>
      </w:r>
      <w:r>
        <w:rPr>
          <w:rFonts w:hint="eastAsia" w:ascii="宋体" w:hAnsi="宋体" w:cs="宋体"/>
          <w:color w:val="000000"/>
          <w:sz w:val="28"/>
          <w:szCs w:val="28"/>
          <w:highlight w:val="none"/>
          <w:lang w:eastAsia="zh-CN"/>
        </w:rPr>
        <w:t>山西中创诚集团有限公司</w:t>
      </w:r>
      <w:r>
        <w:rPr>
          <w:rFonts w:hint="eastAsia" w:ascii="宋体" w:hAnsi="宋体" w:eastAsia="宋体" w:cs="宋体"/>
          <w:b w:val="0"/>
          <w:bCs/>
          <w:color w:val="000000"/>
          <w:sz w:val="28"/>
          <w:szCs w:val="28"/>
          <w:highlight w:val="none"/>
        </w:rPr>
        <w:t>。</w:t>
      </w:r>
    </w:p>
    <w:p w14:paraId="5CB8B660">
      <w:pPr>
        <w:pStyle w:val="5"/>
        <w:numPr>
          <w:ilvl w:val="0"/>
          <w:numId w:val="0"/>
        </w:numPr>
        <w:bidi w:val="0"/>
        <w:jc w:val="center"/>
        <w:rPr>
          <w:rFonts w:hint="eastAsia"/>
          <w:sz w:val="28"/>
          <w:szCs w:val="28"/>
          <w:highlight w:val="none"/>
          <w:lang w:val="en-US" w:eastAsia="zh-CN"/>
        </w:rPr>
      </w:pPr>
      <w:bookmarkStart w:id="65" w:name="_Toc12787"/>
      <w:r>
        <w:rPr>
          <w:rFonts w:hint="eastAsia"/>
          <w:sz w:val="28"/>
          <w:szCs w:val="28"/>
          <w:highlight w:val="none"/>
          <w:lang w:val="en-US" w:eastAsia="zh-CN"/>
        </w:rPr>
        <w:t>（二） 招标文件</w:t>
      </w:r>
      <w:bookmarkEnd w:id="63"/>
      <w:bookmarkEnd w:id="64"/>
      <w:bookmarkEnd w:id="65"/>
    </w:p>
    <w:p w14:paraId="6B933227">
      <w:pPr>
        <w:spacing w:line="360" w:lineRule="auto"/>
        <w:ind w:firstLine="562" w:firstLineChars="200"/>
        <w:rPr>
          <w:rFonts w:hint="eastAsia" w:ascii="宋体" w:hAnsi="宋体" w:eastAsia="宋体" w:cs="宋体"/>
          <w:b/>
          <w:color w:val="000000"/>
          <w:sz w:val="28"/>
          <w:szCs w:val="28"/>
          <w:highlight w:val="none"/>
        </w:rPr>
      </w:pPr>
      <w:r>
        <w:rPr>
          <w:rFonts w:hint="eastAsia" w:ascii="宋体" w:hAnsi="宋体" w:eastAsia="宋体" w:cs="宋体"/>
          <w:b/>
          <w:color w:val="000000"/>
          <w:sz w:val="28"/>
          <w:szCs w:val="28"/>
          <w:highlight w:val="none"/>
          <w:lang w:val="en-US" w:eastAsia="zh-CN"/>
        </w:rPr>
        <w:t>9</w:t>
      </w:r>
      <w:r>
        <w:rPr>
          <w:rFonts w:hint="eastAsia" w:ascii="宋体" w:hAnsi="宋体" w:eastAsia="宋体" w:cs="宋体"/>
          <w:b/>
          <w:color w:val="000000"/>
          <w:sz w:val="28"/>
          <w:szCs w:val="28"/>
          <w:highlight w:val="none"/>
        </w:rPr>
        <w:t>　招标文件的构成</w:t>
      </w:r>
    </w:p>
    <w:p w14:paraId="5119DC54">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lang w:val="en-US" w:eastAsia="zh-CN"/>
        </w:rPr>
        <w:t>9</w:t>
      </w:r>
      <w:r>
        <w:rPr>
          <w:rFonts w:hint="eastAsia" w:ascii="宋体" w:hAnsi="宋体" w:eastAsia="宋体" w:cs="宋体"/>
          <w:color w:val="000000"/>
          <w:sz w:val="28"/>
          <w:szCs w:val="28"/>
          <w:highlight w:val="none"/>
        </w:rPr>
        <w:t>.1招标文件包括：</w:t>
      </w:r>
    </w:p>
    <w:p w14:paraId="4A168299">
      <w:pPr>
        <w:spacing w:line="360" w:lineRule="auto"/>
        <w:ind w:firstLine="560" w:firstLineChars="200"/>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（1）招标公告</w:t>
      </w:r>
    </w:p>
    <w:p w14:paraId="405D17C1">
      <w:pPr>
        <w:spacing w:line="360" w:lineRule="auto"/>
        <w:ind w:firstLine="560" w:firstLineChars="200"/>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（2）投标人须知前附表</w:t>
      </w:r>
    </w:p>
    <w:p w14:paraId="7665F487">
      <w:pPr>
        <w:spacing w:line="360" w:lineRule="auto"/>
        <w:ind w:firstLine="560" w:firstLineChars="200"/>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（3）投标人须知</w:t>
      </w:r>
    </w:p>
    <w:p w14:paraId="28C7E978">
      <w:pPr>
        <w:spacing w:line="360" w:lineRule="auto"/>
        <w:ind w:firstLine="560" w:firstLineChars="200"/>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（4）资格审查内容及标准</w:t>
      </w:r>
    </w:p>
    <w:p w14:paraId="1B925C5A">
      <w:pPr>
        <w:spacing w:line="360" w:lineRule="auto"/>
        <w:ind w:firstLine="560" w:firstLineChars="200"/>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（5）评标方法和评标标准</w:t>
      </w:r>
    </w:p>
    <w:p w14:paraId="67C99851">
      <w:pPr>
        <w:spacing w:line="360" w:lineRule="auto"/>
        <w:ind w:firstLine="560" w:firstLineChars="200"/>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（6）采购需求说明</w:t>
      </w:r>
    </w:p>
    <w:p w14:paraId="32203D5A">
      <w:pPr>
        <w:spacing w:line="360" w:lineRule="auto"/>
        <w:ind w:firstLine="560" w:firstLineChars="200"/>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（7）采购合同条款</w:t>
      </w:r>
    </w:p>
    <w:p w14:paraId="3BCFFBDA">
      <w:pPr>
        <w:spacing w:line="360" w:lineRule="auto"/>
        <w:ind w:firstLine="560" w:firstLineChars="200"/>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（8）投标文件格式</w:t>
      </w:r>
    </w:p>
    <w:p w14:paraId="76D58E82">
      <w:pPr>
        <w:spacing w:line="360" w:lineRule="auto"/>
        <w:ind w:firstLine="562" w:firstLineChars="200"/>
        <w:rPr>
          <w:rFonts w:hint="eastAsia" w:ascii="宋体" w:hAnsi="宋体" w:eastAsia="宋体" w:cs="宋体"/>
          <w:b/>
          <w:color w:val="000000"/>
          <w:sz w:val="28"/>
          <w:szCs w:val="28"/>
          <w:highlight w:val="none"/>
        </w:rPr>
      </w:pPr>
      <w:r>
        <w:rPr>
          <w:rFonts w:hint="eastAsia" w:ascii="宋体" w:hAnsi="宋体" w:eastAsia="宋体" w:cs="宋体"/>
          <w:b/>
          <w:color w:val="000000"/>
          <w:sz w:val="28"/>
          <w:szCs w:val="28"/>
          <w:highlight w:val="none"/>
          <w:lang w:val="en-US" w:eastAsia="zh-CN"/>
        </w:rPr>
        <w:t>10</w:t>
      </w:r>
      <w:r>
        <w:rPr>
          <w:rFonts w:hint="eastAsia" w:ascii="宋体" w:hAnsi="宋体" w:eastAsia="宋体" w:cs="宋体"/>
          <w:b/>
          <w:color w:val="000000"/>
          <w:sz w:val="28"/>
          <w:szCs w:val="28"/>
          <w:highlight w:val="none"/>
        </w:rPr>
        <w:t>　招标文件的澄清或者修改</w:t>
      </w:r>
    </w:p>
    <w:p w14:paraId="751B8B91">
      <w:pPr>
        <w:spacing w:line="360" w:lineRule="auto"/>
        <w:ind w:firstLine="560" w:firstLineChars="2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10.1任何要求澄清招标文件的投标人，应在法定时限内以书面形式通知</w:t>
      </w:r>
      <w:r>
        <w:rPr>
          <w:rFonts w:hint="eastAsia" w:ascii="宋体" w:hAnsi="宋体" w:cs="宋体"/>
          <w:sz w:val="28"/>
          <w:szCs w:val="28"/>
          <w:highlight w:val="none"/>
          <w:lang w:eastAsia="zh-CN"/>
        </w:rPr>
        <w:t>招标代理机构</w:t>
      </w:r>
      <w:r>
        <w:rPr>
          <w:rFonts w:hint="eastAsia" w:ascii="宋体" w:hAnsi="宋体" w:eastAsia="宋体" w:cs="宋体"/>
          <w:sz w:val="28"/>
          <w:szCs w:val="28"/>
          <w:highlight w:val="none"/>
        </w:rPr>
        <w:t>。</w:t>
      </w:r>
    </w:p>
    <w:p w14:paraId="14DFD815">
      <w:pPr>
        <w:spacing w:line="360" w:lineRule="auto"/>
        <w:ind w:firstLine="560" w:firstLineChars="2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10.2在投标截止日前的任何时候，无论出于何种原因，</w:t>
      </w:r>
      <w:r>
        <w:rPr>
          <w:rFonts w:hint="eastAsia" w:ascii="宋体" w:hAnsi="宋体" w:cs="宋体"/>
          <w:sz w:val="28"/>
          <w:szCs w:val="28"/>
          <w:highlight w:val="none"/>
          <w:lang w:eastAsia="zh-CN"/>
        </w:rPr>
        <w:t>招标代理机构</w:t>
      </w:r>
      <w:r>
        <w:rPr>
          <w:rFonts w:hint="eastAsia" w:ascii="宋体" w:hAnsi="宋体" w:eastAsia="宋体" w:cs="宋体"/>
          <w:sz w:val="28"/>
          <w:szCs w:val="28"/>
          <w:highlight w:val="none"/>
        </w:rPr>
        <w:t>可主动地或在解答投标人提出的问题时对招标文件进行澄清或修改。</w:t>
      </w:r>
    </w:p>
    <w:p w14:paraId="65AF163D">
      <w:pPr>
        <w:spacing w:line="360" w:lineRule="auto"/>
        <w:ind w:firstLine="560" w:firstLineChars="2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10.3招标文件的澄清和修改将在财政部门指定的政府采购信息发布媒体《山西省政府采购网》以澄清公告的形式予以公布，投标人有义务自行查收。</w:t>
      </w:r>
    </w:p>
    <w:p w14:paraId="27248A50">
      <w:pPr>
        <w:pStyle w:val="5"/>
        <w:numPr>
          <w:ilvl w:val="0"/>
          <w:numId w:val="2"/>
        </w:numPr>
        <w:bidi w:val="0"/>
        <w:jc w:val="center"/>
        <w:rPr>
          <w:rFonts w:hint="eastAsia"/>
          <w:sz w:val="28"/>
          <w:szCs w:val="28"/>
          <w:highlight w:val="none"/>
          <w:lang w:val="en-US" w:eastAsia="zh-CN"/>
        </w:rPr>
      </w:pPr>
      <w:bookmarkStart w:id="66" w:name="_Toc149556545"/>
      <w:bookmarkStart w:id="67" w:name="_Toc29683"/>
      <w:bookmarkStart w:id="68" w:name="_Toc531971586"/>
      <w:r>
        <w:rPr>
          <w:rFonts w:hint="eastAsia"/>
          <w:sz w:val="28"/>
          <w:szCs w:val="28"/>
          <w:highlight w:val="none"/>
          <w:lang w:val="en-US" w:eastAsia="zh-CN"/>
        </w:rPr>
        <w:t>投标文件</w:t>
      </w:r>
      <w:bookmarkEnd w:id="66"/>
      <w:bookmarkEnd w:id="67"/>
      <w:bookmarkEnd w:id="68"/>
    </w:p>
    <w:p w14:paraId="52F12CC7">
      <w:pPr>
        <w:spacing w:line="360" w:lineRule="auto"/>
        <w:ind w:firstLine="562" w:firstLineChars="200"/>
        <w:rPr>
          <w:rFonts w:hint="eastAsia" w:ascii="宋体" w:hAnsi="宋体" w:eastAsia="宋体" w:cs="宋体"/>
          <w:b/>
          <w:color w:val="000000"/>
          <w:sz w:val="28"/>
          <w:szCs w:val="28"/>
          <w:highlight w:val="none"/>
        </w:rPr>
      </w:pPr>
      <w:r>
        <w:rPr>
          <w:rFonts w:hint="eastAsia" w:ascii="宋体" w:hAnsi="宋体" w:eastAsia="宋体" w:cs="宋体"/>
          <w:b/>
          <w:color w:val="000000"/>
          <w:sz w:val="28"/>
          <w:szCs w:val="28"/>
          <w:highlight w:val="none"/>
          <w:lang w:val="en-US" w:eastAsia="zh-CN"/>
        </w:rPr>
        <w:t>11</w:t>
      </w:r>
      <w:r>
        <w:rPr>
          <w:rFonts w:hint="eastAsia" w:ascii="宋体" w:hAnsi="宋体" w:eastAsia="宋体" w:cs="宋体"/>
          <w:b/>
          <w:color w:val="000000"/>
          <w:sz w:val="28"/>
          <w:szCs w:val="28"/>
          <w:highlight w:val="none"/>
        </w:rPr>
        <w:t xml:space="preserve">  投标文件的构成</w:t>
      </w:r>
    </w:p>
    <w:p w14:paraId="0083FCF7">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lang w:val="en-US" w:eastAsia="zh-CN"/>
        </w:rPr>
        <w:t>11</w:t>
      </w:r>
      <w:r>
        <w:rPr>
          <w:rFonts w:hint="eastAsia" w:ascii="宋体" w:hAnsi="宋体" w:eastAsia="宋体" w:cs="宋体"/>
          <w:color w:val="000000"/>
          <w:sz w:val="28"/>
          <w:szCs w:val="28"/>
          <w:highlight w:val="none"/>
        </w:rPr>
        <w:t>.1投标文件包括：</w:t>
      </w:r>
    </w:p>
    <w:p w14:paraId="6EB208BD">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（1）资格审查部分</w:t>
      </w:r>
    </w:p>
    <w:p w14:paraId="2FEC7C8D">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（2）商务技术部分</w:t>
      </w:r>
    </w:p>
    <w:p w14:paraId="7AE1D3F2">
      <w:pPr>
        <w:spacing w:line="360" w:lineRule="auto"/>
        <w:ind w:firstLine="562" w:firstLineChars="200"/>
        <w:rPr>
          <w:rFonts w:hint="eastAsia" w:ascii="宋体" w:hAnsi="宋体" w:eastAsia="宋体" w:cs="宋体"/>
          <w:b/>
          <w:color w:val="000000"/>
          <w:sz w:val="28"/>
          <w:szCs w:val="28"/>
          <w:highlight w:val="none"/>
        </w:rPr>
      </w:pPr>
      <w:r>
        <w:rPr>
          <w:rFonts w:hint="eastAsia" w:ascii="宋体" w:hAnsi="宋体" w:eastAsia="宋体" w:cs="宋体"/>
          <w:b/>
          <w:color w:val="000000"/>
          <w:sz w:val="28"/>
          <w:szCs w:val="28"/>
          <w:highlight w:val="none"/>
        </w:rPr>
        <w:t>12　电子投标文件的编制与解密</w:t>
      </w:r>
    </w:p>
    <w:p w14:paraId="00F88BC1">
      <w:pPr>
        <w:spacing w:line="360" w:lineRule="auto"/>
        <w:ind w:firstLine="560" w:firstLineChars="200"/>
        <w:rPr>
          <w:rFonts w:hint="eastAsia" w:ascii="宋体" w:hAnsi="宋体" w:eastAsia="宋体" w:cs="宋体"/>
          <w:b w:val="0"/>
          <w:bCs/>
          <w:color w:val="000000"/>
          <w:sz w:val="28"/>
          <w:szCs w:val="28"/>
          <w:highlight w:val="none"/>
        </w:rPr>
      </w:pPr>
      <w:r>
        <w:rPr>
          <w:rFonts w:hint="eastAsia" w:ascii="宋体" w:hAnsi="宋体" w:eastAsia="宋体" w:cs="宋体"/>
          <w:b w:val="0"/>
          <w:bCs/>
          <w:color w:val="000000"/>
          <w:sz w:val="28"/>
          <w:szCs w:val="28"/>
          <w:highlight w:val="none"/>
        </w:rPr>
        <w:t>12.1投标人应使用政采云系统的投标文件编制工具，按照操作手册编制电子投标文件，并使用数字证书（CA）按照招标文件规定签字、签章。同时使用数字证书（CA）对投标文件进行加密。</w:t>
      </w:r>
    </w:p>
    <w:p w14:paraId="5F23A047">
      <w:pPr>
        <w:spacing w:line="360" w:lineRule="auto"/>
        <w:ind w:firstLine="560" w:firstLineChars="200"/>
        <w:rPr>
          <w:rFonts w:hint="eastAsia" w:ascii="宋体" w:hAnsi="宋体" w:eastAsia="宋体" w:cs="宋体"/>
          <w:b w:val="0"/>
          <w:bCs/>
          <w:color w:val="000000"/>
          <w:sz w:val="28"/>
          <w:szCs w:val="28"/>
          <w:highlight w:val="none"/>
        </w:rPr>
      </w:pPr>
      <w:r>
        <w:rPr>
          <w:rFonts w:hint="eastAsia" w:ascii="宋体" w:hAnsi="宋体" w:eastAsia="宋体" w:cs="宋体"/>
          <w:b w:val="0"/>
          <w:bCs/>
          <w:color w:val="000000"/>
          <w:sz w:val="28"/>
          <w:szCs w:val="28"/>
          <w:highlight w:val="none"/>
        </w:rPr>
        <w:t>12.2在上传电子投标文件时，需对应系统中每个模块要求，形成独立的PDF格式文件，按照指定对应模块，逐条完成上传，保存后提交。</w:t>
      </w:r>
    </w:p>
    <w:p w14:paraId="52BDC3FE">
      <w:pPr>
        <w:spacing w:line="360" w:lineRule="auto"/>
        <w:ind w:firstLine="560" w:firstLineChars="200"/>
        <w:rPr>
          <w:rFonts w:hint="eastAsia" w:ascii="宋体" w:hAnsi="宋体" w:eastAsia="宋体" w:cs="宋体"/>
          <w:b w:val="0"/>
          <w:bCs/>
          <w:color w:val="000000"/>
          <w:sz w:val="28"/>
          <w:szCs w:val="28"/>
          <w:highlight w:val="none"/>
        </w:rPr>
      </w:pPr>
      <w:r>
        <w:rPr>
          <w:rFonts w:hint="eastAsia" w:ascii="宋体" w:hAnsi="宋体" w:eastAsia="宋体" w:cs="宋体"/>
          <w:b w:val="0"/>
          <w:bCs/>
          <w:color w:val="000000"/>
          <w:sz w:val="28"/>
          <w:szCs w:val="28"/>
          <w:highlight w:val="none"/>
        </w:rPr>
        <w:t>12.3电子投标文件所附各类证件、证书、证明，均随投标文件统一编排页码进行上传。</w:t>
      </w:r>
    </w:p>
    <w:p w14:paraId="5AE499D1">
      <w:pPr>
        <w:spacing w:line="360" w:lineRule="auto"/>
        <w:ind w:firstLine="560" w:firstLineChars="200"/>
        <w:rPr>
          <w:rFonts w:hint="eastAsia" w:ascii="宋体" w:hAnsi="宋体" w:eastAsia="宋体" w:cs="宋体"/>
          <w:b w:val="0"/>
          <w:bCs/>
          <w:color w:val="000000"/>
          <w:sz w:val="28"/>
          <w:szCs w:val="28"/>
          <w:highlight w:val="none"/>
        </w:rPr>
      </w:pPr>
      <w:r>
        <w:rPr>
          <w:rFonts w:hint="eastAsia" w:ascii="宋体" w:hAnsi="宋体" w:eastAsia="宋体" w:cs="宋体"/>
          <w:b w:val="0"/>
          <w:bCs/>
          <w:color w:val="000000"/>
          <w:sz w:val="28"/>
          <w:szCs w:val="28"/>
          <w:highlight w:val="none"/>
        </w:rPr>
        <w:t>12.4在招标文件规定的投标文件上传截止时间，</w:t>
      </w:r>
      <w:r>
        <w:rPr>
          <w:rFonts w:hint="eastAsia" w:ascii="宋体" w:hAnsi="宋体" w:cs="宋体"/>
          <w:b w:val="0"/>
          <w:bCs/>
          <w:color w:val="000000"/>
          <w:sz w:val="28"/>
          <w:szCs w:val="28"/>
          <w:highlight w:val="none"/>
          <w:lang w:eastAsia="zh-CN"/>
        </w:rPr>
        <w:t>招标代理机构</w:t>
      </w:r>
      <w:r>
        <w:rPr>
          <w:rFonts w:hint="eastAsia" w:ascii="宋体" w:hAnsi="宋体" w:eastAsia="宋体" w:cs="宋体"/>
          <w:b w:val="0"/>
          <w:bCs/>
          <w:color w:val="000000"/>
          <w:sz w:val="28"/>
          <w:szCs w:val="28"/>
          <w:highlight w:val="none"/>
        </w:rPr>
        <w:t>会在政采云系统发出解密指令，投标人在收到解密指令后，须使用加密投标文件时所使用的数字证书（CA）对已递交（上传）的电子投标文件进行解密（可远程解密）。</w:t>
      </w:r>
    </w:p>
    <w:p w14:paraId="7B77AA76">
      <w:pPr>
        <w:spacing w:line="360" w:lineRule="auto"/>
        <w:ind w:firstLine="560" w:firstLineChars="200"/>
        <w:rPr>
          <w:rFonts w:hint="eastAsia" w:ascii="宋体" w:hAnsi="宋体" w:eastAsia="宋体" w:cs="宋体"/>
          <w:b w:val="0"/>
          <w:bCs/>
          <w:color w:val="000000"/>
          <w:sz w:val="28"/>
          <w:szCs w:val="28"/>
          <w:highlight w:val="none"/>
        </w:rPr>
      </w:pPr>
      <w:r>
        <w:rPr>
          <w:rFonts w:hint="eastAsia" w:ascii="宋体" w:hAnsi="宋体" w:eastAsia="宋体" w:cs="宋体"/>
          <w:b w:val="0"/>
          <w:bCs/>
          <w:color w:val="000000"/>
          <w:sz w:val="28"/>
          <w:szCs w:val="28"/>
          <w:highlight w:val="none"/>
        </w:rPr>
        <w:t>12.5电子投标文件解密时间：30分钟。</w:t>
      </w:r>
    </w:p>
    <w:p w14:paraId="27327D3A">
      <w:pPr>
        <w:spacing w:line="360" w:lineRule="auto"/>
        <w:ind w:firstLine="560" w:firstLineChars="200"/>
        <w:rPr>
          <w:rFonts w:hint="eastAsia" w:ascii="宋体" w:hAnsi="宋体" w:eastAsia="宋体" w:cs="宋体"/>
          <w:b w:val="0"/>
          <w:bCs/>
          <w:color w:val="000000"/>
          <w:sz w:val="28"/>
          <w:szCs w:val="28"/>
          <w:highlight w:val="none"/>
        </w:rPr>
      </w:pPr>
      <w:r>
        <w:rPr>
          <w:rFonts w:hint="eastAsia" w:ascii="宋体" w:hAnsi="宋体" w:eastAsia="宋体" w:cs="宋体"/>
          <w:b w:val="0"/>
          <w:bCs/>
          <w:color w:val="000000"/>
          <w:sz w:val="28"/>
          <w:szCs w:val="28"/>
          <w:highlight w:val="none"/>
        </w:rPr>
        <w:t>12.6电子投标文件解密流程：使用用户名密码或电子CA登录政采云系统→项目采购→开标评标→找到对应项目→解密→输入CA密码→开始下载→解密完成。</w:t>
      </w:r>
    </w:p>
    <w:p w14:paraId="593E8DFC">
      <w:pPr>
        <w:spacing w:line="360" w:lineRule="auto"/>
        <w:ind w:firstLine="560" w:firstLineChars="200"/>
        <w:rPr>
          <w:rFonts w:hint="eastAsia" w:ascii="宋体" w:hAnsi="宋体" w:eastAsia="宋体" w:cs="宋体"/>
          <w:b w:val="0"/>
          <w:bCs/>
          <w:color w:val="000000"/>
          <w:sz w:val="28"/>
          <w:szCs w:val="28"/>
          <w:highlight w:val="none"/>
        </w:rPr>
      </w:pPr>
      <w:r>
        <w:rPr>
          <w:rFonts w:hint="eastAsia" w:ascii="宋体" w:hAnsi="宋体" w:eastAsia="宋体" w:cs="宋体"/>
          <w:b w:val="0"/>
          <w:bCs/>
          <w:color w:val="000000"/>
          <w:sz w:val="28"/>
          <w:szCs w:val="28"/>
          <w:highlight w:val="none"/>
        </w:rPr>
        <w:t>12.7因设备原因造成投标文件未解密的，视为撤销其投标文件，包括以下情形：</w:t>
      </w:r>
    </w:p>
    <w:p w14:paraId="7A59D4B8">
      <w:pPr>
        <w:spacing w:line="360" w:lineRule="auto"/>
        <w:ind w:firstLine="560" w:firstLineChars="200"/>
        <w:rPr>
          <w:rFonts w:hint="eastAsia" w:ascii="宋体" w:hAnsi="宋体" w:eastAsia="宋体" w:cs="宋体"/>
          <w:b w:val="0"/>
          <w:bCs/>
          <w:color w:val="000000"/>
          <w:sz w:val="28"/>
          <w:szCs w:val="28"/>
          <w:highlight w:val="none"/>
        </w:rPr>
      </w:pPr>
      <w:r>
        <w:rPr>
          <w:rFonts w:hint="eastAsia" w:ascii="宋体" w:hAnsi="宋体" w:eastAsia="宋体" w:cs="宋体"/>
          <w:b w:val="0"/>
          <w:bCs/>
          <w:color w:val="000000"/>
          <w:sz w:val="28"/>
          <w:szCs w:val="28"/>
          <w:highlight w:val="none"/>
        </w:rPr>
        <w:t>（1</w:t>
      </w:r>
      <w:r>
        <w:rPr>
          <w:rFonts w:hint="eastAsia" w:ascii="宋体" w:hAnsi="宋体" w:cs="宋体"/>
          <w:b w:val="0"/>
          <w:bCs/>
          <w:color w:val="000000"/>
          <w:sz w:val="28"/>
          <w:szCs w:val="28"/>
          <w:highlight w:val="none"/>
          <w:lang w:eastAsia="zh-CN"/>
        </w:rPr>
        <w:t>）</w:t>
      </w:r>
      <w:r>
        <w:rPr>
          <w:rFonts w:hint="eastAsia" w:ascii="宋体" w:hAnsi="宋体" w:eastAsia="宋体" w:cs="宋体"/>
          <w:b w:val="0"/>
          <w:bCs/>
          <w:color w:val="000000"/>
          <w:sz w:val="28"/>
          <w:szCs w:val="28"/>
          <w:highlight w:val="none"/>
        </w:rPr>
        <w:t>投标人未在规定时间内解密投标文件的；</w:t>
      </w:r>
    </w:p>
    <w:p w14:paraId="01369D67">
      <w:pPr>
        <w:spacing w:line="360" w:lineRule="auto"/>
        <w:ind w:firstLine="560" w:firstLineChars="200"/>
        <w:rPr>
          <w:rFonts w:hint="eastAsia" w:ascii="宋体" w:hAnsi="宋体" w:eastAsia="宋体" w:cs="宋体"/>
          <w:b w:val="0"/>
          <w:bCs/>
          <w:color w:val="000000"/>
          <w:sz w:val="28"/>
          <w:szCs w:val="28"/>
          <w:highlight w:val="none"/>
        </w:rPr>
      </w:pPr>
      <w:r>
        <w:rPr>
          <w:rFonts w:hint="eastAsia" w:ascii="宋体" w:hAnsi="宋体" w:eastAsia="宋体" w:cs="宋体"/>
          <w:b w:val="0"/>
          <w:bCs/>
          <w:color w:val="000000"/>
          <w:sz w:val="28"/>
          <w:szCs w:val="28"/>
          <w:highlight w:val="none"/>
        </w:rPr>
        <w:t>（2</w:t>
      </w:r>
      <w:r>
        <w:rPr>
          <w:rFonts w:hint="eastAsia" w:ascii="宋体" w:hAnsi="宋体" w:cs="宋体"/>
          <w:b w:val="0"/>
          <w:bCs/>
          <w:color w:val="000000"/>
          <w:sz w:val="28"/>
          <w:szCs w:val="28"/>
          <w:highlight w:val="none"/>
          <w:lang w:eastAsia="zh-CN"/>
        </w:rPr>
        <w:t>）</w:t>
      </w:r>
      <w:r>
        <w:rPr>
          <w:rFonts w:hint="eastAsia" w:ascii="宋体" w:hAnsi="宋体" w:eastAsia="宋体" w:cs="宋体"/>
          <w:b w:val="0"/>
          <w:bCs/>
          <w:color w:val="000000"/>
          <w:sz w:val="28"/>
          <w:szCs w:val="28"/>
          <w:highlight w:val="none"/>
        </w:rPr>
        <w:t>投标人使用非本次投标加密用CA数字证书解密的；</w:t>
      </w:r>
    </w:p>
    <w:p w14:paraId="21B3FE4F">
      <w:pPr>
        <w:spacing w:line="360" w:lineRule="auto"/>
        <w:ind w:firstLine="560" w:firstLineChars="200"/>
        <w:rPr>
          <w:rFonts w:hint="eastAsia" w:ascii="宋体" w:hAnsi="宋体" w:eastAsia="宋体" w:cs="宋体"/>
          <w:b w:val="0"/>
          <w:bCs/>
          <w:color w:val="000000"/>
          <w:sz w:val="28"/>
          <w:szCs w:val="28"/>
          <w:highlight w:val="none"/>
        </w:rPr>
      </w:pPr>
      <w:r>
        <w:rPr>
          <w:rFonts w:hint="eastAsia" w:ascii="宋体" w:hAnsi="宋体" w:eastAsia="宋体" w:cs="宋体"/>
          <w:b w:val="0"/>
          <w:bCs/>
          <w:color w:val="000000"/>
          <w:sz w:val="28"/>
          <w:szCs w:val="28"/>
          <w:highlight w:val="none"/>
        </w:rPr>
        <w:t>（3</w:t>
      </w:r>
      <w:r>
        <w:rPr>
          <w:rFonts w:hint="eastAsia" w:ascii="宋体" w:hAnsi="宋体" w:cs="宋体"/>
          <w:b w:val="0"/>
          <w:bCs/>
          <w:color w:val="000000"/>
          <w:sz w:val="28"/>
          <w:szCs w:val="28"/>
          <w:highlight w:val="none"/>
          <w:lang w:eastAsia="zh-CN"/>
        </w:rPr>
        <w:t>）</w:t>
      </w:r>
      <w:r>
        <w:rPr>
          <w:rFonts w:hint="eastAsia" w:ascii="宋体" w:hAnsi="宋体" w:eastAsia="宋体" w:cs="宋体"/>
          <w:b w:val="0"/>
          <w:bCs/>
          <w:color w:val="000000"/>
          <w:sz w:val="28"/>
          <w:szCs w:val="28"/>
          <w:highlight w:val="none"/>
        </w:rPr>
        <w:t>投标人使用的CA数字证书属于注销或无效或损坏的。</w:t>
      </w:r>
    </w:p>
    <w:p w14:paraId="454A1240">
      <w:pPr>
        <w:spacing w:line="360" w:lineRule="auto"/>
        <w:ind w:firstLine="562" w:firstLineChars="200"/>
        <w:rPr>
          <w:rFonts w:hint="eastAsia" w:ascii="宋体" w:hAnsi="宋体" w:eastAsia="宋体" w:cs="宋体"/>
          <w:b/>
          <w:color w:val="000000"/>
          <w:sz w:val="28"/>
          <w:szCs w:val="28"/>
          <w:highlight w:val="none"/>
        </w:rPr>
      </w:pPr>
      <w:r>
        <w:rPr>
          <w:rFonts w:hint="eastAsia" w:ascii="宋体" w:hAnsi="宋体" w:eastAsia="宋体" w:cs="宋体"/>
          <w:b/>
          <w:color w:val="000000"/>
          <w:sz w:val="28"/>
          <w:szCs w:val="28"/>
          <w:highlight w:val="none"/>
        </w:rPr>
        <w:t>13　投标语言及计量单位</w:t>
      </w:r>
    </w:p>
    <w:p w14:paraId="1F20B2A8">
      <w:pPr>
        <w:spacing w:line="360" w:lineRule="auto"/>
        <w:ind w:firstLine="560" w:firstLineChars="200"/>
        <w:rPr>
          <w:rFonts w:hint="eastAsia" w:ascii="宋体" w:hAnsi="宋体" w:eastAsia="宋体" w:cs="宋体"/>
          <w:b w:val="0"/>
          <w:bCs/>
          <w:color w:val="000000"/>
          <w:sz w:val="28"/>
          <w:szCs w:val="28"/>
          <w:highlight w:val="none"/>
        </w:rPr>
      </w:pPr>
      <w:r>
        <w:rPr>
          <w:rFonts w:hint="eastAsia" w:ascii="宋体" w:hAnsi="宋体" w:eastAsia="宋体" w:cs="宋体"/>
          <w:b w:val="0"/>
          <w:bCs/>
          <w:color w:val="000000"/>
          <w:sz w:val="28"/>
          <w:szCs w:val="28"/>
          <w:highlight w:val="none"/>
        </w:rPr>
        <w:t>13.1投标文件以及投标人与</w:t>
      </w:r>
      <w:r>
        <w:rPr>
          <w:rFonts w:hint="eastAsia" w:ascii="宋体" w:hAnsi="宋体" w:cs="宋体"/>
          <w:b w:val="0"/>
          <w:bCs/>
          <w:color w:val="000000"/>
          <w:sz w:val="28"/>
          <w:szCs w:val="28"/>
          <w:highlight w:val="none"/>
          <w:lang w:eastAsia="zh-CN"/>
        </w:rPr>
        <w:t>招标代理机构</w:t>
      </w:r>
      <w:r>
        <w:rPr>
          <w:rFonts w:hint="eastAsia" w:ascii="宋体" w:hAnsi="宋体" w:eastAsia="宋体" w:cs="宋体"/>
          <w:b w:val="0"/>
          <w:bCs/>
          <w:color w:val="000000"/>
          <w:sz w:val="28"/>
          <w:szCs w:val="28"/>
          <w:highlight w:val="none"/>
        </w:rPr>
        <w:t>就有关投标的所有来往的文字、函电统一使用中文；非中文数据或资料，提供其中文译文并加盖投标人公章。</w:t>
      </w:r>
    </w:p>
    <w:p w14:paraId="4D639A53">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b w:val="0"/>
          <w:bCs/>
          <w:color w:val="000000"/>
          <w:sz w:val="28"/>
          <w:szCs w:val="28"/>
          <w:highlight w:val="none"/>
        </w:rPr>
        <w:t>13.2投标文件中的计量单位，除招标文件有特殊规定外，一律使用中华人民共和国法定计量单位。</w:t>
      </w:r>
    </w:p>
    <w:p w14:paraId="0385DABD">
      <w:pPr>
        <w:spacing w:line="360" w:lineRule="auto"/>
        <w:ind w:firstLine="562" w:firstLineChars="200"/>
        <w:rPr>
          <w:rFonts w:hint="eastAsia" w:ascii="宋体" w:hAnsi="宋体" w:eastAsia="宋体" w:cs="宋体"/>
          <w:b/>
          <w:color w:val="000000"/>
          <w:sz w:val="28"/>
          <w:szCs w:val="28"/>
          <w:highlight w:val="none"/>
        </w:rPr>
      </w:pPr>
      <w:r>
        <w:rPr>
          <w:rFonts w:hint="eastAsia" w:ascii="宋体" w:hAnsi="宋体" w:eastAsia="宋体" w:cs="宋体"/>
          <w:b/>
          <w:color w:val="000000"/>
          <w:sz w:val="28"/>
          <w:szCs w:val="28"/>
          <w:highlight w:val="none"/>
        </w:rPr>
        <w:t>1</w:t>
      </w:r>
      <w:r>
        <w:rPr>
          <w:rFonts w:hint="eastAsia" w:ascii="宋体" w:hAnsi="宋体" w:eastAsia="宋体" w:cs="宋体"/>
          <w:b/>
          <w:color w:val="000000"/>
          <w:sz w:val="28"/>
          <w:szCs w:val="28"/>
          <w:highlight w:val="none"/>
          <w:lang w:val="en-US" w:eastAsia="zh-CN"/>
        </w:rPr>
        <w:t>4</w:t>
      </w:r>
      <w:r>
        <w:rPr>
          <w:rFonts w:hint="eastAsia" w:ascii="宋体" w:hAnsi="宋体" w:eastAsia="宋体" w:cs="宋体"/>
          <w:b/>
          <w:color w:val="000000"/>
          <w:sz w:val="28"/>
          <w:szCs w:val="28"/>
          <w:highlight w:val="none"/>
        </w:rPr>
        <w:t>　投标报价</w:t>
      </w:r>
    </w:p>
    <w:p w14:paraId="7003B648">
      <w:pPr>
        <w:spacing w:line="360" w:lineRule="auto"/>
        <w:ind w:firstLine="560" w:firstLineChars="200"/>
        <w:rPr>
          <w:rFonts w:hint="eastAsia" w:ascii="宋体" w:hAnsi="宋体" w:eastAsia="宋体" w:cs="宋体"/>
          <w:color w:val="FF0000"/>
          <w:sz w:val="24"/>
          <w:highlight w:val="none"/>
        </w:rPr>
      </w:pPr>
      <w:r>
        <w:rPr>
          <w:rFonts w:hint="eastAsia" w:ascii="宋体" w:hAnsi="宋体" w:eastAsia="宋体" w:cs="宋体"/>
          <w:color w:val="000000"/>
          <w:sz w:val="28"/>
          <w:szCs w:val="28"/>
          <w:highlight w:val="none"/>
        </w:rPr>
        <w:t>1</w:t>
      </w:r>
      <w:r>
        <w:rPr>
          <w:rFonts w:hint="eastAsia" w:ascii="宋体" w:hAnsi="宋体" w:eastAsia="宋体" w:cs="宋体"/>
          <w:color w:val="000000"/>
          <w:sz w:val="28"/>
          <w:szCs w:val="28"/>
          <w:highlight w:val="none"/>
          <w:lang w:val="en-US" w:eastAsia="zh-CN"/>
        </w:rPr>
        <w:t>4</w:t>
      </w:r>
      <w:r>
        <w:rPr>
          <w:rFonts w:hint="eastAsia" w:ascii="宋体" w:hAnsi="宋体" w:eastAsia="宋体" w:cs="宋体"/>
          <w:color w:val="000000"/>
          <w:sz w:val="28"/>
          <w:szCs w:val="28"/>
          <w:highlight w:val="none"/>
        </w:rPr>
        <w:t>.1投标人应根据自身生产、经营状况和工商营业执照确定的经营范围，按照“采购需求说明”对其某包（项）或全部货物进行唯一报价，具体要求详见《投标人须知前附表》，</w:t>
      </w:r>
      <w:r>
        <w:rPr>
          <w:rFonts w:hint="eastAsia" w:ascii="宋体" w:hAnsi="宋体" w:cs="宋体"/>
          <w:color w:val="000000"/>
          <w:sz w:val="28"/>
          <w:szCs w:val="28"/>
          <w:highlight w:val="none"/>
          <w:lang w:eastAsia="zh-CN"/>
        </w:rPr>
        <w:t>招标代理机构</w:t>
      </w:r>
      <w:r>
        <w:rPr>
          <w:rFonts w:hint="eastAsia" w:ascii="宋体" w:hAnsi="宋体" w:eastAsia="宋体" w:cs="宋体"/>
          <w:color w:val="000000"/>
          <w:sz w:val="28"/>
          <w:szCs w:val="28"/>
          <w:highlight w:val="none"/>
        </w:rPr>
        <w:t>不接受有任何选择性的报价。</w:t>
      </w:r>
    </w:p>
    <w:p w14:paraId="25103605">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1</w:t>
      </w:r>
      <w:r>
        <w:rPr>
          <w:rFonts w:hint="eastAsia" w:ascii="宋体" w:hAnsi="宋体" w:eastAsia="宋体" w:cs="宋体"/>
          <w:color w:val="000000"/>
          <w:sz w:val="28"/>
          <w:szCs w:val="28"/>
          <w:highlight w:val="none"/>
          <w:lang w:val="en-US" w:eastAsia="zh-CN"/>
        </w:rPr>
        <w:t>4</w:t>
      </w:r>
      <w:r>
        <w:rPr>
          <w:rFonts w:hint="eastAsia" w:ascii="宋体" w:hAnsi="宋体" w:eastAsia="宋体" w:cs="宋体"/>
          <w:color w:val="000000"/>
          <w:sz w:val="28"/>
          <w:szCs w:val="28"/>
          <w:highlight w:val="none"/>
        </w:rPr>
        <w:t>.2</w:t>
      </w:r>
      <w:r>
        <w:rPr>
          <w:rFonts w:hint="eastAsia" w:ascii="宋体" w:hAnsi="宋体" w:eastAsia="宋体" w:cs="宋体"/>
          <w:sz w:val="28"/>
          <w:szCs w:val="28"/>
          <w:highlight w:val="none"/>
        </w:rPr>
        <w:t>投</w:t>
      </w:r>
      <w:r>
        <w:rPr>
          <w:rFonts w:hint="eastAsia" w:ascii="宋体" w:hAnsi="宋体" w:eastAsia="宋体" w:cs="宋体"/>
          <w:color w:val="000000"/>
          <w:sz w:val="28"/>
          <w:szCs w:val="28"/>
          <w:highlight w:val="none"/>
        </w:rPr>
        <w:t>标报价包含的内容：详见《投标人须知前附表》。</w:t>
      </w:r>
    </w:p>
    <w:p w14:paraId="7A08EC9A">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1</w:t>
      </w:r>
      <w:r>
        <w:rPr>
          <w:rFonts w:hint="eastAsia" w:ascii="宋体" w:hAnsi="宋体" w:eastAsia="宋体" w:cs="宋体"/>
          <w:color w:val="000000"/>
          <w:sz w:val="28"/>
          <w:szCs w:val="28"/>
          <w:highlight w:val="none"/>
          <w:lang w:val="en-US" w:eastAsia="zh-CN"/>
        </w:rPr>
        <w:t>4</w:t>
      </w:r>
      <w:r>
        <w:rPr>
          <w:rFonts w:hint="eastAsia" w:ascii="宋体" w:hAnsi="宋体" w:eastAsia="宋体" w:cs="宋体"/>
          <w:color w:val="000000"/>
          <w:sz w:val="28"/>
          <w:szCs w:val="28"/>
          <w:highlight w:val="none"/>
        </w:rPr>
        <w:t>.3投标人应以“包”为报价的基本单位。若整个需求分为若干包，则投标人可选择其中的部分或所有包报价，并以“包”为单位分别填报《投标报价表》。</w:t>
      </w:r>
    </w:p>
    <w:p w14:paraId="27A4CC3B">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sz w:val="28"/>
          <w:szCs w:val="28"/>
          <w:highlight w:val="none"/>
        </w:rPr>
        <w:t>1</w:t>
      </w:r>
      <w:r>
        <w:rPr>
          <w:rFonts w:hint="eastAsia" w:ascii="宋体" w:hAnsi="宋体" w:eastAsia="宋体" w:cs="宋体"/>
          <w:sz w:val="28"/>
          <w:szCs w:val="28"/>
          <w:highlight w:val="none"/>
          <w:lang w:val="en-US" w:eastAsia="zh-CN"/>
        </w:rPr>
        <w:t>4</w:t>
      </w:r>
      <w:r>
        <w:rPr>
          <w:rFonts w:hint="eastAsia" w:ascii="宋体" w:hAnsi="宋体" w:eastAsia="宋体" w:cs="宋体"/>
          <w:sz w:val="28"/>
          <w:szCs w:val="28"/>
          <w:highlight w:val="none"/>
        </w:rPr>
        <w:t>.4</w:t>
      </w:r>
      <w:r>
        <w:rPr>
          <w:rFonts w:hint="eastAsia" w:ascii="宋体" w:hAnsi="宋体" w:eastAsia="宋体" w:cs="宋体"/>
          <w:color w:val="000000"/>
          <w:sz w:val="28"/>
          <w:szCs w:val="28"/>
          <w:highlight w:val="none"/>
        </w:rPr>
        <w:t>投标人应严格按照“投标报价表”的内容和要求填写，如果有计算或累加上的算术错误，将按以下方法进行修正：</w:t>
      </w:r>
    </w:p>
    <w:p w14:paraId="213E2B4B">
      <w:pPr>
        <w:spacing w:line="360" w:lineRule="auto"/>
        <w:ind w:firstLine="560" w:firstLineChars="200"/>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（1）</w:t>
      </w:r>
      <w:r>
        <w:rPr>
          <w:rFonts w:hint="eastAsia" w:ascii="宋体" w:hAnsi="宋体" w:eastAsia="宋体" w:cs="宋体"/>
          <w:color w:val="000000"/>
          <w:sz w:val="28"/>
          <w:szCs w:val="28"/>
          <w:highlight w:val="none"/>
        </w:rPr>
        <w:t>如单价累计与总价不符，以单价累计为准</w:t>
      </w:r>
      <w:r>
        <w:rPr>
          <w:rFonts w:hint="eastAsia" w:ascii="宋体" w:hAnsi="宋体" w:eastAsia="宋体" w:cs="宋体"/>
          <w:color w:val="000000"/>
          <w:sz w:val="28"/>
          <w:szCs w:val="28"/>
          <w:highlight w:val="none"/>
          <w:shd w:val="clear" w:color="auto" w:fill="FFFFFF"/>
        </w:rPr>
        <w:t>；</w:t>
      </w:r>
    </w:p>
    <w:p w14:paraId="74C94AA0">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shd w:val="clear" w:color="auto" w:fill="FFFFFF"/>
        </w:rPr>
        <w:t>（2）</w:t>
      </w:r>
      <w:r>
        <w:rPr>
          <w:rFonts w:hint="eastAsia" w:ascii="宋体" w:hAnsi="宋体" w:eastAsia="宋体" w:cs="宋体"/>
          <w:color w:val="000000"/>
          <w:sz w:val="28"/>
          <w:szCs w:val="28"/>
          <w:highlight w:val="none"/>
        </w:rPr>
        <w:t>小写与大写不符，以大写为准。</w:t>
      </w:r>
    </w:p>
    <w:p w14:paraId="46028520">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1</w:t>
      </w:r>
      <w:r>
        <w:rPr>
          <w:rFonts w:hint="eastAsia" w:ascii="宋体" w:hAnsi="宋体" w:eastAsia="宋体" w:cs="宋体"/>
          <w:color w:val="000000"/>
          <w:sz w:val="28"/>
          <w:szCs w:val="28"/>
          <w:highlight w:val="none"/>
          <w:lang w:val="en-US" w:eastAsia="zh-CN"/>
        </w:rPr>
        <w:t>4</w:t>
      </w:r>
      <w:r>
        <w:rPr>
          <w:rFonts w:hint="eastAsia" w:ascii="宋体" w:hAnsi="宋体" w:eastAsia="宋体" w:cs="宋体"/>
          <w:color w:val="000000"/>
          <w:sz w:val="28"/>
          <w:szCs w:val="28"/>
          <w:highlight w:val="none"/>
        </w:rPr>
        <w:t>.5投标均以人民币报价。</w:t>
      </w:r>
    </w:p>
    <w:p w14:paraId="18E1924E">
      <w:pPr>
        <w:spacing w:line="360" w:lineRule="auto"/>
        <w:ind w:firstLine="562" w:firstLineChars="200"/>
        <w:rPr>
          <w:rFonts w:hint="eastAsia" w:ascii="宋体" w:hAnsi="宋体" w:eastAsia="宋体" w:cs="宋体"/>
          <w:b/>
          <w:color w:val="000000"/>
          <w:sz w:val="28"/>
          <w:szCs w:val="28"/>
          <w:highlight w:val="none"/>
        </w:rPr>
      </w:pPr>
      <w:r>
        <w:rPr>
          <w:rFonts w:hint="eastAsia" w:ascii="宋体" w:hAnsi="宋体" w:eastAsia="宋体" w:cs="宋体"/>
          <w:b/>
          <w:color w:val="000000"/>
          <w:sz w:val="28"/>
          <w:szCs w:val="28"/>
          <w:highlight w:val="none"/>
        </w:rPr>
        <w:t>1</w:t>
      </w:r>
      <w:r>
        <w:rPr>
          <w:rFonts w:hint="eastAsia" w:ascii="宋体" w:hAnsi="宋体" w:eastAsia="宋体" w:cs="宋体"/>
          <w:b/>
          <w:color w:val="000000"/>
          <w:sz w:val="28"/>
          <w:szCs w:val="28"/>
          <w:highlight w:val="none"/>
          <w:lang w:val="en-US" w:eastAsia="zh-CN"/>
        </w:rPr>
        <w:t>5</w:t>
      </w:r>
      <w:r>
        <w:rPr>
          <w:rFonts w:hint="eastAsia" w:ascii="宋体" w:hAnsi="宋体" w:eastAsia="宋体" w:cs="宋体"/>
          <w:b/>
          <w:color w:val="000000"/>
          <w:sz w:val="28"/>
          <w:szCs w:val="28"/>
          <w:highlight w:val="none"/>
        </w:rPr>
        <w:t>　投标保证金</w:t>
      </w:r>
    </w:p>
    <w:p w14:paraId="31E0D228">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1</w:t>
      </w:r>
      <w:r>
        <w:rPr>
          <w:rFonts w:hint="eastAsia" w:ascii="宋体" w:hAnsi="宋体" w:eastAsia="宋体" w:cs="宋体"/>
          <w:color w:val="000000"/>
          <w:sz w:val="28"/>
          <w:szCs w:val="28"/>
          <w:highlight w:val="none"/>
          <w:lang w:val="en-US" w:eastAsia="zh-CN"/>
        </w:rPr>
        <w:t>5</w:t>
      </w:r>
      <w:r>
        <w:rPr>
          <w:rFonts w:hint="eastAsia" w:ascii="宋体" w:hAnsi="宋体" w:eastAsia="宋体" w:cs="宋体"/>
          <w:color w:val="000000"/>
          <w:sz w:val="28"/>
          <w:szCs w:val="28"/>
          <w:highlight w:val="none"/>
        </w:rPr>
        <w:t>.1投标人须在开标截止时间前递交投标保证金，投标人未按规定时间递交投标保证金，将导致投标被拒绝。</w:t>
      </w:r>
    </w:p>
    <w:p w14:paraId="5DB4430B">
      <w:pPr>
        <w:spacing w:line="360" w:lineRule="auto"/>
        <w:ind w:firstLine="560" w:firstLineChars="200"/>
        <w:rPr>
          <w:rFonts w:hint="eastAsia" w:ascii="宋体" w:hAnsi="宋体" w:cs="宋体"/>
          <w:b/>
          <w:bCs/>
          <w:color w:val="000000"/>
          <w:sz w:val="28"/>
          <w:szCs w:val="28"/>
          <w:highlight w:val="none"/>
          <w:lang w:val="en-US" w:eastAsia="zh-CN"/>
        </w:rPr>
      </w:pPr>
      <w:r>
        <w:rPr>
          <w:rFonts w:hint="eastAsia" w:ascii="宋体" w:hAnsi="宋体" w:eastAsia="宋体" w:cs="宋体"/>
          <w:color w:val="000000"/>
          <w:sz w:val="28"/>
          <w:szCs w:val="28"/>
          <w:highlight w:val="none"/>
        </w:rPr>
        <w:t>1</w:t>
      </w:r>
      <w:r>
        <w:rPr>
          <w:rFonts w:hint="eastAsia" w:ascii="宋体" w:hAnsi="宋体" w:eastAsia="宋体" w:cs="宋体"/>
          <w:color w:val="000000"/>
          <w:sz w:val="28"/>
          <w:szCs w:val="28"/>
          <w:highlight w:val="none"/>
          <w:lang w:val="en-US" w:eastAsia="zh-CN"/>
        </w:rPr>
        <w:t>5</w:t>
      </w:r>
      <w:r>
        <w:rPr>
          <w:rFonts w:hint="eastAsia" w:ascii="宋体" w:hAnsi="宋体" w:eastAsia="宋体" w:cs="宋体"/>
          <w:color w:val="000000"/>
          <w:sz w:val="28"/>
          <w:szCs w:val="28"/>
          <w:highlight w:val="none"/>
        </w:rPr>
        <w:t>.2本项目投标保证金金额：</w:t>
      </w:r>
    </w:p>
    <w:p w14:paraId="61B32E30">
      <w:pPr>
        <w:spacing w:line="360" w:lineRule="auto"/>
        <w:ind w:firstLine="562" w:firstLineChars="200"/>
        <w:rPr>
          <w:rFonts w:hint="eastAsia" w:ascii="宋体" w:hAnsi="宋体" w:cs="宋体"/>
          <w:b/>
          <w:bCs/>
          <w:color w:val="000000"/>
          <w:sz w:val="28"/>
          <w:szCs w:val="28"/>
          <w:highlight w:val="none"/>
          <w:lang w:val="en-US" w:eastAsia="zh-CN"/>
        </w:rPr>
      </w:pPr>
      <w:r>
        <w:rPr>
          <w:rFonts w:hint="eastAsia" w:ascii="宋体" w:hAnsi="宋体" w:cs="宋体"/>
          <w:b/>
          <w:bCs/>
          <w:color w:val="000000"/>
          <w:sz w:val="28"/>
          <w:szCs w:val="28"/>
          <w:highlight w:val="none"/>
          <w:lang w:val="en-US" w:eastAsia="zh-CN"/>
        </w:rPr>
        <w:t>第2包：人民币</w:t>
      </w:r>
      <w:r>
        <w:rPr>
          <w:rFonts w:hint="eastAsia" w:ascii="宋体" w:hAnsi="宋体" w:cs="宋体"/>
          <w:b/>
          <w:bCs/>
          <w:color w:val="000000"/>
          <w:sz w:val="28"/>
          <w:szCs w:val="28"/>
          <w:highlight w:val="none"/>
          <w:u w:val="single"/>
          <w:lang w:val="en-US" w:eastAsia="zh-CN"/>
        </w:rPr>
        <w:fldChar w:fldCharType="begin"/>
      </w:r>
      <w:r>
        <w:rPr>
          <w:rFonts w:hint="eastAsia" w:ascii="宋体" w:hAnsi="宋体" w:cs="宋体"/>
          <w:b/>
          <w:bCs/>
          <w:color w:val="000000"/>
          <w:sz w:val="28"/>
          <w:szCs w:val="28"/>
          <w:highlight w:val="none"/>
          <w:u w:val="single"/>
          <w:lang w:val="en-US" w:eastAsia="zh-CN"/>
        </w:rPr>
        <w:instrText xml:space="preserve"> = 1400 \* CHINESENUM2 \* MERGEFORMAT </w:instrText>
      </w:r>
      <w:r>
        <w:rPr>
          <w:rFonts w:hint="eastAsia" w:ascii="宋体" w:hAnsi="宋体" w:cs="宋体"/>
          <w:b/>
          <w:bCs/>
          <w:color w:val="000000"/>
          <w:sz w:val="28"/>
          <w:szCs w:val="28"/>
          <w:highlight w:val="none"/>
          <w:u w:val="single"/>
          <w:lang w:val="en-US" w:eastAsia="zh-CN"/>
        </w:rPr>
        <w:fldChar w:fldCharType="separate"/>
      </w:r>
      <w:r>
        <w:rPr>
          <w:rFonts w:hint="eastAsia" w:ascii="宋体" w:hAnsi="宋体" w:cs="宋体"/>
          <w:b/>
          <w:bCs/>
          <w:color w:val="000000"/>
          <w:sz w:val="28"/>
          <w:szCs w:val="28"/>
          <w:highlight w:val="none"/>
          <w:u w:val="single"/>
          <w:lang w:val="en-US" w:eastAsia="zh-CN"/>
        </w:rPr>
        <w:t>壹仟肆佰</w:t>
      </w:r>
      <w:r>
        <w:rPr>
          <w:rFonts w:hint="eastAsia" w:ascii="宋体" w:hAnsi="宋体" w:cs="宋体"/>
          <w:b/>
          <w:bCs/>
          <w:color w:val="000000"/>
          <w:sz w:val="28"/>
          <w:szCs w:val="28"/>
          <w:highlight w:val="none"/>
          <w:u w:val="single"/>
          <w:lang w:val="en-US" w:eastAsia="zh-CN"/>
        </w:rPr>
        <w:fldChar w:fldCharType="end"/>
      </w:r>
      <w:r>
        <w:rPr>
          <w:rFonts w:hint="eastAsia" w:ascii="宋体" w:hAnsi="宋体" w:cs="宋体"/>
          <w:b/>
          <w:bCs/>
          <w:color w:val="000000"/>
          <w:sz w:val="28"/>
          <w:szCs w:val="28"/>
          <w:highlight w:val="none"/>
          <w:lang w:val="en-US" w:eastAsia="zh-CN"/>
        </w:rPr>
        <w:t>元整（￥：</w:t>
      </w:r>
      <w:r>
        <w:rPr>
          <w:rFonts w:hint="eastAsia" w:ascii="宋体" w:hAnsi="宋体" w:cs="宋体"/>
          <w:b/>
          <w:bCs/>
          <w:color w:val="000000"/>
          <w:sz w:val="28"/>
          <w:szCs w:val="28"/>
          <w:highlight w:val="none"/>
          <w:u w:val="single"/>
          <w:lang w:val="en-US" w:eastAsia="zh-CN"/>
        </w:rPr>
        <w:t>1400.00</w:t>
      </w:r>
      <w:r>
        <w:rPr>
          <w:rFonts w:hint="eastAsia" w:ascii="宋体" w:hAnsi="宋体" w:cs="宋体"/>
          <w:b/>
          <w:bCs/>
          <w:color w:val="000000"/>
          <w:sz w:val="28"/>
          <w:szCs w:val="28"/>
          <w:highlight w:val="none"/>
          <w:lang w:val="en-US" w:eastAsia="zh-CN"/>
        </w:rPr>
        <w:t>元）；</w:t>
      </w:r>
    </w:p>
    <w:p w14:paraId="3953D221">
      <w:pPr>
        <w:spacing w:line="360" w:lineRule="auto"/>
        <w:ind w:firstLine="562" w:firstLineChars="200"/>
        <w:rPr>
          <w:rFonts w:hint="eastAsia" w:ascii="宋体" w:hAnsi="宋体" w:cs="宋体"/>
          <w:b/>
          <w:bCs/>
          <w:color w:val="000000"/>
          <w:sz w:val="28"/>
          <w:szCs w:val="28"/>
          <w:highlight w:val="none"/>
          <w:lang w:val="en-US" w:eastAsia="zh-CN"/>
        </w:rPr>
      </w:pPr>
      <w:r>
        <w:rPr>
          <w:rFonts w:hint="eastAsia" w:ascii="宋体" w:hAnsi="宋体" w:cs="宋体"/>
          <w:b/>
          <w:bCs/>
          <w:color w:val="000000"/>
          <w:sz w:val="28"/>
          <w:szCs w:val="28"/>
          <w:highlight w:val="none"/>
          <w:lang w:val="en-US" w:eastAsia="zh-CN"/>
        </w:rPr>
        <w:t>第3包：人民币</w:t>
      </w:r>
      <w:r>
        <w:rPr>
          <w:rFonts w:hint="eastAsia" w:ascii="宋体" w:hAnsi="宋体" w:cs="宋体"/>
          <w:b/>
          <w:bCs/>
          <w:color w:val="000000"/>
          <w:sz w:val="28"/>
          <w:szCs w:val="28"/>
          <w:highlight w:val="none"/>
          <w:u w:val="single"/>
          <w:lang w:val="en-US" w:eastAsia="zh-CN"/>
        </w:rPr>
        <w:fldChar w:fldCharType="begin"/>
      </w:r>
      <w:r>
        <w:rPr>
          <w:rFonts w:hint="eastAsia" w:ascii="宋体" w:hAnsi="宋体" w:cs="宋体"/>
          <w:b/>
          <w:bCs/>
          <w:color w:val="000000"/>
          <w:sz w:val="28"/>
          <w:szCs w:val="28"/>
          <w:highlight w:val="none"/>
          <w:u w:val="single"/>
          <w:lang w:val="en-US" w:eastAsia="zh-CN"/>
        </w:rPr>
        <w:instrText xml:space="preserve"> = 1000 \* CHINESENUM2 \* MERGEFORMAT </w:instrText>
      </w:r>
      <w:r>
        <w:rPr>
          <w:rFonts w:hint="eastAsia" w:ascii="宋体" w:hAnsi="宋体" w:cs="宋体"/>
          <w:b/>
          <w:bCs/>
          <w:color w:val="000000"/>
          <w:sz w:val="28"/>
          <w:szCs w:val="28"/>
          <w:highlight w:val="none"/>
          <w:u w:val="single"/>
          <w:lang w:val="en-US" w:eastAsia="zh-CN"/>
        </w:rPr>
        <w:fldChar w:fldCharType="separate"/>
      </w:r>
      <w:r>
        <w:rPr>
          <w:rFonts w:hint="eastAsia" w:ascii="宋体" w:hAnsi="宋体" w:cs="宋体"/>
          <w:b/>
          <w:bCs/>
          <w:color w:val="000000"/>
          <w:sz w:val="28"/>
          <w:szCs w:val="28"/>
          <w:highlight w:val="none"/>
          <w:u w:val="single"/>
          <w:lang w:val="en-US" w:eastAsia="zh-CN"/>
        </w:rPr>
        <w:t>壹仟</w:t>
      </w:r>
      <w:r>
        <w:rPr>
          <w:rFonts w:hint="eastAsia" w:ascii="宋体" w:hAnsi="宋体" w:cs="宋体"/>
          <w:b/>
          <w:bCs/>
          <w:color w:val="000000"/>
          <w:sz w:val="28"/>
          <w:szCs w:val="28"/>
          <w:highlight w:val="none"/>
          <w:u w:val="single"/>
          <w:lang w:val="en-US" w:eastAsia="zh-CN"/>
        </w:rPr>
        <w:fldChar w:fldCharType="end"/>
      </w:r>
      <w:r>
        <w:rPr>
          <w:rFonts w:hint="eastAsia" w:ascii="宋体" w:hAnsi="宋体" w:cs="宋体"/>
          <w:b/>
          <w:bCs/>
          <w:color w:val="000000"/>
          <w:sz w:val="28"/>
          <w:szCs w:val="28"/>
          <w:highlight w:val="none"/>
          <w:lang w:val="en-US" w:eastAsia="zh-CN"/>
        </w:rPr>
        <w:t>元整（￥：</w:t>
      </w:r>
      <w:r>
        <w:rPr>
          <w:rFonts w:hint="eastAsia" w:ascii="宋体" w:hAnsi="宋体" w:cs="宋体"/>
          <w:b/>
          <w:bCs/>
          <w:color w:val="000000"/>
          <w:sz w:val="28"/>
          <w:szCs w:val="28"/>
          <w:highlight w:val="none"/>
          <w:u w:val="single"/>
          <w:lang w:val="en-US" w:eastAsia="zh-CN"/>
        </w:rPr>
        <w:t>1000.00</w:t>
      </w:r>
      <w:r>
        <w:rPr>
          <w:rFonts w:hint="eastAsia" w:ascii="宋体" w:hAnsi="宋体" w:cs="宋体"/>
          <w:b/>
          <w:bCs/>
          <w:color w:val="000000"/>
          <w:sz w:val="28"/>
          <w:szCs w:val="28"/>
          <w:highlight w:val="none"/>
          <w:lang w:val="en-US" w:eastAsia="zh-CN"/>
        </w:rPr>
        <w:t>元）；</w:t>
      </w:r>
    </w:p>
    <w:p w14:paraId="2A1326AC">
      <w:pPr>
        <w:spacing w:line="360" w:lineRule="auto"/>
        <w:ind w:firstLine="562" w:firstLineChars="200"/>
        <w:rPr>
          <w:rFonts w:hint="eastAsia" w:ascii="宋体" w:hAnsi="宋体" w:cs="宋体"/>
          <w:b/>
          <w:bCs/>
          <w:color w:val="000000"/>
          <w:sz w:val="28"/>
          <w:szCs w:val="28"/>
          <w:highlight w:val="none"/>
          <w:lang w:val="en-US" w:eastAsia="zh-CN"/>
        </w:rPr>
      </w:pPr>
      <w:r>
        <w:rPr>
          <w:rFonts w:hint="eastAsia" w:ascii="宋体" w:hAnsi="宋体" w:cs="宋体"/>
          <w:b/>
          <w:bCs/>
          <w:color w:val="000000"/>
          <w:sz w:val="28"/>
          <w:szCs w:val="28"/>
          <w:highlight w:val="none"/>
          <w:lang w:val="en-US" w:eastAsia="zh-CN"/>
        </w:rPr>
        <w:t>第4包：人民币</w:t>
      </w:r>
      <w:r>
        <w:rPr>
          <w:rFonts w:hint="eastAsia" w:ascii="宋体" w:hAnsi="宋体" w:cs="宋体"/>
          <w:b/>
          <w:bCs/>
          <w:color w:val="000000"/>
          <w:sz w:val="28"/>
          <w:szCs w:val="28"/>
          <w:highlight w:val="none"/>
          <w:u w:val="single"/>
          <w:lang w:val="en-US" w:eastAsia="zh-CN"/>
        </w:rPr>
        <w:fldChar w:fldCharType="begin"/>
      </w:r>
      <w:r>
        <w:rPr>
          <w:rFonts w:hint="eastAsia" w:ascii="宋体" w:hAnsi="宋体" w:cs="宋体"/>
          <w:b/>
          <w:bCs/>
          <w:color w:val="000000"/>
          <w:sz w:val="28"/>
          <w:szCs w:val="28"/>
          <w:highlight w:val="none"/>
          <w:u w:val="single"/>
          <w:lang w:val="en-US" w:eastAsia="zh-CN"/>
        </w:rPr>
        <w:instrText xml:space="preserve"> = 5600 \* CHINESENUM2 \* MERGEFORMAT </w:instrText>
      </w:r>
      <w:r>
        <w:rPr>
          <w:rFonts w:hint="eastAsia" w:ascii="宋体" w:hAnsi="宋体" w:cs="宋体"/>
          <w:b/>
          <w:bCs/>
          <w:color w:val="000000"/>
          <w:sz w:val="28"/>
          <w:szCs w:val="28"/>
          <w:highlight w:val="none"/>
          <w:u w:val="single"/>
          <w:lang w:val="en-US" w:eastAsia="zh-CN"/>
        </w:rPr>
        <w:fldChar w:fldCharType="separate"/>
      </w:r>
      <w:r>
        <w:rPr>
          <w:rFonts w:hint="eastAsia" w:ascii="宋体" w:hAnsi="宋体" w:cs="宋体"/>
          <w:b/>
          <w:bCs/>
          <w:color w:val="000000"/>
          <w:sz w:val="28"/>
          <w:szCs w:val="28"/>
          <w:highlight w:val="none"/>
          <w:u w:val="single"/>
          <w:lang w:val="en-US" w:eastAsia="zh-CN"/>
        </w:rPr>
        <w:t>伍仟陆佰</w:t>
      </w:r>
      <w:r>
        <w:rPr>
          <w:rFonts w:hint="eastAsia" w:ascii="宋体" w:hAnsi="宋体" w:cs="宋体"/>
          <w:b/>
          <w:bCs/>
          <w:color w:val="000000"/>
          <w:sz w:val="28"/>
          <w:szCs w:val="28"/>
          <w:highlight w:val="none"/>
          <w:u w:val="single"/>
          <w:lang w:val="en-US" w:eastAsia="zh-CN"/>
        </w:rPr>
        <w:fldChar w:fldCharType="end"/>
      </w:r>
      <w:r>
        <w:rPr>
          <w:rFonts w:hint="eastAsia" w:ascii="宋体" w:hAnsi="宋体" w:cs="宋体"/>
          <w:b/>
          <w:bCs/>
          <w:color w:val="000000"/>
          <w:sz w:val="28"/>
          <w:szCs w:val="28"/>
          <w:highlight w:val="none"/>
          <w:lang w:val="en-US" w:eastAsia="zh-CN"/>
        </w:rPr>
        <w:t>元整（￥：</w:t>
      </w:r>
      <w:r>
        <w:rPr>
          <w:rFonts w:hint="eastAsia" w:ascii="宋体" w:hAnsi="宋体" w:cs="宋体"/>
          <w:b/>
          <w:bCs/>
          <w:color w:val="000000"/>
          <w:sz w:val="28"/>
          <w:szCs w:val="28"/>
          <w:highlight w:val="none"/>
          <w:u w:val="single"/>
          <w:lang w:val="en-US" w:eastAsia="zh-CN"/>
        </w:rPr>
        <w:t>5600.00</w:t>
      </w:r>
      <w:r>
        <w:rPr>
          <w:rFonts w:hint="eastAsia" w:ascii="宋体" w:hAnsi="宋体" w:cs="宋体"/>
          <w:b/>
          <w:bCs/>
          <w:color w:val="000000"/>
          <w:sz w:val="28"/>
          <w:szCs w:val="28"/>
          <w:highlight w:val="none"/>
          <w:lang w:val="en-US" w:eastAsia="zh-CN"/>
        </w:rPr>
        <w:t>元）。</w:t>
      </w:r>
    </w:p>
    <w:p w14:paraId="13205C00">
      <w:pPr>
        <w:spacing w:line="360" w:lineRule="auto"/>
        <w:ind w:firstLine="560" w:firstLineChars="200"/>
        <w:rPr>
          <w:rFonts w:hint="eastAsia" w:ascii="宋体" w:hAnsi="宋体" w:eastAsia="宋体" w:cs="宋体"/>
          <w:b/>
          <w:color w:val="000000"/>
          <w:sz w:val="28"/>
          <w:szCs w:val="28"/>
          <w:highlight w:val="none"/>
        </w:rPr>
      </w:pPr>
      <w:r>
        <w:rPr>
          <w:rFonts w:hint="eastAsia" w:ascii="宋体" w:hAnsi="宋体" w:cs="宋体"/>
          <w:color w:val="000000"/>
          <w:sz w:val="28"/>
          <w:szCs w:val="28"/>
          <w:highlight w:val="none"/>
          <w:lang w:val="en-US" w:eastAsia="zh-CN"/>
        </w:rPr>
        <w:t>15.3投标人可采用支票、电汇、银行转账或者金融机构、担保机构出具的保函等非现金形式（不收取现金、不接受个人交纳保证金）。</w:t>
      </w:r>
    </w:p>
    <w:p w14:paraId="0632BA91">
      <w:pPr>
        <w:spacing w:line="360" w:lineRule="auto"/>
        <w:ind w:firstLine="562" w:firstLineChars="200"/>
        <w:rPr>
          <w:rFonts w:hint="eastAsia" w:ascii="宋体" w:hAnsi="宋体" w:eastAsia="宋体" w:cs="宋体"/>
          <w:b/>
          <w:bCs/>
          <w:color w:val="000000"/>
          <w:sz w:val="28"/>
          <w:szCs w:val="28"/>
          <w:highlight w:val="none"/>
          <w:lang w:val="en-US" w:eastAsia="zh-CN"/>
        </w:rPr>
      </w:pPr>
      <w:r>
        <w:rPr>
          <w:rFonts w:hint="eastAsia" w:ascii="宋体" w:hAnsi="宋体" w:eastAsia="宋体" w:cs="宋体"/>
          <w:b/>
          <w:bCs/>
          <w:color w:val="000000"/>
          <w:sz w:val="28"/>
          <w:szCs w:val="28"/>
          <w:highlight w:val="none"/>
          <w:lang w:val="en-US" w:eastAsia="zh-CN"/>
        </w:rPr>
        <w:t>收款账户名称：山西中创诚集团有限公司</w:t>
      </w:r>
    </w:p>
    <w:p w14:paraId="6E558262">
      <w:pPr>
        <w:spacing w:line="360" w:lineRule="auto"/>
        <w:ind w:firstLine="562" w:firstLineChars="200"/>
        <w:rPr>
          <w:rFonts w:hint="eastAsia" w:ascii="宋体" w:hAnsi="宋体" w:eastAsia="宋体" w:cs="宋体"/>
          <w:b/>
          <w:bCs/>
          <w:color w:val="000000"/>
          <w:sz w:val="28"/>
          <w:szCs w:val="28"/>
          <w:highlight w:val="none"/>
          <w:lang w:val="en-US" w:eastAsia="zh-CN"/>
        </w:rPr>
      </w:pPr>
      <w:r>
        <w:rPr>
          <w:rFonts w:hint="eastAsia" w:ascii="宋体" w:hAnsi="宋体" w:eastAsia="宋体" w:cs="宋体"/>
          <w:b/>
          <w:bCs/>
          <w:color w:val="000000"/>
          <w:sz w:val="28"/>
          <w:szCs w:val="28"/>
          <w:highlight w:val="none"/>
          <w:lang w:val="en-US" w:eastAsia="zh-CN"/>
        </w:rPr>
        <w:t>收款账户开户行：招商银行股份有限公司太原晋阳街支行</w:t>
      </w:r>
    </w:p>
    <w:p w14:paraId="2F4F1EAA">
      <w:pPr>
        <w:spacing w:line="360" w:lineRule="auto"/>
        <w:ind w:firstLine="562" w:firstLineChars="200"/>
        <w:rPr>
          <w:rFonts w:hint="eastAsia" w:ascii="宋体" w:hAnsi="宋体" w:eastAsia="宋体" w:cs="宋体"/>
          <w:b/>
          <w:bCs/>
          <w:color w:val="000000"/>
          <w:sz w:val="28"/>
          <w:szCs w:val="28"/>
          <w:highlight w:val="none"/>
          <w:lang w:val="en-US" w:eastAsia="zh-CN"/>
        </w:rPr>
      </w:pPr>
      <w:r>
        <w:rPr>
          <w:rFonts w:hint="eastAsia" w:ascii="宋体" w:hAnsi="宋体" w:eastAsia="宋体" w:cs="宋体"/>
          <w:b/>
          <w:bCs/>
          <w:color w:val="000000"/>
          <w:sz w:val="28"/>
          <w:szCs w:val="28"/>
          <w:highlight w:val="none"/>
          <w:lang w:val="en-US" w:eastAsia="zh-CN"/>
        </w:rPr>
        <w:t xml:space="preserve">收款账号：6232623510766567 </w:t>
      </w:r>
    </w:p>
    <w:p w14:paraId="15BA8209">
      <w:pPr>
        <w:spacing w:line="360" w:lineRule="auto"/>
        <w:ind w:firstLine="562" w:firstLineChars="200"/>
        <w:rPr>
          <w:rFonts w:hint="eastAsia" w:ascii="宋体" w:hAnsi="宋体" w:eastAsia="宋体" w:cs="宋体"/>
          <w:b/>
          <w:bCs/>
          <w:color w:val="000000"/>
          <w:sz w:val="28"/>
          <w:szCs w:val="28"/>
          <w:highlight w:val="none"/>
        </w:rPr>
      </w:pPr>
      <w:r>
        <w:rPr>
          <w:rFonts w:hint="eastAsia" w:ascii="宋体" w:hAnsi="宋体" w:eastAsia="宋体" w:cs="宋体"/>
          <w:b/>
          <w:bCs/>
          <w:color w:val="000000"/>
          <w:sz w:val="28"/>
          <w:szCs w:val="28"/>
          <w:highlight w:val="none"/>
          <w:lang w:val="en-US" w:eastAsia="zh-CN"/>
        </w:rPr>
        <w:t>行    号：308161039171</w:t>
      </w:r>
    </w:p>
    <w:p w14:paraId="0126B6DB">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注：①投标人须于投标截止时间前将投标保证金汇入指定账户，以银行到账时间和金额为准。</w:t>
      </w:r>
    </w:p>
    <w:p w14:paraId="21DC537F">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②必须从其基本账户转出，并注明项目编号</w:t>
      </w:r>
      <w:r>
        <w:rPr>
          <w:rFonts w:hint="eastAsia" w:ascii="宋体" w:hAnsi="宋体" w:cs="宋体"/>
          <w:color w:val="000000"/>
          <w:sz w:val="28"/>
          <w:szCs w:val="28"/>
          <w:highlight w:val="none"/>
          <w:lang w:eastAsia="zh-CN"/>
        </w:rPr>
        <w:t>1499002026AGK00961</w:t>
      </w:r>
      <w:r>
        <w:rPr>
          <w:rFonts w:hint="eastAsia" w:ascii="宋体" w:hAnsi="宋体" w:eastAsia="宋体" w:cs="宋体"/>
          <w:color w:val="000000"/>
          <w:sz w:val="28"/>
          <w:szCs w:val="28"/>
          <w:highlight w:val="none"/>
        </w:rPr>
        <w:t>投标保证金。</w:t>
      </w:r>
    </w:p>
    <w:p w14:paraId="20357D98">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③投标人采用保函形式：投标保函是指具备合法资质的金融机构开具的银行保函或保证保险或担保公司保函（包括电子保函）。投标人以投标保函形式递交的，投标保函必须与招标投标项目相对应，有效期符合项目开展招标投标活动，其投标保函应当在投标有效期内为</w:t>
      </w:r>
      <w:r>
        <w:rPr>
          <w:rFonts w:hint="eastAsia" w:ascii="宋体" w:hAnsi="宋体" w:eastAsia="宋体" w:cs="宋体"/>
          <w:b/>
          <w:bCs/>
          <w:color w:val="000000"/>
          <w:sz w:val="28"/>
          <w:szCs w:val="28"/>
          <w:highlight w:val="none"/>
          <w:u w:val="single"/>
        </w:rPr>
        <w:t>无条件不可撤销保函</w:t>
      </w:r>
      <w:r>
        <w:rPr>
          <w:rFonts w:hint="eastAsia" w:ascii="宋体" w:hAnsi="宋体" w:eastAsia="宋体" w:cs="宋体"/>
          <w:color w:val="000000"/>
          <w:sz w:val="28"/>
          <w:szCs w:val="28"/>
          <w:highlight w:val="none"/>
        </w:rPr>
        <w:t>，如为银行保函则需同时提供银行查证授权书。（从递交投标文件截止日起计算）。</w:t>
      </w:r>
      <w:r>
        <w:rPr>
          <w:rFonts w:hint="eastAsia" w:ascii="宋体" w:hAnsi="宋体" w:cs="宋体"/>
          <w:color w:val="000000"/>
          <w:sz w:val="28"/>
          <w:szCs w:val="28"/>
          <w:highlight w:val="none"/>
          <w:lang w:eastAsia="zh-CN"/>
        </w:rPr>
        <w:t>（</w:t>
      </w:r>
      <w:r>
        <w:rPr>
          <w:rFonts w:hint="eastAsia" w:ascii="宋体" w:hAnsi="宋体" w:eastAsia="宋体" w:cs="宋体"/>
          <w:color w:val="000000"/>
          <w:sz w:val="28"/>
          <w:szCs w:val="28"/>
          <w:highlight w:val="none"/>
        </w:rPr>
        <w:t>包括电子保函</w:t>
      </w:r>
      <w:r>
        <w:rPr>
          <w:rFonts w:hint="eastAsia" w:ascii="宋体" w:hAnsi="宋体" w:cs="宋体"/>
          <w:color w:val="000000"/>
          <w:sz w:val="28"/>
          <w:szCs w:val="28"/>
          <w:highlight w:val="none"/>
          <w:lang w:eastAsia="zh-CN"/>
        </w:rPr>
        <w:t>）</w:t>
      </w:r>
      <w:r>
        <w:rPr>
          <w:rFonts w:hint="eastAsia" w:ascii="宋体" w:hAnsi="宋体" w:eastAsia="宋体" w:cs="宋体"/>
          <w:color w:val="000000"/>
          <w:sz w:val="28"/>
          <w:szCs w:val="28"/>
          <w:highlight w:val="none"/>
        </w:rPr>
        <w:t>。投标人以投标保函形式递交的，投标保函必须与招标投标项目相对应，有效期符合项目开展招标投标活动（从递交投标文件截止日起计算）。</w:t>
      </w:r>
    </w:p>
    <w:p w14:paraId="5E4EFFBF">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1</w:t>
      </w:r>
      <w:r>
        <w:rPr>
          <w:rFonts w:hint="eastAsia" w:ascii="宋体" w:hAnsi="宋体" w:eastAsia="宋体" w:cs="宋体"/>
          <w:color w:val="000000"/>
          <w:sz w:val="28"/>
          <w:szCs w:val="28"/>
          <w:highlight w:val="none"/>
          <w:lang w:val="en-US" w:eastAsia="zh-CN"/>
        </w:rPr>
        <w:t>5</w:t>
      </w:r>
      <w:r>
        <w:rPr>
          <w:rFonts w:hint="eastAsia" w:ascii="宋体" w:hAnsi="宋体" w:eastAsia="宋体" w:cs="宋体"/>
          <w:color w:val="000000"/>
          <w:sz w:val="28"/>
          <w:szCs w:val="28"/>
          <w:highlight w:val="none"/>
        </w:rPr>
        <w:t>.3未中标的投标人投标保证金，将在</w:t>
      </w:r>
      <w:r>
        <w:rPr>
          <w:rFonts w:hint="eastAsia" w:ascii="宋体" w:hAnsi="宋体" w:eastAsia="宋体" w:cs="宋体"/>
          <w:sz w:val="28"/>
          <w:szCs w:val="28"/>
          <w:highlight w:val="none"/>
        </w:rPr>
        <w:t>开</w:t>
      </w:r>
      <w:r>
        <w:rPr>
          <w:rFonts w:hint="eastAsia" w:ascii="宋体" w:hAnsi="宋体" w:eastAsia="宋体" w:cs="宋体"/>
          <w:color w:val="000000"/>
          <w:sz w:val="28"/>
          <w:szCs w:val="28"/>
          <w:highlight w:val="none"/>
        </w:rPr>
        <w:t>标会议结束后中标公告发布后5个工作日内予以退还。</w:t>
      </w:r>
    </w:p>
    <w:p w14:paraId="6AC3C9FE">
      <w:pPr>
        <w:spacing w:line="360" w:lineRule="auto"/>
        <w:ind w:firstLine="562" w:firstLineChars="200"/>
        <w:rPr>
          <w:rFonts w:hint="eastAsia" w:ascii="宋体" w:hAnsi="宋体" w:eastAsia="宋体" w:cs="宋体"/>
          <w:b/>
          <w:color w:val="000000"/>
          <w:sz w:val="28"/>
          <w:szCs w:val="28"/>
          <w:highlight w:val="none"/>
        </w:rPr>
      </w:pPr>
      <w:r>
        <w:rPr>
          <w:rFonts w:hint="eastAsia" w:ascii="宋体" w:hAnsi="宋体" w:eastAsia="宋体" w:cs="宋体"/>
          <w:b/>
          <w:color w:val="000000"/>
          <w:sz w:val="28"/>
          <w:szCs w:val="28"/>
          <w:highlight w:val="none"/>
        </w:rPr>
        <w:t>1</w:t>
      </w:r>
      <w:r>
        <w:rPr>
          <w:rFonts w:hint="eastAsia" w:ascii="宋体" w:hAnsi="宋体" w:eastAsia="宋体" w:cs="宋体"/>
          <w:b/>
          <w:color w:val="000000"/>
          <w:sz w:val="28"/>
          <w:szCs w:val="28"/>
          <w:highlight w:val="none"/>
          <w:lang w:val="en-US" w:eastAsia="zh-CN"/>
        </w:rPr>
        <w:t>5</w:t>
      </w:r>
      <w:r>
        <w:rPr>
          <w:rFonts w:hint="eastAsia" w:ascii="宋体" w:hAnsi="宋体" w:eastAsia="宋体" w:cs="宋体"/>
          <w:b/>
          <w:color w:val="000000"/>
          <w:sz w:val="28"/>
          <w:szCs w:val="28"/>
          <w:highlight w:val="none"/>
        </w:rPr>
        <w:t>.4中标人的投标保证金退还：中标人与</w:t>
      </w:r>
      <w:r>
        <w:rPr>
          <w:rFonts w:hint="eastAsia" w:ascii="宋体" w:hAnsi="宋体" w:cs="宋体"/>
          <w:b/>
          <w:color w:val="000000"/>
          <w:sz w:val="28"/>
          <w:szCs w:val="28"/>
          <w:highlight w:val="none"/>
          <w:lang w:eastAsia="zh-CN"/>
        </w:rPr>
        <w:t>招标人</w:t>
      </w:r>
      <w:r>
        <w:rPr>
          <w:rFonts w:hint="eastAsia" w:ascii="宋体" w:hAnsi="宋体" w:eastAsia="宋体" w:cs="宋体"/>
          <w:b/>
          <w:color w:val="000000"/>
          <w:sz w:val="28"/>
          <w:szCs w:val="28"/>
          <w:highlight w:val="none"/>
        </w:rPr>
        <w:t>签订采购合同后，中标人需将一份采购合同原件交至</w:t>
      </w:r>
      <w:r>
        <w:rPr>
          <w:rFonts w:hint="eastAsia" w:ascii="宋体" w:hAnsi="宋体" w:cs="宋体"/>
          <w:b/>
          <w:color w:val="000000"/>
          <w:sz w:val="28"/>
          <w:szCs w:val="28"/>
          <w:highlight w:val="none"/>
          <w:lang w:eastAsia="zh-CN"/>
        </w:rPr>
        <w:t>招标代理机构</w:t>
      </w:r>
      <w:r>
        <w:rPr>
          <w:rFonts w:hint="eastAsia" w:ascii="宋体" w:hAnsi="宋体" w:eastAsia="宋体" w:cs="宋体"/>
          <w:b/>
          <w:color w:val="000000"/>
          <w:sz w:val="28"/>
          <w:szCs w:val="28"/>
          <w:highlight w:val="none"/>
        </w:rPr>
        <w:t>，</w:t>
      </w:r>
      <w:r>
        <w:rPr>
          <w:rFonts w:hint="eastAsia" w:ascii="宋体" w:hAnsi="宋体" w:cs="宋体"/>
          <w:b/>
          <w:color w:val="000000"/>
          <w:sz w:val="28"/>
          <w:szCs w:val="28"/>
          <w:highlight w:val="none"/>
          <w:lang w:eastAsia="zh-CN"/>
        </w:rPr>
        <w:t>招标代理机构</w:t>
      </w:r>
      <w:r>
        <w:rPr>
          <w:rFonts w:hint="eastAsia" w:ascii="宋体" w:hAnsi="宋体" w:eastAsia="宋体" w:cs="宋体"/>
          <w:b/>
          <w:color w:val="000000"/>
          <w:sz w:val="28"/>
          <w:szCs w:val="28"/>
          <w:highlight w:val="none"/>
        </w:rPr>
        <w:t>收到采购合同原件后5个工作日内予以退还。</w:t>
      </w:r>
    </w:p>
    <w:p w14:paraId="79540997">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1</w:t>
      </w:r>
      <w:r>
        <w:rPr>
          <w:rFonts w:hint="eastAsia" w:ascii="宋体" w:hAnsi="宋体" w:eastAsia="宋体" w:cs="宋体"/>
          <w:color w:val="000000"/>
          <w:sz w:val="28"/>
          <w:szCs w:val="28"/>
          <w:highlight w:val="none"/>
          <w:lang w:val="en-US" w:eastAsia="zh-CN"/>
        </w:rPr>
        <w:t>5</w:t>
      </w:r>
      <w:r>
        <w:rPr>
          <w:rFonts w:hint="eastAsia" w:ascii="宋体" w:hAnsi="宋体" w:eastAsia="宋体" w:cs="宋体"/>
          <w:color w:val="000000"/>
          <w:sz w:val="28"/>
          <w:szCs w:val="28"/>
          <w:highlight w:val="none"/>
        </w:rPr>
        <w:t>.5发生下列情况之一，投标保证金将不予退还：</w:t>
      </w:r>
    </w:p>
    <w:p w14:paraId="790EC7C8">
      <w:pPr>
        <w:spacing w:line="360" w:lineRule="auto"/>
        <w:ind w:firstLine="560" w:firstLineChars="200"/>
        <w:rPr>
          <w:rFonts w:hint="eastAsia" w:ascii="宋体" w:hAnsi="宋体" w:eastAsia="宋体" w:cs="宋体"/>
          <w:b w:val="0"/>
          <w:bCs/>
          <w:color w:val="000000"/>
          <w:sz w:val="28"/>
          <w:szCs w:val="28"/>
          <w:highlight w:val="none"/>
        </w:rPr>
      </w:pPr>
      <w:r>
        <w:rPr>
          <w:rFonts w:hint="eastAsia" w:ascii="宋体" w:hAnsi="宋体" w:eastAsia="宋体" w:cs="宋体"/>
          <w:b w:val="0"/>
          <w:bCs/>
          <w:color w:val="000000"/>
          <w:sz w:val="28"/>
          <w:szCs w:val="28"/>
          <w:highlight w:val="none"/>
        </w:rPr>
        <w:t>（1）投标人在投标有效期内撤销其投标文件的；</w:t>
      </w:r>
    </w:p>
    <w:p w14:paraId="4CA618F5">
      <w:pPr>
        <w:spacing w:line="360" w:lineRule="auto"/>
        <w:ind w:firstLine="560" w:firstLineChars="200"/>
        <w:rPr>
          <w:rFonts w:hint="eastAsia" w:ascii="宋体" w:hAnsi="宋体" w:eastAsia="宋体" w:cs="宋体"/>
          <w:b w:val="0"/>
          <w:bCs/>
          <w:color w:val="000000"/>
          <w:sz w:val="28"/>
          <w:szCs w:val="28"/>
          <w:highlight w:val="none"/>
        </w:rPr>
      </w:pPr>
      <w:r>
        <w:rPr>
          <w:rFonts w:hint="eastAsia" w:ascii="宋体" w:hAnsi="宋体" w:eastAsia="宋体" w:cs="宋体"/>
          <w:b w:val="0"/>
          <w:bCs/>
          <w:color w:val="000000"/>
          <w:sz w:val="28"/>
          <w:szCs w:val="28"/>
          <w:highlight w:val="none"/>
        </w:rPr>
        <w:t>（2）投标人弄虚作假的；</w:t>
      </w:r>
    </w:p>
    <w:p w14:paraId="3A257241">
      <w:pPr>
        <w:spacing w:line="360" w:lineRule="auto"/>
        <w:ind w:firstLine="560" w:firstLineChars="200"/>
        <w:rPr>
          <w:rFonts w:hint="eastAsia" w:ascii="宋体" w:hAnsi="宋体" w:eastAsia="宋体" w:cs="宋体"/>
          <w:b w:val="0"/>
          <w:bCs/>
          <w:color w:val="000000"/>
          <w:sz w:val="28"/>
          <w:szCs w:val="28"/>
          <w:highlight w:val="none"/>
        </w:rPr>
      </w:pPr>
      <w:r>
        <w:rPr>
          <w:rFonts w:hint="eastAsia" w:ascii="宋体" w:hAnsi="宋体" w:eastAsia="宋体" w:cs="宋体"/>
          <w:b w:val="0"/>
          <w:bCs/>
          <w:color w:val="000000"/>
          <w:sz w:val="28"/>
          <w:szCs w:val="28"/>
          <w:highlight w:val="none"/>
        </w:rPr>
        <w:t>（3）投标人与</w:t>
      </w:r>
      <w:r>
        <w:rPr>
          <w:rFonts w:hint="eastAsia" w:ascii="宋体" w:hAnsi="宋体" w:cs="宋体"/>
          <w:b w:val="0"/>
          <w:bCs/>
          <w:color w:val="000000"/>
          <w:sz w:val="28"/>
          <w:szCs w:val="28"/>
          <w:highlight w:val="none"/>
          <w:lang w:eastAsia="zh-CN"/>
        </w:rPr>
        <w:t>招标人</w:t>
      </w:r>
      <w:r>
        <w:rPr>
          <w:rFonts w:hint="eastAsia" w:ascii="宋体" w:hAnsi="宋体" w:eastAsia="宋体" w:cs="宋体"/>
          <w:b w:val="0"/>
          <w:bCs/>
          <w:color w:val="000000"/>
          <w:sz w:val="28"/>
          <w:szCs w:val="28"/>
          <w:highlight w:val="none"/>
        </w:rPr>
        <w:t>、其他投标人或者</w:t>
      </w:r>
      <w:r>
        <w:rPr>
          <w:rFonts w:hint="eastAsia" w:ascii="宋体" w:hAnsi="宋体" w:cs="宋体"/>
          <w:b w:val="0"/>
          <w:bCs/>
          <w:color w:val="000000"/>
          <w:sz w:val="28"/>
          <w:szCs w:val="28"/>
          <w:highlight w:val="none"/>
          <w:lang w:eastAsia="zh-CN"/>
        </w:rPr>
        <w:t>招标代理机构</w:t>
      </w:r>
      <w:r>
        <w:rPr>
          <w:rFonts w:hint="eastAsia" w:ascii="宋体" w:hAnsi="宋体" w:eastAsia="宋体" w:cs="宋体"/>
          <w:b w:val="0"/>
          <w:bCs/>
          <w:color w:val="000000"/>
          <w:sz w:val="28"/>
          <w:szCs w:val="28"/>
          <w:highlight w:val="none"/>
        </w:rPr>
        <w:t>恶意串通的；</w:t>
      </w:r>
    </w:p>
    <w:p w14:paraId="5ED98081">
      <w:pPr>
        <w:spacing w:line="360" w:lineRule="auto"/>
        <w:ind w:firstLine="560" w:firstLineChars="200"/>
        <w:rPr>
          <w:rFonts w:hint="eastAsia" w:ascii="宋体" w:hAnsi="宋体" w:eastAsia="宋体" w:cs="宋体"/>
          <w:b w:val="0"/>
          <w:bCs/>
          <w:color w:val="000000"/>
          <w:sz w:val="28"/>
          <w:szCs w:val="28"/>
          <w:highlight w:val="none"/>
        </w:rPr>
      </w:pPr>
      <w:r>
        <w:rPr>
          <w:rFonts w:hint="eastAsia" w:ascii="宋体" w:hAnsi="宋体" w:eastAsia="宋体" w:cs="宋体"/>
          <w:b w:val="0"/>
          <w:bCs/>
          <w:color w:val="000000"/>
          <w:sz w:val="28"/>
          <w:szCs w:val="28"/>
          <w:highlight w:val="none"/>
        </w:rPr>
        <w:t>（4）中标人不按照招标文件要求提交履约保证金的；</w:t>
      </w:r>
    </w:p>
    <w:p w14:paraId="18E41790">
      <w:pPr>
        <w:spacing w:line="360" w:lineRule="auto"/>
        <w:ind w:firstLine="560" w:firstLineChars="200"/>
        <w:rPr>
          <w:rFonts w:hint="eastAsia" w:ascii="宋体" w:hAnsi="宋体" w:eastAsia="宋体" w:cs="宋体"/>
          <w:b w:val="0"/>
          <w:bCs/>
          <w:color w:val="000000"/>
          <w:sz w:val="28"/>
          <w:szCs w:val="28"/>
          <w:highlight w:val="none"/>
        </w:rPr>
      </w:pPr>
      <w:r>
        <w:rPr>
          <w:rFonts w:hint="eastAsia" w:ascii="宋体" w:hAnsi="宋体" w:eastAsia="宋体" w:cs="宋体"/>
          <w:b w:val="0"/>
          <w:bCs/>
          <w:color w:val="000000"/>
          <w:sz w:val="28"/>
          <w:szCs w:val="28"/>
          <w:highlight w:val="none"/>
        </w:rPr>
        <w:t>（5）中标人在规定期限内无正当理由不与</w:t>
      </w:r>
      <w:r>
        <w:rPr>
          <w:rFonts w:hint="eastAsia" w:ascii="宋体" w:hAnsi="宋体" w:cs="宋体"/>
          <w:b w:val="0"/>
          <w:bCs/>
          <w:color w:val="000000"/>
          <w:sz w:val="28"/>
          <w:szCs w:val="28"/>
          <w:highlight w:val="none"/>
          <w:lang w:eastAsia="zh-CN"/>
        </w:rPr>
        <w:t>招标人</w:t>
      </w:r>
      <w:r>
        <w:rPr>
          <w:rFonts w:hint="eastAsia" w:ascii="宋体" w:hAnsi="宋体" w:eastAsia="宋体" w:cs="宋体"/>
          <w:b w:val="0"/>
          <w:bCs/>
          <w:color w:val="000000"/>
          <w:sz w:val="28"/>
          <w:szCs w:val="28"/>
          <w:highlight w:val="none"/>
        </w:rPr>
        <w:t>订立合同的；</w:t>
      </w:r>
    </w:p>
    <w:p w14:paraId="10E023FC">
      <w:pPr>
        <w:spacing w:line="360" w:lineRule="auto"/>
        <w:ind w:firstLine="560" w:firstLineChars="200"/>
        <w:rPr>
          <w:rFonts w:hint="eastAsia" w:ascii="宋体" w:hAnsi="宋体" w:eastAsia="宋体" w:cs="宋体"/>
          <w:b w:val="0"/>
          <w:bCs/>
          <w:color w:val="000000"/>
          <w:sz w:val="28"/>
          <w:szCs w:val="28"/>
          <w:highlight w:val="none"/>
        </w:rPr>
      </w:pPr>
      <w:r>
        <w:rPr>
          <w:rFonts w:hint="eastAsia" w:ascii="宋体" w:hAnsi="宋体" w:eastAsia="宋体" w:cs="宋体"/>
          <w:b w:val="0"/>
          <w:bCs/>
          <w:color w:val="000000"/>
          <w:sz w:val="28"/>
          <w:szCs w:val="28"/>
          <w:highlight w:val="none"/>
        </w:rPr>
        <w:t>（6）中标人在签订合同时向</w:t>
      </w:r>
      <w:r>
        <w:rPr>
          <w:rFonts w:hint="eastAsia" w:ascii="宋体" w:hAnsi="宋体" w:cs="宋体"/>
          <w:b w:val="0"/>
          <w:bCs/>
          <w:color w:val="000000"/>
          <w:sz w:val="28"/>
          <w:szCs w:val="28"/>
          <w:highlight w:val="none"/>
          <w:lang w:eastAsia="zh-CN"/>
        </w:rPr>
        <w:t>招标人</w:t>
      </w:r>
      <w:r>
        <w:rPr>
          <w:rFonts w:hint="eastAsia" w:ascii="宋体" w:hAnsi="宋体" w:eastAsia="宋体" w:cs="宋体"/>
          <w:b w:val="0"/>
          <w:bCs/>
          <w:color w:val="000000"/>
          <w:sz w:val="28"/>
          <w:szCs w:val="28"/>
          <w:highlight w:val="none"/>
        </w:rPr>
        <w:t>提出附加条件的；</w:t>
      </w:r>
    </w:p>
    <w:p w14:paraId="1A193F55">
      <w:pPr>
        <w:spacing w:line="360" w:lineRule="auto"/>
        <w:ind w:firstLine="560" w:firstLineChars="200"/>
        <w:rPr>
          <w:rFonts w:hint="eastAsia" w:ascii="宋体" w:hAnsi="宋体" w:eastAsia="宋体" w:cs="宋体"/>
          <w:b w:val="0"/>
          <w:bCs/>
          <w:color w:val="000000"/>
          <w:sz w:val="28"/>
          <w:szCs w:val="28"/>
          <w:highlight w:val="none"/>
        </w:rPr>
      </w:pPr>
      <w:r>
        <w:rPr>
          <w:rFonts w:hint="eastAsia" w:ascii="宋体" w:hAnsi="宋体" w:eastAsia="宋体" w:cs="宋体"/>
          <w:b w:val="0"/>
          <w:bCs/>
          <w:color w:val="000000"/>
          <w:sz w:val="28"/>
          <w:szCs w:val="28"/>
          <w:highlight w:val="none"/>
        </w:rPr>
        <w:t>（7）招标文件规定的其他情形；</w:t>
      </w:r>
    </w:p>
    <w:p w14:paraId="4F7159BF">
      <w:pPr>
        <w:spacing w:line="360" w:lineRule="auto"/>
        <w:ind w:firstLine="560" w:firstLineChars="200"/>
        <w:rPr>
          <w:rFonts w:hint="eastAsia" w:ascii="宋体" w:hAnsi="宋体" w:eastAsia="宋体" w:cs="宋体"/>
          <w:b w:val="0"/>
          <w:bCs/>
          <w:color w:val="000000"/>
          <w:sz w:val="28"/>
          <w:szCs w:val="28"/>
          <w:highlight w:val="none"/>
        </w:rPr>
      </w:pPr>
      <w:r>
        <w:rPr>
          <w:rFonts w:hint="eastAsia" w:ascii="宋体" w:hAnsi="宋体" w:eastAsia="宋体" w:cs="宋体"/>
          <w:b w:val="0"/>
          <w:bCs/>
          <w:color w:val="000000"/>
          <w:sz w:val="28"/>
          <w:szCs w:val="28"/>
          <w:highlight w:val="none"/>
        </w:rPr>
        <w:t>（8）中标人未在中标公告发布之日起五个工作日内未向</w:t>
      </w:r>
      <w:r>
        <w:rPr>
          <w:rFonts w:hint="eastAsia" w:ascii="宋体" w:hAnsi="宋体" w:cs="宋体"/>
          <w:b w:val="0"/>
          <w:bCs/>
          <w:color w:val="000000"/>
          <w:sz w:val="28"/>
          <w:szCs w:val="28"/>
          <w:highlight w:val="none"/>
          <w:lang w:eastAsia="zh-CN"/>
        </w:rPr>
        <w:t>招标代理机构</w:t>
      </w:r>
      <w:r>
        <w:rPr>
          <w:rFonts w:hint="eastAsia" w:ascii="宋体" w:hAnsi="宋体" w:eastAsia="宋体" w:cs="宋体"/>
          <w:b w:val="0"/>
          <w:bCs/>
          <w:color w:val="000000"/>
          <w:sz w:val="28"/>
          <w:szCs w:val="28"/>
          <w:highlight w:val="none"/>
        </w:rPr>
        <w:t>缴纳招标代理费的；</w:t>
      </w:r>
    </w:p>
    <w:p w14:paraId="78C98ECA">
      <w:pPr>
        <w:spacing w:line="360" w:lineRule="auto"/>
        <w:ind w:firstLine="560" w:firstLineChars="200"/>
        <w:rPr>
          <w:rFonts w:hint="eastAsia" w:ascii="宋体" w:hAnsi="宋体" w:eastAsia="宋体" w:cs="宋体"/>
          <w:b w:val="0"/>
          <w:bCs/>
          <w:color w:val="000000"/>
          <w:sz w:val="28"/>
          <w:szCs w:val="28"/>
          <w:highlight w:val="none"/>
        </w:rPr>
      </w:pPr>
      <w:r>
        <w:rPr>
          <w:rFonts w:hint="eastAsia" w:ascii="宋体" w:hAnsi="宋体" w:eastAsia="宋体" w:cs="宋体"/>
          <w:b w:val="0"/>
          <w:bCs/>
          <w:color w:val="000000"/>
          <w:sz w:val="28"/>
          <w:szCs w:val="28"/>
          <w:highlight w:val="none"/>
        </w:rPr>
        <w:t>（9）其他违反</w:t>
      </w:r>
      <w:r>
        <w:rPr>
          <w:rFonts w:hint="eastAsia" w:ascii="宋体" w:hAnsi="宋体" w:cs="宋体"/>
          <w:b w:val="0"/>
          <w:bCs/>
          <w:color w:val="000000"/>
          <w:sz w:val="28"/>
          <w:szCs w:val="28"/>
          <w:highlight w:val="none"/>
          <w:lang w:eastAsia="zh-CN"/>
        </w:rPr>
        <w:t>法律法规</w:t>
      </w:r>
      <w:r>
        <w:rPr>
          <w:rFonts w:hint="eastAsia" w:ascii="宋体" w:hAnsi="宋体" w:eastAsia="宋体" w:cs="宋体"/>
          <w:b w:val="0"/>
          <w:bCs/>
          <w:color w:val="000000"/>
          <w:sz w:val="28"/>
          <w:szCs w:val="28"/>
          <w:highlight w:val="none"/>
        </w:rPr>
        <w:t>和规章的行为。</w:t>
      </w:r>
    </w:p>
    <w:p w14:paraId="37BCD26B">
      <w:pPr>
        <w:spacing w:line="360" w:lineRule="auto"/>
        <w:ind w:firstLine="562" w:firstLineChars="200"/>
        <w:rPr>
          <w:rFonts w:hint="eastAsia" w:ascii="宋体" w:hAnsi="宋体" w:eastAsia="宋体" w:cs="宋体"/>
          <w:b/>
          <w:bCs w:val="0"/>
          <w:color w:val="000000"/>
          <w:sz w:val="28"/>
          <w:szCs w:val="28"/>
          <w:highlight w:val="none"/>
        </w:rPr>
      </w:pPr>
      <w:r>
        <w:rPr>
          <w:rFonts w:hint="eastAsia" w:ascii="宋体" w:hAnsi="宋体" w:eastAsia="宋体" w:cs="宋体"/>
          <w:b/>
          <w:bCs w:val="0"/>
          <w:color w:val="000000"/>
          <w:sz w:val="28"/>
          <w:szCs w:val="28"/>
          <w:highlight w:val="none"/>
        </w:rPr>
        <w:t>16　投标文件签署</w:t>
      </w:r>
    </w:p>
    <w:p w14:paraId="0C36BD0F">
      <w:pPr>
        <w:spacing w:line="360" w:lineRule="auto"/>
        <w:ind w:firstLine="560" w:firstLineChars="200"/>
        <w:rPr>
          <w:rFonts w:hint="eastAsia" w:ascii="宋体" w:hAnsi="宋体" w:eastAsia="宋体" w:cs="宋体"/>
          <w:b w:val="0"/>
          <w:bCs/>
          <w:color w:val="000000"/>
          <w:sz w:val="28"/>
          <w:szCs w:val="28"/>
          <w:highlight w:val="none"/>
        </w:rPr>
      </w:pPr>
      <w:r>
        <w:rPr>
          <w:rFonts w:hint="eastAsia" w:ascii="宋体" w:hAnsi="宋体" w:eastAsia="宋体" w:cs="宋体"/>
          <w:b w:val="0"/>
          <w:bCs/>
          <w:color w:val="000000"/>
          <w:sz w:val="28"/>
          <w:szCs w:val="28"/>
          <w:highlight w:val="none"/>
        </w:rPr>
        <w:t>16.1投标文件应按照招标文件规定进行签署、加盖公章。招标文件规定的“单位公章</w:t>
      </w:r>
      <w:r>
        <w:rPr>
          <w:rFonts w:hint="eastAsia" w:ascii="宋体" w:hAnsi="宋体" w:cs="宋体"/>
          <w:b w:val="0"/>
          <w:bCs/>
          <w:color w:val="000000"/>
          <w:sz w:val="28"/>
          <w:szCs w:val="28"/>
          <w:highlight w:val="none"/>
          <w:lang w:eastAsia="zh-CN"/>
        </w:rPr>
        <w:t>”“</w:t>
      </w:r>
      <w:r>
        <w:rPr>
          <w:rFonts w:hint="eastAsia" w:ascii="宋体" w:hAnsi="宋体" w:eastAsia="宋体" w:cs="宋体"/>
          <w:b w:val="0"/>
          <w:bCs/>
          <w:color w:val="000000"/>
          <w:sz w:val="28"/>
          <w:szCs w:val="28"/>
          <w:highlight w:val="none"/>
        </w:rPr>
        <w:t>公章”等均指标准公章，不得使用其他（如带有“专用章”等字样）印章。</w:t>
      </w:r>
    </w:p>
    <w:p w14:paraId="2C35FFDB">
      <w:pPr>
        <w:spacing w:line="360" w:lineRule="auto"/>
        <w:ind w:firstLine="560" w:firstLineChars="200"/>
        <w:rPr>
          <w:rFonts w:hint="eastAsia" w:ascii="宋体" w:hAnsi="宋体" w:eastAsia="宋体" w:cs="宋体"/>
          <w:b w:val="0"/>
          <w:bCs/>
          <w:color w:val="000000"/>
          <w:sz w:val="28"/>
          <w:szCs w:val="28"/>
          <w:highlight w:val="none"/>
        </w:rPr>
      </w:pPr>
      <w:r>
        <w:rPr>
          <w:rFonts w:hint="eastAsia" w:ascii="宋体" w:hAnsi="宋体" w:eastAsia="宋体" w:cs="宋体"/>
          <w:b w:val="0"/>
          <w:bCs/>
          <w:color w:val="000000"/>
          <w:sz w:val="28"/>
          <w:szCs w:val="28"/>
          <w:highlight w:val="none"/>
        </w:rPr>
        <w:t>16.2投标文件的签署应清晰工整。</w:t>
      </w:r>
    </w:p>
    <w:p w14:paraId="0074FB6B">
      <w:pPr>
        <w:pStyle w:val="5"/>
        <w:bidi w:val="0"/>
        <w:jc w:val="center"/>
        <w:rPr>
          <w:rFonts w:hint="eastAsia"/>
          <w:sz w:val="28"/>
          <w:szCs w:val="28"/>
          <w:highlight w:val="none"/>
          <w:lang w:val="en-US" w:eastAsia="zh-CN"/>
        </w:rPr>
      </w:pPr>
      <w:r>
        <w:rPr>
          <w:rFonts w:hint="eastAsia"/>
          <w:sz w:val="28"/>
          <w:szCs w:val="28"/>
          <w:highlight w:val="none"/>
          <w:lang w:val="en-US" w:eastAsia="zh-CN"/>
        </w:rPr>
        <w:t xml:space="preserve"> </w:t>
      </w:r>
      <w:bookmarkStart w:id="69" w:name="_Toc149556546"/>
      <w:bookmarkStart w:id="70" w:name="_Toc531971587"/>
      <w:bookmarkStart w:id="71" w:name="_Toc12506"/>
      <w:r>
        <w:rPr>
          <w:rFonts w:hint="eastAsia"/>
          <w:sz w:val="28"/>
          <w:szCs w:val="28"/>
          <w:highlight w:val="none"/>
          <w:lang w:val="en-US" w:eastAsia="zh-CN"/>
        </w:rPr>
        <w:t>（四） 投标</w:t>
      </w:r>
      <w:bookmarkEnd w:id="69"/>
      <w:bookmarkEnd w:id="70"/>
      <w:bookmarkEnd w:id="71"/>
    </w:p>
    <w:p w14:paraId="044D3B59">
      <w:pPr>
        <w:spacing w:line="360" w:lineRule="auto"/>
        <w:ind w:firstLine="562" w:firstLineChars="200"/>
        <w:rPr>
          <w:rFonts w:hint="eastAsia" w:ascii="宋体" w:hAnsi="宋体" w:eastAsia="宋体" w:cs="宋体"/>
          <w:b/>
          <w:color w:val="000000"/>
          <w:sz w:val="28"/>
          <w:szCs w:val="28"/>
          <w:highlight w:val="none"/>
        </w:rPr>
      </w:pPr>
      <w:r>
        <w:rPr>
          <w:rFonts w:hint="eastAsia" w:ascii="宋体" w:hAnsi="宋体" w:eastAsia="宋体" w:cs="宋体"/>
          <w:b/>
          <w:color w:val="000000"/>
          <w:sz w:val="28"/>
          <w:szCs w:val="28"/>
          <w:highlight w:val="none"/>
        </w:rPr>
        <w:t>1</w:t>
      </w:r>
      <w:r>
        <w:rPr>
          <w:rFonts w:hint="eastAsia" w:ascii="宋体" w:hAnsi="宋体" w:eastAsia="宋体" w:cs="宋体"/>
          <w:b/>
          <w:color w:val="000000"/>
          <w:sz w:val="28"/>
          <w:szCs w:val="28"/>
          <w:highlight w:val="none"/>
          <w:lang w:val="en-US" w:eastAsia="zh-CN"/>
        </w:rPr>
        <w:t>7</w:t>
      </w:r>
      <w:r>
        <w:rPr>
          <w:rFonts w:hint="eastAsia" w:ascii="宋体" w:hAnsi="宋体" w:eastAsia="宋体" w:cs="宋体"/>
          <w:b/>
          <w:color w:val="000000"/>
          <w:sz w:val="28"/>
          <w:szCs w:val="28"/>
          <w:highlight w:val="none"/>
        </w:rPr>
        <w:t xml:space="preserve">.投标文件的递交 </w:t>
      </w:r>
    </w:p>
    <w:p w14:paraId="7BFA085B">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1</w:t>
      </w:r>
      <w:r>
        <w:rPr>
          <w:rFonts w:hint="eastAsia" w:ascii="宋体" w:hAnsi="宋体" w:eastAsia="宋体" w:cs="宋体"/>
          <w:color w:val="000000"/>
          <w:sz w:val="28"/>
          <w:szCs w:val="28"/>
          <w:highlight w:val="none"/>
          <w:lang w:val="en-US" w:eastAsia="zh-CN"/>
        </w:rPr>
        <w:t>7</w:t>
      </w:r>
      <w:r>
        <w:rPr>
          <w:rFonts w:hint="eastAsia" w:ascii="宋体" w:hAnsi="宋体" w:eastAsia="宋体" w:cs="宋体"/>
          <w:color w:val="000000"/>
          <w:sz w:val="28"/>
          <w:szCs w:val="28"/>
          <w:highlight w:val="none"/>
        </w:rPr>
        <w:t>.1 投标文件通过山西省政府采购网电子投标客户端编辑并加密后上传。</w:t>
      </w:r>
    </w:p>
    <w:p w14:paraId="1F0912BA">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1</w:t>
      </w:r>
      <w:r>
        <w:rPr>
          <w:rFonts w:hint="eastAsia" w:ascii="宋体" w:hAnsi="宋体" w:eastAsia="宋体" w:cs="宋体"/>
          <w:color w:val="000000"/>
          <w:sz w:val="28"/>
          <w:szCs w:val="28"/>
          <w:highlight w:val="none"/>
          <w:lang w:val="en-US" w:eastAsia="zh-CN"/>
        </w:rPr>
        <w:t>7</w:t>
      </w:r>
      <w:r>
        <w:rPr>
          <w:rFonts w:hint="eastAsia" w:ascii="宋体" w:hAnsi="宋体" w:eastAsia="宋体" w:cs="宋体"/>
          <w:color w:val="000000"/>
          <w:sz w:val="28"/>
          <w:szCs w:val="28"/>
          <w:highlight w:val="none"/>
        </w:rPr>
        <w:t>.1.1出现下述情形之一，属于未成功提交投标文件：</w:t>
      </w:r>
    </w:p>
    <w:p w14:paraId="5A3826FD">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（1）至提交投标文件截止时，投标文件未完整上传并保存的。</w:t>
      </w:r>
    </w:p>
    <w:p w14:paraId="1D53DD18">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（2）投标文件未按要求进行电子签名和电子签章，或电子签名或电子签章不完整的。</w:t>
      </w:r>
    </w:p>
    <w:p w14:paraId="5931B5EE">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（3）投标文件损坏或格式不正确的。</w:t>
      </w:r>
    </w:p>
    <w:p w14:paraId="5D75FE1A">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（4）未使用最新发布的招标文件制作投标文件的。</w:t>
      </w:r>
    </w:p>
    <w:p w14:paraId="45C2F3E9">
      <w:pPr>
        <w:spacing w:line="360" w:lineRule="auto"/>
        <w:ind w:firstLine="562" w:firstLineChars="200"/>
        <w:rPr>
          <w:rFonts w:hint="eastAsia" w:ascii="宋体" w:hAnsi="宋体" w:eastAsia="宋体" w:cs="宋体"/>
          <w:b/>
          <w:color w:val="000000"/>
          <w:sz w:val="28"/>
          <w:szCs w:val="28"/>
          <w:highlight w:val="none"/>
        </w:rPr>
      </w:pPr>
      <w:r>
        <w:rPr>
          <w:rFonts w:hint="eastAsia" w:ascii="宋体" w:hAnsi="宋体" w:eastAsia="宋体" w:cs="宋体"/>
          <w:b/>
          <w:color w:val="000000"/>
          <w:sz w:val="28"/>
          <w:szCs w:val="28"/>
          <w:highlight w:val="none"/>
        </w:rPr>
        <w:t>1</w:t>
      </w:r>
      <w:r>
        <w:rPr>
          <w:rFonts w:hint="eastAsia" w:ascii="宋体" w:hAnsi="宋体" w:eastAsia="宋体" w:cs="宋体"/>
          <w:b/>
          <w:color w:val="000000"/>
          <w:sz w:val="28"/>
          <w:szCs w:val="28"/>
          <w:highlight w:val="none"/>
          <w:lang w:val="en-US" w:eastAsia="zh-CN"/>
        </w:rPr>
        <w:t>8</w:t>
      </w:r>
      <w:r>
        <w:rPr>
          <w:rFonts w:hint="eastAsia" w:ascii="宋体" w:hAnsi="宋体" w:eastAsia="宋体" w:cs="宋体"/>
          <w:b/>
          <w:color w:val="000000"/>
          <w:sz w:val="28"/>
          <w:szCs w:val="28"/>
          <w:highlight w:val="none"/>
        </w:rPr>
        <w:t>.投标文件提交截止时间</w:t>
      </w:r>
    </w:p>
    <w:p w14:paraId="1FB4A17E">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1</w:t>
      </w:r>
      <w:r>
        <w:rPr>
          <w:rFonts w:hint="eastAsia" w:ascii="宋体" w:hAnsi="宋体" w:eastAsia="宋体" w:cs="宋体"/>
          <w:color w:val="000000"/>
          <w:sz w:val="28"/>
          <w:szCs w:val="28"/>
          <w:highlight w:val="none"/>
          <w:lang w:val="en-US" w:eastAsia="zh-CN"/>
        </w:rPr>
        <w:t>8</w:t>
      </w:r>
      <w:r>
        <w:rPr>
          <w:rFonts w:hint="eastAsia" w:ascii="宋体" w:hAnsi="宋体" w:eastAsia="宋体" w:cs="宋体"/>
          <w:color w:val="000000"/>
          <w:sz w:val="28"/>
          <w:szCs w:val="28"/>
          <w:highlight w:val="none"/>
        </w:rPr>
        <w:t>.1投标时间及投标截止时间</w:t>
      </w:r>
      <w:r>
        <w:rPr>
          <w:rFonts w:hint="eastAsia" w:ascii="宋体" w:hAnsi="宋体" w:cs="宋体"/>
          <w:color w:val="000000"/>
          <w:sz w:val="28"/>
          <w:szCs w:val="28"/>
          <w:highlight w:val="none"/>
          <w:lang w:eastAsia="zh-CN"/>
        </w:rPr>
        <w:t>：</w:t>
      </w:r>
      <w:r>
        <w:rPr>
          <w:rFonts w:hint="eastAsia" w:ascii="宋体" w:hAnsi="宋体" w:eastAsia="宋体" w:cs="宋体"/>
          <w:color w:val="000000"/>
          <w:sz w:val="28"/>
          <w:szCs w:val="28"/>
          <w:highlight w:val="none"/>
        </w:rPr>
        <w:t>详见《招标公告》或《变更</w:t>
      </w:r>
      <w:r>
        <w:rPr>
          <w:rFonts w:hint="eastAsia" w:ascii="宋体" w:hAnsi="宋体" w:cs="宋体"/>
          <w:color w:val="000000"/>
          <w:sz w:val="28"/>
          <w:szCs w:val="28"/>
          <w:highlight w:val="none"/>
          <w:lang w:eastAsia="zh-CN"/>
        </w:rPr>
        <w:t>公告</w:t>
      </w:r>
      <w:r>
        <w:rPr>
          <w:rFonts w:hint="eastAsia" w:ascii="宋体" w:hAnsi="宋体" w:eastAsia="宋体" w:cs="宋体"/>
          <w:color w:val="000000"/>
          <w:sz w:val="28"/>
          <w:szCs w:val="28"/>
          <w:highlight w:val="none"/>
        </w:rPr>
        <w:t>》。</w:t>
      </w:r>
    </w:p>
    <w:p w14:paraId="755433C3">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1</w:t>
      </w:r>
      <w:r>
        <w:rPr>
          <w:rFonts w:hint="eastAsia" w:ascii="宋体" w:hAnsi="宋体" w:eastAsia="宋体" w:cs="宋体"/>
          <w:color w:val="000000"/>
          <w:sz w:val="28"/>
          <w:szCs w:val="28"/>
          <w:highlight w:val="none"/>
          <w:lang w:val="en-US" w:eastAsia="zh-CN"/>
        </w:rPr>
        <w:t>8</w:t>
      </w:r>
      <w:r>
        <w:rPr>
          <w:rFonts w:hint="eastAsia" w:ascii="宋体" w:hAnsi="宋体" w:eastAsia="宋体" w:cs="宋体"/>
          <w:color w:val="000000"/>
          <w:sz w:val="28"/>
          <w:szCs w:val="28"/>
          <w:highlight w:val="none"/>
        </w:rPr>
        <w:t>.2延长投标截止时间的采购项目，</w:t>
      </w:r>
      <w:r>
        <w:rPr>
          <w:rFonts w:hint="eastAsia" w:ascii="宋体" w:hAnsi="宋体" w:cs="宋体"/>
          <w:color w:val="000000"/>
          <w:sz w:val="28"/>
          <w:szCs w:val="28"/>
          <w:highlight w:val="none"/>
          <w:lang w:eastAsia="zh-CN"/>
        </w:rPr>
        <w:t>招标代理机构</w:t>
      </w:r>
      <w:r>
        <w:rPr>
          <w:rFonts w:hint="eastAsia" w:ascii="宋体" w:hAnsi="宋体" w:eastAsia="宋体" w:cs="宋体"/>
          <w:color w:val="000000"/>
          <w:sz w:val="28"/>
          <w:szCs w:val="28"/>
          <w:highlight w:val="none"/>
        </w:rPr>
        <w:t>和投标人的权利及义务将受到新的投标截止时间的约束。</w:t>
      </w:r>
    </w:p>
    <w:p w14:paraId="2DA78F56">
      <w:pPr>
        <w:spacing w:line="360" w:lineRule="auto"/>
        <w:ind w:firstLine="560" w:firstLineChars="200"/>
        <w:rPr>
          <w:rFonts w:hint="eastAsia" w:ascii="宋体" w:hAnsi="宋体" w:eastAsia="宋体" w:cs="宋体"/>
          <w:sz w:val="28"/>
          <w:highlight w:val="none"/>
        </w:rPr>
      </w:pPr>
      <w:r>
        <w:rPr>
          <w:rFonts w:hint="eastAsia" w:ascii="宋体" w:hAnsi="宋体" w:eastAsia="宋体" w:cs="宋体"/>
          <w:color w:val="000000"/>
          <w:sz w:val="28"/>
          <w:szCs w:val="28"/>
          <w:highlight w:val="none"/>
        </w:rPr>
        <w:t>1</w:t>
      </w:r>
      <w:r>
        <w:rPr>
          <w:rFonts w:hint="eastAsia" w:ascii="宋体" w:hAnsi="宋体" w:eastAsia="宋体" w:cs="宋体"/>
          <w:color w:val="000000"/>
          <w:sz w:val="28"/>
          <w:szCs w:val="28"/>
          <w:highlight w:val="none"/>
          <w:lang w:val="en-US" w:eastAsia="zh-CN"/>
        </w:rPr>
        <w:t>8</w:t>
      </w:r>
      <w:r>
        <w:rPr>
          <w:rFonts w:hint="eastAsia" w:ascii="宋体" w:hAnsi="宋体" w:eastAsia="宋体" w:cs="宋体"/>
          <w:color w:val="000000"/>
          <w:sz w:val="28"/>
          <w:szCs w:val="28"/>
          <w:highlight w:val="none"/>
        </w:rPr>
        <w:t>.3投标人应在投标文件递交截止时间前在</w:t>
      </w:r>
      <w:r>
        <w:rPr>
          <w:rFonts w:hint="eastAsia" w:ascii="宋体" w:hAnsi="宋体" w:eastAsia="宋体" w:cs="宋体"/>
          <w:sz w:val="28"/>
          <w:highlight w:val="none"/>
        </w:rPr>
        <w:t>山西省政府采购网-政采云平台投标客户端（http://www.ccgp-shanxi.gov.cn/sxCategory15/sxCategory202</w:t>
      </w:r>
    </w:p>
    <w:p w14:paraId="03B84A45">
      <w:pPr>
        <w:spacing w:line="360" w:lineRule="auto"/>
        <w:rPr>
          <w:rFonts w:hint="eastAsia" w:ascii="宋体" w:hAnsi="宋体" w:eastAsia="宋体" w:cs="宋体"/>
          <w:color w:val="000000"/>
          <w:sz w:val="28"/>
          <w:szCs w:val="28"/>
          <w:highlight w:val="none"/>
        </w:rPr>
      </w:pPr>
      <w:r>
        <w:rPr>
          <w:rFonts w:hint="eastAsia" w:ascii="宋体" w:hAnsi="宋体" w:eastAsia="宋体" w:cs="宋体"/>
          <w:sz w:val="28"/>
          <w:highlight w:val="none"/>
        </w:rPr>
        <w:t>/sxCategory20201/327.html）</w:t>
      </w:r>
      <w:r>
        <w:rPr>
          <w:rFonts w:hint="eastAsia" w:ascii="宋体" w:hAnsi="宋体" w:eastAsia="宋体" w:cs="宋体"/>
          <w:color w:val="000000"/>
          <w:sz w:val="28"/>
          <w:szCs w:val="28"/>
          <w:highlight w:val="none"/>
        </w:rPr>
        <w:t>中完成递交（上传），截止时间前未完成投标文件上传的，视为撤回投标文件，投标人自行承担责任。</w:t>
      </w:r>
    </w:p>
    <w:p w14:paraId="7B574F8C">
      <w:pPr>
        <w:spacing w:line="360" w:lineRule="auto"/>
        <w:ind w:firstLine="562" w:firstLineChars="200"/>
        <w:rPr>
          <w:rFonts w:hint="eastAsia" w:ascii="宋体" w:hAnsi="宋体" w:eastAsia="宋体" w:cs="宋体"/>
          <w:b/>
          <w:bCs/>
          <w:color w:val="000000"/>
          <w:sz w:val="28"/>
          <w:szCs w:val="28"/>
          <w:highlight w:val="none"/>
        </w:rPr>
      </w:pPr>
      <w:bookmarkStart w:id="72" w:name="_Toc531971588"/>
      <w:r>
        <w:rPr>
          <w:rFonts w:hint="eastAsia" w:ascii="宋体" w:hAnsi="宋体" w:eastAsia="宋体" w:cs="宋体"/>
          <w:b/>
          <w:bCs/>
          <w:color w:val="000000"/>
          <w:sz w:val="28"/>
          <w:szCs w:val="28"/>
          <w:highlight w:val="none"/>
        </w:rPr>
        <w:t>1</w:t>
      </w:r>
      <w:r>
        <w:rPr>
          <w:rFonts w:hint="eastAsia" w:ascii="宋体" w:hAnsi="宋体" w:eastAsia="宋体" w:cs="宋体"/>
          <w:b/>
          <w:bCs/>
          <w:color w:val="000000"/>
          <w:sz w:val="28"/>
          <w:szCs w:val="28"/>
          <w:highlight w:val="none"/>
          <w:lang w:val="en-US" w:eastAsia="zh-CN"/>
        </w:rPr>
        <w:t>9</w:t>
      </w:r>
      <w:r>
        <w:rPr>
          <w:rFonts w:hint="eastAsia" w:ascii="宋体" w:hAnsi="宋体" w:eastAsia="宋体" w:cs="宋体"/>
          <w:b/>
          <w:bCs/>
          <w:color w:val="000000"/>
          <w:sz w:val="28"/>
          <w:szCs w:val="28"/>
          <w:highlight w:val="none"/>
        </w:rPr>
        <w:t xml:space="preserve">  串通投标</w:t>
      </w:r>
    </w:p>
    <w:p w14:paraId="56F30BAF">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1</w:t>
      </w:r>
      <w:r>
        <w:rPr>
          <w:rFonts w:hint="eastAsia" w:ascii="宋体" w:hAnsi="宋体" w:eastAsia="宋体" w:cs="宋体"/>
          <w:color w:val="000000"/>
          <w:sz w:val="28"/>
          <w:szCs w:val="28"/>
          <w:highlight w:val="none"/>
          <w:lang w:val="en-US" w:eastAsia="zh-CN"/>
        </w:rPr>
        <w:t>9</w:t>
      </w:r>
      <w:r>
        <w:rPr>
          <w:rFonts w:hint="eastAsia" w:ascii="宋体" w:hAnsi="宋体" w:eastAsia="宋体" w:cs="宋体"/>
          <w:color w:val="000000"/>
          <w:sz w:val="28"/>
          <w:szCs w:val="28"/>
          <w:highlight w:val="none"/>
        </w:rPr>
        <w:t>.1有下列情形之一的，属于投标人相互串通投标：</w:t>
      </w:r>
    </w:p>
    <w:p w14:paraId="6CE1506E">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（1）投标人之间协商报价、技术方案等投标文件的实质性内容；</w:t>
      </w:r>
    </w:p>
    <w:p w14:paraId="277654D2">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（2）属于同一集团、协会、商会等组织成员的投标人按照该组织要求协同投标；</w:t>
      </w:r>
    </w:p>
    <w:p w14:paraId="226D24F7">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（3）投标人之间事先约定由某一特定投标人中标；</w:t>
      </w:r>
    </w:p>
    <w:p w14:paraId="32F98B50">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（4）投标人之间商定部分投标人放弃参加政府采购活动或者放弃中标；</w:t>
      </w:r>
    </w:p>
    <w:p w14:paraId="6EB8F842">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（5）投标人相互之间为谋求特定投标人中标或者排斥其他投标人的其他串通行为。</w:t>
      </w:r>
    </w:p>
    <w:p w14:paraId="60D4CF91">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1</w:t>
      </w:r>
      <w:r>
        <w:rPr>
          <w:rFonts w:hint="eastAsia" w:ascii="宋体" w:hAnsi="宋体" w:eastAsia="宋体" w:cs="宋体"/>
          <w:color w:val="000000"/>
          <w:sz w:val="28"/>
          <w:szCs w:val="28"/>
          <w:highlight w:val="none"/>
          <w:lang w:val="en-US" w:eastAsia="zh-CN"/>
        </w:rPr>
        <w:t>9</w:t>
      </w:r>
      <w:r>
        <w:rPr>
          <w:rFonts w:hint="eastAsia" w:ascii="宋体" w:hAnsi="宋体" w:eastAsia="宋体" w:cs="宋体"/>
          <w:color w:val="000000"/>
          <w:sz w:val="28"/>
          <w:szCs w:val="28"/>
          <w:highlight w:val="none"/>
        </w:rPr>
        <w:t>.2有下列情形之一的，视为投标人相互串通投标：</w:t>
      </w:r>
    </w:p>
    <w:p w14:paraId="5D060054">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（1）不同投标人的投标文件由同一单位或者个人编制；</w:t>
      </w:r>
    </w:p>
    <w:p w14:paraId="2C4917CC">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（2）不同投标人委托同一单位或者个人办理投标事宜；</w:t>
      </w:r>
    </w:p>
    <w:p w14:paraId="7EAF85DF">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（3）不同投标人的投标文件载明的项目管理成员或者联系人员为同一人；</w:t>
      </w:r>
    </w:p>
    <w:p w14:paraId="61341872">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（4）不同投标人的投标文件异常一致或者投标报价呈规律性差异；</w:t>
      </w:r>
    </w:p>
    <w:p w14:paraId="362FEA07">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（5）不同投标人的投标文件相互混装；</w:t>
      </w:r>
    </w:p>
    <w:p w14:paraId="06370FD0">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（6）不同投标人的投标保证金从同一单位或个人的账户转出。</w:t>
      </w:r>
    </w:p>
    <w:p w14:paraId="3E6BF197">
      <w:pPr>
        <w:spacing w:line="360" w:lineRule="auto"/>
        <w:ind w:firstLine="562" w:firstLineChars="200"/>
        <w:rPr>
          <w:rFonts w:hint="eastAsia" w:ascii="宋体" w:hAnsi="宋体" w:eastAsia="宋体" w:cs="宋体"/>
          <w:b/>
          <w:bCs/>
          <w:color w:val="000000"/>
          <w:sz w:val="28"/>
          <w:szCs w:val="28"/>
          <w:highlight w:val="none"/>
        </w:rPr>
      </w:pPr>
      <w:r>
        <w:rPr>
          <w:rFonts w:hint="eastAsia" w:ascii="宋体" w:hAnsi="宋体" w:eastAsia="宋体" w:cs="宋体"/>
          <w:b/>
          <w:bCs/>
          <w:color w:val="000000"/>
          <w:sz w:val="28"/>
          <w:szCs w:val="28"/>
          <w:highlight w:val="none"/>
          <w:lang w:val="en-US" w:eastAsia="zh-CN"/>
        </w:rPr>
        <w:t>20</w:t>
      </w:r>
      <w:r>
        <w:rPr>
          <w:rFonts w:hint="eastAsia" w:ascii="宋体" w:hAnsi="宋体" w:eastAsia="宋体" w:cs="宋体"/>
          <w:b/>
          <w:bCs/>
          <w:color w:val="000000"/>
          <w:sz w:val="28"/>
          <w:szCs w:val="28"/>
          <w:highlight w:val="none"/>
        </w:rPr>
        <w:t xml:space="preserve">  弄虚作假</w:t>
      </w:r>
    </w:p>
    <w:p w14:paraId="1E9D1A02">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lang w:val="en-US" w:eastAsia="zh-CN"/>
        </w:rPr>
        <w:t>20</w:t>
      </w:r>
      <w:r>
        <w:rPr>
          <w:rFonts w:hint="eastAsia" w:ascii="宋体" w:hAnsi="宋体" w:eastAsia="宋体" w:cs="宋体"/>
          <w:color w:val="000000"/>
          <w:sz w:val="28"/>
          <w:szCs w:val="28"/>
          <w:highlight w:val="none"/>
        </w:rPr>
        <w:t>.1有下列情形之一的，属于投标人弄虚作假的行为：</w:t>
      </w:r>
    </w:p>
    <w:p w14:paraId="50A24C0C">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（1）使用伪造、变造的许可证件、印章或票据凭证等；</w:t>
      </w:r>
    </w:p>
    <w:p w14:paraId="71D0AE29">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（2）提供虚假的材料、样品、检验报告、财务状况或者业绩；</w:t>
      </w:r>
    </w:p>
    <w:p w14:paraId="7C10B42F">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（3）提供虚假的项目负责人或者主要技术人员简历、劳动关系证明；</w:t>
      </w:r>
    </w:p>
    <w:p w14:paraId="632D1006">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（4）提供虚假的信用状况；</w:t>
      </w:r>
    </w:p>
    <w:p w14:paraId="62766D22">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（5）冒名顶替他人签字；</w:t>
      </w:r>
    </w:p>
    <w:p w14:paraId="6E45CD53">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（6）提供虚假的技术参数或</w:t>
      </w:r>
      <w:r>
        <w:rPr>
          <w:rFonts w:hint="eastAsia" w:ascii="宋体" w:hAnsi="宋体" w:eastAsia="宋体" w:cs="宋体"/>
          <w:color w:val="000000"/>
          <w:sz w:val="28"/>
          <w:szCs w:val="28"/>
          <w:highlight w:val="none"/>
          <w:lang w:eastAsia="zh-CN"/>
        </w:rPr>
        <w:t>项目实施方案及售后服务方案</w:t>
      </w:r>
      <w:r>
        <w:rPr>
          <w:rFonts w:hint="eastAsia" w:ascii="宋体" w:hAnsi="宋体" w:eastAsia="宋体" w:cs="宋体"/>
          <w:color w:val="000000"/>
          <w:sz w:val="28"/>
          <w:szCs w:val="28"/>
          <w:highlight w:val="none"/>
        </w:rPr>
        <w:t>；</w:t>
      </w:r>
    </w:p>
    <w:p w14:paraId="5DDAEB40">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（7）其他弄虚作假的行为。</w:t>
      </w:r>
    </w:p>
    <w:p w14:paraId="2EABE91B">
      <w:pPr>
        <w:spacing w:line="360" w:lineRule="auto"/>
        <w:ind w:firstLine="562" w:firstLineChars="200"/>
        <w:rPr>
          <w:rFonts w:hint="eastAsia" w:ascii="宋体" w:hAnsi="宋体" w:eastAsia="宋体" w:cs="宋体"/>
          <w:b/>
          <w:bCs/>
          <w:color w:val="000000"/>
          <w:sz w:val="28"/>
          <w:szCs w:val="28"/>
          <w:highlight w:val="none"/>
        </w:rPr>
      </w:pPr>
      <w:r>
        <w:rPr>
          <w:rFonts w:hint="eastAsia" w:ascii="宋体" w:hAnsi="宋体" w:eastAsia="宋体" w:cs="宋体"/>
          <w:b/>
          <w:bCs/>
          <w:color w:val="000000"/>
          <w:sz w:val="28"/>
          <w:szCs w:val="28"/>
          <w:highlight w:val="none"/>
        </w:rPr>
        <w:t>2</w:t>
      </w:r>
      <w:r>
        <w:rPr>
          <w:rFonts w:hint="eastAsia" w:ascii="宋体" w:hAnsi="宋体" w:eastAsia="宋体" w:cs="宋体"/>
          <w:b/>
          <w:bCs/>
          <w:color w:val="000000"/>
          <w:sz w:val="28"/>
          <w:szCs w:val="28"/>
          <w:highlight w:val="none"/>
          <w:lang w:val="en-US" w:eastAsia="zh-CN"/>
        </w:rPr>
        <w:t>1</w:t>
      </w:r>
      <w:r>
        <w:rPr>
          <w:rFonts w:hint="eastAsia" w:ascii="宋体" w:hAnsi="宋体" w:eastAsia="宋体" w:cs="宋体"/>
          <w:b/>
          <w:bCs/>
          <w:color w:val="000000"/>
          <w:sz w:val="28"/>
          <w:szCs w:val="28"/>
          <w:highlight w:val="none"/>
        </w:rPr>
        <w:t xml:space="preserve">  投标人存在下列情况之一的，投标无效：</w:t>
      </w:r>
    </w:p>
    <w:p w14:paraId="1B4DDE0A">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2</w:t>
      </w:r>
      <w:r>
        <w:rPr>
          <w:rFonts w:hint="eastAsia" w:ascii="宋体" w:hAnsi="宋体" w:eastAsia="宋体" w:cs="宋体"/>
          <w:color w:val="000000"/>
          <w:sz w:val="28"/>
          <w:szCs w:val="28"/>
          <w:highlight w:val="none"/>
          <w:lang w:val="en-US" w:eastAsia="zh-CN"/>
        </w:rPr>
        <w:t>1</w:t>
      </w:r>
      <w:r>
        <w:rPr>
          <w:rFonts w:hint="eastAsia" w:ascii="宋体" w:hAnsi="宋体" w:eastAsia="宋体" w:cs="宋体"/>
          <w:color w:val="000000"/>
          <w:sz w:val="28"/>
          <w:szCs w:val="28"/>
          <w:highlight w:val="none"/>
        </w:rPr>
        <w:t>.1投标文件的单位名称与其递交的投标文件中公章不一致的；</w:t>
      </w:r>
    </w:p>
    <w:p w14:paraId="1C46E176">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2</w:t>
      </w:r>
      <w:r>
        <w:rPr>
          <w:rFonts w:hint="eastAsia" w:ascii="宋体" w:hAnsi="宋体" w:eastAsia="宋体" w:cs="宋体"/>
          <w:color w:val="000000"/>
          <w:sz w:val="28"/>
          <w:szCs w:val="28"/>
          <w:highlight w:val="none"/>
          <w:lang w:val="en-US" w:eastAsia="zh-CN"/>
        </w:rPr>
        <w:t>1</w:t>
      </w:r>
      <w:r>
        <w:rPr>
          <w:rFonts w:hint="eastAsia" w:ascii="宋体" w:hAnsi="宋体" w:eastAsia="宋体" w:cs="宋体"/>
          <w:color w:val="000000"/>
          <w:sz w:val="28"/>
          <w:szCs w:val="28"/>
          <w:highlight w:val="none"/>
        </w:rPr>
        <w:t>.2未按照招标文件的规定提</w:t>
      </w:r>
      <w:r>
        <w:rPr>
          <w:rFonts w:hint="eastAsia" w:ascii="宋体" w:hAnsi="宋体" w:eastAsia="宋体" w:cs="宋体"/>
          <w:color w:val="auto"/>
          <w:sz w:val="28"/>
          <w:szCs w:val="28"/>
          <w:highlight w:val="none"/>
        </w:rPr>
        <w:t>交</w:t>
      </w:r>
      <w:r>
        <w:rPr>
          <w:rFonts w:hint="eastAsia" w:ascii="宋体" w:hAnsi="宋体" w:eastAsia="宋体" w:cs="宋体"/>
          <w:color w:val="000000"/>
          <w:sz w:val="28"/>
          <w:szCs w:val="28"/>
          <w:highlight w:val="none"/>
        </w:rPr>
        <w:t>投标保证金</w:t>
      </w:r>
      <w:r>
        <w:rPr>
          <w:rFonts w:hint="eastAsia" w:ascii="宋体" w:hAnsi="宋体" w:cs="宋体"/>
          <w:color w:val="000000"/>
          <w:sz w:val="28"/>
          <w:szCs w:val="28"/>
          <w:highlight w:val="none"/>
          <w:lang w:val="en-US" w:eastAsia="zh-CN"/>
        </w:rPr>
        <w:t>或保函等非现金形式</w:t>
      </w:r>
      <w:r>
        <w:rPr>
          <w:rFonts w:hint="eastAsia" w:ascii="宋体" w:hAnsi="宋体" w:eastAsia="宋体" w:cs="宋体"/>
          <w:color w:val="000000"/>
          <w:sz w:val="28"/>
          <w:szCs w:val="28"/>
          <w:highlight w:val="none"/>
        </w:rPr>
        <w:t>、投标文件的；</w:t>
      </w:r>
    </w:p>
    <w:p w14:paraId="3F317DB7">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2</w:t>
      </w:r>
      <w:r>
        <w:rPr>
          <w:rFonts w:hint="eastAsia" w:ascii="宋体" w:hAnsi="宋体" w:eastAsia="宋体" w:cs="宋体"/>
          <w:color w:val="000000"/>
          <w:sz w:val="28"/>
          <w:szCs w:val="28"/>
          <w:highlight w:val="none"/>
          <w:lang w:val="en-US" w:eastAsia="zh-CN"/>
        </w:rPr>
        <w:t>1</w:t>
      </w:r>
      <w:r>
        <w:rPr>
          <w:rFonts w:hint="eastAsia" w:ascii="宋体" w:hAnsi="宋体" w:eastAsia="宋体" w:cs="宋体"/>
          <w:color w:val="000000"/>
          <w:sz w:val="28"/>
          <w:szCs w:val="28"/>
          <w:highlight w:val="none"/>
        </w:rPr>
        <w:t>.3未按招标文件要求递交资质原件、合同原件及其它需要提供的证明材料等的；</w:t>
      </w:r>
    </w:p>
    <w:p w14:paraId="1258C096">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2</w:t>
      </w:r>
      <w:r>
        <w:rPr>
          <w:rFonts w:hint="eastAsia" w:ascii="宋体" w:hAnsi="宋体" w:eastAsia="宋体" w:cs="宋体"/>
          <w:color w:val="000000"/>
          <w:sz w:val="28"/>
          <w:szCs w:val="28"/>
          <w:highlight w:val="none"/>
          <w:lang w:val="en-US" w:eastAsia="zh-CN"/>
        </w:rPr>
        <w:t>1</w:t>
      </w:r>
      <w:r>
        <w:rPr>
          <w:rFonts w:hint="eastAsia" w:ascii="宋体" w:hAnsi="宋体" w:eastAsia="宋体" w:cs="宋体"/>
          <w:color w:val="000000"/>
          <w:sz w:val="28"/>
          <w:szCs w:val="28"/>
          <w:highlight w:val="none"/>
        </w:rPr>
        <w:t>.4不具备招标文件中规定的资格要求的；</w:t>
      </w:r>
    </w:p>
    <w:p w14:paraId="30A5E7E6">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2</w:t>
      </w:r>
      <w:r>
        <w:rPr>
          <w:rFonts w:hint="eastAsia" w:ascii="宋体" w:hAnsi="宋体" w:eastAsia="宋体" w:cs="宋体"/>
          <w:color w:val="000000"/>
          <w:sz w:val="28"/>
          <w:szCs w:val="28"/>
          <w:highlight w:val="none"/>
          <w:lang w:val="en-US" w:eastAsia="zh-CN"/>
        </w:rPr>
        <w:t>1</w:t>
      </w:r>
      <w:r>
        <w:rPr>
          <w:rFonts w:hint="eastAsia" w:ascii="宋体" w:hAnsi="宋体" w:eastAsia="宋体" w:cs="宋体"/>
          <w:color w:val="000000"/>
          <w:sz w:val="28"/>
          <w:szCs w:val="28"/>
          <w:highlight w:val="none"/>
        </w:rPr>
        <w:t>.5投标人信用记录查询被列入失信被执行人、重大税收违法</w:t>
      </w:r>
      <w:r>
        <w:rPr>
          <w:rFonts w:hint="eastAsia" w:ascii="宋体" w:hAnsi="宋体" w:eastAsia="宋体" w:cs="宋体"/>
          <w:color w:val="000000"/>
          <w:sz w:val="28"/>
          <w:szCs w:val="28"/>
          <w:highlight w:val="none"/>
          <w:lang w:val="en-US" w:eastAsia="zh-CN"/>
        </w:rPr>
        <w:t>失信主体</w:t>
      </w:r>
      <w:r>
        <w:rPr>
          <w:rFonts w:hint="eastAsia" w:ascii="宋体" w:hAnsi="宋体" w:eastAsia="宋体" w:cs="宋体"/>
          <w:color w:val="000000"/>
          <w:sz w:val="28"/>
          <w:szCs w:val="28"/>
          <w:highlight w:val="none"/>
        </w:rPr>
        <w:t>名单、政府采购严重违法失信行为记录名单的；</w:t>
      </w:r>
    </w:p>
    <w:p w14:paraId="6AC4FAD9">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2</w:t>
      </w:r>
      <w:r>
        <w:rPr>
          <w:rFonts w:hint="eastAsia" w:ascii="宋体" w:hAnsi="宋体" w:eastAsia="宋体" w:cs="宋体"/>
          <w:color w:val="000000"/>
          <w:sz w:val="28"/>
          <w:szCs w:val="28"/>
          <w:highlight w:val="none"/>
          <w:lang w:val="en-US" w:eastAsia="zh-CN"/>
        </w:rPr>
        <w:t>1</w:t>
      </w:r>
      <w:r>
        <w:rPr>
          <w:rFonts w:hint="eastAsia" w:ascii="宋体" w:hAnsi="宋体" w:eastAsia="宋体" w:cs="宋体"/>
          <w:color w:val="000000"/>
          <w:sz w:val="28"/>
          <w:szCs w:val="28"/>
          <w:highlight w:val="none"/>
        </w:rPr>
        <w:t>.6投标人通过受让或者租借等方式获取的资格、资质证书投标的；</w:t>
      </w:r>
    </w:p>
    <w:p w14:paraId="5FF57E67">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2</w:t>
      </w:r>
      <w:r>
        <w:rPr>
          <w:rFonts w:hint="eastAsia" w:ascii="宋体" w:hAnsi="宋体" w:eastAsia="宋体" w:cs="宋体"/>
          <w:color w:val="000000"/>
          <w:sz w:val="28"/>
          <w:szCs w:val="28"/>
          <w:highlight w:val="none"/>
          <w:lang w:val="en-US" w:eastAsia="zh-CN"/>
        </w:rPr>
        <w:t>1</w:t>
      </w:r>
      <w:r>
        <w:rPr>
          <w:rFonts w:hint="eastAsia" w:ascii="宋体" w:hAnsi="宋体" w:eastAsia="宋体" w:cs="宋体"/>
          <w:color w:val="000000"/>
          <w:sz w:val="28"/>
          <w:szCs w:val="28"/>
          <w:highlight w:val="none"/>
        </w:rPr>
        <w:t>.7如接受联合体投标，投标文件没有提交联合体协议的；</w:t>
      </w:r>
    </w:p>
    <w:p w14:paraId="16A219CB">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2</w:t>
      </w:r>
      <w:r>
        <w:rPr>
          <w:rFonts w:hint="eastAsia" w:ascii="宋体" w:hAnsi="宋体" w:eastAsia="宋体" w:cs="宋体"/>
          <w:color w:val="000000"/>
          <w:sz w:val="28"/>
          <w:szCs w:val="28"/>
          <w:highlight w:val="none"/>
          <w:lang w:val="en-US" w:eastAsia="zh-CN"/>
        </w:rPr>
        <w:t>1</w:t>
      </w:r>
      <w:r>
        <w:rPr>
          <w:rFonts w:hint="eastAsia" w:ascii="宋体" w:hAnsi="宋体" w:eastAsia="宋体" w:cs="宋体"/>
          <w:color w:val="000000"/>
          <w:sz w:val="28"/>
          <w:szCs w:val="28"/>
          <w:highlight w:val="none"/>
        </w:rPr>
        <w:t>.8投标报价出现明显错误，投标人拒绝按照“投标人须知14.</w:t>
      </w:r>
      <w:r>
        <w:rPr>
          <w:rFonts w:hint="eastAsia" w:ascii="宋体" w:hAnsi="宋体" w:eastAsia="宋体" w:cs="宋体"/>
          <w:color w:val="000000"/>
          <w:sz w:val="28"/>
          <w:szCs w:val="28"/>
          <w:highlight w:val="none"/>
          <w:lang w:val="en-US" w:eastAsia="zh-CN"/>
        </w:rPr>
        <w:t>4</w:t>
      </w:r>
      <w:r>
        <w:rPr>
          <w:rFonts w:hint="eastAsia" w:ascii="宋体" w:hAnsi="宋体" w:eastAsia="宋体" w:cs="宋体"/>
          <w:color w:val="000000"/>
          <w:sz w:val="28"/>
          <w:szCs w:val="28"/>
          <w:highlight w:val="none"/>
        </w:rPr>
        <w:t>”的规定进行修正的；</w:t>
      </w:r>
    </w:p>
    <w:p w14:paraId="0D3065F9">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2</w:t>
      </w:r>
      <w:r>
        <w:rPr>
          <w:rFonts w:hint="eastAsia" w:ascii="宋体" w:hAnsi="宋体" w:eastAsia="宋体" w:cs="宋体"/>
          <w:color w:val="000000"/>
          <w:sz w:val="28"/>
          <w:szCs w:val="28"/>
          <w:highlight w:val="none"/>
          <w:lang w:val="en-US" w:eastAsia="zh-CN"/>
        </w:rPr>
        <w:t>1</w:t>
      </w:r>
      <w:r>
        <w:rPr>
          <w:rFonts w:hint="eastAsia" w:ascii="宋体" w:hAnsi="宋体" w:eastAsia="宋体" w:cs="宋体"/>
          <w:color w:val="000000"/>
          <w:sz w:val="28"/>
          <w:szCs w:val="28"/>
          <w:highlight w:val="none"/>
        </w:rPr>
        <w:t>.9投标总价、投标单价超过招标文件中规定的预算金额或者最高限价的；或者投标单价高于市场销售单价的；</w:t>
      </w:r>
    </w:p>
    <w:p w14:paraId="643501B5">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2</w:t>
      </w:r>
      <w:r>
        <w:rPr>
          <w:rFonts w:hint="eastAsia" w:ascii="宋体" w:hAnsi="宋体" w:eastAsia="宋体" w:cs="宋体"/>
          <w:color w:val="000000"/>
          <w:sz w:val="28"/>
          <w:szCs w:val="28"/>
          <w:highlight w:val="none"/>
          <w:lang w:val="en-US" w:eastAsia="zh-CN"/>
        </w:rPr>
        <w:t>1</w:t>
      </w:r>
      <w:r>
        <w:rPr>
          <w:rFonts w:hint="eastAsia" w:ascii="宋体" w:hAnsi="宋体" w:eastAsia="宋体" w:cs="宋体"/>
          <w:color w:val="000000"/>
          <w:sz w:val="28"/>
          <w:szCs w:val="28"/>
          <w:highlight w:val="none"/>
        </w:rPr>
        <w:t>.10评标委员会认为投标人的报价明显低于其他通过符合性审查投标人的报价，且投标人不能证明其报价合理性的；</w:t>
      </w:r>
    </w:p>
    <w:p w14:paraId="0F1A5CBE">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2</w:t>
      </w:r>
      <w:r>
        <w:rPr>
          <w:rFonts w:hint="eastAsia" w:ascii="宋体" w:hAnsi="宋体" w:eastAsia="宋体" w:cs="宋体"/>
          <w:color w:val="000000"/>
          <w:sz w:val="28"/>
          <w:szCs w:val="28"/>
          <w:highlight w:val="none"/>
          <w:lang w:val="en-US" w:eastAsia="zh-CN"/>
        </w:rPr>
        <w:t>1</w:t>
      </w:r>
      <w:r>
        <w:rPr>
          <w:rFonts w:hint="eastAsia" w:ascii="宋体" w:hAnsi="宋体" w:eastAsia="宋体" w:cs="宋体"/>
          <w:color w:val="000000"/>
          <w:sz w:val="28"/>
          <w:szCs w:val="28"/>
          <w:highlight w:val="none"/>
        </w:rPr>
        <w:t>.11招标文件中明确要求的事项，而投标文件中未做出明确响应的；</w:t>
      </w:r>
    </w:p>
    <w:p w14:paraId="499F5E83">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2</w:t>
      </w:r>
      <w:r>
        <w:rPr>
          <w:rFonts w:hint="eastAsia" w:ascii="宋体" w:hAnsi="宋体" w:eastAsia="宋体" w:cs="宋体"/>
          <w:color w:val="000000"/>
          <w:sz w:val="28"/>
          <w:szCs w:val="28"/>
          <w:highlight w:val="none"/>
          <w:lang w:val="en-US" w:eastAsia="zh-CN"/>
        </w:rPr>
        <w:t>1</w:t>
      </w:r>
      <w:r>
        <w:rPr>
          <w:rFonts w:hint="eastAsia" w:ascii="宋体" w:hAnsi="宋体" w:eastAsia="宋体" w:cs="宋体"/>
          <w:color w:val="000000"/>
          <w:sz w:val="28"/>
          <w:szCs w:val="28"/>
          <w:highlight w:val="none"/>
        </w:rPr>
        <w:t>.12投标文件中的非中文数据或资料未提供其中文译文，评标委员会无法评判的；</w:t>
      </w:r>
    </w:p>
    <w:p w14:paraId="54776215">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2</w:t>
      </w:r>
      <w:r>
        <w:rPr>
          <w:rFonts w:hint="eastAsia" w:ascii="宋体" w:hAnsi="宋体" w:eastAsia="宋体" w:cs="宋体"/>
          <w:color w:val="000000"/>
          <w:sz w:val="28"/>
          <w:szCs w:val="28"/>
          <w:highlight w:val="none"/>
          <w:lang w:val="en-US" w:eastAsia="zh-CN"/>
        </w:rPr>
        <w:t>1</w:t>
      </w:r>
      <w:r>
        <w:rPr>
          <w:rFonts w:hint="eastAsia" w:ascii="宋体" w:hAnsi="宋体" w:eastAsia="宋体" w:cs="宋体"/>
          <w:color w:val="000000"/>
          <w:sz w:val="28"/>
          <w:szCs w:val="28"/>
          <w:highlight w:val="none"/>
        </w:rPr>
        <w:t>.13投标产品各项技术标准低于国家强制性标准的；</w:t>
      </w:r>
    </w:p>
    <w:p w14:paraId="3DC5727E">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2</w:t>
      </w:r>
      <w:r>
        <w:rPr>
          <w:rFonts w:hint="eastAsia" w:ascii="宋体" w:hAnsi="宋体" w:eastAsia="宋体" w:cs="宋体"/>
          <w:color w:val="000000"/>
          <w:sz w:val="28"/>
          <w:szCs w:val="28"/>
          <w:highlight w:val="none"/>
          <w:lang w:val="en-US" w:eastAsia="zh-CN"/>
        </w:rPr>
        <w:t>1</w:t>
      </w:r>
      <w:r>
        <w:rPr>
          <w:rFonts w:hint="eastAsia" w:ascii="宋体" w:hAnsi="宋体" w:eastAsia="宋体" w:cs="宋体"/>
          <w:color w:val="000000"/>
          <w:sz w:val="28"/>
          <w:szCs w:val="28"/>
          <w:highlight w:val="none"/>
        </w:rPr>
        <w:t>.14同一投标人提交两个以上不同的投标文件或者投标报价的，但招标文件要求提交备选投标的除外；</w:t>
      </w:r>
    </w:p>
    <w:p w14:paraId="03B99691">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2</w:t>
      </w:r>
      <w:r>
        <w:rPr>
          <w:rFonts w:hint="eastAsia" w:ascii="宋体" w:hAnsi="宋体" w:eastAsia="宋体" w:cs="宋体"/>
          <w:color w:val="000000"/>
          <w:sz w:val="28"/>
          <w:szCs w:val="28"/>
          <w:highlight w:val="none"/>
          <w:lang w:val="en-US" w:eastAsia="zh-CN"/>
        </w:rPr>
        <w:t>1</w:t>
      </w:r>
      <w:r>
        <w:rPr>
          <w:rFonts w:hint="eastAsia" w:ascii="宋体" w:hAnsi="宋体" w:eastAsia="宋体" w:cs="宋体"/>
          <w:color w:val="000000"/>
          <w:sz w:val="28"/>
          <w:szCs w:val="28"/>
          <w:highlight w:val="none"/>
        </w:rPr>
        <w:t>.15评标委员会要求澄清的事项，投标人在规定时限内未</w:t>
      </w:r>
      <w:r>
        <w:rPr>
          <w:rFonts w:hint="eastAsia" w:ascii="宋体" w:hAnsi="宋体" w:cs="宋体"/>
          <w:color w:val="000000"/>
          <w:sz w:val="28"/>
          <w:szCs w:val="28"/>
          <w:highlight w:val="none"/>
          <w:lang w:eastAsia="zh-CN"/>
        </w:rPr>
        <w:t>作出</w:t>
      </w:r>
      <w:r>
        <w:rPr>
          <w:rFonts w:hint="eastAsia" w:ascii="宋体" w:hAnsi="宋体" w:eastAsia="宋体" w:cs="宋体"/>
          <w:color w:val="000000"/>
          <w:sz w:val="28"/>
          <w:szCs w:val="28"/>
          <w:highlight w:val="none"/>
        </w:rPr>
        <w:t>解释，作出的解释不合理或不能提供证明材料的；</w:t>
      </w:r>
    </w:p>
    <w:p w14:paraId="36A856B9">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2</w:t>
      </w:r>
      <w:r>
        <w:rPr>
          <w:rFonts w:hint="eastAsia" w:ascii="宋体" w:hAnsi="宋体" w:eastAsia="宋体" w:cs="宋体"/>
          <w:color w:val="000000"/>
          <w:sz w:val="28"/>
          <w:szCs w:val="28"/>
          <w:highlight w:val="none"/>
          <w:lang w:val="en-US" w:eastAsia="zh-CN"/>
        </w:rPr>
        <w:t>1</w:t>
      </w:r>
      <w:r>
        <w:rPr>
          <w:rFonts w:hint="eastAsia" w:ascii="宋体" w:hAnsi="宋体" w:eastAsia="宋体" w:cs="宋体"/>
          <w:color w:val="000000"/>
          <w:sz w:val="28"/>
          <w:szCs w:val="28"/>
          <w:highlight w:val="none"/>
        </w:rPr>
        <w:t>.16投标文件未对交货</w:t>
      </w:r>
      <w:r>
        <w:rPr>
          <w:rFonts w:hint="eastAsia" w:ascii="宋体" w:hAnsi="宋体" w:cs="宋体"/>
          <w:color w:val="000000"/>
          <w:sz w:val="28"/>
          <w:szCs w:val="28"/>
          <w:highlight w:val="none"/>
          <w:lang w:eastAsia="zh-CN"/>
        </w:rPr>
        <w:t>（</w:t>
      </w:r>
      <w:r>
        <w:rPr>
          <w:rFonts w:hint="eastAsia" w:ascii="宋体" w:hAnsi="宋体" w:eastAsia="宋体" w:cs="宋体"/>
          <w:color w:val="000000"/>
          <w:sz w:val="28"/>
          <w:szCs w:val="28"/>
          <w:highlight w:val="none"/>
        </w:rPr>
        <w:t>完工</w:t>
      </w:r>
      <w:r>
        <w:rPr>
          <w:rFonts w:hint="eastAsia" w:ascii="宋体" w:hAnsi="宋体" w:cs="宋体"/>
          <w:color w:val="000000"/>
          <w:sz w:val="28"/>
          <w:szCs w:val="28"/>
          <w:highlight w:val="none"/>
          <w:lang w:eastAsia="zh-CN"/>
        </w:rPr>
        <w:t>）</w:t>
      </w:r>
      <w:r>
        <w:rPr>
          <w:rFonts w:hint="eastAsia" w:ascii="宋体" w:hAnsi="宋体" w:eastAsia="宋体" w:cs="宋体"/>
          <w:color w:val="000000"/>
          <w:sz w:val="28"/>
          <w:szCs w:val="28"/>
          <w:highlight w:val="none"/>
        </w:rPr>
        <w:t>时间、地点、质保期等做出实质性响应的；</w:t>
      </w:r>
    </w:p>
    <w:p w14:paraId="39CAC743">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2</w:t>
      </w:r>
      <w:r>
        <w:rPr>
          <w:rFonts w:hint="eastAsia" w:ascii="宋体" w:hAnsi="宋体" w:eastAsia="宋体" w:cs="宋体"/>
          <w:color w:val="000000"/>
          <w:sz w:val="28"/>
          <w:szCs w:val="28"/>
          <w:highlight w:val="none"/>
          <w:lang w:val="en-US" w:eastAsia="zh-CN"/>
        </w:rPr>
        <w:t>1</w:t>
      </w:r>
      <w:r>
        <w:rPr>
          <w:rFonts w:hint="eastAsia" w:ascii="宋体" w:hAnsi="宋体" w:eastAsia="宋体" w:cs="宋体"/>
          <w:color w:val="000000"/>
          <w:sz w:val="28"/>
          <w:szCs w:val="28"/>
          <w:highlight w:val="none"/>
        </w:rPr>
        <w:t>.17投标人在评审过程中所进行的试图影响评审结果的一切不符合法律或招标规定的活动；</w:t>
      </w:r>
    </w:p>
    <w:p w14:paraId="71AE237B">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2</w:t>
      </w:r>
      <w:r>
        <w:rPr>
          <w:rFonts w:hint="eastAsia" w:ascii="宋体" w:hAnsi="宋体" w:eastAsia="宋体" w:cs="宋体"/>
          <w:color w:val="000000"/>
          <w:sz w:val="28"/>
          <w:szCs w:val="28"/>
          <w:highlight w:val="none"/>
          <w:lang w:val="en-US" w:eastAsia="zh-CN"/>
        </w:rPr>
        <w:t>1</w:t>
      </w:r>
      <w:r>
        <w:rPr>
          <w:rFonts w:hint="eastAsia" w:ascii="宋体" w:hAnsi="宋体" w:eastAsia="宋体" w:cs="宋体"/>
          <w:color w:val="000000"/>
          <w:sz w:val="28"/>
          <w:szCs w:val="28"/>
          <w:highlight w:val="none"/>
        </w:rPr>
        <w:t>.18投标人相互串通投标、弄虚作假的；</w:t>
      </w:r>
    </w:p>
    <w:p w14:paraId="01862E1C">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2</w:t>
      </w:r>
      <w:r>
        <w:rPr>
          <w:rFonts w:hint="eastAsia" w:ascii="宋体" w:hAnsi="宋体" w:eastAsia="宋体" w:cs="宋体"/>
          <w:color w:val="000000"/>
          <w:sz w:val="28"/>
          <w:szCs w:val="28"/>
          <w:highlight w:val="none"/>
          <w:lang w:val="en-US" w:eastAsia="zh-CN"/>
        </w:rPr>
        <w:t>1</w:t>
      </w:r>
      <w:r>
        <w:rPr>
          <w:rFonts w:hint="eastAsia" w:ascii="宋体" w:hAnsi="宋体" w:eastAsia="宋体" w:cs="宋体"/>
          <w:color w:val="000000"/>
          <w:sz w:val="28"/>
          <w:szCs w:val="28"/>
          <w:highlight w:val="none"/>
        </w:rPr>
        <w:t>.19投标文件含有</w:t>
      </w:r>
      <w:r>
        <w:rPr>
          <w:rFonts w:hint="eastAsia" w:ascii="宋体" w:hAnsi="宋体" w:cs="宋体"/>
          <w:color w:val="000000"/>
          <w:sz w:val="28"/>
          <w:szCs w:val="28"/>
          <w:highlight w:val="none"/>
          <w:lang w:eastAsia="zh-CN"/>
        </w:rPr>
        <w:t>招标人</w:t>
      </w:r>
      <w:r>
        <w:rPr>
          <w:rFonts w:hint="eastAsia" w:ascii="宋体" w:hAnsi="宋体" w:eastAsia="宋体" w:cs="宋体"/>
          <w:color w:val="000000"/>
          <w:sz w:val="28"/>
          <w:szCs w:val="28"/>
          <w:highlight w:val="none"/>
        </w:rPr>
        <w:t>不能接受的附加条件的；</w:t>
      </w:r>
    </w:p>
    <w:p w14:paraId="73D7933E">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2</w:t>
      </w:r>
      <w:r>
        <w:rPr>
          <w:rFonts w:hint="eastAsia" w:ascii="宋体" w:hAnsi="宋体" w:eastAsia="宋体" w:cs="宋体"/>
          <w:color w:val="000000"/>
          <w:sz w:val="28"/>
          <w:szCs w:val="28"/>
          <w:highlight w:val="none"/>
          <w:lang w:val="en-US" w:eastAsia="zh-CN"/>
        </w:rPr>
        <w:t>1</w:t>
      </w:r>
      <w:r>
        <w:rPr>
          <w:rFonts w:hint="eastAsia" w:ascii="宋体" w:hAnsi="宋体" w:eastAsia="宋体" w:cs="宋体"/>
          <w:color w:val="000000"/>
          <w:sz w:val="28"/>
          <w:szCs w:val="28"/>
          <w:highlight w:val="none"/>
        </w:rPr>
        <w:t>.20</w:t>
      </w:r>
      <w:r>
        <w:rPr>
          <w:rFonts w:hint="eastAsia" w:ascii="宋体" w:hAnsi="宋体" w:cs="宋体"/>
          <w:color w:val="000000"/>
          <w:sz w:val="28"/>
          <w:szCs w:val="28"/>
          <w:highlight w:val="none"/>
          <w:lang w:eastAsia="zh-CN"/>
        </w:rPr>
        <w:t>法律法规</w:t>
      </w:r>
      <w:r>
        <w:rPr>
          <w:rFonts w:hint="eastAsia" w:ascii="宋体" w:hAnsi="宋体" w:eastAsia="宋体" w:cs="宋体"/>
          <w:color w:val="000000"/>
          <w:sz w:val="28"/>
          <w:szCs w:val="28"/>
          <w:highlight w:val="none"/>
        </w:rPr>
        <w:t>和招标文件规定的其他无效情形。</w:t>
      </w:r>
    </w:p>
    <w:p w14:paraId="47417556">
      <w:pPr>
        <w:spacing w:line="360" w:lineRule="auto"/>
        <w:ind w:firstLine="562" w:firstLineChars="200"/>
        <w:rPr>
          <w:rFonts w:hint="eastAsia" w:ascii="宋体" w:hAnsi="宋体" w:eastAsia="宋体" w:cs="宋体"/>
          <w:b/>
          <w:bCs/>
          <w:color w:val="000000"/>
          <w:sz w:val="28"/>
          <w:szCs w:val="28"/>
          <w:highlight w:val="none"/>
        </w:rPr>
      </w:pPr>
      <w:r>
        <w:rPr>
          <w:rFonts w:hint="eastAsia" w:ascii="宋体" w:hAnsi="宋体" w:eastAsia="宋体" w:cs="宋体"/>
          <w:b/>
          <w:bCs/>
          <w:color w:val="000000"/>
          <w:sz w:val="28"/>
          <w:szCs w:val="28"/>
          <w:highlight w:val="none"/>
        </w:rPr>
        <w:t>2</w:t>
      </w:r>
      <w:r>
        <w:rPr>
          <w:rFonts w:hint="eastAsia" w:ascii="宋体" w:hAnsi="宋体" w:eastAsia="宋体" w:cs="宋体"/>
          <w:b/>
          <w:bCs/>
          <w:color w:val="000000"/>
          <w:sz w:val="28"/>
          <w:szCs w:val="28"/>
          <w:highlight w:val="none"/>
          <w:lang w:val="en-US" w:eastAsia="zh-CN"/>
        </w:rPr>
        <w:t>2</w:t>
      </w:r>
      <w:r>
        <w:rPr>
          <w:rFonts w:hint="eastAsia" w:ascii="宋体" w:hAnsi="宋体" w:eastAsia="宋体" w:cs="宋体"/>
          <w:b/>
          <w:bCs/>
          <w:color w:val="000000"/>
          <w:sz w:val="28"/>
          <w:szCs w:val="28"/>
          <w:highlight w:val="none"/>
        </w:rPr>
        <w:t xml:space="preserve">  有下列情形之一的，应予废标：</w:t>
      </w:r>
    </w:p>
    <w:p w14:paraId="33646DB4">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2</w:t>
      </w:r>
      <w:r>
        <w:rPr>
          <w:rFonts w:hint="eastAsia" w:ascii="宋体" w:hAnsi="宋体" w:eastAsia="宋体" w:cs="宋体"/>
          <w:color w:val="000000"/>
          <w:sz w:val="28"/>
          <w:szCs w:val="28"/>
          <w:highlight w:val="none"/>
          <w:lang w:val="en-US" w:eastAsia="zh-CN"/>
        </w:rPr>
        <w:t>2</w:t>
      </w:r>
      <w:r>
        <w:rPr>
          <w:rFonts w:hint="eastAsia" w:ascii="宋体" w:hAnsi="宋体" w:eastAsia="宋体" w:cs="宋体"/>
          <w:color w:val="000000"/>
          <w:sz w:val="28"/>
          <w:szCs w:val="28"/>
          <w:highlight w:val="none"/>
        </w:rPr>
        <w:t>.1</w:t>
      </w:r>
      <w:r>
        <w:rPr>
          <w:rFonts w:hint="eastAsia" w:ascii="宋体" w:hAnsi="宋体" w:cs="宋体"/>
          <w:color w:val="000000"/>
          <w:sz w:val="28"/>
          <w:szCs w:val="28"/>
          <w:highlight w:val="none"/>
          <w:lang w:eastAsia="zh-CN"/>
        </w:rPr>
        <w:t>招标人</w:t>
      </w:r>
      <w:r>
        <w:rPr>
          <w:rFonts w:hint="eastAsia" w:ascii="宋体" w:hAnsi="宋体" w:eastAsia="宋体" w:cs="宋体"/>
          <w:color w:val="000000"/>
          <w:sz w:val="28"/>
          <w:szCs w:val="28"/>
          <w:highlight w:val="none"/>
        </w:rPr>
        <w:t>提供的《采购需求》错误的；</w:t>
      </w:r>
    </w:p>
    <w:p w14:paraId="0D4C4498">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2</w:t>
      </w:r>
      <w:r>
        <w:rPr>
          <w:rFonts w:hint="eastAsia" w:ascii="宋体" w:hAnsi="宋体" w:eastAsia="宋体" w:cs="宋体"/>
          <w:color w:val="000000"/>
          <w:sz w:val="28"/>
          <w:szCs w:val="28"/>
          <w:highlight w:val="none"/>
          <w:lang w:val="en-US" w:eastAsia="zh-CN"/>
        </w:rPr>
        <w:t>2</w:t>
      </w:r>
      <w:r>
        <w:rPr>
          <w:rFonts w:hint="eastAsia" w:ascii="宋体" w:hAnsi="宋体" w:eastAsia="宋体" w:cs="宋体"/>
          <w:color w:val="000000"/>
          <w:sz w:val="28"/>
          <w:szCs w:val="28"/>
          <w:highlight w:val="none"/>
        </w:rPr>
        <w:t>.2出现影响采购公正的违法、违规行为的；</w:t>
      </w:r>
    </w:p>
    <w:p w14:paraId="754355DC">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2</w:t>
      </w:r>
      <w:r>
        <w:rPr>
          <w:rFonts w:hint="eastAsia" w:ascii="宋体" w:hAnsi="宋体" w:eastAsia="宋体" w:cs="宋体"/>
          <w:color w:val="000000"/>
          <w:sz w:val="28"/>
          <w:szCs w:val="28"/>
          <w:highlight w:val="none"/>
          <w:lang w:val="en-US" w:eastAsia="zh-CN"/>
        </w:rPr>
        <w:t>2</w:t>
      </w:r>
      <w:r>
        <w:rPr>
          <w:rFonts w:hint="eastAsia" w:ascii="宋体" w:hAnsi="宋体" w:eastAsia="宋体" w:cs="宋体"/>
          <w:color w:val="000000"/>
          <w:sz w:val="28"/>
          <w:szCs w:val="28"/>
          <w:highlight w:val="none"/>
        </w:rPr>
        <w:t>.3投标人的报价均超过了采购预算，</w:t>
      </w:r>
      <w:r>
        <w:rPr>
          <w:rFonts w:hint="eastAsia" w:ascii="宋体" w:hAnsi="宋体" w:cs="宋体"/>
          <w:color w:val="000000"/>
          <w:sz w:val="28"/>
          <w:szCs w:val="28"/>
          <w:highlight w:val="none"/>
          <w:lang w:eastAsia="zh-CN"/>
        </w:rPr>
        <w:t>招标人</w:t>
      </w:r>
      <w:r>
        <w:rPr>
          <w:rFonts w:hint="eastAsia" w:ascii="宋体" w:hAnsi="宋体" w:eastAsia="宋体" w:cs="宋体"/>
          <w:color w:val="000000"/>
          <w:sz w:val="28"/>
          <w:szCs w:val="28"/>
          <w:highlight w:val="none"/>
        </w:rPr>
        <w:t>不能支付的；</w:t>
      </w:r>
    </w:p>
    <w:p w14:paraId="6657504D">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2</w:t>
      </w:r>
      <w:r>
        <w:rPr>
          <w:rFonts w:hint="eastAsia" w:ascii="宋体" w:hAnsi="宋体" w:eastAsia="宋体" w:cs="宋体"/>
          <w:color w:val="000000"/>
          <w:sz w:val="28"/>
          <w:szCs w:val="28"/>
          <w:highlight w:val="none"/>
          <w:lang w:val="en-US" w:eastAsia="zh-CN"/>
        </w:rPr>
        <w:t>2</w:t>
      </w:r>
      <w:r>
        <w:rPr>
          <w:rFonts w:hint="eastAsia" w:ascii="宋体" w:hAnsi="宋体" w:eastAsia="宋体" w:cs="宋体"/>
          <w:color w:val="000000"/>
          <w:sz w:val="28"/>
          <w:szCs w:val="28"/>
          <w:highlight w:val="none"/>
        </w:rPr>
        <w:t>.4因重大变故，采购任务取消的。</w:t>
      </w:r>
    </w:p>
    <w:p w14:paraId="561AE4DE">
      <w:pPr>
        <w:pStyle w:val="5"/>
        <w:bidi w:val="0"/>
        <w:jc w:val="center"/>
        <w:rPr>
          <w:rFonts w:hint="eastAsia"/>
          <w:sz w:val="28"/>
          <w:szCs w:val="28"/>
          <w:highlight w:val="none"/>
          <w:lang w:val="en-US" w:eastAsia="zh-CN"/>
        </w:rPr>
      </w:pPr>
      <w:bookmarkStart w:id="73" w:name="_Toc149556547"/>
      <w:bookmarkStart w:id="74" w:name="_Toc28511"/>
      <w:r>
        <w:rPr>
          <w:rFonts w:hint="eastAsia"/>
          <w:sz w:val="28"/>
          <w:szCs w:val="28"/>
          <w:highlight w:val="none"/>
          <w:lang w:val="en-US" w:eastAsia="zh-CN"/>
        </w:rPr>
        <w:t>（五） 开标</w:t>
      </w:r>
      <w:bookmarkEnd w:id="72"/>
      <w:bookmarkEnd w:id="73"/>
      <w:bookmarkEnd w:id="74"/>
    </w:p>
    <w:p w14:paraId="7FB3FAB9">
      <w:pPr>
        <w:spacing w:line="360" w:lineRule="auto"/>
        <w:ind w:firstLine="562" w:firstLineChars="200"/>
        <w:rPr>
          <w:rFonts w:hint="eastAsia" w:ascii="宋体" w:hAnsi="宋体" w:eastAsia="宋体" w:cs="宋体"/>
          <w:b/>
          <w:color w:val="000000"/>
          <w:sz w:val="28"/>
          <w:szCs w:val="28"/>
          <w:highlight w:val="none"/>
          <w:shd w:val="clear" w:color="auto" w:fill="FFFFFF"/>
        </w:rPr>
      </w:pPr>
      <w:r>
        <w:rPr>
          <w:rFonts w:hint="eastAsia" w:ascii="宋体" w:hAnsi="宋体" w:eastAsia="宋体" w:cs="宋体"/>
          <w:b/>
          <w:color w:val="000000"/>
          <w:sz w:val="28"/>
          <w:szCs w:val="28"/>
          <w:highlight w:val="none"/>
          <w:shd w:val="clear" w:color="auto" w:fill="FFFFFF"/>
          <w:lang w:val="en-US" w:eastAsia="zh-CN"/>
        </w:rPr>
        <w:t>23</w:t>
      </w:r>
      <w:r>
        <w:rPr>
          <w:rFonts w:hint="eastAsia" w:ascii="宋体" w:hAnsi="宋体" w:eastAsia="宋体" w:cs="宋体"/>
          <w:b/>
          <w:color w:val="000000"/>
          <w:sz w:val="28"/>
          <w:szCs w:val="28"/>
          <w:highlight w:val="none"/>
          <w:shd w:val="clear" w:color="auto" w:fill="FFFFFF"/>
        </w:rPr>
        <w:t xml:space="preserve">  开标</w:t>
      </w:r>
    </w:p>
    <w:p w14:paraId="242350BE">
      <w:pPr>
        <w:spacing w:line="360" w:lineRule="auto"/>
        <w:ind w:firstLine="560" w:firstLineChars="200"/>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lang w:val="en-US" w:eastAsia="zh-CN"/>
        </w:rPr>
        <w:t>23</w:t>
      </w:r>
      <w:r>
        <w:rPr>
          <w:rFonts w:hint="eastAsia" w:ascii="宋体" w:hAnsi="宋体" w:eastAsia="宋体" w:cs="宋体"/>
          <w:color w:val="000000"/>
          <w:sz w:val="28"/>
          <w:szCs w:val="28"/>
          <w:highlight w:val="none"/>
          <w:shd w:val="clear" w:color="auto" w:fill="FFFFFF"/>
        </w:rPr>
        <w:t>.1</w:t>
      </w:r>
      <w:r>
        <w:rPr>
          <w:rFonts w:hint="eastAsia" w:ascii="宋体" w:hAnsi="宋体" w:cs="宋体"/>
          <w:color w:val="000000"/>
          <w:sz w:val="28"/>
          <w:szCs w:val="28"/>
          <w:highlight w:val="none"/>
          <w:lang w:eastAsia="zh-CN"/>
        </w:rPr>
        <w:t>招标代理机构</w:t>
      </w:r>
      <w:r>
        <w:rPr>
          <w:rFonts w:hint="eastAsia" w:ascii="宋体" w:hAnsi="宋体" w:eastAsia="宋体" w:cs="宋体"/>
          <w:color w:val="000000"/>
          <w:sz w:val="28"/>
          <w:szCs w:val="28"/>
          <w:highlight w:val="none"/>
          <w:shd w:val="clear" w:color="auto" w:fill="FFFFFF"/>
        </w:rPr>
        <w:t>在公告或变更通知的规定日期、时间和地点组织开标会。</w:t>
      </w:r>
      <w:r>
        <w:rPr>
          <w:rFonts w:hint="eastAsia" w:ascii="宋体" w:hAnsi="宋体" w:cs="宋体"/>
          <w:color w:val="000000"/>
          <w:sz w:val="28"/>
          <w:szCs w:val="28"/>
          <w:highlight w:val="none"/>
          <w:shd w:val="clear" w:color="auto" w:fill="FFFFFF"/>
          <w:lang w:eastAsia="zh-CN"/>
        </w:rPr>
        <w:t>招标人</w:t>
      </w:r>
      <w:r>
        <w:rPr>
          <w:rFonts w:hint="eastAsia" w:ascii="宋体" w:hAnsi="宋体" w:eastAsia="宋体" w:cs="宋体"/>
          <w:color w:val="000000"/>
          <w:sz w:val="28"/>
          <w:szCs w:val="28"/>
          <w:highlight w:val="none"/>
          <w:shd w:val="clear" w:color="auto" w:fill="FFFFFF"/>
        </w:rPr>
        <w:t>代表及有关工作人员参加。投标人可由法定代表人（负责人）或全权代理人参加，并</w:t>
      </w:r>
      <w:r>
        <w:rPr>
          <w:rFonts w:hint="eastAsia" w:ascii="宋体" w:hAnsi="宋体" w:cs="宋体"/>
          <w:color w:val="000000"/>
          <w:sz w:val="28"/>
          <w:szCs w:val="28"/>
          <w:highlight w:val="none"/>
          <w:shd w:val="clear" w:color="auto" w:fill="FFFFFF"/>
          <w:lang w:val="en-US" w:eastAsia="zh-CN"/>
        </w:rPr>
        <w:t>线上</w:t>
      </w:r>
      <w:r>
        <w:rPr>
          <w:rFonts w:hint="eastAsia" w:ascii="宋体" w:hAnsi="宋体" w:eastAsia="宋体" w:cs="宋体"/>
          <w:color w:val="000000"/>
          <w:sz w:val="28"/>
          <w:szCs w:val="28"/>
          <w:highlight w:val="none"/>
          <w:shd w:val="clear" w:color="auto" w:fill="FFFFFF"/>
        </w:rPr>
        <w:t>签名以证明出席，未参加开标的，视同认可开标结果。</w:t>
      </w:r>
    </w:p>
    <w:p w14:paraId="33F86819">
      <w:pPr>
        <w:spacing w:line="360" w:lineRule="auto"/>
        <w:ind w:firstLine="560" w:firstLineChars="200"/>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lang w:val="en-US" w:eastAsia="zh-CN"/>
        </w:rPr>
        <w:t>23</w:t>
      </w:r>
      <w:r>
        <w:rPr>
          <w:rFonts w:hint="eastAsia" w:ascii="宋体" w:hAnsi="宋体" w:eastAsia="宋体" w:cs="宋体"/>
          <w:color w:val="000000"/>
          <w:sz w:val="28"/>
          <w:szCs w:val="28"/>
          <w:highlight w:val="none"/>
          <w:shd w:val="clear" w:color="auto" w:fill="FFFFFF"/>
        </w:rPr>
        <w:t>.2投标文件开启前，开启时间开始进入解密环节，投标人应在开始解密时间起30分钟内在线进行电子投标文件的解密操作，未在规定时间内解密，其投标视为无效。</w:t>
      </w:r>
    </w:p>
    <w:p w14:paraId="2E0191DB">
      <w:pPr>
        <w:spacing w:line="360" w:lineRule="auto"/>
        <w:ind w:firstLine="560" w:firstLineChars="200"/>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lang w:val="en-US" w:eastAsia="zh-CN"/>
        </w:rPr>
        <w:t>23</w:t>
      </w:r>
      <w:r>
        <w:rPr>
          <w:rFonts w:hint="eastAsia" w:ascii="宋体" w:hAnsi="宋体" w:eastAsia="宋体" w:cs="宋体"/>
          <w:color w:val="000000"/>
          <w:sz w:val="28"/>
          <w:szCs w:val="28"/>
          <w:highlight w:val="none"/>
          <w:shd w:val="clear" w:color="auto" w:fill="FFFFFF"/>
        </w:rPr>
        <w:t>.3投标文件解密完成后下发报价一览表进行确认。</w:t>
      </w:r>
    </w:p>
    <w:p w14:paraId="694E32DE">
      <w:pPr>
        <w:spacing w:line="360" w:lineRule="auto"/>
        <w:ind w:firstLine="560" w:firstLineChars="200"/>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lang w:val="en-US" w:eastAsia="zh-CN"/>
        </w:rPr>
        <w:t>23</w:t>
      </w:r>
      <w:r>
        <w:rPr>
          <w:rFonts w:hint="eastAsia" w:ascii="宋体" w:hAnsi="宋体" w:eastAsia="宋体" w:cs="宋体"/>
          <w:color w:val="000000"/>
          <w:sz w:val="28"/>
          <w:szCs w:val="28"/>
          <w:highlight w:val="none"/>
          <w:shd w:val="clear" w:color="auto" w:fill="FFFFFF"/>
        </w:rPr>
        <w:t>.4因不可</w:t>
      </w:r>
      <w:r>
        <w:rPr>
          <w:rFonts w:hint="eastAsia" w:ascii="宋体" w:hAnsi="宋体" w:cs="宋体"/>
          <w:color w:val="000000"/>
          <w:sz w:val="28"/>
          <w:szCs w:val="28"/>
          <w:highlight w:val="none"/>
          <w:shd w:val="clear" w:color="auto" w:fill="FFFFFF"/>
          <w:lang w:eastAsia="zh-CN"/>
        </w:rPr>
        <w:t>抗力</w:t>
      </w:r>
      <w:r>
        <w:rPr>
          <w:rFonts w:hint="eastAsia" w:ascii="宋体" w:hAnsi="宋体" w:eastAsia="宋体" w:cs="宋体"/>
          <w:color w:val="000000"/>
          <w:sz w:val="28"/>
          <w:szCs w:val="28"/>
          <w:highlight w:val="none"/>
          <w:shd w:val="clear" w:color="auto" w:fill="FFFFFF"/>
        </w:rPr>
        <w:t>因素导致业务执行系统无法正常运行时，代理机构将等待系统恢复正常后继续进行开启。系统不能及时恢复正常时，代理机构将封标，待系统恢复正常后继续或重新进行开启。</w:t>
      </w:r>
    </w:p>
    <w:p w14:paraId="4BAFCA06">
      <w:pPr>
        <w:spacing w:line="360" w:lineRule="auto"/>
        <w:ind w:firstLine="560" w:firstLineChars="200"/>
        <w:rPr>
          <w:rFonts w:hint="eastAsia" w:ascii="宋体" w:hAnsi="宋体" w:eastAsia="宋体" w:cs="宋体"/>
          <w:highlight w:val="none"/>
          <w:lang w:val="en-US" w:eastAsia="zh-CN"/>
        </w:rPr>
      </w:pPr>
      <w:r>
        <w:rPr>
          <w:rFonts w:hint="eastAsia" w:ascii="宋体" w:hAnsi="宋体" w:eastAsia="宋体" w:cs="宋体"/>
          <w:color w:val="000000"/>
          <w:sz w:val="28"/>
          <w:szCs w:val="28"/>
          <w:highlight w:val="none"/>
          <w:shd w:val="clear" w:color="auto" w:fill="FFFFFF"/>
          <w:lang w:val="en-US" w:eastAsia="zh-CN"/>
        </w:rPr>
        <w:t>23.5开标过程由</w:t>
      </w:r>
      <w:r>
        <w:rPr>
          <w:rFonts w:hint="eastAsia" w:ascii="宋体" w:hAnsi="宋体" w:cs="宋体"/>
          <w:color w:val="000000"/>
          <w:sz w:val="28"/>
          <w:szCs w:val="28"/>
          <w:highlight w:val="none"/>
          <w:shd w:val="clear" w:color="auto" w:fill="FFFFFF"/>
          <w:lang w:val="en-US" w:eastAsia="zh-CN"/>
        </w:rPr>
        <w:t>招标人</w:t>
      </w:r>
      <w:r>
        <w:rPr>
          <w:rFonts w:hint="eastAsia" w:ascii="宋体" w:hAnsi="宋体" w:eastAsia="宋体" w:cs="宋体"/>
          <w:color w:val="000000"/>
          <w:sz w:val="28"/>
          <w:szCs w:val="28"/>
          <w:highlight w:val="none"/>
          <w:shd w:val="clear" w:color="auto" w:fill="FFFFFF"/>
          <w:lang w:val="en-US" w:eastAsia="zh-CN"/>
        </w:rPr>
        <w:t>或</w:t>
      </w:r>
      <w:r>
        <w:rPr>
          <w:rFonts w:hint="eastAsia" w:ascii="宋体" w:hAnsi="宋体" w:cs="宋体"/>
          <w:color w:val="000000"/>
          <w:sz w:val="28"/>
          <w:szCs w:val="28"/>
          <w:highlight w:val="none"/>
          <w:shd w:val="clear" w:color="auto" w:fill="FFFFFF"/>
          <w:lang w:val="en-US" w:eastAsia="zh-CN"/>
        </w:rPr>
        <w:t>招标代理机构</w:t>
      </w:r>
      <w:r>
        <w:rPr>
          <w:rFonts w:hint="eastAsia" w:ascii="宋体" w:hAnsi="宋体" w:eastAsia="宋体" w:cs="宋体"/>
          <w:color w:val="000000"/>
          <w:sz w:val="28"/>
          <w:szCs w:val="28"/>
          <w:highlight w:val="none"/>
          <w:shd w:val="clear" w:color="auto" w:fill="FFFFFF"/>
          <w:lang w:val="en-US" w:eastAsia="zh-CN"/>
        </w:rPr>
        <w:t>负责记录，并经参加开标的各投标人代表和相关工作人员签字确认后进行存档。</w:t>
      </w:r>
    </w:p>
    <w:p w14:paraId="20E7FADE">
      <w:pPr>
        <w:pStyle w:val="5"/>
        <w:bidi w:val="0"/>
        <w:jc w:val="center"/>
        <w:rPr>
          <w:rFonts w:hint="eastAsia"/>
          <w:sz w:val="28"/>
          <w:szCs w:val="28"/>
          <w:highlight w:val="none"/>
          <w:lang w:val="en-US" w:eastAsia="zh-CN"/>
        </w:rPr>
      </w:pPr>
      <w:bookmarkStart w:id="75" w:name="_Toc6733"/>
      <w:bookmarkStart w:id="76" w:name="_Toc149556548"/>
      <w:bookmarkStart w:id="77" w:name="_Toc531971589"/>
      <w:r>
        <w:rPr>
          <w:rFonts w:hint="eastAsia"/>
          <w:sz w:val="28"/>
          <w:szCs w:val="28"/>
          <w:highlight w:val="none"/>
          <w:lang w:val="en-US" w:eastAsia="zh-CN"/>
        </w:rPr>
        <w:t>（六） 资格审查</w:t>
      </w:r>
      <w:bookmarkEnd w:id="75"/>
    </w:p>
    <w:p w14:paraId="7D39C295">
      <w:pPr>
        <w:spacing w:line="360" w:lineRule="auto"/>
        <w:ind w:firstLine="562" w:firstLineChars="200"/>
        <w:rPr>
          <w:rFonts w:hint="eastAsia" w:ascii="宋体" w:hAnsi="宋体" w:eastAsia="宋体" w:cs="宋体"/>
          <w:b/>
          <w:bCs/>
          <w:color w:val="000000"/>
          <w:sz w:val="28"/>
          <w:szCs w:val="28"/>
          <w:highlight w:val="none"/>
          <w:shd w:val="clear" w:color="auto" w:fill="FFFFFF"/>
        </w:rPr>
      </w:pPr>
      <w:r>
        <w:rPr>
          <w:rFonts w:hint="eastAsia" w:ascii="宋体" w:hAnsi="宋体" w:eastAsia="宋体" w:cs="宋体"/>
          <w:b/>
          <w:bCs/>
          <w:color w:val="000000"/>
          <w:sz w:val="28"/>
          <w:szCs w:val="28"/>
          <w:highlight w:val="none"/>
          <w:shd w:val="clear" w:color="auto" w:fill="FFFFFF"/>
        </w:rPr>
        <w:t>2</w:t>
      </w:r>
      <w:r>
        <w:rPr>
          <w:rFonts w:hint="eastAsia" w:ascii="宋体" w:hAnsi="宋体" w:eastAsia="宋体" w:cs="宋体"/>
          <w:b/>
          <w:bCs/>
          <w:color w:val="000000"/>
          <w:sz w:val="28"/>
          <w:szCs w:val="28"/>
          <w:highlight w:val="none"/>
          <w:shd w:val="clear" w:color="auto" w:fill="FFFFFF"/>
          <w:lang w:val="en-US" w:eastAsia="zh-CN"/>
        </w:rPr>
        <w:t>4</w:t>
      </w:r>
      <w:r>
        <w:rPr>
          <w:rFonts w:hint="eastAsia" w:ascii="宋体" w:hAnsi="宋体" w:eastAsia="宋体" w:cs="宋体"/>
          <w:b/>
          <w:bCs/>
          <w:color w:val="000000"/>
          <w:sz w:val="28"/>
          <w:szCs w:val="28"/>
          <w:highlight w:val="none"/>
          <w:shd w:val="clear" w:color="auto" w:fill="FFFFFF"/>
        </w:rPr>
        <w:t xml:space="preserve"> </w:t>
      </w:r>
      <w:r>
        <w:rPr>
          <w:rFonts w:hint="eastAsia" w:ascii="宋体" w:hAnsi="宋体" w:eastAsia="宋体" w:cs="宋体"/>
          <w:b/>
          <w:bCs/>
          <w:color w:val="000000"/>
          <w:sz w:val="28"/>
          <w:szCs w:val="28"/>
          <w:highlight w:val="none"/>
          <w:shd w:val="clear" w:color="auto" w:fill="FFFFFF"/>
          <w:lang w:val="en-US" w:eastAsia="zh-CN"/>
        </w:rPr>
        <w:t xml:space="preserve"> </w:t>
      </w:r>
      <w:r>
        <w:rPr>
          <w:rFonts w:hint="eastAsia" w:ascii="宋体" w:hAnsi="宋体" w:eastAsia="宋体" w:cs="宋体"/>
          <w:b/>
          <w:bCs/>
          <w:color w:val="000000"/>
          <w:sz w:val="28"/>
          <w:szCs w:val="28"/>
          <w:highlight w:val="none"/>
          <w:shd w:val="clear" w:color="auto" w:fill="FFFFFF"/>
        </w:rPr>
        <w:t>成立资格审查小组</w:t>
      </w:r>
    </w:p>
    <w:p w14:paraId="2D806FEA">
      <w:pPr>
        <w:spacing w:line="360" w:lineRule="auto"/>
        <w:ind w:firstLine="560" w:firstLineChars="200"/>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2</w:t>
      </w:r>
      <w:r>
        <w:rPr>
          <w:rFonts w:hint="eastAsia" w:ascii="宋体" w:hAnsi="宋体" w:eastAsia="宋体" w:cs="宋体"/>
          <w:color w:val="000000"/>
          <w:sz w:val="28"/>
          <w:szCs w:val="28"/>
          <w:highlight w:val="none"/>
          <w:shd w:val="clear" w:color="auto" w:fill="FFFFFF"/>
          <w:lang w:val="en-US" w:eastAsia="zh-CN"/>
        </w:rPr>
        <w:t>4</w:t>
      </w:r>
      <w:r>
        <w:rPr>
          <w:rFonts w:hint="eastAsia" w:ascii="宋体" w:hAnsi="宋体" w:eastAsia="宋体" w:cs="宋体"/>
          <w:color w:val="000000"/>
          <w:sz w:val="28"/>
          <w:szCs w:val="28"/>
          <w:highlight w:val="none"/>
          <w:shd w:val="clear" w:color="auto" w:fill="FFFFFF"/>
        </w:rPr>
        <w:t>.1</w:t>
      </w:r>
      <w:r>
        <w:rPr>
          <w:rFonts w:hint="eastAsia" w:ascii="宋体" w:hAnsi="宋体" w:cs="宋体"/>
          <w:color w:val="000000"/>
          <w:sz w:val="28"/>
          <w:szCs w:val="28"/>
          <w:highlight w:val="none"/>
          <w:shd w:val="clear" w:color="auto" w:fill="FFFFFF"/>
          <w:lang w:eastAsia="zh-CN"/>
        </w:rPr>
        <w:t>招标代理机构</w:t>
      </w:r>
      <w:r>
        <w:rPr>
          <w:rFonts w:hint="eastAsia" w:ascii="宋体" w:hAnsi="宋体" w:eastAsia="宋体" w:cs="宋体"/>
          <w:color w:val="000000"/>
          <w:sz w:val="28"/>
          <w:szCs w:val="28"/>
          <w:highlight w:val="none"/>
          <w:shd w:val="clear" w:color="auto" w:fill="FFFFFF"/>
        </w:rPr>
        <w:t>将根据政府采购有关法律法规和本招标文件的规定，组建资格审查小组。</w:t>
      </w:r>
    </w:p>
    <w:p w14:paraId="690684FC">
      <w:pPr>
        <w:spacing w:line="360" w:lineRule="auto"/>
        <w:ind w:firstLine="560" w:firstLineChars="200"/>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2</w:t>
      </w:r>
      <w:r>
        <w:rPr>
          <w:rFonts w:hint="eastAsia" w:ascii="宋体" w:hAnsi="宋体" w:eastAsia="宋体" w:cs="宋体"/>
          <w:color w:val="000000"/>
          <w:sz w:val="28"/>
          <w:szCs w:val="28"/>
          <w:highlight w:val="none"/>
          <w:shd w:val="clear" w:color="auto" w:fill="FFFFFF"/>
          <w:lang w:val="en-US" w:eastAsia="zh-CN"/>
        </w:rPr>
        <w:t>4</w:t>
      </w:r>
      <w:r>
        <w:rPr>
          <w:rFonts w:hint="eastAsia" w:ascii="宋体" w:hAnsi="宋体" w:eastAsia="宋体" w:cs="宋体"/>
          <w:color w:val="000000"/>
          <w:sz w:val="28"/>
          <w:szCs w:val="28"/>
          <w:highlight w:val="none"/>
          <w:shd w:val="clear" w:color="auto" w:fill="FFFFFF"/>
        </w:rPr>
        <w:t>.2资格审查小组成员与投标人有下列利害关系之一的，应当回避：</w:t>
      </w:r>
    </w:p>
    <w:p w14:paraId="65335188">
      <w:pPr>
        <w:spacing w:line="360" w:lineRule="auto"/>
        <w:ind w:firstLine="560" w:firstLineChars="200"/>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lang w:eastAsia="zh-CN"/>
        </w:rPr>
        <w:t>（</w:t>
      </w:r>
      <w:r>
        <w:rPr>
          <w:rFonts w:hint="eastAsia" w:ascii="宋体" w:hAnsi="宋体" w:eastAsia="宋体" w:cs="宋体"/>
          <w:color w:val="000000"/>
          <w:sz w:val="28"/>
          <w:szCs w:val="28"/>
          <w:highlight w:val="none"/>
          <w:shd w:val="clear" w:color="auto" w:fill="FFFFFF"/>
          <w:lang w:val="en-US" w:eastAsia="zh-CN"/>
        </w:rPr>
        <w:t>1</w:t>
      </w:r>
      <w:r>
        <w:rPr>
          <w:rFonts w:hint="eastAsia" w:ascii="宋体" w:hAnsi="宋体" w:eastAsia="宋体" w:cs="宋体"/>
          <w:color w:val="000000"/>
          <w:sz w:val="28"/>
          <w:szCs w:val="28"/>
          <w:highlight w:val="none"/>
          <w:shd w:val="clear" w:color="auto" w:fill="FFFFFF"/>
          <w:lang w:eastAsia="zh-CN"/>
        </w:rPr>
        <w:t>）</w:t>
      </w:r>
      <w:r>
        <w:rPr>
          <w:rFonts w:hint="eastAsia" w:ascii="宋体" w:hAnsi="宋体" w:eastAsia="宋体" w:cs="宋体"/>
          <w:color w:val="000000"/>
          <w:sz w:val="28"/>
          <w:szCs w:val="28"/>
          <w:highlight w:val="none"/>
          <w:shd w:val="clear" w:color="auto" w:fill="FFFFFF"/>
        </w:rPr>
        <w:t>参加采购活动前3年内与投标人存在劳动关系；</w:t>
      </w:r>
    </w:p>
    <w:p w14:paraId="6A42277A">
      <w:pPr>
        <w:spacing w:line="360" w:lineRule="auto"/>
        <w:ind w:firstLine="560" w:firstLineChars="200"/>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lang w:eastAsia="zh-CN"/>
        </w:rPr>
        <w:t>（</w:t>
      </w:r>
      <w:r>
        <w:rPr>
          <w:rFonts w:hint="eastAsia" w:ascii="宋体" w:hAnsi="宋体" w:eastAsia="宋体" w:cs="宋体"/>
          <w:color w:val="000000"/>
          <w:sz w:val="28"/>
          <w:szCs w:val="28"/>
          <w:highlight w:val="none"/>
          <w:shd w:val="clear" w:color="auto" w:fill="FFFFFF"/>
          <w:lang w:val="en-US" w:eastAsia="zh-CN"/>
        </w:rPr>
        <w:t>2</w:t>
      </w:r>
      <w:r>
        <w:rPr>
          <w:rFonts w:hint="eastAsia" w:ascii="宋体" w:hAnsi="宋体" w:eastAsia="宋体" w:cs="宋体"/>
          <w:color w:val="000000"/>
          <w:sz w:val="28"/>
          <w:szCs w:val="28"/>
          <w:highlight w:val="none"/>
          <w:shd w:val="clear" w:color="auto" w:fill="FFFFFF"/>
          <w:lang w:eastAsia="zh-CN"/>
        </w:rPr>
        <w:t>）</w:t>
      </w:r>
      <w:r>
        <w:rPr>
          <w:rFonts w:hint="eastAsia" w:ascii="宋体" w:hAnsi="宋体" w:eastAsia="宋体" w:cs="宋体"/>
          <w:color w:val="000000"/>
          <w:sz w:val="28"/>
          <w:szCs w:val="28"/>
          <w:highlight w:val="none"/>
          <w:shd w:val="clear" w:color="auto" w:fill="FFFFFF"/>
        </w:rPr>
        <w:t>参加采购活动前3年内担任投标人的董事、监事；</w:t>
      </w:r>
    </w:p>
    <w:p w14:paraId="0262CABF">
      <w:pPr>
        <w:spacing w:line="360" w:lineRule="auto"/>
        <w:ind w:firstLine="560" w:firstLineChars="200"/>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lang w:eastAsia="zh-CN"/>
        </w:rPr>
        <w:t>（</w:t>
      </w:r>
      <w:r>
        <w:rPr>
          <w:rFonts w:hint="eastAsia" w:ascii="宋体" w:hAnsi="宋体" w:eastAsia="宋体" w:cs="宋体"/>
          <w:color w:val="000000"/>
          <w:sz w:val="28"/>
          <w:szCs w:val="28"/>
          <w:highlight w:val="none"/>
          <w:shd w:val="clear" w:color="auto" w:fill="FFFFFF"/>
          <w:lang w:val="en-US" w:eastAsia="zh-CN"/>
        </w:rPr>
        <w:t>3</w:t>
      </w:r>
      <w:r>
        <w:rPr>
          <w:rFonts w:hint="eastAsia" w:ascii="宋体" w:hAnsi="宋体" w:eastAsia="宋体" w:cs="宋体"/>
          <w:color w:val="000000"/>
          <w:sz w:val="28"/>
          <w:szCs w:val="28"/>
          <w:highlight w:val="none"/>
          <w:shd w:val="clear" w:color="auto" w:fill="FFFFFF"/>
          <w:lang w:eastAsia="zh-CN"/>
        </w:rPr>
        <w:t>）</w:t>
      </w:r>
      <w:r>
        <w:rPr>
          <w:rFonts w:hint="eastAsia" w:ascii="宋体" w:hAnsi="宋体" w:eastAsia="宋体" w:cs="宋体"/>
          <w:color w:val="000000"/>
          <w:sz w:val="28"/>
          <w:szCs w:val="28"/>
          <w:highlight w:val="none"/>
          <w:shd w:val="clear" w:color="auto" w:fill="FFFFFF"/>
        </w:rPr>
        <w:t>参加采购活动前3年内是投标人的控股股东或者实际控制人；</w:t>
      </w:r>
    </w:p>
    <w:p w14:paraId="1F2DA616">
      <w:pPr>
        <w:spacing w:line="360" w:lineRule="auto"/>
        <w:ind w:firstLine="560" w:firstLineChars="200"/>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lang w:eastAsia="zh-CN"/>
        </w:rPr>
        <w:t>（</w:t>
      </w:r>
      <w:r>
        <w:rPr>
          <w:rFonts w:hint="eastAsia" w:ascii="宋体" w:hAnsi="宋体" w:eastAsia="宋体" w:cs="宋体"/>
          <w:color w:val="000000"/>
          <w:sz w:val="28"/>
          <w:szCs w:val="28"/>
          <w:highlight w:val="none"/>
          <w:shd w:val="clear" w:color="auto" w:fill="FFFFFF"/>
          <w:lang w:val="en-US" w:eastAsia="zh-CN"/>
        </w:rPr>
        <w:t>4</w:t>
      </w:r>
      <w:r>
        <w:rPr>
          <w:rFonts w:hint="eastAsia" w:ascii="宋体" w:hAnsi="宋体" w:eastAsia="宋体" w:cs="宋体"/>
          <w:color w:val="000000"/>
          <w:sz w:val="28"/>
          <w:szCs w:val="28"/>
          <w:highlight w:val="none"/>
          <w:shd w:val="clear" w:color="auto" w:fill="FFFFFF"/>
          <w:lang w:eastAsia="zh-CN"/>
        </w:rPr>
        <w:t>）</w:t>
      </w:r>
      <w:r>
        <w:rPr>
          <w:rFonts w:hint="eastAsia" w:ascii="宋体" w:hAnsi="宋体" w:eastAsia="宋体" w:cs="宋体"/>
          <w:color w:val="000000"/>
          <w:sz w:val="28"/>
          <w:szCs w:val="28"/>
          <w:highlight w:val="none"/>
          <w:shd w:val="clear" w:color="auto" w:fill="FFFFFF"/>
        </w:rPr>
        <w:t>与投标人的法定代表人或者负责人有夫妻、直系血亲、三代以内旁系血亲或者近姻亲关系；</w:t>
      </w:r>
    </w:p>
    <w:p w14:paraId="054AF575">
      <w:pPr>
        <w:spacing w:line="360" w:lineRule="auto"/>
        <w:ind w:firstLine="560" w:firstLineChars="200"/>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lang w:eastAsia="zh-CN"/>
        </w:rPr>
        <w:t>（</w:t>
      </w:r>
      <w:r>
        <w:rPr>
          <w:rFonts w:hint="eastAsia" w:ascii="宋体" w:hAnsi="宋体" w:eastAsia="宋体" w:cs="宋体"/>
          <w:color w:val="000000"/>
          <w:sz w:val="28"/>
          <w:szCs w:val="28"/>
          <w:highlight w:val="none"/>
          <w:shd w:val="clear" w:color="auto" w:fill="FFFFFF"/>
          <w:lang w:val="en-US" w:eastAsia="zh-CN"/>
        </w:rPr>
        <w:t>5</w:t>
      </w:r>
      <w:r>
        <w:rPr>
          <w:rFonts w:hint="eastAsia" w:ascii="宋体" w:hAnsi="宋体" w:eastAsia="宋体" w:cs="宋体"/>
          <w:color w:val="000000"/>
          <w:sz w:val="28"/>
          <w:szCs w:val="28"/>
          <w:highlight w:val="none"/>
          <w:shd w:val="clear" w:color="auto" w:fill="FFFFFF"/>
          <w:lang w:eastAsia="zh-CN"/>
        </w:rPr>
        <w:t>）</w:t>
      </w:r>
      <w:r>
        <w:rPr>
          <w:rFonts w:hint="eastAsia" w:ascii="宋体" w:hAnsi="宋体" w:eastAsia="宋体" w:cs="宋体"/>
          <w:color w:val="000000"/>
          <w:sz w:val="28"/>
          <w:szCs w:val="28"/>
          <w:highlight w:val="none"/>
          <w:shd w:val="clear" w:color="auto" w:fill="FFFFFF"/>
        </w:rPr>
        <w:t>与投标人有其他可能影响政府采购活动公平、公正进行的关系。</w:t>
      </w:r>
    </w:p>
    <w:p w14:paraId="37BA7167">
      <w:pPr>
        <w:spacing w:line="360" w:lineRule="auto"/>
        <w:ind w:firstLine="562" w:firstLineChars="200"/>
        <w:rPr>
          <w:rFonts w:hint="eastAsia" w:ascii="宋体" w:hAnsi="宋体" w:eastAsia="宋体" w:cs="宋体"/>
          <w:b/>
          <w:bCs/>
          <w:color w:val="000000"/>
          <w:sz w:val="28"/>
          <w:szCs w:val="28"/>
          <w:highlight w:val="none"/>
          <w:shd w:val="clear" w:color="auto" w:fill="FFFFFF"/>
        </w:rPr>
      </w:pPr>
      <w:r>
        <w:rPr>
          <w:rFonts w:hint="eastAsia" w:ascii="宋体" w:hAnsi="宋体" w:eastAsia="宋体" w:cs="宋体"/>
          <w:b/>
          <w:bCs/>
          <w:color w:val="000000"/>
          <w:sz w:val="28"/>
          <w:szCs w:val="28"/>
          <w:highlight w:val="none"/>
          <w:shd w:val="clear" w:color="auto" w:fill="FFFFFF"/>
        </w:rPr>
        <w:t>2</w:t>
      </w:r>
      <w:r>
        <w:rPr>
          <w:rFonts w:hint="eastAsia" w:ascii="宋体" w:hAnsi="宋体" w:eastAsia="宋体" w:cs="宋体"/>
          <w:b/>
          <w:bCs/>
          <w:color w:val="000000"/>
          <w:sz w:val="28"/>
          <w:szCs w:val="28"/>
          <w:highlight w:val="none"/>
          <w:shd w:val="clear" w:color="auto" w:fill="FFFFFF"/>
          <w:lang w:val="en-US" w:eastAsia="zh-CN"/>
        </w:rPr>
        <w:t>5</w:t>
      </w:r>
      <w:r>
        <w:rPr>
          <w:rFonts w:hint="eastAsia" w:ascii="宋体" w:hAnsi="宋体" w:eastAsia="宋体" w:cs="宋体"/>
          <w:b/>
          <w:bCs/>
          <w:color w:val="000000"/>
          <w:sz w:val="28"/>
          <w:szCs w:val="28"/>
          <w:highlight w:val="none"/>
          <w:shd w:val="clear" w:color="auto" w:fill="FFFFFF"/>
        </w:rPr>
        <w:t xml:space="preserve">  资格审查小组职责</w:t>
      </w:r>
    </w:p>
    <w:p w14:paraId="043B9723">
      <w:pPr>
        <w:spacing w:line="360" w:lineRule="auto"/>
        <w:ind w:firstLine="560" w:firstLineChars="200"/>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2</w:t>
      </w:r>
      <w:r>
        <w:rPr>
          <w:rFonts w:hint="eastAsia" w:ascii="宋体" w:hAnsi="宋体" w:eastAsia="宋体" w:cs="宋体"/>
          <w:color w:val="000000"/>
          <w:sz w:val="28"/>
          <w:szCs w:val="28"/>
          <w:highlight w:val="none"/>
          <w:shd w:val="clear" w:color="auto" w:fill="FFFFFF"/>
          <w:lang w:val="en-US" w:eastAsia="zh-CN"/>
        </w:rPr>
        <w:t>5</w:t>
      </w:r>
      <w:r>
        <w:rPr>
          <w:rFonts w:hint="eastAsia" w:ascii="宋体" w:hAnsi="宋体" w:eastAsia="宋体" w:cs="宋体"/>
          <w:color w:val="000000"/>
          <w:sz w:val="28"/>
          <w:szCs w:val="28"/>
          <w:highlight w:val="none"/>
          <w:shd w:val="clear" w:color="auto" w:fill="FFFFFF"/>
        </w:rPr>
        <w:t>.1资格审查小组成员依法对投标人资格进行审查，并根据有关法律法规和招标文件规定的审查程序、审查方法及审查标准独立履行审查职责。</w:t>
      </w:r>
    </w:p>
    <w:p w14:paraId="6DD645ED">
      <w:pPr>
        <w:spacing w:line="360" w:lineRule="auto"/>
        <w:ind w:firstLine="560" w:firstLineChars="200"/>
        <w:rPr>
          <w:rFonts w:hint="eastAsia"/>
          <w:sz w:val="28"/>
          <w:szCs w:val="28"/>
          <w:highlight w:val="none"/>
          <w:lang w:val="en-US" w:eastAsia="zh-CN"/>
        </w:rPr>
      </w:pPr>
      <w:r>
        <w:rPr>
          <w:rFonts w:hint="eastAsia" w:ascii="宋体" w:hAnsi="宋体" w:eastAsia="宋体" w:cs="宋体"/>
          <w:color w:val="000000"/>
          <w:sz w:val="28"/>
          <w:szCs w:val="28"/>
          <w:highlight w:val="none"/>
          <w:shd w:val="clear" w:color="auto" w:fill="FFFFFF"/>
        </w:rPr>
        <w:t>2</w:t>
      </w:r>
      <w:r>
        <w:rPr>
          <w:rFonts w:hint="eastAsia" w:ascii="宋体" w:hAnsi="宋体" w:eastAsia="宋体" w:cs="宋体"/>
          <w:color w:val="000000"/>
          <w:sz w:val="28"/>
          <w:szCs w:val="28"/>
          <w:highlight w:val="none"/>
          <w:shd w:val="clear" w:color="auto" w:fill="FFFFFF"/>
          <w:lang w:val="en-US" w:eastAsia="zh-CN"/>
        </w:rPr>
        <w:t>5</w:t>
      </w:r>
      <w:r>
        <w:rPr>
          <w:rFonts w:hint="eastAsia" w:ascii="宋体" w:hAnsi="宋体" w:eastAsia="宋体" w:cs="宋体"/>
          <w:color w:val="000000"/>
          <w:sz w:val="28"/>
          <w:szCs w:val="28"/>
          <w:highlight w:val="none"/>
          <w:shd w:val="clear" w:color="auto" w:fill="FFFFFF"/>
        </w:rPr>
        <w:t>.2资格审查小组成员对存在争议的事项，按照“一票否决”的原则</w:t>
      </w:r>
      <w:r>
        <w:rPr>
          <w:rFonts w:hint="eastAsia" w:ascii="宋体" w:hAnsi="宋体" w:cs="宋体"/>
          <w:color w:val="000000"/>
          <w:sz w:val="28"/>
          <w:szCs w:val="28"/>
          <w:highlight w:val="none"/>
          <w:shd w:val="clear" w:color="auto" w:fill="FFFFFF"/>
          <w:lang w:eastAsia="zh-CN"/>
        </w:rPr>
        <w:t>作出</w:t>
      </w:r>
      <w:r>
        <w:rPr>
          <w:rFonts w:hint="eastAsia" w:ascii="宋体" w:hAnsi="宋体" w:eastAsia="宋体" w:cs="宋体"/>
          <w:color w:val="000000"/>
          <w:sz w:val="28"/>
          <w:szCs w:val="28"/>
          <w:highlight w:val="none"/>
          <w:shd w:val="clear" w:color="auto" w:fill="FFFFFF"/>
        </w:rPr>
        <w:t>结论。</w:t>
      </w:r>
    </w:p>
    <w:p w14:paraId="5CEC759E">
      <w:pPr>
        <w:pStyle w:val="5"/>
        <w:bidi w:val="0"/>
        <w:jc w:val="center"/>
        <w:rPr>
          <w:rFonts w:hint="eastAsia"/>
          <w:sz w:val="28"/>
          <w:szCs w:val="28"/>
          <w:highlight w:val="none"/>
          <w:lang w:val="en-US" w:eastAsia="zh-CN"/>
        </w:rPr>
      </w:pPr>
      <w:bookmarkStart w:id="78" w:name="_Toc21373"/>
      <w:r>
        <w:rPr>
          <w:rFonts w:hint="eastAsia"/>
          <w:sz w:val="28"/>
          <w:szCs w:val="28"/>
          <w:highlight w:val="none"/>
          <w:lang w:val="en-US" w:eastAsia="zh-CN"/>
        </w:rPr>
        <w:t>（七） 评标</w:t>
      </w:r>
      <w:bookmarkEnd w:id="76"/>
      <w:bookmarkEnd w:id="77"/>
      <w:bookmarkEnd w:id="78"/>
    </w:p>
    <w:p w14:paraId="23972119">
      <w:pPr>
        <w:spacing w:line="360" w:lineRule="auto"/>
        <w:ind w:firstLine="562" w:firstLineChars="200"/>
        <w:rPr>
          <w:rFonts w:hint="eastAsia" w:ascii="宋体" w:hAnsi="宋体" w:eastAsia="宋体" w:cs="宋体"/>
          <w:b/>
          <w:color w:val="000000"/>
          <w:sz w:val="28"/>
          <w:szCs w:val="28"/>
          <w:highlight w:val="none"/>
          <w:shd w:val="clear" w:color="auto" w:fill="FFFFFF"/>
        </w:rPr>
      </w:pPr>
      <w:r>
        <w:rPr>
          <w:rFonts w:hint="eastAsia" w:ascii="宋体" w:hAnsi="宋体" w:eastAsia="宋体" w:cs="宋体"/>
          <w:b/>
          <w:color w:val="000000"/>
          <w:sz w:val="28"/>
          <w:szCs w:val="28"/>
          <w:highlight w:val="none"/>
          <w:shd w:val="clear" w:color="auto" w:fill="FFFFFF"/>
          <w:lang w:val="en-US" w:eastAsia="zh-CN"/>
        </w:rPr>
        <w:t>26</w:t>
      </w:r>
      <w:r>
        <w:rPr>
          <w:rFonts w:hint="eastAsia" w:ascii="宋体" w:hAnsi="宋体" w:eastAsia="宋体" w:cs="宋体"/>
          <w:b/>
          <w:color w:val="000000"/>
          <w:sz w:val="28"/>
          <w:szCs w:val="28"/>
          <w:highlight w:val="none"/>
          <w:shd w:val="clear" w:color="auto" w:fill="FFFFFF"/>
        </w:rPr>
        <w:t xml:space="preserve">  成立评标委员会</w:t>
      </w:r>
    </w:p>
    <w:p w14:paraId="7D0BA5CF">
      <w:pPr>
        <w:spacing w:line="360" w:lineRule="auto"/>
        <w:ind w:firstLine="560" w:firstLineChars="200"/>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lang w:val="en-US" w:eastAsia="zh-CN"/>
        </w:rPr>
        <w:t>26</w:t>
      </w:r>
      <w:r>
        <w:rPr>
          <w:rFonts w:hint="eastAsia" w:ascii="宋体" w:hAnsi="宋体" w:eastAsia="宋体" w:cs="宋体"/>
          <w:color w:val="000000"/>
          <w:sz w:val="28"/>
          <w:szCs w:val="28"/>
          <w:highlight w:val="none"/>
          <w:shd w:val="clear" w:color="auto" w:fill="FFFFFF"/>
        </w:rPr>
        <w:t xml:space="preserve">.1 </w:t>
      </w:r>
      <w:r>
        <w:rPr>
          <w:rFonts w:hint="eastAsia" w:ascii="宋体" w:hAnsi="宋体" w:cs="宋体"/>
          <w:color w:val="000000"/>
          <w:sz w:val="28"/>
          <w:szCs w:val="28"/>
          <w:highlight w:val="none"/>
          <w:lang w:eastAsia="zh-CN"/>
        </w:rPr>
        <w:t>招标代理机构</w:t>
      </w:r>
      <w:r>
        <w:rPr>
          <w:rFonts w:hint="eastAsia" w:ascii="宋体" w:hAnsi="宋体" w:eastAsia="宋体" w:cs="宋体"/>
          <w:color w:val="000000"/>
          <w:sz w:val="28"/>
          <w:szCs w:val="28"/>
          <w:highlight w:val="none"/>
          <w:shd w:val="clear" w:color="auto" w:fill="FFFFFF"/>
        </w:rPr>
        <w:t>将根据政府采购有关法律法规和本招标文件的规定，结合本招标项目特点组建评标委员会</w:t>
      </w:r>
      <w:r>
        <w:rPr>
          <w:rFonts w:hint="eastAsia" w:ascii="宋体" w:hAnsi="宋体" w:eastAsia="宋体" w:cs="宋体"/>
          <w:color w:val="000000"/>
          <w:sz w:val="28"/>
          <w:szCs w:val="28"/>
          <w:highlight w:val="none"/>
          <w:shd w:val="clear" w:color="auto" w:fill="FFFFFF"/>
          <w:lang w:eastAsia="zh-CN"/>
        </w:rPr>
        <w:t>，</w:t>
      </w:r>
      <w:r>
        <w:rPr>
          <w:rFonts w:hint="eastAsia" w:ascii="宋体" w:hAnsi="宋体" w:eastAsia="宋体" w:cs="宋体"/>
          <w:color w:val="000000"/>
          <w:sz w:val="28"/>
          <w:szCs w:val="28"/>
          <w:highlight w:val="none"/>
          <w:shd w:val="clear" w:color="auto" w:fill="FFFFFF"/>
        </w:rPr>
        <w:t>评标委员会由技术、经济等方面的专家组成。</w:t>
      </w:r>
    </w:p>
    <w:p w14:paraId="4FB7B3F2">
      <w:pPr>
        <w:spacing w:line="360" w:lineRule="auto"/>
        <w:ind w:firstLine="548" w:firstLineChars="196"/>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lang w:val="en-US" w:eastAsia="zh-CN"/>
        </w:rPr>
        <w:t>26</w:t>
      </w:r>
      <w:r>
        <w:rPr>
          <w:rFonts w:hint="eastAsia" w:ascii="宋体" w:hAnsi="宋体" w:eastAsia="宋体" w:cs="宋体"/>
          <w:color w:val="000000"/>
          <w:sz w:val="28"/>
          <w:szCs w:val="28"/>
          <w:highlight w:val="none"/>
        </w:rPr>
        <w:t>.2 与投标人有利害关系的人不得进入评标委员会，已经进入的应自动退出。</w:t>
      </w:r>
    </w:p>
    <w:p w14:paraId="6AC5B1DF">
      <w:pPr>
        <w:spacing w:line="360" w:lineRule="auto"/>
        <w:ind w:firstLine="548" w:firstLineChars="196"/>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lang w:val="en-US" w:eastAsia="zh-CN"/>
        </w:rPr>
        <w:t>26</w:t>
      </w:r>
      <w:r>
        <w:rPr>
          <w:rFonts w:hint="eastAsia" w:ascii="宋体" w:hAnsi="宋体" w:eastAsia="宋体" w:cs="宋体"/>
          <w:color w:val="000000"/>
          <w:sz w:val="28"/>
          <w:szCs w:val="28"/>
          <w:highlight w:val="none"/>
        </w:rPr>
        <w:t>.3评标委员会</w:t>
      </w:r>
      <w:r>
        <w:rPr>
          <w:rFonts w:hint="eastAsia" w:ascii="宋体" w:hAnsi="宋体" w:eastAsia="宋体" w:cs="宋体"/>
          <w:color w:val="000000"/>
          <w:sz w:val="28"/>
          <w:szCs w:val="28"/>
          <w:highlight w:val="none"/>
          <w:shd w:val="clear" w:color="auto" w:fill="FFFFFF"/>
        </w:rPr>
        <w:t>成员</w:t>
      </w:r>
      <w:r>
        <w:rPr>
          <w:rFonts w:hint="eastAsia" w:ascii="宋体" w:hAnsi="宋体" w:eastAsia="宋体" w:cs="宋体"/>
          <w:color w:val="000000"/>
          <w:sz w:val="28"/>
          <w:szCs w:val="28"/>
          <w:highlight w:val="none"/>
        </w:rPr>
        <w:t>负责具体评标事务，根据有关法律法规和招标文件规定的评标程序、评标方法及评标标准独立履行评标职责。</w:t>
      </w:r>
    </w:p>
    <w:p w14:paraId="2DB1F678">
      <w:pPr>
        <w:spacing w:line="360" w:lineRule="auto"/>
        <w:ind w:firstLine="548" w:firstLineChars="196"/>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lang w:val="en-US" w:eastAsia="zh-CN"/>
        </w:rPr>
        <w:t>26</w:t>
      </w:r>
      <w:r>
        <w:rPr>
          <w:rFonts w:hint="eastAsia" w:ascii="宋体" w:hAnsi="宋体" w:eastAsia="宋体" w:cs="宋体"/>
          <w:color w:val="000000"/>
          <w:sz w:val="28"/>
          <w:szCs w:val="28"/>
          <w:highlight w:val="none"/>
        </w:rPr>
        <w:t>.4评标委员会</w:t>
      </w:r>
      <w:r>
        <w:rPr>
          <w:rFonts w:hint="eastAsia" w:ascii="宋体" w:hAnsi="宋体" w:eastAsia="宋体" w:cs="宋体"/>
          <w:color w:val="000000"/>
          <w:sz w:val="28"/>
          <w:szCs w:val="28"/>
          <w:highlight w:val="none"/>
          <w:shd w:val="clear" w:color="auto" w:fill="FFFFFF"/>
        </w:rPr>
        <w:t>对同一投标人的投标内容有不同意见时，按照少数服从多数的原则，确定该投标人是否符合招标要求。</w:t>
      </w:r>
    </w:p>
    <w:p w14:paraId="547F0833">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2</w:t>
      </w:r>
      <w:r>
        <w:rPr>
          <w:rFonts w:hint="eastAsia" w:ascii="宋体" w:hAnsi="宋体" w:eastAsia="宋体" w:cs="宋体"/>
          <w:color w:val="000000"/>
          <w:sz w:val="28"/>
          <w:szCs w:val="28"/>
          <w:highlight w:val="none"/>
          <w:lang w:val="en-US" w:eastAsia="zh-CN"/>
        </w:rPr>
        <w:t>6</w:t>
      </w:r>
      <w:r>
        <w:rPr>
          <w:rFonts w:hint="eastAsia" w:ascii="宋体" w:hAnsi="宋体" w:eastAsia="宋体" w:cs="宋体"/>
          <w:color w:val="000000"/>
          <w:sz w:val="28"/>
          <w:szCs w:val="28"/>
          <w:highlight w:val="none"/>
        </w:rPr>
        <w:t>.</w:t>
      </w:r>
      <w:r>
        <w:rPr>
          <w:rFonts w:hint="eastAsia" w:ascii="宋体" w:hAnsi="宋体" w:eastAsia="宋体" w:cs="宋体"/>
          <w:color w:val="000000"/>
          <w:sz w:val="28"/>
          <w:szCs w:val="28"/>
          <w:highlight w:val="none"/>
          <w:lang w:val="en-US" w:eastAsia="zh-CN"/>
        </w:rPr>
        <w:t>5</w:t>
      </w:r>
      <w:r>
        <w:rPr>
          <w:rFonts w:hint="eastAsia" w:ascii="宋体" w:hAnsi="宋体" w:eastAsia="宋体" w:cs="宋体"/>
          <w:color w:val="000000"/>
          <w:sz w:val="28"/>
          <w:szCs w:val="28"/>
          <w:highlight w:val="none"/>
        </w:rPr>
        <w:t>评标委员会的组成人员为</w:t>
      </w:r>
      <w:r>
        <w:rPr>
          <w:rFonts w:hint="eastAsia" w:ascii="宋体" w:hAnsi="宋体" w:cs="宋体"/>
          <w:color w:val="000000"/>
          <w:sz w:val="28"/>
          <w:szCs w:val="28"/>
          <w:highlight w:val="none"/>
          <w:lang w:eastAsia="zh-CN"/>
        </w:rPr>
        <w:t>招标人</w:t>
      </w:r>
      <w:r>
        <w:rPr>
          <w:rFonts w:hint="eastAsia" w:ascii="宋体" w:hAnsi="宋体" w:eastAsia="宋体" w:cs="宋体"/>
          <w:color w:val="000000"/>
          <w:sz w:val="28"/>
          <w:szCs w:val="28"/>
          <w:highlight w:val="none"/>
        </w:rPr>
        <w:t>或</w:t>
      </w:r>
      <w:r>
        <w:rPr>
          <w:rFonts w:hint="eastAsia" w:ascii="宋体" w:hAnsi="宋体" w:cs="宋体"/>
          <w:color w:val="000000"/>
          <w:sz w:val="28"/>
          <w:szCs w:val="28"/>
          <w:highlight w:val="none"/>
          <w:lang w:eastAsia="zh-CN"/>
        </w:rPr>
        <w:t>招标代理机构</w:t>
      </w:r>
      <w:r>
        <w:rPr>
          <w:rFonts w:hint="eastAsia" w:ascii="宋体" w:hAnsi="宋体" w:eastAsia="宋体" w:cs="宋体"/>
          <w:color w:val="000000"/>
          <w:sz w:val="28"/>
          <w:szCs w:val="28"/>
          <w:highlight w:val="none"/>
        </w:rPr>
        <w:t>就招标文件征询过意见的专家，不得参加本项目评审。</w:t>
      </w:r>
    </w:p>
    <w:p w14:paraId="0268040D">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2</w:t>
      </w:r>
      <w:r>
        <w:rPr>
          <w:rFonts w:hint="eastAsia" w:ascii="宋体" w:hAnsi="宋体" w:eastAsia="宋体" w:cs="宋体"/>
          <w:color w:val="000000"/>
          <w:sz w:val="28"/>
          <w:szCs w:val="28"/>
          <w:highlight w:val="none"/>
          <w:lang w:val="en-US" w:eastAsia="zh-CN"/>
        </w:rPr>
        <w:t>6</w:t>
      </w:r>
      <w:r>
        <w:rPr>
          <w:rFonts w:hint="eastAsia" w:ascii="宋体" w:hAnsi="宋体" w:eastAsia="宋体" w:cs="宋体"/>
          <w:color w:val="000000"/>
          <w:sz w:val="28"/>
          <w:szCs w:val="28"/>
          <w:highlight w:val="none"/>
        </w:rPr>
        <w:t>.</w:t>
      </w:r>
      <w:r>
        <w:rPr>
          <w:rFonts w:hint="eastAsia" w:ascii="宋体" w:hAnsi="宋体" w:eastAsia="宋体" w:cs="宋体"/>
          <w:color w:val="000000"/>
          <w:sz w:val="28"/>
          <w:szCs w:val="28"/>
          <w:highlight w:val="none"/>
          <w:lang w:val="en-US" w:eastAsia="zh-CN"/>
        </w:rPr>
        <w:t>6</w:t>
      </w:r>
      <w:r>
        <w:rPr>
          <w:rFonts w:hint="eastAsia" w:ascii="宋体" w:hAnsi="宋体" w:eastAsia="宋体" w:cs="宋体"/>
          <w:color w:val="000000"/>
          <w:sz w:val="28"/>
          <w:szCs w:val="28"/>
          <w:highlight w:val="none"/>
        </w:rPr>
        <w:t>评标委员会的组成人员与投标人有下列利害关系之一的，应当回避：</w:t>
      </w:r>
    </w:p>
    <w:p w14:paraId="4235D61D">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（1）参加采购活动前3年内与投标人存在劳动关系；</w:t>
      </w:r>
    </w:p>
    <w:p w14:paraId="20D1BC5C">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（2）参加采购活动前3年内担任投标人的董事、监事；</w:t>
      </w:r>
    </w:p>
    <w:p w14:paraId="584F9F68">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（3）参加采购活动前3年内是投标人的控股股东或者实际控制人；</w:t>
      </w:r>
    </w:p>
    <w:p w14:paraId="03B4F8FD">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（4）与投标人的法定代表人或者负责人有夫妻、直系血亲、三代以内旁系血亲或者近姻亲关系；</w:t>
      </w:r>
    </w:p>
    <w:p w14:paraId="54951E0F">
      <w:pPr>
        <w:spacing w:line="360" w:lineRule="auto"/>
        <w:ind w:firstLine="560" w:firstLineChars="200"/>
        <w:rPr>
          <w:rFonts w:hint="eastAsia" w:ascii="宋体" w:hAnsi="宋体" w:eastAsia="宋体" w:cs="宋体"/>
          <w:b/>
          <w:color w:val="000000"/>
          <w:sz w:val="28"/>
          <w:szCs w:val="28"/>
          <w:highlight w:val="none"/>
          <w:shd w:val="clear" w:color="auto" w:fill="FFFFFF"/>
          <w:lang w:val="en-US" w:eastAsia="zh-CN"/>
        </w:rPr>
      </w:pPr>
      <w:r>
        <w:rPr>
          <w:rFonts w:hint="eastAsia" w:ascii="宋体" w:hAnsi="宋体" w:eastAsia="宋体" w:cs="宋体"/>
          <w:color w:val="000000"/>
          <w:sz w:val="28"/>
          <w:szCs w:val="28"/>
          <w:highlight w:val="none"/>
        </w:rPr>
        <w:t>（5）与投标人有其他可能影响政府采购活动公平、公正进行的关系。</w:t>
      </w:r>
    </w:p>
    <w:p w14:paraId="0363BA05">
      <w:pPr>
        <w:spacing w:line="360" w:lineRule="auto"/>
        <w:ind w:firstLine="562" w:firstLineChars="200"/>
        <w:rPr>
          <w:rFonts w:hint="eastAsia" w:ascii="宋体" w:hAnsi="宋体" w:eastAsia="宋体" w:cs="宋体"/>
          <w:sz w:val="28"/>
          <w:szCs w:val="28"/>
          <w:highlight w:val="none"/>
          <w:shd w:val="clear" w:color="auto" w:fill="FFFFFF"/>
        </w:rPr>
      </w:pPr>
      <w:r>
        <w:rPr>
          <w:rFonts w:hint="eastAsia" w:ascii="宋体" w:hAnsi="宋体" w:eastAsia="宋体" w:cs="宋体"/>
          <w:b/>
          <w:color w:val="000000"/>
          <w:sz w:val="28"/>
          <w:szCs w:val="28"/>
          <w:highlight w:val="none"/>
          <w:shd w:val="clear" w:color="auto" w:fill="FFFFFF"/>
          <w:lang w:val="en-US" w:eastAsia="zh-CN"/>
        </w:rPr>
        <w:t>27</w:t>
      </w:r>
      <w:r>
        <w:rPr>
          <w:rFonts w:hint="eastAsia" w:ascii="宋体" w:hAnsi="宋体" w:eastAsia="宋体" w:cs="宋体"/>
          <w:b/>
          <w:color w:val="000000"/>
          <w:sz w:val="28"/>
          <w:szCs w:val="28"/>
          <w:highlight w:val="none"/>
          <w:shd w:val="clear" w:color="auto" w:fill="FFFFFF"/>
        </w:rPr>
        <w:t xml:space="preserve">  评标原则：评标活动遵循公平、公正、科学和择优的原则，最低报价不作为中标依据</w:t>
      </w:r>
      <w:r>
        <w:rPr>
          <w:rFonts w:hint="eastAsia" w:ascii="宋体" w:hAnsi="宋体" w:eastAsia="宋体" w:cs="宋体"/>
          <w:b/>
          <w:sz w:val="28"/>
          <w:szCs w:val="28"/>
          <w:highlight w:val="none"/>
          <w:shd w:val="clear" w:color="auto" w:fill="FFFFFF"/>
        </w:rPr>
        <w:t>。</w:t>
      </w:r>
    </w:p>
    <w:p w14:paraId="5DA00BDB">
      <w:pPr>
        <w:spacing w:line="360" w:lineRule="auto"/>
        <w:ind w:firstLine="562" w:firstLineChars="200"/>
        <w:rPr>
          <w:rFonts w:hint="eastAsia" w:ascii="宋体" w:hAnsi="宋体" w:eastAsia="宋体" w:cs="宋体"/>
          <w:color w:val="000000"/>
          <w:sz w:val="28"/>
          <w:szCs w:val="28"/>
          <w:highlight w:val="none"/>
        </w:rPr>
      </w:pPr>
      <w:r>
        <w:rPr>
          <w:rFonts w:hint="eastAsia" w:ascii="宋体" w:hAnsi="宋体" w:eastAsia="宋体" w:cs="宋体"/>
          <w:b/>
          <w:color w:val="000000"/>
          <w:sz w:val="28"/>
          <w:szCs w:val="28"/>
          <w:highlight w:val="none"/>
          <w:shd w:val="clear" w:color="auto" w:fill="FFFFFF"/>
          <w:lang w:val="en-US" w:eastAsia="zh-CN"/>
        </w:rPr>
        <w:t>28</w:t>
      </w:r>
      <w:r>
        <w:rPr>
          <w:rFonts w:hint="eastAsia" w:ascii="宋体" w:hAnsi="宋体" w:eastAsia="宋体" w:cs="宋体"/>
          <w:b/>
          <w:color w:val="000000"/>
          <w:sz w:val="28"/>
          <w:szCs w:val="28"/>
          <w:highlight w:val="none"/>
          <w:shd w:val="clear" w:color="auto" w:fill="FFFFFF"/>
        </w:rPr>
        <w:t xml:space="preserve">  评标方法：</w:t>
      </w:r>
      <w:r>
        <w:rPr>
          <w:rFonts w:hint="eastAsia" w:ascii="宋体" w:hAnsi="宋体" w:eastAsia="宋体" w:cs="宋体"/>
          <w:color w:val="000000"/>
          <w:sz w:val="28"/>
          <w:szCs w:val="28"/>
          <w:highlight w:val="none"/>
        </w:rPr>
        <w:t>评标委员会按照投标人须知前附表和</w:t>
      </w:r>
      <w:r>
        <w:rPr>
          <w:rFonts w:hint="eastAsia" w:ascii="宋体" w:hAnsi="宋体" w:cs="宋体"/>
          <w:color w:val="000000"/>
          <w:sz w:val="28"/>
          <w:szCs w:val="28"/>
          <w:highlight w:val="none"/>
          <w:lang w:eastAsia="zh-CN"/>
        </w:rPr>
        <w:t>第四部分</w:t>
      </w:r>
      <w:r>
        <w:rPr>
          <w:rFonts w:hint="eastAsia" w:ascii="宋体" w:hAnsi="宋体" w:eastAsia="宋体" w:cs="宋体"/>
          <w:color w:val="000000"/>
          <w:sz w:val="28"/>
          <w:szCs w:val="28"/>
          <w:highlight w:val="none"/>
        </w:rPr>
        <w:t>“评标方法和评标标准”规定的评审因素和标准对投标文件进行评审。在评标中，不得改变</w:t>
      </w:r>
      <w:r>
        <w:rPr>
          <w:rFonts w:hint="eastAsia" w:ascii="宋体" w:hAnsi="宋体" w:cs="宋体"/>
          <w:color w:val="000000"/>
          <w:sz w:val="28"/>
          <w:szCs w:val="28"/>
          <w:highlight w:val="none"/>
          <w:lang w:eastAsia="zh-CN"/>
        </w:rPr>
        <w:t>第四部分</w:t>
      </w:r>
      <w:r>
        <w:rPr>
          <w:rFonts w:hint="eastAsia" w:ascii="宋体" w:hAnsi="宋体" w:eastAsia="宋体" w:cs="宋体"/>
          <w:color w:val="000000"/>
          <w:sz w:val="28"/>
          <w:szCs w:val="28"/>
          <w:highlight w:val="none"/>
        </w:rPr>
        <w:t>“评标方法和评标标准”规定的评审因素和标准；</w:t>
      </w:r>
      <w:r>
        <w:rPr>
          <w:rFonts w:hint="eastAsia" w:ascii="宋体" w:hAnsi="宋体" w:cs="宋体"/>
          <w:color w:val="000000"/>
          <w:sz w:val="28"/>
          <w:szCs w:val="28"/>
          <w:highlight w:val="none"/>
          <w:lang w:eastAsia="zh-CN"/>
        </w:rPr>
        <w:t>第四部分</w:t>
      </w:r>
      <w:r>
        <w:rPr>
          <w:rFonts w:hint="eastAsia" w:ascii="宋体" w:hAnsi="宋体" w:eastAsia="宋体" w:cs="宋体"/>
          <w:color w:val="000000"/>
          <w:sz w:val="28"/>
          <w:szCs w:val="28"/>
          <w:highlight w:val="none"/>
        </w:rPr>
        <w:t>“评标方法和评标标准”没有规定的评审因素和标准，不作为评标依据。</w:t>
      </w:r>
    </w:p>
    <w:p w14:paraId="76B01A5E">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评标委员会成员应当依照招标投标法和本条例的规定，按照招标文件规定的评标标准和方法，客观、公正地对招标文件提出评审意见。招标文件没有规定的评标标准和方法不得作为评标的依据。</w:t>
      </w:r>
    </w:p>
    <w:p w14:paraId="530BA05B">
      <w:pPr>
        <w:pStyle w:val="5"/>
        <w:bidi w:val="0"/>
        <w:jc w:val="center"/>
        <w:rPr>
          <w:rFonts w:hint="eastAsia" w:ascii="宋体" w:hAnsi="宋体" w:eastAsia="宋体" w:cs="宋体"/>
          <w:sz w:val="28"/>
          <w:szCs w:val="28"/>
          <w:highlight w:val="none"/>
        </w:rPr>
      </w:pPr>
      <w:bookmarkStart w:id="79" w:name="_Toc149556549"/>
      <w:bookmarkStart w:id="80" w:name="_Toc531971590"/>
      <w:bookmarkStart w:id="81" w:name="_Toc29102"/>
      <w:r>
        <w:rPr>
          <w:rFonts w:hint="eastAsia" w:ascii="宋体" w:hAnsi="宋体" w:eastAsia="宋体" w:cs="宋体"/>
          <w:sz w:val="28"/>
          <w:szCs w:val="28"/>
          <w:highlight w:val="none"/>
          <w:lang w:eastAsia="zh-CN"/>
        </w:rPr>
        <w:t>（八）</w:t>
      </w:r>
      <w:r>
        <w:rPr>
          <w:rFonts w:hint="eastAsia" w:ascii="宋体" w:hAnsi="宋体" w:eastAsia="宋体" w:cs="宋体"/>
          <w:sz w:val="28"/>
          <w:szCs w:val="28"/>
          <w:highlight w:val="none"/>
        </w:rPr>
        <w:t xml:space="preserve"> </w:t>
      </w:r>
      <w:bookmarkEnd w:id="79"/>
      <w:bookmarkEnd w:id="80"/>
      <w:r>
        <w:rPr>
          <w:rFonts w:hint="eastAsia" w:ascii="宋体" w:hAnsi="宋体" w:eastAsia="宋体" w:cs="宋体"/>
          <w:sz w:val="28"/>
          <w:szCs w:val="28"/>
          <w:highlight w:val="none"/>
        </w:rPr>
        <w:t>签订合同</w:t>
      </w:r>
      <w:bookmarkEnd w:id="81"/>
    </w:p>
    <w:p w14:paraId="712CAF34">
      <w:pPr>
        <w:spacing w:line="360" w:lineRule="auto"/>
        <w:ind w:firstLine="562" w:firstLineChars="200"/>
        <w:rPr>
          <w:rFonts w:hint="eastAsia" w:ascii="宋体" w:hAnsi="宋体" w:eastAsia="宋体" w:cs="宋体"/>
          <w:b/>
          <w:color w:val="000000"/>
          <w:sz w:val="28"/>
          <w:szCs w:val="28"/>
          <w:highlight w:val="none"/>
        </w:rPr>
      </w:pPr>
      <w:r>
        <w:rPr>
          <w:rFonts w:hint="eastAsia" w:ascii="宋体" w:hAnsi="宋体" w:eastAsia="宋体" w:cs="宋体"/>
          <w:b/>
          <w:color w:val="000000"/>
          <w:sz w:val="28"/>
          <w:szCs w:val="28"/>
          <w:highlight w:val="none"/>
          <w:lang w:val="en-US" w:eastAsia="zh-CN"/>
        </w:rPr>
        <w:t>29</w:t>
      </w:r>
      <w:r>
        <w:rPr>
          <w:rFonts w:hint="eastAsia" w:ascii="宋体" w:hAnsi="宋体" w:eastAsia="宋体" w:cs="宋体"/>
          <w:b/>
          <w:color w:val="000000"/>
          <w:sz w:val="28"/>
          <w:szCs w:val="28"/>
          <w:highlight w:val="none"/>
        </w:rPr>
        <w:t xml:space="preserve">  中标通知</w:t>
      </w:r>
    </w:p>
    <w:p w14:paraId="20B794DC">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color w:val="000000"/>
          <w:sz w:val="28"/>
          <w:szCs w:val="28"/>
          <w:highlight w:val="none"/>
          <w:lang w:val="en-US" w:eastAsia="zh-CN"/>
        </w:rPr>
        <w:t>29</w:t>
      </w:r>
      <w:r>
        <w:rPr>
          <w:rFonts w:hint="eastAsia" w:ascii="宋体" w:hAnsi="宋体" w:eastAsia="宋体" w:cs="宋体"/>
          <w:color w:val="000000"/>
          <w:sz w:val="28"/>
          <w:szCs w:val="28"/>
          <w:highlight w:val="none"/>
        </w:rPr>
        <w:t>.1</w:t>
      </w:r>
      <w:r>
        <w:rPr>
          <w:rFonts w:hint="eastAsia" w:ascii="宋体" w:hAnsi="宋体" w:cs="宋体"/>
          <w:sz w:val="28"/>
          <w:szCs w:val="28"/>
          <w:highlight w:val="none"/>
          <w:lang w:eastAsia="zh-CN"/>
        </w:rPr>
        <w:t>招标代理机构</w:t>
      </w:r>
      <w:r>
        <w:rPr>
          <w:rFonts w:hint="eastAsia" w:ascii="宋体" w:hAnsi="宋体" w:eastAsia="宋体" w:cs="宋体"/>
          <w:sz w:val="28"/>
          <w:szCs w:val="28"/>
          <w:highlight w:val="none"/>
        </w:rPr>
        <w:t>在中标人确定之日起2个工作日内，在财政部门指定的政府采购信息发布媒体《山西政府采购网》上发布《中标结果公告》，并向中标人发出《中标通知书》。</w:t>
      </w:r>
    </w:p>
    <w:p w14:paraId="65997B47">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29</w:t>
      </w:r>
      <w:r>
        <w:rPr>
          <w:rFonts w:hint="eastAsia" w:ascii="宋体" w:hAnsi="宋体" w:eastAsia="宋体" w:cs="宋体"/>
          <w:sz w:val="28"/>
          <w:szCs w:val="28"/>
          <w:highlight w:val="none"/>
        </w:rPr>
        <w:t>.2中标通知书对</w:t>
      </w:r>
      <w:r>
        <w:rPr>
          <w:rFonts w:hint="eastAsia" w:ascii="宋体" w:hAnsi="宋体" w:cs="宋体"/>
          <w:sz w:val="28"/>
          <w:szCs w:val="28"/>
          <w:highlight w:val="none"/>
          <w:lang w:eastAsia="zh-CN"/>
        </w:rPr>
        <w:t>招标人</w:t>
      </w:r>
      <w:r>
        <w:rPr>
          <w:rFonts w:hint="eastAsia" w:ascii="宋体" w:hAnsi="宋体" w:eastAsia="宋体" w:cs="宋体"/>
          <w:sz w:val="28"/>
          <w:szCs w:val="28"/>
          <w:highlight w:val="none"/>
        </w:rPr>
        <w:t>和中标人具有同等法律效力。中标通知书发出以后，</w:t>
      </w:r>
      <w:r>
        <w:rPr>
          <w:rFonts w:hint="eastAsia" w:ascii="宋体" w:hAnsi="宋体" w:cs="宋体"/>
          <w:sz w:val="28"/>
          <w:szCs w:val="28"/>
          <w:highlight w:val="none"/>
          <w:lang w:eastAsia="zh-CN"/>
        </w:rPr>
        <w:t>招标人</w:t>
      </w:r>
      <w:r>
        <w:rPr>
          <w:rFonts w:hint="eastAsia" w:ascii="宋体" w:hAnsi="宋体" w:eastAsia="宋体" w:cs="宋体"/>
          <w:sz w:val="28"/>
          <w:szCs w:val="28"/>
          <w:highlight w:val="none"/>
        </w:rPr>
        <w:t>改变中标结果或中标人放弃中标，应当承担相应的法律责任，出现争议的，报财政部门处理。</w:t>
      </w:r>
    </w:p>
    <w:p w14:paraId="79BF3CB1">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29</w:t>
      </w:r>
      <w:r>
        <w:rPr>
          <w:rFonts w:hint="eastAsia" w:ascii="宋体" w:hAnsi="宋体" w:eastAsia="宋体" w:cs="宋体"/>
          <w:sz w:val="28"/>
          <w:szCs w:val="28"/>
          <w:highlight w:val="none"/>
        </w:rPr>
        <w:t>.3</w:t>
      </w:r>
      <w:r>
        <w:rPr>
          <w:rFonts w:hint="eastAsia" w:ascii="宋体" w:hAnsi="宋体" w:cs="宋体"/>
          <w:sz w:val="28"/>
          <w:szCs w:val="28"/>
          <w:highlight w:val="none"/>
          <w:lang w:eastAsia="zh-CN"/>
        </w:rPr>
        <w:t>招标人</w:t>
      </w:r>
      <w:r>
        <w:rPr>
          <w:rFonts w:hint="eastAsia" w:ascii="宋体" w:hAnsi="宋体" w:eastAsia="宋体" w:cs="宋体"/>
          <w:sz w:val="28"/>
          <w:szCs w:val="28"/>
          <w:highlight w:val="none"/>
        </w:rPr>
        <w:t>或</w:t>
      </w:r>
      <w:r>
        <w:rPr>
          <w:rFonts w:hint="eastAsia" w:ascii="宋体" w:hAnsi="宋体" w:cs="宋体"/>
          <w:sz w:val="28"/>
          <w:szCs w:val="28"/>
          <w:highlight w:val="none"/>
          <w:lang w:eastAsia="zh-CN"/>
        </w:rPr>
        <w:t>招标代理机构</w:t>
      </w:r>
      <w:r>
        <w:rPr>
          <w:rFonts w:hint="eastAsia" w:ascii="宋体" w:hAnsi="宋体" w:eastAsia="宋体" w:cs="宋体"/>
          <w:sz w:val="28"/>
          <w:szCs w:val="28"/>
          <w:highlight w:val="none"/>
        </w:rPr>
        <w:t>对未中标的投标人不作未中标原因的解释。</w:t>
      </w:r>
    </w:p>
    <w:p w14:paraId="2B1240DD">
      <w:pPr>
        <w:spacing w:line="360" w:lineRule="auto"/>
        <w:ind w:firstLine="562" w:firstLineChars="200"/>
        <w:rPr>
          <w:rFonts w:hint="eastAsia" w:ascii="宋体" w:hAnsi="宋体" w:eastAsia="宋体" w:cs="宋体"/>
          <w:b/>
          <w:sz w:val="28"/>
          <w:szCs w:val="28"/>
          <w:highlight w:val="none"/>
          <w:shd w:val="clear" w:color="auto" w:fill="FFFFFF"/>
        </w:rPr>
      </w:pPr>
      <w:r>
        <w:rPr>
          <w:rFonts w:hint="eastAsia" w:ascii="宋体" w:hAnsi="宋体" w:eastAsia="宋体" w:cs="宋体"/>
          <w:b/>
          <w:sz w:val="28"/>
          <w:szCs w:val="28"/>
          <w:highlight w:val="none"/>
          <w:shd w:val="clear" w:color="auto" w:fill="FFFFFF"/>
          <w:lang w:val="en-US" w:eastAsia="zh-CN"/>
        </w:rPr>
        <w:t>30</w:t>
      </w:r>
      <w:r>
        <w:rPr>
          <w:rFonts w:hint="eastAsia" w:ascii="宋体" w:hAnsi="宋体" w:eastAsia="宋体" w:cs="宋体"/>
          <w:b/>
          <w:sz w:val="28"/>
          <w:szCs w:val="28"/>
          <w:highlight w:val="none"/>
          <w:shd w:val="clear" w:color="auto" w:fill="FFFFFF"/>
        </w:rPr>
        <w:t xml:space="preserve"> </w:t>
      </w:r>
      <w:r>
        <w:rPr>
          <w:rFonts w:hint="eastAsia" w:ascii="宋体" w:hAnsi="宋体" w:eastAsia="宋体" w:cs="宋体"/>
          <w:b/>
          <w:sz w:val="28"/>
          <w:szCs w:val="28"/>
          <w:highlight w:val="none"/>
          <w:shd w:val="clear" w:color="auto" w:fill="FFFFFF"/>
          <w:lang w:val="en-US" w:eastAsia="zh-CN"/>
        </w:rPr>
        <w:t xml:space="preserve"> </w:t>
      </w:r>
      <w:r>
        <w:rPr>
          <w:rFonts w:hint="eastAsia" w:ascii="宋体" w:hAnsi="宋体" w:eastAsia="宋体" w:cs="宋体"/>
          <w:b/>
          <w:sz w:val="28"/>
          <w:szCs w:val="28"/>
          <w:highlight w:val="none"/>
          <w:shd w:val="clear" w:color="auto" w:fill="FFFFFF"/>
        </w:rPr>
        <w:t>履约保证金</w:t>
      </w:r>
      <w:r>
        <w:rPr>
          <w:rFonts w:hint="eastAsia" w:ascii="宋体" w:hAnsi="宋体" w:eastAsia="宋体" w:cs="宋体"/>
          <w:b/>
          <w:sz w:val="28"/>
          <w:szCs w:val="28"/>
          <w:highlight w:val="none"/>
          <w:shd w:val="clear" w:color="auto" w:fill="FFFFFF"/>
          <w:lang w:eastAsia="zh-CN"/>
        </w:rPr>
        <w:t>（本项目不适用）</w:t>
      </w:r>
    </w:p>
    <w:p w14:paraId="00E02F15">
      <w:pPr>
        <w:spacing w:line="360" w:lineRule="auto"/>
        <w:ind w:firstLine="560" w:firstLineChars="200"/>
        <w:rPr>
          <w:rFonts w:hint="eastAsia" w:ascii="宋体" w:hAnsi="宋体" w:eastAsia="宋体" w:cs="宋体"/>
          <w:b w:val="0"/>
          <w:bCs/>
          <w:sz w:val="28"/>
          <w:szCs w:val="28"/>
          <w:highlight w:val="none"/>
          <w:shd w:val="clear" w:color="auto" w:fill="FFFFFF"/>
        </w:rPr>
      </w:pPr>
      <w:r>
        <w:rPr>
          <w:rFonts w:hint="eastAsia" w:ascii="宋体" w:hAnsi="宋体" w:eastAsia="宋体" w:cs="宋体"/>
          <w:b w:val="0"/>
          <w:bCs/>
          <w:sz w:val="28"/>
          <w:szCs w:val="28"/>
          <w:highlight w:val="none"/>
          <w:shd w:val="clear" w:color="auto" w:fill="FFFFFF"/>
          <w:lang w:val="en-US" w:eastAsia="zh-CN"/>
        </w:rPr>
        <w:t>30</w:t>
      </w:r>
      <w:r>
        <w:rPr>
          <w:rFonts w:hint="eastAsia" w:ascii="宋体" w:hAnsi="宋体" w:eastAsia="宋体" w:cs="宋体"/>
          <w:b w:val="0"/>
          <w:bCs/>
          <w:sz w:val="28"/>
          <w:szCs w:val="28"/>
          <w:highlight w:val="none"/>
          <w:shd w:val="clear" w:color="auto" w:fill="FFFFFF"/>
        </w:rPr>
        <w:t>.1中标人应按照</w:t>
      </w:r>
      <w:r>
        <w:rPr>
          <w:rFonts w:hint="eastAsia" w:ascii="宋体" w:hAnsi="宋体" w:cs="宋体"/>
          <w:b w:val="0"/>
          <w:bCs/>
          <w:sz w:val="28"/>
          <w:szCs w:val="28"/>
          <w:highlight w:val="none"/>
          <w:shd w:val="clear" w:color="auto" w:fill="FFFFFF"/>
          <w:lang w:eastAsia="zh-CN"/>
        </w:rPr>
        <w:t>招标人</w:t>
      </w:r>
      <w:r>
        <w:rPr>
          <w:rFonts w:hint="eastAsia" w:ascii="宋体" w:hAnsi="宋体" w:eastAsia="宋体" w:cs="宋体"/>
          <w:b w:val="0"/>
          <w:bCs/>
          <w:sz w:val="28"/>
          <w:szCs w:val="28"/>
          <w:highlight w:val="none"/>
          <w:shd w:val="clear" w:color="auto" w:fill="FFFFFF"/>
        </w:rPr>
        <w:t>合同约定足额缴纳履约保证金。</w:t>
      </w:r>
    </w:p>
    <w:p w14:paraId="7A64B1DA">
      <w:pPr>
        <w:spacing w:line="360" w:lineRule="auto"/>
        <w:ind w:firstLine="560" w:firstLineChars="200"/>
        <w:rPr>
          <w:rFonts w:hint="eastAsia" w:ascii="宋体" w:hAnsi="宋体" w:eastAsia="宋体" w:cs="宋体"/>
          <w:b w:val="0"/>
          <w:bCs/>
          <w:sz w:val="28"/>
          <w:szCs w:val="28"/>
          <w:highlight w:val="none"/>
          <w:shd w:val="clear" w:color="auto" w:fill="FFFFFF"/>
        </w:rPr>
      </w:pPr>
      <w:r>
        <w:rPr>
          <w:rFonts w:hint="eastAsia" w:ascii="宋体" w:hAnsi="宋体" w:eastAsia="宋体" w:cs="宋体"/>
          <w:b w:val="0"/>
          <w:bCs/>
          <w:sz w:val="28"/>
          <w:szCs w:val="28"/>
          <w:highlight w:val="none"/>
          <w:shd w:val="clear" w:color="auto" w:fill="FFFFFF"/>
          <w:lang w:val="en-US" w:eastAsia="zh-CN"/>
        </w:rPr>
        <w:t>30</w:t>
      </w:r>
      <w:r>
        <w:rPr>
          <w:rFonts w:hint="eastAsia" w:ascii="宋体" w:hAnsi="宋体" w:eastAsia="宋体" w:cs="宋体"/>
          <w:b w:val="0"/>
          <w:bCs/>
          <w:sz w:val="28"/>
          <w:szCs w:val="28"/>
          <w:highlight w:val="none"/>
          <w:shd w:val="clear" w:color="auto" w:fill="FFFFFF"/>
        </w:rPr>
        <w:t>.2中标人不按照</w:t>
      </w:r>
      <w:r>
        <w:rPr>
          <w:rFonts w:hint="eastAsia" w:ascii="宋体" w:hAnsi="宋体" w:cs="宋体"/>
          <w:b w:val="0"/>
          <w:bCs/>
          <w:sz w:val="28"/>
          <w:szCs w:val="28"/>
          <w:highlight w:val="none"/>
          <w:shd w:val="clear" w:color="auto" w:fill="FFFFFF"/>
          <w:lang w:eastAsia="zh-CN"/>
        </w:rPr>
        <w:t>招标人</w:t>
      </w:r>
      <w:r>
        <w:rPr>
          <w:rFonts w:hint="eastAsia" w:ascii="宋体" w:hAnsi="宋体" w:eastAsia="宋体" w:cs="宋体"/>
          <w:b w:val="0"/>
          <w:bCs/>
          <w:sz w:val="28"/>
          <w:szCs w:val="28"/>
          <w:highlight w:val="none"/>
          <w:shd w:val="clear" w:color="auto" w:fill="FFFFFF"/>
        </w:rPr>
        <w:t>合同约定足额缴纳履约保证金的，取消其中标资格。</w:t>
      </w:r>
    </w:p>
    <w:p w14:paraId="1C1B86FB">
      <w:pPr>
        <w:spacing w:line="360" w:lineRule="auto"/>
        <w:ind w:firstLine="560" w:firstLineChars="200"/>
        <w:rPr>
          <w:rFonts w:hint="eastAsia" w:ascii="宋体" w:hAnsi="宋体" w:eastAsia="宋体" w:cs="宋体"/>
          <w:b w:val="0"/>
          <w:bCs/>
          <w:sz w:val="28"/>
          <w:szCs w:val="28"/>
          <w:highlight w:val="none"/>
          <w:shd w:val="clear" w:color="auto" w:fill="FFFFFF"/>
        </w:rPr>
      </w:pPr>
      <w:r>
        <w:rPr>
          <w:rFonts w:hint="eastAsia" w:ascii="宋体" w:hAnsi="宋体" w:eastAsia="宋体" w:cs="宋体"/>
          <w:b w:val="0"/>
          <w:bCs/>
          <w:sz w:val="28"/>
          <w:szCs w:val="28"/>
          <w:highlight w:val="none"/>
          <w:shd w:val="clear" w:color="auto" w:fill="FFFFFF"/>
          <w:lang w:val="en-US" w:eastAsia="zh-CN"/>
        </w:rPr>
        <w:t>30</w:t>
      </w:r>
      <w:r>
        <w:rPr>
          <w:rFonts w:hint="eastAsia" w:ascii="宋体" w:hAnsi="宋体" w:eastAsia="宋体" w:cs="宋体"/>
          <w:b w:val="0"/>
          <w:bCs/>
          <w:sz w:val="28"/>
          <w:szCs w:val="28"/>
          <w:highlight w:val="none"/>
          <w:shd w:val="clear" w:color="auto" w:fill="FFFFFF"/>
        </w:rPr>
        <w:t>.3当中标人全面完成采购合同事项并验收合格后，</w:t>
      </w:r>
      <w:r>
        <w:rPr>
          <w:rFonts w:hint="eastAsia" w:ascii="宋体" w:hAnsi="宋体" w:cs="宋体"/>
          <w:b w:val="0"/>
          <w:bCs/>
          <w:sz w:val="28"/>
          <w:szCs w:val="28"/>
          <w:highlight w:val="none"/>
          <w:shd w:val="clear" w:color="auto" w:fill="FFFFFF"/>
          <w:lang w:eastAsia="zh-CN"/>
        </w:rPr>
        <w:t>招标人</w:t>
      </w:r>
      <w:r>
        <w:rPr>
          <w:rFonts w:hint="eastAsia" w:ascii="宋体" w:hAnsi="宋体" w:eastAsia="宋体" w:cs="宋体"/>
          <w:b w:val="0"/>
          <w:bCs/>
          <w:sz w:val="28"/>
          <w:szCs w:val="28"/>
          <w:highlight w:val="none"/>
          <w:shd w:val="clear" w:color="auto" w:fill="FFFFFF"/>
        </w:rPr>
        <w:t>或</w:t>
      </w:r>
      <w:r>
        <w:rPr>
          <w:rFonts w:hint="eastAsia" w:ascii="宋体" w:hAnsi="宋体" w:cs="宋体"/>
          <w:b w:val="0"/>
          <w:bCs/>
          <w:sz w:val="28"/>
          <w:szCs w:val="28"/>
          <w:highlight w:val="none"/>
          <w:shd w:val="clear" w:color="auto" w:fill="FFFFFF"/>
          <w:lang w:eastAsia="zh-CN"/>
        </w:rPr>
        <w:t>招标代理机构</w:t>
      </w:r>
      <w:r>
        <w:rPr>
          <w:rFonts w:hint="eastAsia" w:ascii="宋体" w:hAnsi="宋体" w:eastAsia="宋体" w:cs="宋体"/>
          <w:b w:val="0"/>
          <w:bCs/>
          <w:sz w:val="28"/>
          <w:szCs w:val="28"/>
          <w:highlight w:val="none"/>
          <w:shd w:val="clear" w:color="auto" w:fill="FFFFFF"/>
        </w:rPr>
        <w:t>如数退还履约保证金（不计利息）。</w:t>
      </w:r>
    </w:p>
    <w:p w14:paraId="178334F9">
      <w:pPr>
        <w:spacing w:line="360" w:lineRule="auto"/>
        <w:ind w:firstLine="560" w:firstLineChars="200"/>
        <w:rPr>
          <w:rFonts w:hint="eastAsia" w:ascii="宋体" w:hAnsi="宋体" w:eastAsia="宋体" w:cs="宋体"/>
          <w:b w:val="0"/>
          <w:bCs/>
          <w:sz w:val="28"/>
          <w:szCs w:val="28"/>
          <w:highlight w:val="none"/>
          <w:shd w:val="clear" w:color="auto" w:fill="FFFFFF"/>
        </w:rPr>
      </w:pPr>
      <w:r>
        <w:rPr>
          <w:rFonts w:hint="eastAsia" w:ascii="宋体" w:hAnsi="宋体" w:eastAsia="宋体" w:cs="宋体"/>
          <w:b w:val="0"/>
          <w:bCs/>
          <w:sz w:val="28"/>
          <w:szCs w:val="28"/>
          <w:highlight w:val="none"/>
          <w:shd w:val="clear" w:color="auto" w:fill="FFFFFF"/>
          <w:lang w:val="en-US" w:eastAsia="zh-CN"/>
        </w:rPr>
        <w:t>30</w:t>
      </w:r>
      <w:r>
        <w:rPr>
          <w:rFonts w:hint="eastAsia" w:ascii="宋体" w:hAnsi="宋体" w:eastAsia="宋体" w:cs="宋体"/>
          <w:b w:val="0"/>
          <w:bCs/>
          <w:sz w:val="28"/>
          <w:szCs w:val="28"/>
          <w:highlight w:val="none"/>
          <w:shd w:val="clear" w:color="auto" w:fill="FFFFFF"/>
        </w:rPr>
        <w:t>.4如果中标人未按双方签订合同事项履约，则没收其全部履约保证金；给</w:t>
      </w:r>
      <w:r>
        <w:rPr>
          <w:rFonts w:hint="eastAsia" w:ascii="宋体" w:hAnsi="宋体" w:cs="宋体"/>
          <w:b w:val="0"/>
          <w:bCs/>
          <w:sz w:val="28"/>
          <w:szCs w:val="28"/>
          <w:highlight w:val="none"/>
          <w:shd w:val="clear" w:color="auto" w:fill="FFFFFF"/>
          <w:lang w:eastAsia="zh-CN"/>
        </w:rPr>
        <w:t>招标人</w:t>
      </w:r>
      <w:r>
        <w:rPr>
          <w:rFonts w:hint="eastAsia" w:ascii="宋体" w:hAnsi="宋体" w:eastAsia="宋体" w:cs="宋体"/>
          <w:b w:val="0"/>
          <w:bCs/>
          <w:sz w:val="28"/>
          <w:szCs w:val="28"/>
          <w:highlight w:val="none"/>
          <w:shd w:val="clear" w:color="auto" w:fill="FFFFFF"/>
        </w:rPr>
        <w:t>造成的损失超过履约保证金数额的，还应当对超过部分予以赔偿。</w:t>
      </w:r>
    </w:p>
    <w:p w14:paraId="73CBB175">
      <w:pPr>
        <w:spacing w:line="360" w:lineRule="auto"/>
        <w:ind w:firstLine="562" w:firstLineChars="200"/>
        <w:rPr>
          <w:rFonts w:hint="eastAsia" w:ascii="宋体" w:hAnsi="宋体" w:eastAsia="宋体" w:cs="宋体"/>
          <w:b/>
          <w:bCs/>
          <w:color w:val="000000"/>
          <w:sz w:val="28"/>
          <w:szCs w:val="28"/>
          <w:highlight w:val="none"/>
        </w:rPr>
      </w:pPr>
      <w:r>
        <w:rPr>
          <w:rFonts w:hint="eastAsia" w:ascii="宋体" w:hAnsi="宋体" w:eastAsia="宋体" w:cs="宋体"/>
          <w:b/>
          <w:bCs/>
          <w:color w:val="000000"/>
          <w:sz w:val="28"/>
          <w:szCs w:val="28"/>
          <w:highlight w:val="none"/>
          <w:lang w:val="en-US" w:eastAsia="zh-CN"/>
        </w:rPr>
        <w:t>31</w:t>
      </w:r>
      <w:r>
        <w:rPr>
          <w:rFonts w:hint="eastAsia" w:ascii="宋体" w:hAnsi="宋体" w:cs="宋体"/>
          <w:b/>
          <w:bCs/>
          <w:color w:val="000000"/>
          <w:sz w:val="28"/>
          <w:szCs w:val="28"/>
          <w:highlight w:val="none"/>
          <w:lang w:val="en-US" w:eastAsia="zh-CN"/>
        </w:rPr>
        <w:t xml:space="preserve"> 中标服务费</w:t>
      </w:r>
      <w:r>
        <w:rPr>
          <w:rFonts w:hint="eastAsia" w:ascii="宋体" w:hAnsi="宋体" w:eastAsia="宋体" w:cs="宋体"/>
          <w:b/>
          <w:bCs/>
          <w:color w:val="000000"/>
          <w:sz w:val="28"/>
          <w:szCs w:val="28"/>
          <w:highlight w:val="none"/>
        </w:rPr>
        <w:t>以中标金额为基数，参照《招标代理服务收费管理暂行办法》（计价格</w:t>
      </w:r>
      <w:r>
        <w:rPr>
          <w:rFonts w:hint="eastAsia" w:ascii="宋体" w:hAnsi="宋体" w:cs="宋体"/>
          <w:b/>
          <w:bCs/>
          <w:color w:val="000000"/>
          <w:sz w:val="28"/>
          <w:szCs w:val="28"/>
          <w:highlight w:val="none"/>
          <w:lang w:eastAsia="zh-CN"/>
        </w:rPr>
        <w:t>〔2002〕1980号</w:t>
      </w:r>
      <w:r>
        <w:rPr>
          <w:rFonts w:hint="eastAsia" w:ascii="宋体" w:hAnsi="宋体" w:eastAsia="宋体" w:cs="宋体"/>
          <w:b/>
          <w:bCs/>
          <w:color w:val="000000"/>
          <w:sz w:val="28"/>
          <w:szCs w:val="28"/>
          <w:highlight w:val="none"/>
        </w:rPr>
        <w:t>）文件的规定，按差额定率累进法计算的代理服务收费总额的75%计取</w:t>
      </w:r>
      <w:r>
        <w:rPr>
          <w:rFonts w:hint="eastAsia" w:ascii="宋体" w:hAnsi="宋体" w:cs="宋体"/>
          <w:b/>
          <w:bCs/>
          <w:color w:val="000000"/>
          <w:sz w:val="28"/>
          <w:szCs w:val="28"/>
          <w:highlight w:val="none"/>
          <w:lang w:eastAsia="zh-CN"/>
        </w:rPr>
        <w:t>，</w:t>
      </w:r>
      <w:r>
        <w:rPr>
          <w:rFonts w:hint="eastAsia" w:ascii="宋体" w:hAnsi="宋体" w:eastAsia="宋体" w:cs="宋体"/>
          <w:b/>
          <w:bCs/>
          <w:color w:val="000000"/>
          <w:sz w:val="28"/>
          <w:szCs w:val="28"/>
          <w:highlight w:val="none"/>
        </w:rPr>
        <w:t>由中标人支付。</w:t>
      </w:r>
    </w:p>
    <w:p w14:paraId="5FCF5976">
      <w:pPr>
        <w:spacing w:after="225" w:line="360" w:lineRule="auto"/>
        <w:ind w:firstLine="420"/>
        <w:jc w:val="center"/>
        <w:rPr>
          <w:rFonts w:hint="eastAsia" w:ascii="宋体" w:hAnsi="宋体" w:eastAsia="宋体" w:cs="宋体"/>
          <w:b w:val="0"/>
          <w:bCs w:val="0"/>
          <w:sz w:val="24"/>
          <w:szCs w:val="24"/>
          <w:highlight w:val="none"/>
        </w:rPr>
      </w:pPr>
      <w:r>
        <w:rPr>
          <w:rFonts w:hint="eastAsia" w:ascii="宋体" w:hAnsi="宋体" w:eastAsia="宋体" w:cs="宋体"/>
          <w:b/>
          <w:bCs/>
          <w:kern w:val="0"/>
          <w:sz w:val="28"/>
          <w:szCs w:val="28"/>
          <w:highlight w:val="none"/>
          <w:shd w:val="clear" w:color="auto" w:fill="FFFFFF"/>
          <w:lang w:bidi="ar"/>
        </w:rPr>
        <w:t>代理服务收费标准</w:t>
      </w:r>
    </w:p>
    <w:tbl>
      <w:tblPr>
        <w:tblStyle w:val="27"/>
        <w:tblW w:w="99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15" w:type="dxa"/>
          <w:left w:w="15" w:type="dxa"/>
          <w:bottom w:w="15" w:type="dxa"/>
          <w:right w:w="15" w:type="dxa"/>
        </w:tblCellMar>
      </w:tblPr>
      <w:tblGrid>
        <w:gridCol w:w="3310"/>
        <w:gridCol w:w="2048"/>
        <w:gridCol w:w="2296"/>
        <w:gridCol w:w="2296"/>
      </w:tblGrid>
      <w:tr w14:paraId="7B8A2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513" w:hRule="atLeast"/>
          <w:jc w:val="center"/>
        </w:trPr>
        <w:tc>
          <w:tcPr>
            <w:tcW w:w="3310" w:type="dxa"/>
            <w:shd w:val="clear" w:color="auto" w:fill="auto"/>
            <w:noWrap w:val="0"/>
            <w:tcMar>
              <w:top w:w="30" w:type="dxa"/>
              <w:left w:w="150" w:type="dxa"/>
              <w:bottom w:w="30" w:type="dxa"/>
              <w:right w:w="150" w:type="dxa"/>
            </w:tcMar>
            <w:vAlign w:val="center"/>
          </w:tcPr>
          <w:p w14:paraId="118DE6EB">
            <w:pPr>
              <w:wordWrap w:val="0"/>
              <w:snapToGrid w:val="0"/>
              <w:spacing w:line="360" w:lineRule="auto"/>
              <w:jc w:val="center"/>
              <w:textAlignment w:val="center"/>
              <w:rPr>
                <w:rFonts w:hint="eastAsia" w:ascii="宋体" w:hAnsi="宋体" w:eastAsia="宋体" w:cs="宋体"/>
                <w:b w:val="0"/>
                <w:bCs w:val="0"/>
                <w:sz w:val="24"/>
                <w:szCs w:val="24"/>
                <w:highlight w:val="none"/>
              </w:rPr>
            </w:pPr>
            <w:r>
              <w:rPr>
                <w:rFonts w:hint="eastAsia" w:ascii="宋体" w:hAnsi="宋体" w:eastAsia="宋体" w:cs="宋体"/>
                <w:b w:val="0"/>
                <w:bCs w:val="0"/>
                <w:kern w:val="0"/>
                <w:sz w:val="24"/>
                <w:szCs w:val="24"/>
                <w:highlight w:val="none"/>
                <w:lang w:bidi="ar"/>
              </w:rPr>
              <w:t>服务费率类型</w:t>
            </w:r>
          </w:p>
          <w:p w14:paraId="445B567E">
            <w:pPr>
              <w:wordWrap w:val="0"/>
              <w:snapToGrid w:val="0"/>
              <w:spacing w:line="360" w:lineRule="auto"/>
              <w:jc w:val="center"/>
              <w:textAlignment w:val="center"/>
              <w:rPr>
                <w:rFonts w:hint="eastAsia" w:ascii="宋体" w:hAnsi="宋体" w:eastAsia="宋体" w:cs="宋体"/>
                <w:b w:val="0"/>
                <w:bCs w:val="0"/>
                <w:sz w:val="24"/>
                <w:szCs w:val="24"/>
                <w:highlight w:val="none"/>
              </w:rPr>
            </w:pPr>
            <w:r>
              <w:rPr>
                <w:rFonts w:hint="eastAsia" w:ascii="宋体" w:hAnsi="宋体" w:eastAsia="宋体" w:cs="宋体"/>
                <w:b w:val="0"/>
                <w:bCs w:val="0"/>
                <w:kern w:val="0"/>
                <w:sz w:val="24"/>
                <w:szCs w:val="24"/>
                <w:highlight w:val="none"/>
                <w:lang w:bidi="ar"/>
              </w:rPr>
              <w:t>中标（成交）金额（万元）</w:t>
            </w:r>
          </w:p>
        </w:tc>
        <w:tc>
          <w:tcPr>
            <w:tcW w:w="2048" w:type="dxa"/>
            <w:shd w:val="clear" w:color="auto" w:fill="auto"/>
            <w:noWrap w:val="0"/>
            <w:tcMar>
              <w:top w:w="30" w:type="dxa"/>
              <w:left w:w="150" w:type="dxa"/>
              <w:bottom w:w="30" w:type="dxa"/>
              <w:right w:w="150" w:type="dxa"/>
            </w:tcMar>
            <w:vAlign w:val="center"/>
          </w:tcPr>
          <w:p w14:paraId="46CE1CAC">
            <w:pPr>
              <w:wordWrap w:val="0"/>
              <w:snapToGrid w:val="0"/>
              <w:spacing w:line="360" w:lineRule="auto"/>
              <w:jc w:val="center"/>
              <w:textAlignment w:val="center"/>
              <w:rPr>
                <w:rFonts w:hint="eastAsia" w:ascii="宋体" w:hAnsi="宋体" w:eastAsia="宋体" w:cs="宋体"/>
                <w:b w:val="0"/>
                <w:bCs w:val="0"/>
                <w:sz w:val="24"/>
                <w:szCs w:val="24"/>
                <w:highlight w:val="none"/>
              </w:rPr>
            </w:pPr>
            <w:r>
              <w:rPr>
                <w:rFonts w:hint="eastAsia" w:ascii="宋体" w:hAnsi="宋体" w:eastAsia="宋体" w:cs="宋体"/>
                <w:b w:val="0"/>
                <w:bCs w:val="0"/>
                <w:kern w:val="0"/>
                <w:sz w:val="24"/>
                <w:szCs w:val="24"/>
                <w:highlight w:val="none"/>
                <w:lang w:bidi="ar"/>
              </w:rPr>
              <w:t>货物采购</w:t>
            </w:r>
          </w:p>
        </w:tc>
        <w:tc>
          <w:tcPr>
            <w:tcW w:w="2296" w:type="dxa"/>
            <w:shd w:val="clear" w:color="auto" w:fill="auto"/>
            <w:noWrap w:val="0"/>
            <w:tcMar>
              <w:top w:w="30" w:type="dxa"/>
              <w:left w:w="150" w:type="dxa"/>
              <w:bottom w:w="30" w:type="dxa"/>
              <w:right w:w="150" w:type="dxa"/>
            </w:tcMar>
            <w:vAlign w:val="center"/>
          </w:tcPr>
          <w:p w14:paraId="5CA6D152">
            <w:pPr>
              <w:wordWrap w:val="0"/>
              <w:snapToGrid w:val="0"/>
              <w:spacing w:line="360" w:lineRule="auto"/>
              <w:jc w:val="center"/>
              <w:textAlignment w:val="center"/>
              <w:rPr>
                <w:rFonts w:hint="eastAsia" w:ascii="宋体" w:hAnsi="宋体" w:eastAsia="宋体" w:cs="宋体"/>
                <w:b w:val="0"/>
                <w:bCs w:val="0"/>
                <w:sz w:val="24"/>
                <w:szCs w:val="24"/>
                <w:highlight w:val="none"/>
              </w:rPr>
            </w:pPr>
            <w:r>
              <w:rPr>
                <w:rFonts w:hint="eastAsia" w:ascii="宋体" w:hAnsi="宋体" w:eastAsia="宋体" w:cs="宋体"/>
                <w:b w:val="0"/>
                <w:bCs w:val="0"/>
                <w:kern w:val="0"/>
                <w:sz w:val="24"/>
                <w:szCs w:val="24"/>
                <w:highlight w:val="none"/>
                <w:lang w:bidi="ar"/>
              </w:rPr>
              <w:t>服务采购</w:t>
            </w:r>
          </w:p>
        </w:tc>
        <w:tc>
          <w:tcPr>
            <w:tcW w:w="2296" w:type="dxa"/>
            <w:shd w:val="clear" w:color="auto" w:fill="auto"/>
            <w:noWrap w:val="0"/>
            <w:tcMar>
              <w:top w:w="30" w:type="dxa"/>
              <w:left w:w="150" w:type="dxa"/>
              <w:bottom w:w="30" w:type="dxa"/>
              <w:right w:w="150" w:type="dxa"/>
            </w:tcMar>
            <w:vAlign w:val="center"/>
          </w:tcPr>
          <w:p w14:paraId="1C211940">
            <w:pPr>
              <w:wordWrap w:val="0"/>
              <w:snapToGrid w:val="0"/>
              <w:spacing w:line="360" w:lineRule="auto"/>
              <w:jc w:val="center"/>
              <w:textAlignment w:val="center"/>
              <w:rPr>
                <w:rFonts w:hint="eastAsia" w:ascii="宋体" w:hAnsi="宋体" w:eastAsia="宋体" w:cs="宋体"/>
                <w:b w:val="0"/>
                <w:bCs w:val="0"/>
                <w:sz w:val="24"/>
                <w:szCs w:val="24"/>
                <w:highlight w:val="none"/>
              </w:rPr>
            </w:pPr>
            <w:r>
              <w:rPr>
                <w:rFonts w:hint="eastAsia" w:ascii="宋体" w:hAnsi="宋体" w:eastAsia="宋体" w:cs="宋体"/>
                <w:b w:val="0"/>
                <w:bCs w:val="0"/>
                <w:kern w:val="0"/>
                <w:sz w:val="24"/>
                <w:szCs w:val="24"/>
                <w:highlight w:val="none"/>
                <w:lang w:bidi="ar"/>
              </w:rPr>
              <w:t>工程采购</w:t>
            </w:r>
          </w:p>
        </w:tc>
      </w:tr>
      <w:tr w14:paraId="089CF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68" w:hRule="atLeast"/>
          <w:jc w:val="center"/>
        </w:trPr>
        <w:tc>
          <w:tcPr>
            <w:tcW w:w="3310" w:type="dxa"/>
            <w:shd w:val="clear" w:color="auto" w:fill="auto"/>
            <w:noWrap w:val="0"/>
            <w:tcMar>
              <w:top w:w="30" w:type="dxa"/>
              <w:left w:w="150" w:type="dxa"/>
              <w:bottom w:w="30" w:type="dxa"/>
              <w:right w:w="150" w:type="dxa"/>
            </w:tcMar>
            <w:vAlign w:val="center"/>
          </w:tcPr>
          <w:p w14:paraId="52AB9D32">
            <w:pPr>
              <w:wordWrap w:val="0"/>
              <w:snapToGrid w:val="0"/>
              <w:spacing w:line="360" w:lineRule="auto"/>
              <w:jc w:val="center"/>
              <w:textAlignment w:val="center"/>
              <w:rPr>
                <w:rFonts w:hint="eastAsia" w:ascii="宋体" w:hAnsi="宋体" w:eastAsia="宋体" w:cs="宋体"/>
                <w:b w:val="0"/>
                <w:bCs w:val="0"/>
                <w:sz w:val="24"/>
                <w:szCs w:val="24"/>
                <w:highlight w:val="none"/>
              </w:rPr>
            </w:pPr>
            <w:r>
              <w:rPr>
                <w:rFonts w:hint="eastAsia" w:ascii="宋体" w:hAnsi="宋体" w:eastAsia="宋体" w:cs="宋体"/>
                <w:b w:val="0"/>
                <w:bCs w:val="0"/>
                <w:kern w:val="0"/>
                <w:sz w:val="24"/>
                <w:szCs w:val="24"/>
                <w:highlight w:val="none"/>
                <w:lang w:bidi="ar"/>
              </w:rPr>
              <w:t>100以下</w:t>
            </w:r>
          </w:p>
        </w:tc>
        <w:tc>
          <w:tcPr>
            <w:tcW w:w="2048" w:type="dxa"/>
            <w:shd w:val="clear" w:color="auto" w:fill="auto"/>
            <w:noWrap w:val="0"/>
            <w:tcMar>
              <w:top w:w="30" w:type="dxa"/>
              <w:left w:w="150" w:type="dxa"/>
              <w:bottom w:w="30" w:type="dxa"/>
              <w:right w:w="150" w:type="dxa"/>
            </w:tcMar>
            <w:vAlign w:val="center"/>
          </w:tcPr>
          <w:p w14:paraId="3B61D4AD">
            <w:pPr>
              <w:wordWrap w:val="0"/>
              <w:snapToGrid w:val="0"/>
              <w:spacing w:line="360" w:lineRule="auto"/>
              <w:jc w:val="center"/>
              <w:textAlignment w:val="center"/>
              <w:rPr>
                <w:rFonts w:hint="eastAsia" w:ascii="宋体" w:hAnsi="宋体" w:eastAsia="宋体" w:cs="宋体"/>
                <w:b w:val="0"/>
                <w:bCs w:val="0"/>
                <w:sz w:val="24"/>
                <w:szCs w:val="24"/>
                <w:highlight w:val="none"/>
              </w:rPr>
            </w:pPr>
            <w:r>
              <w:rPr>
                <w:rFonts w:hint="eastAsia" w:ascii="宋体" w:hAnsi="宋体" w:eastAsia="宋体" w:cs="宋体"/>
                <w:b w:val="0"/>
                <w:bCs w:val="0"/>
                <w:kern w:val="0"/>
                <w:sz w:val="24"/>
                <w:szCs w:val="24"/>
                <w:highlight w:val="none"/>
                <w:lang w:bidi="ar"/>
              </w:rPr>
              <w:t>1.5%</w:t>
            </w:r>
          </w:p>
        </w:tc>
        <w:tc>
          <w:tcPr>
            <w:tcW w:w="2296" w:type="dxa"/>
            <w:shd w:val="clear" w:color="auto" w:fill="auto"/>
            <w:noWrap w:val="0"/>
            <w:tcMar>
              <w:top w:w="30" w:type="dxa"/>
              <w:left w:w="150" w:type="dxa"/>
              <w:bottom w:w="30" w:type="dxa"/>
              <w:right w:w="150" w:type="dxa"/>
            </w:tcMar>
            <w:vAlign w:val="center"/>
          </w:tcPr>
          <w:p w14:paraId="46AD6143">
            <w:pPr>
              <w:wordWrap w:val="0"/>
              <w:snapToGrid w:val="0"/>
              <w:spacing w:line="360" w:lineRule="auto"/>
              <w:jc w:val="center"/>
              <w:textAlignment w:val="center"/>
              <w:rPr>
                <w:rFonts w:hint="eastAsia" w:ascii="宋体" w:hAnsi="宋体" w:eastAsia="宋体" w:cs="宋体"/>
                <w:b w:val="0"/>
                <w:bCs w:val="0"/>
                <w:sz w:val="24"/>
                <w:szCs w:val="24"/>
                <w:highlight w:val="none"/>
              </w:rPr>
            </w:pPr>
            <w:r>
              <w:rPr>
                <w:rFonts w:hint="eastAsia" w:ascii="宋体" w:hAnsi="宋体" w:eastAsia="宋体" w:cs="宋体"/>
                <w:b w:val="0"/>
                <w:bCs w:val="0"/>
                <w:kern w:val="0"/>
                <w:sz w:val="24"/>
                <w:szCs w:val="24"/>
                <w:highlight w:val="none"/>
                <w:lang w:bidi="ar"/>
              </w:rPr>
              <w:t>1.5%</w:t>
            </w:r>
          </w:p>
        </w:tc>
        <w:tc>
          <w:tcPr>
            <w:tcW w:w="2296" w:type="dxa"/>
            <w:shd w:val="clear" w:color="auto" w:fill="auto"/>
            <w:noWrap w:val="0"/>
            <w:tcMar>
              <w:top w:w="30" w:type="dxa"/>
              <w:left w:w="150" w:type="dxa"/>
              <w:bottom w:w="30" w:type="dxa"/>
              <w:right w:w="150" w:type="dxa"/>
            </w:tcMar>
            <w:vAlign w:val="center"/>
          </w:tcPr>
          <w:p w14:paraId="3AFA383D">
            <w:pPr>
              <w:wordWrap w:val="0"/>
              <w:snapToGrid w:val="0"/>
              <w:spacing w:line="360" w:lineRule="auto"/>
              <w:jc w:val="center"/>
              <w:textAlignment w:val="center"/>
              <w:rPr>
                <w:rFonts w:hint="eastAsia" w:ascii="宋体" w:hAnsi="宋体" w:eastAsia="宋体" w:cs="宋体"/>
                <w:b w:val="0"/>
                <w:bCs w:val="0"/>
                <w:sz w:val="24"/>
                <w:szCs w:val="24"/>
                <w:highlight w:val="none"/>
              </w:rPr>
            </w:pPr>
            <w:r>
              <w:rPr>
                <w:rFonts w:hint="eastAsia" w:ascii="宋体" w:hAnsi="宋体" w:eastAsia="宋体" w:cs="宋体"/>
                <w:b w:val="0"/>
                <w:bCs w:val="0"/>
                <w:kern w:val="0"/>
                <w:sz w:val="24"/>
                <w:szCs w:val="24"/>
                <w:highlight w:val="none"/>
                <w:lang w:bidi="ar"/>
              </w:rPr>
              <w:t>1.0%</w:t>
            </w:r>
          </w:p>
        </w:tc>
      </w:tr>
      <w:tr w14:paraId="010D2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68" w:hRule="atLeast"/>
          <w:jc w:val="center"/>
        </w:trPr>
        <w:tc>
          <w:tcPr>
            <w:tcW w:w="3310" w:type="dxa"/>
            <w:shd w:val="clear" w:color="auto" w:fill="auto"/>
            <w:noWrap w:val="0"/>
            <w:tcMar>
              <w:top w:w="30" w:type="dxa"/>
              <w:left w:w="150" w:type="dxa"/>
              <w:bottom w:w="30" w:type="dxa"/>
              <w:right w:w="150" w:type="dxa"/>
            </w:tcMar>
            <w:vAlign w:val="center"/>
          </w:tcPr>
          <w:p w14:paraId="7586B27E">
            <w:pPr>
              <w:wordWrap w:val="0"/>
              <w:snapToGrid w:val="0"/>
              <w:spacing w:line="360" w:lineRule="auto"/>
              <w:jc w:val="center"/>
              <w:textAlignment w:val="center"/>
              <w:rPr>
                <w:rFonts w:hint="eastAsia" w:ascii="宋体" w:hAnsi="宋体" w:eastAsia="宋体" w:cs="宋体"/>
                <w:b w:val="0"/>
                <w:bCs w:val="0"/>
                <w:sz w:val="24"/>
                <w:szCs w:val="24"/>
                <w:highlight w:val="none"/>
              </w:rPr>
            </w:pPr>
            <w:r>
              <w:rPr>
                <w:rFonts w:hint="eastAsia" w:ascii="宋体" w:hAnsi="宋体" w:eastAsia="宋体" w:cs="宋体"/>
                <w:b w:val="0"/>
                <w:bCs w:val="0"/>
                <w:kern w:val="0"/>
                <w:sz w:val="24"/>
                <w:szCs w:val="24"/>
                <w:highlight w:val="none"/>
                <w:lang w:bidi="ar"/>
              </w:rPr>
              <w:t>100-500</w:t>
            </w:r>
          </w:p>
        </w:tc>
        <w:tc>
          <w:tcPr>
            <w:tcW w:w="2048" w:type="dxa"/>
            <w:shd w:val="clear" w:color="auto" w:fill="auto"/>
            <w:noWrap w:val="0"/>
            <w:tcMar>
              <w:top w:w="30" w:type="dxa"/>
              <w:left w:w="150" w:type="dxa"/>
              <w:bottom w:w="30" w:type="dxa"/>
              <w:right w:w="150" w:type="dxa"/>
            </w:tcMar>
            <w:vAlign w:val="center"/>
          </w:tcPr>
          <w:p w14:paraId="4E0A94AB">
            <w:pPr>
              <w:wordWrap w:val="0"/>
              <w:snapToGrid w:val="0"/>
              <w:spacing w:line="360" w:lineRule="auto"/>
              <w:jc w:val="center"/>
              <w:textAlignment w:val="center"/>
              <w:rPr>
                <w:rFonts w:hint="eastAsia" w:ascii="宋体" w:hAnsi="宋体" w:eastAsia="宋体" w:cs="宋体"/>
                <w:b w:val="0"/>
                <w:bCs w:val="0"/>
                <w:sz w:val="24"/>
                <w:szCs w:val="24"/>
                <w:highlight w:val="none"/>
              </w:rPr>
            </w:pPr>
            <w:r>
              <w:rPr>
                <w:rFonts w:hint="eastAsia" w:ascii="宋体" w:hAnsi="宋体" w:eastAsia="宋体" w:cs="宋体"/>
                <w:b w:val="0"/>
                <w:bCs w:val="0"/>
                <w:kern w:val="0"/>
                <w:sz w:val="24"/>
                <w:szCs w:val="24"/>
                <w:highlight w:val="none"/>
                <w:lang w:bidi="ar"/>
              </w:rPr>
              <w:t>1.1%</w:t>
            </w:r>
          </w:p>
        </w:tc>
        <w:tc>
          <w:tcPr>
            <w:tcW w:w="2296" w:type="dxa"/>
            <w:shd w:val="clear" w:color="auto" w:fill="auto"/>
            <w:noWrap w:val="0"/>
            <w:tcMar>
              <w:top w:w="30" w:type="dxa"/>
              <w:left w:w="150" w:type="dxa"/>
              <w:bottom w:w="30" w:type="dxa"/>
              <w:right w:w="150" w:type="dxa"/>
            </w:tcMar>
            <w:vAlign w:val="center"/>
          </w:tcPr>
          <w:p w14:paraId="2FA40923">
            <w:pPr>
              <w:wordWrap w:val="0"/>
              <w:snapToGrid w:val="0"/>
              <w:spacing w:line="360" w:lineRule="auto"/>
              <w:jc w:val="center"/>
              <w:textAlignment w:val="center"/>
              <w:rPr>
                <w:rFonts w:hint="eastAsia" w:ascii="宋体" w:hAnsi="宋体" w:eastAsia="宋体" w:cs="宋体"/>
                <w:b w:val="0"/>
                <w:bCs w:val="0"/>
                <w:sz w:val="24"/>
                <w:szCs w:val="24"/>
                <w:highlight w:val="none"/>
              </w:rPr>
            </w:pPr>
            <w:r>
              <w:rPr>
                <w:rFonts w:hint="eastAsia" w:ascii="宋体" w:hAnsi="宋体" w:eastAsia="宋体" w:cs="宋体"/>
                <w:b w:val="0"/>
                <w:bCs w:val="0"/>
                <w:kern w:val="0"/>
                <w:sz w:val="24"/>
                <w:szCs w:val="24"/>
                <w:highlight w:val="none"/>
                <w:lang w:bidi="ar"/>
              </w:rPr>
              <w:t>0.8%</w:t>
            </w:r>
          </w:p>
        </w:tc>
        <w:tc>
          <w:tcPr>
            <w:tcW w:w="2296" w:type="dxa"/>
            <w:shd w:val="clear" w:color="auto" w:fill="auto"/>
            <w:noWrap w:val="0"/>
            <w:tcMar>
              <w:top w:w="30" w:type="dxa"/>
              <w:left w:w="150" w:type="dxa"/>
              <w:bottom w:w="30" w:type="dxa"/>
              <w:right w:w="150" w:type="dxa"/>
            </w:tcMar>
            <w:vAlign w:val="center"/>
          </w:tcPr>
          <w:p w14:paraId="288F2CB2">
            <w:pPr>
              <w:wordWrap w:val="0"/>
              <w:snapToGrid w:val="0"/>
              <w:spacing w:line="360" w:lineRule="auto"/>
              <w:jc w:val="center"/>
              <w:textAlignment w:val="center"/>
              <w:rPr>
                <w:rFonts w:hint="eastAsia" w:ascii="宋体" w:hAnsi="宋体" w:eastAsia="宋体" w:cs="宋体"/>
                <w:b w:val="0"/>
                <w:bCs w:val="0"/>
                <w:sz w:val="24"/>
                <w:szCs w:val="24"/>
                <w:highlight w:val="none"/>
              </w:rPr>
            </w:pPr>
            <w:r>
              <w:rPr>
                <w:rFonts w:hint="eastAsia" w:ascii="宋体" w:hAnsi="宋体" w:eastAsia="宋体" w:cs="宋体"/>
                <w:b w:val="0"/>
                <w:bCs w:val="0"/>
                <w:kern w:val="0"/>
                <w:sz w:val="24"/>
                <w:szCs w:val="24"/>
                <w:highlight w:val="none"/>
                <w:lang w:bidi="ar"/>
              </w:rPr>
              <w:t>0.7%</w:t>
            </w:r>
          </w:p>
        </w:tc>
      </w:tr>
      <w:tr w14:paraId="6F6D6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68" w:hRule="atLeast"/>
          <w:jc w:val="center"/>
        </w:trPr>
        <w:tc>
          <w:tcPr>
            <w:tcW w:w="3310" w:type="dxa"/>
            <w:shd w:val="clear" w:color="auto" w:fill="auto"/>
            <w:noWrap w:val="0"/>
            <w:tcMar>
              <w:top w:w="30" w:type="dxa"/>
              <w:left w:w="150" w:type="dxa"/>
              <w:bottom w:w="30" w:type="dxa"/>
              <w:right w:w="150" w:type="dxa"/>
            </w:tcMar>
            <w:vAlign w:val="center"/>
          </w:tcPr>
          <w:p w14:paraId="77A46C1E">
            <w:pPr>
              <w:wordWrap w:val="0"/>
              <w:snapToGrid w:val="0"/>
              <w:spacing w:line="360" w:lineRule="auto"/>
              <w:jc w:val="center"/>
              <w:textAlignment w:val="center"/>
              <w:rPr>
                <w:rFonts w:hint="eastAsia" w:ascii="宋体" w:hAnsi="宋体" w:eastAsia="宋体" w:cs="宋体"/>
                <w:b w:val="0"/>
                <w:bCs w:val="0"/>
                <w:sz w:val="24"/>
                <w:szCs w:val="24"/>
                <w:highlight w:val="none"/>
              </w:rPr>
            </w:pPr>
            <w:r>
              <w:rPr>
                <w:rFonts w:hint="eastAsia" w:ascii="宋体" w:hAnsi="宋体" w:eastAsia="宋体" w:cs="宋体"/>
                <w:b w:val="0"/>
                <w:bCs w:val="0"/>
                <w:kern w:val="0"/>
                <w:sz w:val="24"/>
                <w:szCs w:val="24"/>
                <w:highlight w:val="none"/>
                <w:lang w:bidi="ar"/>
              </w:rPr>
              <w:t>500-1000</w:t>
            </w:r>
          </w:p>
        </w:tc>
        <w:tc>
          <w:tcPr>
            <w:tcW w:w="2048" w:type="dxa"/>
            <w:shd w:val="clear" w:color="auto" w:fill="auto"/>
            <w:noWrap w:val="0"/>
            <w:tcMar>
              <w:top w:w="30" w:type="dxa"/>
              <w:left w:w="150" w:type="dxa"/>
              <w:bottom w:w="30" w:type="dxa"/>
              <w:right w:w="150" w:type="dxa"/>
            </w:tcMar>
            <w:vAlign w:val="center"/>
          </w:tcPr>
          <w:p w14:paraId="37E91CB8">
            <w:pPr>
              <w:wordWrap w:val="0"/>
              <w:snapToGrid w:val="0"/>
              <w:spacing w:line="360" w:lineRule="auto"/>
              <w:jc w:val="center"/>
              <w:textAlignment w:val="center"/>
              <w:rPr>
                <w:rFonts w:hint="eastAsia" w:ascii="宋体" w:hAnsi="宋体" w:eastAsia="宋体" w:cs="宋体"/>
                <w:b w:val="0"/>
                <w:bCs w:val="0"/>
                <w:sz w:val="24"/>
                <w:szCs w:val="24"/>
                <w:highlight w:val="none"/>
              </w:rPr>
            </w:pPr>
            <w:r>
              <w:rPr>
                <w:rFonts w:hint="eastAsia" w:ascii="宋体" w:hAnsi="宋体" w:eastAsia="宋体" w:cs="宋体"/>
                <w:b w:val="0"/>
                <w:bCs w:val="0"/>
                <w:kern w:val="0"/>
                <w:sz w:val="24"/>
                <w:szCs w:val="24"/>
                <w:highlight w:val="none"/>
                <w:lang w:bidi="ar"/>
              </w:rPr>
              <w:t>0.8%</w:t>
            </w:r>
          </w:p>
        </w:tc>
        <w:tc>
          <w:tcPr>
            <w:tcW w:w="2296" w:type="dxa"/>
            <w:shd w:val="clear" w:color="auto" w:fill="auto"/>
            <w:noWrap w:val="0"/>
            <w:tcMar>
              <w:top w:w="30" w:type="dxa"/>
              <w:left w:w="150" w:type="dxa"/>
              <w:bottom w:w="30" w:type="dxa"/>
              <w:right w:w="150" w:type="dxa"/>
            </w:tcMar>
            <w:vAlign w:val="center"/>
          </w:tcPr>
          <w:p w14:paraId="249AAE58">
            <w:pPr>
              <w:wordWrap w:val="0"/>
              <w:snapToGrid w:val="0"/>
              <w:spacing w:line="360" w:lineRule="auto"/>
              <w:jc w:val="center"/>
              <w:textAlignment w:val="center"/>
              <w:rPr>
                <w:rFonts w:hint="eastAsia" w:ascii="宋体" w:hAnsi="宋体" w:eastAsia="宋体" w:cs="宋体"/>
                <w:b w:val="0"/>
                <w:bCs w:val="0"/>
                <w:sz w:val="24"/>
                <w:szCs w:val="24"/>
                <w:highlight w:val="none"/>
              </w:rPr>
            </w:pPr>
            <w:r>
              <w:rPr>
                <w:rFonts w:hint="eastAsia" w:ascii="宋体" w:hAnsi="宋体" w:eastAsia="宋体" w:cs="宋体"/>
                <w:b w:val="0"/>
                <w:bCs w:val="0"/>
                <w:kern w:val="0"/>
                <w:sz w:val="24"/>
                <w:szCs w:val="24"/>
                <w:highlight w:val="none"/>
                <w:lang w:bidi="ar"/>
              </w:rPr>
              <w:t>0.45%</w:t>
            </w:r>
          </w:p>
        </w:tc>
        <w:tc>
          <w:tcPr>
            <w:tcW w:w="2296" w:type="dxa"/>
            <w:shd w:val="clear" w:color="auto" w:fill="auto"/>
            <w:noWrap w:val="0"/>
            <w:tcMar>
              <w:top w:w="30" w:type="dxa"/>
              <w:left w:w="150" w:type="dxa"/>
              <w:bottom w:w="30" w:type="dxa"/>
              <w:right w:w="150" w:type="dxa"/>
            </w:tcMar>
            <w:vAlign w:val="center"/>
          </w:tcPr>
          <w:p w14:paraId="2EA9C84D">
            <w:pPr>
              <w:wordWrap w:val="0"/>
              <w:snapToGrid w:val="0"/>
              <w:spacing w:line="360" w:lineRule="auto"/>
              <w:jc w:val="center"/>
              <w:textAlignment w:val="center"/>
              <w:rPr>
                <w:rFonts w:hint="eastAsia" w:ascii="宋体" w:hAnsi="宋体" w:eastAsia="宋体" w:cs="宋体"/>
                <w:b w:val="0"/>
                <w:bCs w:val="0"/>
                <w:sz w:val="24"/>
                <w:szCs w:val="24"/>
                <w:highlight w:val="none"/>
              </w:rPr>
            </w:pPr>
            <w:r>
              <w:rPr>
                <w:rFonts w:hint="eastAsia" w:ascii="宋体" w:hAnsi="宋体" w:eastAsia="宋体" w:cs="宋体"/>
                <w:b w:val="0"/>
                <w:bCs w:val="0"/>
                <w:kern w:val="0"/>
                <w:sz w:val="24"/>
                <w:szCs w:val="24"/>
                <w:highlight w:val="none"/>
                <w:lang w:bidi="ar"/>
              </w:rPr>
              <w:t>0.55%</w:t>
            </w:r>
          </w:p>
        </w:tc>
      </w:tr>
      <w:tr w14:paraId="5FC06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68" w:hRule="atLeast"/>
          <w:jc w:val="center"/>
        </w:trPr>
        <w:tc>
          <w:tcPr>
            <w:tcW w:w="3310" w:type="dxa"/>
            <w:shd w:val="clear" w:color="auto" w:fill="auto"/>
            <w:noWrap w:val="0"/>
            <w:tcMar>
              <w:top w:w="30" w:type="dxa"/>
              <w:left w:w="150" w:type="dxa"/>
              <w:bottom w:w="30" w:type="dxa"/>
              <w:right w:w="150" w:type="dxa"/>
            </w:tcMar>
            <w:vAlign w:val="center"/>
          </w:tcPr>
          <w:p w14:paraId="41E79319">
            <w:pPr>
              <w:wordWrap w:val="0"/>
              <w:snapToGrid w:val="0"/>
              <w:spacing w:line="360" w:lineRule="auto"/>
              <w:jc w:val="center"/>
              <w:textAlignment w:val="center"/>
              <w:rPr>
                <w:rFonts w:hint="eastAsia" w:ascii="宋体" w:hAnsi="宋体" w:eastAsia="宋体" w:cs="宋体"/>
                <w:b w:val="0"/>
                <w:bCs w:val="0"/>
                <w:sz w:val="24"/>
                <w:szCs w:val="24"/>
                <w:highlight w:val="none"/>
              </w:rPr>
            </w:pPr>
            <w:r>
              <w:rPr>
                <w:rFonts w:hint="eastAsia" w:ascii="宋体" w:hAnsi="宋体" w:eastAsia="宋体" w:cs="宋体"/>
                <w:b w:val="0"/>
                <w:bCs w:val="0"/>
                <w:kern w:val="0"/>
                <w:sz w:val="24"/>
                <w:szCs w:val="24"/>
                <w:highlight w:val="none"/>
                <w:lang w:bidi="ar"/>
              </w:rPr>
              <w:t>1000-5000</w:t>
            </w:r>
          </w:p>
        </w:tc>
        <w:tc>
          <w:tcPr>
            <w:tcW w:w="2048" w:type="dxa"/>
            <w:shd w:val="clear" w:color="auto" w:fill="auto"/>
            <w:noWrap w:val="0"/>
            <w:tcMar>
              <w:top w:w="30" w:type="dxa"/>
              <w:left w:w="150" w:type="dxa"/>
              <w:bottom w:w="30" w:type="dxa"/>
              <w:right w:w="150" w:type="dxa"/>
            </w:tcMar>
            <w:vAlign w:val="center"/>
          </w:tcPr>
          <w:p w14:paraId="7F22FD8D">
            <w:pPr>
              <w:wordWrap w:val="0"/>
              <w:snapToGrid w:val="0"/>
              <w:spacing w:line="360" w:lineRule="auto"/>
              <w:jc w:val="center"/>
              <w:textAlignment w:val="center"/>
              <w:rPr>
                <w:rFonts w:hint="eastAsia" w:ascii="宋体" w:hAnsi="宋体" w:eastAsia="宋体" w:cs="宋体"/>
                <w:b w:val="0"/>
                <w:bCs w:val="0"/>
                <w:sz w:val="24"/>
                <w:szCs w:val="24"/>
                <w:highlight w:val="none"/>
              </w:rPr>
            </w:pPr>
            <w:r>
              <w:rPr>
                <w:rFonts w:hint="eastAsia" w:ascii="宋体" w:hAnsi="宋体" w:eastAsia="宋体" w:cs="宋体"/>
                <w:b w:val="0"/>
                <w:bCs w:val="0"/>
                <w:kern w:val="0"/>
                <w:sz w:val="24"/>
                <w:szCs w:val="24"/>
                <w:highlight w:val="none"/>
                <w:lang w:bidi="ar"/>
              </w:rPr>
              <w:t>0.5%</w:t>
            </w:r>
          </w:p>
        </w:tc>
        <w:tc>
          <w:tcPr>
            <w:tcW w:w="2296" w:type="dxa"/>
            <w:shd w:val="clear" w:color="auto" w:fill="auto"/>
            <w:noWrap w:val="0"/>
            <w:tcMar>
              <w:top w:w="30" w:type="dxa"/>
              <w:left w:w="150" w:type="dxa"/>
              <w:bottom w:w="30" w:type="dxa"/>
              <w:right w:w="150" w:type="dxa"/>
            </w:tcMar>
            <w:vAlign w:val="center"/>
          </w:tcPr>
          <w:p w14:paraId="1904EB7F">
            <w:pPr>
              <w:wordWrap w:val="0"/>
              <w:snapToGrid w:val="0"/>
              <w:spacing w:line="360" w:lineRule="auto"/>
              <w:jc w:val="center"/>
              <w:textAlignment w:val="center"/>
              <w:rPr>
                <w:rFonts w:hint="eastAsia" w:ascii="宋体" w:hAnsi="宋体" w:eastAsia="宋体" w:cs="宋体"/>
                <w:b w:val="0"/>
                <w:bCs w:val="0"/>
                <w:sz w:val="24"/>
                <w:szCs w:val="24"/>
                <w:highlight w:val="none"/>
              </w:rPr>
            </w:pPr>
            <w:r>
              <w:rPr>
                <w:rFonts w:hint="eastAsia" w:ascii="宋体" w:hAnsi="宋体" w:eastAsia="宋体" w:cs="宋体"/>
                <w:b w:val="0"/>
                <w:bCs w:val="0"/>
                <w:kern w:val="0"/>
                <w:sz w:val="24"/>
                <w:szCs w:val="24"/>
                <w:highlight w:val="none"/>
                <w:lang w:bidi="ar"/>
              </w:rPr>
              <w:t>0.25%</w:t>
            </w:r>
          </w:p>
        </w:tc>
        <w:tc>
          <w:tcPr>
            <w:tcW w:w="2296" w:type="dxa"/>
            <w:shd w:val="clear" w:color="auto" w:fill="auto"/>
            <w:noWrap w:val="0"/>
            <w:tcMar>
              <w:top w:w="30" w:type="dxa"/>
              <w:left w:w="150" w:type="dxa"/>
              <w:bottom w:w="30" w:type="dxa"/>
              <w:right w:w="150" w:type="dxa"/>
            </w:tcMar>
            <w:vAlign w:val="center"/>
          </w:tcPr>
          <w:p w14:paraId="270F350A">
            <w:pPr>
              <w:wordWrap w:val="0"/>
              <w:snapToGrid w:val="0"/>
              <w:spacing w:line="360" w:lineRule="auto"/>
              <w:jc w:val="center"/>
              <w:textAlignment w:val="center"/>
              <w:rPr>
                <w:rFonts w:hint="eastAsia" w:ascii="宋体" w:hAnsi="宋体" w:eastAsia="宋体" w:cs="宋体"/>
                <w:b w:val="0"/>
                <w:bCs w:val="0"/>
                <w:sz w:val="24"/>
                <w:szCs w:val="24"/>
                <w:highlight w:val="none"/>
              </w:rPr>
            </w:pPr>
            <w:r>
              <w:rPr>
                <w:rFonts w:hint="eastAsia" w:ascii="宋体" w:hAnsi="宋体" w:eastAsia="宋体" w:cs="宋体"/>
                <w:b w:val="0"/>
                <w:bCs w:val="0"/>
                <w:kern w:val="0"/>
                <w:sz w:val="24"/>
                <w:szCs w:val="24"/>
                <w:highlight w:val="none"/>
                <w:lang w:bidi="ar"/>
              </w:rPr>
              <w:t>0.35%</w:t>
            </w:r>
          </w:p>
        </w:tc>
      </w:tr>
      <w:tr w14:paraId="294F3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68" w:hRule="atLeast"/>
          <w:jc w:val="center"/>
        </w:trPr>
        <w:tc>
          <w:tcPr>
            <w:tcW w:w="3310" w:type="dxa"/>
            <w:shd w:val="clear" w:color="auto" w:fill="auto"/>
            <w:noWrap w:val="0"/>
            <w:tcMar>
              <w:top w:w="30" w:type="dxa"/>
              <w:left w:w="150" w:type="dxa"/>
              <w:bottom w:w="30" w:type="dxa"/>
              <w:right w:w="150" w:type="dxa"/>
            </w:tcMar>
            <w:vAlign w:val="center"/>
          </w:tcPr>
          <w:p w14:paraId="3FE48362">
            <w:pPr>
              <w:wordWrap w:val="0"/>
              <w:snapToGrid w:val="0"/>
              <w:spacing w:line="360" w:lineRule="auto"/>
              <w:jc w:val="center"/>
              <w:textAlignment w:val="center"/>
              <w:rPr>
                <w:rFonts w:hint="eastAsia" w:ascii="宋体" w:hAnsi="宋体" w:eastAsia="宋体" w:cs="宋体"/>
                <w:b w:val="0"/>
                <w:bCs w:val="0"/>
                <w:sz w:val="24"/>
                <w:szCs w:val="24"/>
                <w:highlight w:val="none"/>
              </w:rPr>
            </w:pPr>
            <w:r>
              <w:rPr>
                <w:rFonts w:hint="eastAsia" w:ascii="宋体" w:hAnsi="宋体" w:eastAsia="宋体" w:cs="宋体"/>
                <w:b w:val="0"/>
                <w:bCs w:val="0"/>
                <w:kern w:val="0"/>
                <w:sz w:val="24"/>
                <w:szCs w:val="24"/>
                <w:highlight w:val="none"/>
                <w:lang w:bidi="ar"/>
              </w:rPr>
              <w:t>5000-10000</w:t>
            </w:r>
          </w:p>
        </w:tc>
        <w:tc>
          <w:tcPr>
            <w:tcW w:w="2048" w:type="dxa"/>
            <w:shd w:val="clear" w:color="auto" w:fill="auto"/>
            <w:noWrap w:val="0"/>
            <w:tcMar>
              <w:top w:w="30" w:type="dxa"/>
              <w:left w:w="150" w:type="dxa"/>
              <w:bottom w:w="30" w:type="dxa"/>
              <w:right w:w="150" w:type="dxa"/>
            </w:tcMar>
            <w:vAlign w:val="center"/>
          </w:tcPr>
          <w:p w14:paraId="2B5BA443">
            <w:pPr>
              <w:wordWrap w:val="0"/>
              <w:snapToGrid w:val="0"/>
              <w:spacing w:line="360" w:lineRule="auto"/>
              <w:jc w:val="center"/>
              <w:textAlignment w:val="center"/>
              <w:rPr>
                <w:rFonts w:hint="eastAsia" w:ascii="宋体" w:hAnsi="宋体" w:eastAsia="宋体" w:cs="宋体"/>
                <w:b w:val="0"/>
                <w:bCs w:val="0"/>
                <w:sz w:val="24"/>
                <w:szCs w:val="24"/>
                <w:highlight w:val="none"/>
              </w:rPr>
            </w:pPr>
            <w:r>
              <w:rPr>
                <w:rFonts w:hint="eastAsia" w:ascii="宋体" w:hAnsi="宋体" w:eastAsia="宋体" w:cs="宋体"/>
                <w:b w:val="0"/>
                <w:bCs w:val="0"/>
                <w:kern w:val="0"/>
                <w:sz w:val="24"/>
                <w:szCs w:val="24"/>
                <w:highlight w:val="none"/>
                <w:lang w:bidi="ar"/>
              </w:rPr>
              <w:t>0.25%</w:t>
            </w:r>
          </w:p>
        </w:tc>
        <w:tc>
          <w:tcPr>
            <w:tcW w:w="2296" w:type="dxa"/>
            <w:shd w:val="clear" w:color="auto" w:fill="auto"/>
            <w:noWrap w:val="0"/>
            <w:tcMar>
              <w:top w:w="30" w:type="dxa"/>
              <w:left w:w="150" w:type="dxa"/>
              <w:bottom w:w="30" w:type="dxa"/>
              <w:right w:w="150" w:type="dxa"/>
            </w:tcMar>
            <w:vAlign w:val="center"/>
          </w:tcPr>
          <w:p w14:paraId="2FC0F887">
            <w:pPr>
              <w:wordWrap w:val="0"/>
              <w:snapToGrid w:val="0"/>
              <w:spacing w:line="360" w:lineRule="auto"/>
              <w:jc w:val="center"/>
              <w:textAlignment w:val="center"/>
              <w:rPr>
                <w:rFonts w:hint="eastAsia" w:ascii="宋体" w:hAnsi="宋体" w:eastAsia="宋体" w:cs="宋体"/>
                <w:b w:val="0"/>
                <w:bCs w:val="0"/>
                <w:sz w:val="24"/>
                <w:szCs w:val="24"/>
                <w:highlight w:val="none"/>
              </w:rPr>
            </w:pPr>
            <w:r>
              <w:rPr>
                <w:rFonts w:hint="eastAsia" w:ascii="宋体" w:hAnsi="宋体" w:eastAsia="宋体" w:cs="宋体"/>
                <w:b w:val="0"/>
                <w:bCs w:val="0"/>
                <w:kern w:val="0"/>
                <w:sz w:val="24"/>
                <w:szCs w:val="24"/>
                <w:highlight w:val="none"/>
                <w:lang w:bidi="ar"/>
              </w:rPr>
              <w:t>0.1%</w:t>
            </w:r>
          </w:p>
        </w:tc>
        <w:tc>
          <w:tcPr>
            <w:tcW w:w="2296" w:type="dxa"/>
            <w:shd w:val="clear" w:color="auto" w:fill="auto"/>
            <w:noWrap w:val="0"/>
            <w:tcMar>
              <w:top w:w="30" w:type="dxa"/>
              <w:left w:w="150" w:type="dxa"/>
              <w:bottom w:w="30" w:type="dxa"/>
              <w:right w:w="150" w:type="dxa"/>
            </w:tcMar>
            <w:vAlign w:val="center"/>
          </w:tcPr>
          <w:p w14:paraId="383BAAAA">
            <w:pPr>
              <w:wordWrap w:val="0"/>
              <w:snapToGrid w:val="0"/>
              <w:spacing w:line="360" w:lineRule="auto"/>
              <w:jc w:val="center"/>
              <w:textAlignment w:val="center"/>
              <w:rPr>
                <w:rFonts w:hint="eastAsia" w:ascii="宋体" w:hAnsi="宋体" w:eastAsia="宋体" w:cs="宋体"/>
                <w:b w:val="0"/>
                <w:bCs w:val="0"/>
                <w:sz w:val="24"/>
                <w:szCs w:val="24"/>
                <w:highlight w:val="none"/>
              </w:rPr>
            </w:pPr>
            <w:r>
              <w:rPr>
                <w:rFonts w:hint="eastAsia" w:ascii="宋体" w:hAnsi="宋体" w:eastAsia="宋体" w:cs="宋体"/>
                <w:b w:val="0"/>
                <w:bCs w:val="0"/>
                <w:kern w:val="0"/>
                <w:sz w:val="24"/>
                <w:szCs w:val="24"/>
                <w:highlight w:val="none"/>
                <w:lang w:bidi="ar"/>
              </w:rPr>
              <w:t>0.2%</w:t>
            </w:r>
          </w:p>
        </w:tc>
      </w:tr>
      <w:tr w14:paraId="56481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68" w:hRule="atLeast"/>
          <w:jc w:val="center"/>
        </w:trPr>
        <w:tc>
          <w:tcPr>
            <w:tcW w:w="3310" w:type="dxa"/>
            <w:shd w:val="clear" w:color="auto" w:fill="auto"/>
            <w:noWrap w:val="0"/>
            <w:tcMar>
              <w:top w:w="30" w:type="dxa"/>
              <w:left w:w="150" w:type="dxa"/>
              <w:bottom w:w="30" w:type="dxa"/>
              <w:right w:w="150" w:type="dxa"/>
            </w:tcMar>
            <w:vAlign w:val="center"/>
          </w:tcPr>
          <w:p w14:paraId="7463148A">
            <w:pPr>
              <w:wordWrap w:val="0"/>
              <w:snapToGrid w:val="0"/>
              <w:spacing w:line="360" w:lineRule="auto"/>
              <w:jc w:val="center"/>
              <w:textAlignment w:val="center"/>
              <w:rPr>
                <w:rFonts w:hint="eastAsia" w:ascii="宋体" w:hAnsi="宋体" w:eastAsia="宋体" w:cs="宋体"/>
                <w:b w:val="0"/>
                <w:bCs w:val="0"/>
                <w:sz w:val="24"/>
                <w:szCs w:val="24"/>
                <w:highlight w:val="none"/>
              </w:rPr>
            </w:pPr>
            <w:r>
              <w:rPr>
                <w:rFonts w:hint="eastAsia" w:ascii="宋体" w:hAnsi="宋体" w:eastAsia="宋体" w:cs="宋体"/>
                <w:b w:val="0"/>
                <w:bCs w:val="0"/>
                <w:kern w:val="0"/>
                <w:sz w:val="24"/>
                <w:szCs w:val="24"/>
                <w:highlight w:val="none"/>
                <w:lang w:bidi="ar"/>
              </w:rPr>
              <w:t>10000-100000</w:t>
            </w:r>
          </w:p>
        </w:tc>
        <w:tc>
          <w:tcPr>
            <w:tcW w:w="2048" w:type="dxa"/>
            <w:shd w:val="clear" w:color="auto" w:fill="auto"/>
            <w:noWrap w:val="0"/>
            <w:tcMar>
              <w:top w:w="30" w:type="dxa"/>
              <w:left w:w="150" w:type="dxa"/>
              <w:bottom w:w="30" w:type="dxa"/>
              <w:right w:w="150" w:type="dxa"/>
            </w:tcMar>
            <w:vAlign w:val="center"/>
          </w:tcPr>
          <w:p w14:paraId="483DCABA">
            <w:pPr>
              <w:wordWrap w:val="0"/>
              <w:snapToGrid w:val="0"/>
              <w:spacing w:line="360" w:lineRule="auto"/>
              <w:jc w:val="center"/>
              <w:textAlignment w:val="center"/>
              <w:rPr>
                <w:rFonts w:hint="eastAsia" w:ascii="宋体" w:hAnsi="宋体" w:eastAsia="宋体" w:cs="宋体"/>
                <w:b w:val="0"/>
                <w:bCs w:val="0"/>
                <w:sz w:val="24"/>
                <w:szCs w:val="24"/>
                <w:highlight w:val="none"/>
              </w:rPr>
            </w:pPr>
            <w:r>
              <w:rPr>
                <w:rFonts w:hint="eastAsia" w:ascii="宋体" w:hAnsi="宋体" w:eastAsia="宋体" w:cs="宋体"/>
                <w:b w:val="0"/>
                <w:bCs w:val="0"/>
                <w:kern w:val="0"/>
                <w:sz w:val="24"/>
                <w:szCs w:val="24"/>
                <w:highlight w:val="none"/>
                <w:lang w:bidi="ar"/>
              </w:rPr>
              <w:t>0.05%</w:t>
            </w:r>
          </w:p>
        </w:tc>
        <w:tc>
          <w:tcPr>
            <w:tcW w:w="2296" w:type="dxa"/>
            <w:shd w:val="clear" w:color="auto" w:fill="auto"/>
            <w:noWrap w:val="0"/>
            <w:tcMar>
              <w:top w:w="30" w:type="dxa"/>
              <w:left w:w="150" w:type="dxa"/>
              <w:bottom w:w="30" w:type="dxa"/>
              <w:right w:w="150" w:type="dxa"/>
            </w:tcMar>
            <w:vAlign w:val="center"/>
          </w:tcPr>
          <w:p w14:paraId="02454BBF">
            <w:pPr>
              <w:wordWrap w:val="0"/>
              <w:snapToGrid w:val="0"/>
              <w:spacing w:line="360" w:lineRule="auto"/>
              <w:jc w:val="center"/>
              <w:textAlignment w:val="center"/>
              <w:rPr>
                <w:rFonts w:hint="eastAsia" w:ascii="宋体" w:hAnsi="宋体" w:eastAsia="宋体" w:cs="宋体"/>
                <w:b w:val="0"/>
                <w:bCs w:val="0"/>
                <w:sz w:val="24"/>
                <w:szCs w:val="24"/>
                <w:highlight w:val="none"/>
              </w:rPr>
            </w:pPr>
            <w:r>
              <w:rPr>
                <w:rFonts w:hint="eastAsia" w:ascii="宋体" w:hAnsi="宋体" w:eastAsia="宋体" w:cs="宋体"/>
                <w:b w:val="0"/>
                <w:bCs w:val="0"/>
                <w:kern w:val="0"/>
                <w:sz w:val="24"/>
                <w:szCs w:val="24"/>
                <w:highlight w:val="none"/>
                <w:lang w:bidi="ar"/>
              </w:rPr>
              <w:t>0.05%</w:t>
            </w:r>
          </w:p>
        </w:tc>
        <w:tc>
          <w:tcPr>
            <w:tcW w:w="2296" w:type="dxa"/>
            <w:shd w:val="clear" w:color="auto" w:fill="auto"/>
            <w:noWrap w:val="0"/>
            <w:tcMar>
              <w:top w:w="30" w:type="dxa"/>
              <w:left w:w="150" w:type="dxa"/>
              <w:bottom w:w="30" w:type="dxa"/>
              <w:right w:w="150" w:type="dxa"/>
            </w:tcMar>
            <w:vAlign w:val="center"/>
          </w:tcPr>
          <w:p w14:paraId="0792B388">
            <w:pPr>
              <w:wordWrap w:val="0"/>
              <w:snapToGrid w:val="0"/>
              <w:spacing w:line="360" w:lineRule="auto"/>
              <w:jc w:val="center"/>
              <w:textAlignment w:val="center"/>
              <w:rPr>
                <w:rFonts w:hint="eastAsia" w:ascii="宋体" w:hAnsi="宋体" w:eastAsia="宋体" w:cs="宋体"/>
                <w:b w:val="0"/>
                <w:bCs w:val="0"/>
                <w:sz w:val="24"/>
                <w:szCs w:val="24"/>
                <w:highlight w:val="none"/>
              </w:rPr>
            </w:pPr>
            <w:r>
              <w:rPr>
                <w:rFonts w:hint="eastAsia" w:ascii="宋体" w:hAnsi="宋体" w:eastAsia="宋体" w:cs="宋体"/>
                <w:b w:val="0"/>
                <w:bCs w:val="0"/>
                <w:kern w:val="0"/>
                <w:sz w:val="24"/>
                <w:szCs w:val="24"/>
                <w:highlight w:val="none"/>
                <w:lang w:bidi="ar"/>
              </w:rPr>
              <w:t>0.05%</w:t>
            </w:r>
          </w:p>
        </w:tc>
      </w:tr>
      <w:tr w14:paraId="2B0F2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68" w:hRule="atLeast"/>
          <w:jc w:val="center"/>
        </w:trPr>
        <w:tc>
          <w:tcPr>
            <w:tcW w:w="3310" w:type="dxa"/>
            <w:shd w:val="clear" w:color="auto" w:fill="auto"/>
            <w:noWrap w:val="0"/>
            <w:tcMar>
              <w:top w:w="30" w:type="dxa"/>
              <w:left w:w="150" w:type="dxa"/>
              <w:bottom w:w="30" w:type="dxa"/>
              <w:right w:w="150" w:type="dxa"/>
            </w:tcMar>
            <w:vAlign w:val="center"/>
          </w:tcPr>
          <w:p w14:paraId="6D84C247">
            <w:pPr>
              <w:wordWrap w:val="0"/>
              <w:snapToGrid w:val="0"/>
              <w:spacing w:line="360" w:lineRule="auto"/>
              <w:jc w:val="center"/>
              <w:textAlignment w:val="center"/>
              <w:rPr>
                <w:rFonts w:hint="eastAsia" w:ascii="宋体" w:hAnsi="宋体" w:eastAsia="宋体" w:cs="宋体"/>
                <w:b w:val="0"/>
                <w:bCs w:val="0"/>
                <w:sz w:val="24"/>
                <w:szCs w:val="24"/>
                <w:highlight w:val="none"/>
              </w:rPr>
            </w:pPr>
            <w:r>
              <w:rPr>
                <w:rFonts w:hint="eastAsia" w:ascii="宋体" w:hAnsi="宋体" w:eastAsia="宋体" w:cs="宋体"/>
                <w:b w:val="0"/>
                <w:bCs w:val="0"/>
                <w:kern w:val="0"/>
                <w:sz w:val="24"/>
                <w:szCs w:val="24"/>
                <w:highlight w:val="none"/>
                <w:lang w:bidi="ar"/>
              </w:rPr>
              <w:t>1000000以上</w:t>
            </w:r>
          </w:p>
        </w:tc>
        <w:tc>
          <w:tcPr>
            <w:tcW w:w="2048" w:type="dxa"/>
            <w:shd w:val="clear" w:color="auto" w:fill="auto"/>
            <w:noWrap w:val="0"/>
            <w:tcMar>
              <w:top w:w="30" w:type="dxa"/>
              <w:left w:w="150" w:type="dxa"/>
              <w:bottom w:w="30" w:type="dxa"/>
              <w:right w:w="150" w:type="dxa"/>
            </w:tcMar>
            <w:vAlign w:val="center"/>
          </w:tcPr>
          <w:p w14:paraId="79ED1815">
            <w:pPr>
              <w:wordWrap w:val="0"/>
              <w:snapToGrid w:val="0"/>
              <w:spacing w:line="360" w:lineRule="auto"/>
              <w:jc w:val="center"/>
              <w:textAlignment w:val="center"/>
              <w:rPr>
                <w:rFonts w:hint="eastAsia" w:ascii="宋体" w:hAnsi="宋体" w:eastAsia="宋体" w:cs="宋体"/>
                <w:b w:val="0"/>
                <w:bCs w:val="0"/>
                <w:sz w:val="24"/>
                <w:szCs w:val="24"/>
                <w:highlight w:val="none"/>
              </w:rPr>
            </w:pPr>
            <w:r>
              <w:rPr>
                <w:rFonts w:hint="eastAsia" w:ascii="宋体" w:hAnsi="宋体" w:eastAsia="宋体" w:cs="宋体"/>
                <w:b w:val="0"/>
                <w:bCs w:val="0"/>
                <w:kern w:val="0"/>
                <w:sz w:val="24"/>
                <w:szCs w:val="24"/>
                <w:highlight w:val="none"/>
                <w:lang w:bidi="ar"/>
              </w:rPr>
              <w:t>0.01%</w:t>
            </w:r>
          </w:p>
        </w:tc>
        <w:tc>
          <w:tcPr>
            <w:tcW w:w="2296" w:type="dxa"/>
            <w:shd w:val="clear" w:color="auto" w:fill="auto"/>
            <w:noWrap w:val="0"/>
            <w:tcMar>
              <w:top w:w="30" w:type="dxa"/>
              <w:left w:w="150" w:type="dxa"/>
              <w:bottom w:w="30" w:type="dxa"/>
              <w:right w:w="150" w:type="dxa"/>
            </w:tcMar>
            <w:vAlign w:val="center"/>
          </w:tcPr>
          <w:p w14:paraId="1CB25A6C">
            <w:pPr>
              <w:wordWrap w:val="0"/>
              <w:snapToGrid w:val="0"/>
              <w:spacing w:line="360" w:lineRule="auto"/>
              <w:jc w:val="center"/>
              <w:textAlignment w:val="center"/>
              <w:rPr>
                <w:rFonts w:hint="eastAsia" w:ascii="宋体" w:hAnsi="宋体" w:eastAsia="宋体" w:cs="宋体"/>
                <w:b w:val="0"/>
                <w:bCs w:val="0"/>
                <w:sz w:val="24"/>
                <w:szCs w:val="24"/>
                <w:highlight w:val="none"/>
              </w:rPr>
            </w:pPr>
            <w:r>
              <w:rPr>
                <w:rFonts w:hint="eastAsia" w:ascii="宋体" w:hAnsi="宋体" w:eastAsia="宋体" w:cs="宋体"/>
                <w:b w:val="0"/>
                <w:bCs w:val="0"/>
                <w:kern w:val="0"/>
                <w:sz w:val="24"/>
                <w:szCs w:val="24"/>
                <w:highlight w:val="none"/>
                <w:lang w:bidi="ar"/>
              </w:rPr>
              <w:t>0.01%</w:t>
            </w:r>
          </w:p>
        </w:tc>
        <w:tc>
          <w:tcPr>
            <w:tcW w:w="2296" w:type="dxa"/>
            <w:shd w:val="clear" w:color="auto" w:fill="auto"/>
            <w:noWrap w:val="0"/>
            <w:tcMar>
              <w:top w:w="30" w:type="dxa"/>
              <w:left w:w="150" w:type="dxa"/>
              <w:bottom w:w="30" w:type="dxa"/>
              <w:right w:w="150" w:type="dxa"/>
            </w:tcMar>
            <w:vAlign w:val="center"/>
          </w:tcPr>
          <w:p w14:paraId="03AB8ED1">
            <w:pPr>
              <w:wordWrap w:val="0"/>
              <w:snapToGrid w:val="0"/>
              <w:spacing w:line="360" w:lineRule="auto"/>
              <w:jc w:val="center"/>
              <w:textAlignment w:val="center"/>
              <w:rPr>
                <w:rFonts w:hint="eastAsia" w:ascii="宋体" w:hAnsi="宋体" w:eastAsia="宋体" w:cs="宋体"/>
                <w:b w:val="0"/>
                <w:bCs w:val="0"/>
                <w:sz w:val="24"/>
                <w:szCs w:val="24"/>
                <w:highlight w:val="none"/>
              </w:rPr>
            </w:pPr>
            <w:r>
              <w:rPr>
                <w:rFonts w:hint="eastAsia" w:ascii="宋体" w:hAnsi="宋体" w:eastAsia="宋体" w:cs="宋体"/>
                <w:b w:val="0"/>
                <w:bCs w:val="0"/>
                <w:kern w:val="0"/>
                <w:sz w:val="24"/>
                <w:szCs w:val="24"/>
                <w:highlight w:val="none"/>
                <w:lang w:bidi="ar"/>
              </w:rPr>
              <w:t>0.01%</w:t>
            </w:r>
          </w:p>
        </w:tc>
      </w:tr>
    </w:tbl>
    <w:p w14:paraId="5E036ECA">
      <w:pPr>
        <w:pStyle w:val="9"/>
        <w:rPr>
          <w:rFonts w:hint="eastAsia"/>
          <w:highlight w:val="none"/>
        </w:rPr>
      </w:pPr>
    </w:p>
    <w:p w14:paraId="36E586BF">
      <w:pPr>
        <w:spacing w:line="360" w:lineRule="auto"/>
        <w:ind w:firstLine="562" w:firstLineChars="200"/>
        <w:rPr>
          <w:rFonts w:hint="eastAsia" w:ascii="宋体" w:hAnsi="宋体" w:eastAsia="宋体" w:cs="宋体"/>
          <w:b/>
          <w:color w:val="000000"/>
          <w:sz w:val="28"/>
          <w:szCs w:val="28"/>
          <w:highlight w:val="none"/>
        </w:rPr>
      </w:pPr>
      <w:r>
        <w:rPr>
          <w:rFonts w:hint="eastAsia" w:ascii="宋体" w:hAnsi="宋体" w:eastAsia="宋体" w:cs="宋体"/>
          <w:b/>
          <w:color w:val="000000"/>
          <w:sz w:val="28"/>
          <w:szCs w:val="28"/>
          <w:highlight w:val="none"/>
          <w:lang w:val="en-US" w:eastAsia="zh-CN"/>
        </w:rPr>
        <w:t>32</w:t>
      </w:r>
      <w:r>
        <w:rPr>
          <w:rFonts w:hint="eastAsia" w:ascii="宋体" w:hAnsi="宋体" w:eastAsia="宋体" w:cs="宋体"/>
          <w:b/>
          <w:color w:val="000000"/>
          <w:sz w:val="28"/>
          <w:szCs w:val="28"/>
          <w:highlight w:val="none"/>
        </w:rPr>
        <w:t xml:space="preserve"> </w:t>
      </w:r>
      <w:r>
        <w:rPr>
          <w:rFonts w:hint="eastAsia" w:ascii="宋体" w:hAnsi="宋体" w:eastAsia="宋体" w:cs="宋体"/>
          <w:b/>
          <w:color w:val="000000"/>
          <w:sz w:val="28"/>
          <w:szCs w:val="28"/>
          <w:highlight w:val="none"/>
          <w:lang w:val="en-US" w:eastAsia="zh-CN"/>
        </w:rPr>
        <w:t xml:space="preserve"> </w:t>
      </w:r>
      <w:r>
        <w:rPr>
          <w:rFonts w:hint="eastAsia" w:ascii="宋体" w:hAnsi="宋体" w:eastAsia="宋体" w:cs="宋体"/>
          <w:b/>
          <w:color w:val="000000"/>
          <w:sz w:val="28"/>
          <w:szCs w:val="28"/>
          <w:highlight w:val="none"/>
        </w:rPr>
        <w:t>签订合同</w:t>
      </w:r>
    </w:p>
    <w:p w14:paraId="6676E80E">
      <w:pPr>
        <w:spacing w:line="360" w:lineRule="auto"/>
        <w:ind w:firstLine="560" w:firstLineChars="200"/>
        <w:rPr>
          <w:rFonts w:hint="eastAsia" w:ascii="宋体" w:hAnsi="宋体" w:eastAsia="宋体" w:cs="宋体"/>
          <w:b w:val="0"/>
          <w:bCs/>
          <w:sz w:val="28"/>
          <w:szCs w:val="28"/>
          <w:highlight w:val="none"/>
          <w:shd w:val="clear" w:color="auto" w:fill="FFFFFF"/>
        </w:rPr>
      </w:pPr>
      <w:r>
        <w:rPr>
          <w:rFonts w:hint="eastAsia" w:ascii="宋体" w:hAnsi="宋体" w:eastAsia="宋体" w:cs="宋体"/>
          <w:b w:val="0"/>
          <w:bCs/>
          <w:sz w:val="28"/>
          <w:szCs w:val="28"/>
          <w:highlight w:val="none"/>
          <w:shd w:val="clear" w:color="auto" w:fill="FFFFFF"/>
          <w:lang w:val="en-US" w:eastAsia="zh-CN"/>
        </w:rPr>
        <w:t>32</w:t>
      </w:r>
      <w:r>
        <w:rPr>
          <w:rFonts w:hint="eastAsia" w:ascii="宋体" w:hAnsi="宋体" w:eastAsia="宋体" w:cs="宋体"/>
          <w:b w:val="0"/>
          <w:bCs/>
          <w:sz w:val="28"/>
          <w:szCs w:val="28"/>
          <w:highlight w:val="none"/>
          <w:shd w:val="clear" w:color="auto" w:fill="FFFFFF"/>
        </w:rPr>
        <w:t>.1招标文件、招标文件的澄清及修改、中标人的投标文件、中标人在评审过程当中的答复澄清事项等均为此次采购合同附件，并具有法律效力。</w:t>
      </w:r>
    </w:p>
    <w:p w14:paraId="4CE9C952">
      <w:pPr>
        <w:spacing w:line="360" w:lineRule="auto"/>
        <w:ind w:firstLine="560" w:firstLineChars="200"/>
        <w:rPr>
          <w:rFonts w:hint="eastAsia" w:ascii="宋体" w:hAnsi="宋体" w:eastAsia="宋体" w:cs="宋体"/>
          <w:b w:val="0"/>
          <w:bCs/>
          <w:sz w:val="28"/>
          <w:szCs w:val="28"/>
          <w:highlight w:val="none"/>
          <w:shd w:val="clear" w:color="auto" w:fill="FFFFFF"/>
        </w:rPr>
      </w:pPr>
      <w:r>
        <w:rPr>
          <w:rFonts w:hint="eastAsia" w:ascii="宋体" w:hAnsi="宋体" w:eastAsia="宋体" w:cs="宋体"/>
          <w:b w:val="0"/>
          <w:bCs/>
          <w:sz w:val="28"/>
          <w:szCs w:val="28"/>
          <w:highlight w:val="none"/>
          <w:shd w:val="clear" w:color="auto" w:fill="FFFFFF"/>
          <w:lang w:val="en-US" w:eastAsia="zh-CN"/>
        </w:rPr>
        <w:t>32</w:t>
      </w:r>
      <w:r>
        <w:rPr>
          <w:rFonts w:hint="eastAsia" w:ascii="宋体" w:hAnsi="宋体" w:eastAsia="宋体" w:cs="宋体"/>
          <w:b w:val="0"/>
          <w:bCs/>
          <w:sz w:val="28"/>
          <w:szCs w:val="28"/>
          <w:highlight w:val="none"/>
          <w:shd w:val="clear" w:color="auto" w:fill="FFFFFF"/>
        </w:rPr>
        <w:t>.2中标人不得再与</w:t>
      </w:r>
      <w:r>
        <w:rPr>
          <w:rFonts w:hint="eastAsia" w:ascii="宋体" w:hAnsi="宋体" w:cs="宋体"/>
          <w:b w:val="0"/>
          <w:bCs/>
          <w:sz w:val="28"/>
          <w:szCs w:val="28"/>
          <w:highlight w:val="none"/>
          <w:shd w:val="clear" w:color="auto" w:fill="FFFFFF"/>
          <w:lang w:eastAsia="zh-CN"/>
        </w:rPr>
        <w:t>招标人</w:t>
      </w:r>
      <w:r>
        <w:rPr>
          <w:rFonts w:hint="eastAsia" w:ascii="宋体" w:hAnsi="宋体" w:eastAsia="宋体" w:cs="宋体"/>
          <w:b w:val="0"/>
          <w:bCs/>
          <w:sz w:val="28"/>
          <w:szCs w:val="28"/>
          <w:highlight w:val="none"/>
          <w:shd w:val="clear" w:color="auto" w:fill="FFFFFF"/>
        </w:rPr>
        <w:t>签订背离合同实质性内容的其他协议或声明。</w:t>
      </w:r>
    </w:p>
    <w:p w14:paraId="7011D815">
      <w:pPr>
        <w:spacing w:line="360" w:lineRule="auto"/>
        <w:ind w:firstLine="560" w:firstLineChars="200"/>
        <w:rPr>
          <w:rFonts w:hint="eastAsia" w:ascii="宋体" w:hAnsi="宋体" w:eastAsia="宋体" w:cs="宋体"/>
          <w:b w:val="0"/>
          <w:bCs/>
          <w:sz w:val="28"/>
          <w:szCs w:val="28"/>
          <w:highlight w:val="none"/>
          <w:shd w:val="clear" w:color="auto" w:fill="FFFFFF"/>
        </w:rPr>
      </w:pPr>
      <w:r>
        <w:rPr>
          <w:rFonts w:hint="eastAsia" w:ascii="宋体" w:hAnsi="宋体" w:eastAsia="宋体" w:cs="宋体"/>
          <w:b w:val="0"/>
          <w:bCs/>
          <w:sz w:val="28"/>
          <w:szCs w:val="28"/>
          <w:highlight w:val="none"/>
          <w:shd w:val="clear" w:color="auto" w:fill="FFFFFF"/>
          <w:lang w:val="en-US" w:eastAsia="zh-CN"/>
        </w:rPr>
        <w:t>32</w:t>
      </w:r>
      <w:r>
        <w:rPr>
          <w:rFonts w:hint="eastAsia" w:ascii="宋体" w:hAnsi="宋体" w:eastAsia="宋体" w:cs="宋体"/>
          <w:b w:val="0"/>
          <w:bCs/>
          <w:sz w:val="28"/>
          <w:szCs w:val="28"/>
          <w:highlight w:val="none"/>
          <w:shd w:val="clear" w:color="auto" w:fill="FFFFFF"/>
        </w:rPr>
        <w:t>.3</w:t>
      </w:r>
      <w:r>
        <w:rPr>
          <w:rFonts w:hint="eastAsia" w:ascii="宋体" w:hAnsi="宋体" w:cs="宋体"/>
          <w:b w:val="0"/>
          <w:bCs/>
          <w:sz w:val="28"/>
          <w:szCs w:val="28"/>
          <w:highlight w:val="none"/>
          <w:shd w:val="clear" w:color="auto" w:fill="FFFFFF"/>
          <w:lang w:eastAsia="zh-CN"/>
        </w:rPr>
        <w:t>招标人</w:t>
      </w:r>
      <w:r>
        <w:rPr>
          <w:rFonts w:hint="eastAsia" w:ascii="宋体" w:hAnsi="宋体" w:eastAsia="宋体" w:cs="宋体"/>
          <w:b w:val="0"/>
          <w:bCs/>
          <w:sz w:val="28"/>
          <w:szCs w:val="28"/>
          <w:highlight w:val="none"/>
          <w:shd w:val="clear" w:color="auto" w:fill="FFFFFF"/>
        </w:rPr>
        <w:t>应当自中标通知书发出之日起30日内，与中标人签订书面合同，合同签订之日起2个工作日内，在财政部门指定的政府采购信息发布媒体《山西政府采购网》上公示。所签订的合同不得对招标文件确定的事项和中标人投标文件作实质性修改。</w:t>
      </w:r>
      <w:r>
        <w:rPr>
          <w:rFonts w:hint="eastAsia" w:ascii="宋体" w:hAnsi="宋体" w:cs="宋体"/>
          <w:b w:val="0"/>
          <w:bCs/>
          <w:sz w:val="28"/>
          <w:szCs w:val="28"/>
          <w:highlight w:val="none"/>
          <w:shd w:val="clear" w:color="auto" w:fill="FFFFFF"/>
          <w:lang w:eastAsia="zh-CN"/>
        </w:rPr>
        <w:t>招标人</w:t>
      </w:r>
      <w:r>
        <w:rPr>
          <w:rFonts w:hint="eastAsia" w:ascii="宋体" w:hAnsi="宋体" w:eastAsia="宋体" w:cs="宋体"/>
          <w:b w:val="0"/>
          <w:bCs/>
          <w:sz w:val="28"/>
          <w:szCs w:val="28"/>
          <w:highlight w:val="none"/>
          <w:shd w:val="clear" w:color="auto" w:fill="FFFFFF"/>
        </w:rPr>
        <w:t>不得向中标人提出任何不合理的要求作为签订合同的条件。</w:t>
      </w:r>
    </w:p>
    <w:p w14:paraId="5E8B4DE1">
      <w:pPr>
        <w:spacing w:line="360" w:lineRule="auto"/>
        <w:ind w:firstLine="562" w:firstLineChars="200"/>
        <w:rPr>
          <w:rFonts w:hint="eastAsia" w:ascii="宋体" w:hAnsi="宋体" w:eastAsia="宋体" w:cs="宋体"/>
          <w:b/>
          <w:color w:val="000000"/>
          <w:sz w:val="28"/>
          <w:szCs w:val="28"/>
          <w:highlight w:val="none"/>
          <w:shd w:val="clear" w:color="auto" w:fill="FFFFFF"/>
        </w:rPr>
      </w:pPr>
      <w:r>
        <w:rPr>
          <w:rFonts w:hint="eastAsia" w:ascii="宋体" w:hAnsi="宋体" w:eastAsia="宋体" w:cs="宋体"/>
          <w:b/>
          <w:sz w:val="28"/>
          <w:szCs w:val="28"/>
          <w:highlight w:val="none"/>
          <w:shd w:val="clear" w:color="auto" w:fill="FFFFFF"/>
          <w:lang w:val="en-US" w:eastAsia="zh-CN"/>
        </w:rPr>
        <w:t>33</w:t>
      </w:r>
      <w:r>
        <w:rPr>
          <w:rFonts w:hint="eastAsia" w:ascii="宋体" w:hAnsi="宋体" w:eastAsia="宋体" w:cs="宋体"/>
          <w:b/>
          <w:sz w:val="28"/>
          <w:szCs w:val="28"/>
          <w:highlight w:val="none"/>
          <w:shd w:val="clear" w:color="auto" w:fill="FFFFFF"/>
        </w:rPr>
        <w:t xml:space="preserve">  </w:t>
      </w:r>
      <w:r>
        <w:rPr>
          <w:rFonts w:hint="eastAsia" w:ascii="宋体" w:hAnsi="宋体" w:eastAsia="宋体" w:cs="宋体"/>
          <w:b/>
          <w:color w:val="000000"/>
          <w:sz w:val="28"/>
          <w:szCs w:val="28"/>
          <w:highlight w:val="none"/>
          <w:shd w:val="clear" w:color="auto" w:fill="FFFFFF"/>
        </w:rPr>
        <w:t>对投标人不良行为的处罚</w:t>
      </w:r>
    </w:p>
    <w:p w14:paraId="4B9DF8AC">
      <w:pPr>
        <w:spacing w:line="360" w:lineRule="auto"/>
        <w:ind w:firstLine="560" w:firstLineChars="200"/>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投标人发生下列情形之一的，将被列入不良行为记录名单，在一至三年内禁止参加政府采购活动。</w:t>
      </w:r>
    </w:p>
    <w:p w14:paraId="70F17216">
      <w:pPr>
        <w:spacing w:line="360" w:lineRule="auto"/>
        <w:ind w:firstLine="560" w:firstLineChars="200"/>
        <w:rPr>
          <w:rFonts w:hint="eastAsia" w:ascii="宋体" w:hAnsi="宋体" w:eastAsia="宋体" w:cs="宋体"/>
          <w:b w:val="0"/>
          <w:bCs/>
          <w:color w:val="000000"/>
          <w:sz w:val="28"/>
          <w:szCs w:val="28"/>
          <w:highlight w:val="none"/>
          <w:shd w:val="clear" w:color="auto" w:fill="FFFFFF"/>
        </w:rPr>
      </w:pPr>
      <w:r>
        <w:rPr>
          <w:rFonts w:hint="eastAsia" w:ascii="宋体" w:hAnsi="宋体" w:eastAsia="宋体" w:cs="宋体"/>
          <w:b w:val="0"/>
          <w:bCs/>
          <w:color w:val="000000"/>
          <w:sz w:val="28"/>
          <w:szCs w:val="28"/>
          <w:highlight w:val="none"/>
          <w:shd w:val="clear" w:color="auto" w:fill="FFFFFF"/>
        </w:rPr>
        <w:t>（1）弄虚作假谋取中标的；</w:t>
      </w:r>
    </w:p>
    <w:p w14:paraId="56F7CE24">
      <w:pPr>
        <w:spacing w:line="360" w:lineRule="auto"/>
        <w:ind w:firstLine="560" w:firstLineChars="200"/>
        <w:rPr>
          <w:rFonts w:hint="eastAsia" w:ascii="宋体" w:hAnsi="宋体" w:eastAsia="宋体" w:cs="宋体"/>
          <w:b w:val="0"/>
          <w:bCs/>
          <w:color w:val="000000"/>
          <w:sz w:val="28"/>
          <w:szCs w:val="28"/>
          <w:highlight w:val="none"/>
          <w:shd w:val="clear" w:color="auto" w:fill="FFFFFF"/>
        </w:rPr>
      </w:pPr>
      <w:r>
        <w:rPr>
          <w:rFonts w:hint="eastAsia" w:ascii="宋体" w:hAnsi="宋体" w:eastAsia="宋体" w:cs="宋体"/>
          <w:b w:val="0"/>
          <w:bCs/>
          <w:color w:val="000000"/>
          <w:sz w:val="28"/>
          <w:szCs w:val="28"/>
          <w:highlight w:val="none"/>
          <w:shd w:val="clear" w:color="auto" w:fill="FFFFFF"/>
        </w:rPr>
        <w:t>（2）与</w:t>
      </w:r>
      <w:r>
        <w:rPr>
          <w:rFonts w:hint="eastAsia" w:ascii="宋体" w:hAnsi="宋体" w:cs="宋体"/>
          <w:b w:val="0"/>
          <w:bCs/>
          <w:color w:val="000000"/>
          <w:sz w:val="28"/>
          <w:szCs w:val="28"/>
          <w:highlight w:val="none"/>
          <w:shd w:val="clear" w:color="auto" w:fill="FFFFFF"/>
          <w:lang w:eastAsia="zh-CN"/>
        </w:rPr>
        <w:t>招标人</w:t>
      </w:r>
      <w:r>
        <w:rPr>
          <w:rFonts w:hint="eastAsia" w:ascii="宋体" w:hAnsi="宋体" w:eastAsia="宋体" w:cs="宋体"/>
          <w:b w:val="0"/>
          <w:bCs/>
          <w:color w:val="000000"/>
          <w:sz w:val="28"/>
          <w:szCs w:val="28"/>
          <w:highlight w:val="none"/>
          <w:shd w:val="clear" w:color="auto" w:fill="FFFFFF"/>
        </w:rPr>
        <w:t>、其他投标人或</w:t>
      </w:r>
      <w:r>
        <w:rPr>
          <w:rFonts w:hint="eastAsia" w:ascii="宋体" w:hAnsi="宋体" w:cs="宋体"/>
          <w:b w:val="0"/>
          <w:bCs/>
          <w:color w:val="000000"/>
          <w:sz w:val="28"/>
          <w:szCs w:val="28"/>
          <w:highlight w:val="none"/>
          <w:shd w:val="clear" w:color="auto" w:fill="FFFFFF"/>
          <w:lang w:eastAsia="zh-CN"/>
        </w:rPr>
        <w:t>招标代理机构</w:t>
      </w:r>
      <w:r>
        <w:rPr>
          <w:rFonts w:hint="eastAsia" w:ascii="宋体" w:hAnsi="宋体" w:eastAsia="宋体" w:cs="宋体"/>
          <w:b w:val="0"/>
          <w:bCs/>
          <w:color w:val="000000"/>
          <w:sz w:val="28"/>
          <w:szCs w:val="28"/>
          <w:highlight w:val="none"/>
          <w:shd w:val="clear" w:color="auto" w:fill="FFFFFF"/>
        </w:rPr>
        <w:t>恶意串通的；</w:t>
      </w:r>
    </w:p>
    <w:p w14:paraId="0D69E137">
      <w:pPr>
        <w:spacing w:line="360" w:lineRule="auto"/>
        <w:ind w:firstLine="560" w:firstLineChars="200"/>
        <w:rPr>
          <w:rFonts w:hint="eastAsia" w:ascii="宋体" w:hAnsi="宋体" w:eastAsia="宋体" w:cs="宋体"/>
          <w:b w:val="0"/>
          <w:bCs/>
          <w:color w:val="000000"/>
          <w:sz w:val="28"/>
          <w:szCs w:val="28"/>
          <w:highlight w:val="none"/>
          <w:shd w:val="clear" w:color="auto" w:fill="FFFFFF"/>
        </w:rPr>
      </w:pPr>
      <w:r>
        <w:rPr>
          <w:rFonts w:hint="eastAsia" w:ascii="宋体" w:hAnsi="宋体" w:eastAsia="宋体" w:cs="宋体"/>
          <w:b w:val="0"/>
          <w:bCs/>
          <w:color w:val="000000"/>
          <w:sz w:val="28"/>
          <w:szCs w:val="28"/>
          <w:highlight w:val="none"/>
          <w:shd w:val="clear" w:color="auto" w:fill="FFFFFF"/>
        </w:rPr>
        <w:t>（3）向</w:t>
      </w:r>
      <w:r>
        <w:rPr>
          <w:rFonts w:hint="eastAsia" w:ascii="宋体" w:hAnsi="宋体" w:cs="宋体"/>
          <w:b w:val="0"/>
          <w:bCs/>
          <w:color w:val="000000"/>
          <w:sz w:val="28"/>
          <w:szCs w:val="28"/>
          <w:highlight w:val="none"/>
          <w:shd w:val="clear" w:color="auto" w:fill="FFFFFF"/>
          <w:lang w:eastAsia="zh-CN"/>
        </w:rPr>
        <w:t>招标人</w:t>
      </w:r>
      <w:r>
        <w:rPr>
          <w:rFonts w:hint="eastAsia" w:ascii="宋体" w:hAnsi="宋体" w:eastAsia="宋体" w:cs="宋体"/>
          <w:b w:val="0"/>
          <w:bCs/>
          <w:color w:val="000000"/>
          <w:sz w:val="28"/>
          <w:szCs w:val="28"/>
          <w:highlight w:val="none"/>
          <w:shd w:val="clear" w:color="auto" w:fill="FFFFFF"/>
        </w:rPr>
        <w:t>、</w:t>
      </w:r>
      <w:r>
        <w:rPr>
          <w:rFonts w:hint="eastAsia" w:ascii="宋体" w:hAnsi="宋体" w:cs="宋体"/>
          <w:b w:val="0"/>
          <w:bCs/>
          <w:color w:val="000000"/>
          <w:sz w:val="28"/>
          <w:szCs w:val="28"/>
          <w:highlight w:val="none"/>
          <w:shd w:val="clear" w:color="auto" w:fill="FFFFFF"/>
          <w:lang w:eastAsia="zh-CN"/>
        </w:rPr>
        <w:t>招标代理机构</w:t>
      </w:r>
      <w:r>
        <w:rPr>
          <w:rFonts w:hint="eastAsia" w:ascii="宋体" w:hAnsi="宋体" w:eastAsia="宋体" w:cs="宋体"/>
          <w:b w:val="0"/>
          <w:bCs/>
          <w:color w:val="000000"/>
          <w:sz w:val="28"/>
          <w:szCs w:val="28"/>
          <w:highlight w:val="none"/>
          <w:shd w:val="clear" w:color="auto" w:fill="FFFFFF"/>
        </w:rPr>
        <w:t>行贿或者提供其他不正当利益的；</w:t>
      </w:r>
    </w:p>
    <w:p w14:paraId="30C8DF95">
      <w:pPr>
        <w:spacing w:line="360" w:lineRule="auto"/>
        <w:ind w:firstLine="560" w:firstLineChars="200"/>
        <w:rPr>
          <w:rFonts w:hint="eastAsia" w:ascii="宋体" w:hAnsi="宋体" w:eastAsia="宋体" w:cs="宋体"/>
          <w:b w:val="0"/>
          <w:bCs/>
          <w:color w:val="000000"/>
          <w:sz w:val="28"/>
          <w:szCs w:val="28"/>
          <w:highlight w:val="none"/>
          <w:shd w:val="clear" w:color="auto" w:fill="FFFFFF"/>
        </w:rPr>
      </w:pPr>
      <w:r>
        <w:rPr>
          <w:rFonts w:hint="eastAsia" w:ascii="宋体" w:hAnsi="宋体" w:eastAsia="宋体" w:cs="宋体"/>
          <w:b w:val="0"/>
          <w:bCs/>
          <w:color w:val="000000"/>
          <w:sz w:val="28"/>
          <w:szCs w:val="28"/>
          <w:highlight w:val="none"/>
          <w:shd w:val="clear" w:color="auto" w:fill="FFFFFF"/>
        </w:rPr>
        <w:t>（4）在招标采购过程中与</w:t>
      </w:r>
      <w:r>
        <w:rPr>
          <w:rFonts w:hint="eastAsia" w:ascii="宋体" w:hAnsi="宋体" w:cs="宋体"/>
          <w:b w:val="0"/>
          <w:bCs/>
          <w:color w:val="000000"/>
          <w:sz w:val="28"/>
          <w:szCs w:val="28"/>
          <w:highlight w:val="none"/>
          <w:shd w:val="clear" w:color="auto" w:fill="FFFFFF"/>
          <w:lang w:eastAsia="zh-CN"/>
        </w:rPr>
        <w:t>招标人</w:t>
      </w:r>
      <w:r>
        <w:rPr>
          <w:rFonts w:hint="eastAsia" w:ascii="宋体" w:hAnsi="宋体" w:eastAsia="宋体" w:cs="宋体"/>
          <w:b w:val="0"/>
          <w:bCs/>
          <w:color w:val="000000"/>
          <w:sz w:val="28"/>
          <w:szCs w:val="28"/>
          <w:highlight w:val="none"/>
          <w:shd w:val="clear" w:color="auto" w:fill="FFFFFF"/>
        </w:rPr>
        <w:t>进行协商谈判、不按照招标文件和中标人的投标文件订立合同，或者与</w:t>
      </w:r>
      <w:r>
        <w:rPr>
          <w:rFonts w:hint="eastAsia" w:ascii="宋体" w:hAnsi="宋体" w:cs="宋体"/>
          <w:b w:val="0"/>
          <w:bCs/>
          <w:color w:val="000000"/>
          <w:sz w:val="28"/>
          <w:szCs w:val="28"/>
          <w:highlight w:val="none"/>
          <w:shd w:val="clear" w:color="auto" w:fill="FFFFFF"/>
          <w:lang w:eastAsia="zh-CN"/>
        </w:rPr>
        <w:t>招标人</w:t>
      </w:r>
      <w:r>
        <w:rPr>
          <w:rFonts w:hint="eastAsia" w:ascii="宋体" w:hAnsi="宋体" w:eastAsia="宋体" w:cs="宋体"/>
          <w:b w:val="0"/>
          <w:bCs/>
          <w:color w:val="000000"/>
          <w:sz w:val="28"/>
          <w:szCs w:val="28"/>
          <w:highlight w:val="none"/>
          <w:shd w:val="clear" w:color="auto" w:fill="FFFFFF"/>
        </w:rPr>
        <w:t>另行订立背离合同实质性内容的协议的；</w:t>
      </w:r>
    </w:p>
    <w:p w14:paraId="7D2F279A">
      <w:pPr>
        <w:spacing w:line="360" w:lineRule="auto"/>
        <w:ind w:firstLine="560" w:firstLineChars="200"/>
        <w:rPr>
          <w:rFonts w:hint="eastAsia" w:ascii="宋体" w:hAnsi="宋体" w:eastAsia="宋体" w:cs="宋体"/>
          <w:b w:val="0"/>
          <w:bCs/>
          <w:color w:val="000000"/>
          <w:sz w:val="28"/>
          <w:szCs w:val="28"/>
          <w:highlight w:val="none"/>
          <w:shd w:val="clear" w:color="auto" w:fill="FFFFFF"/>
        </w:rPr>
      </w:pPr>
      <w:r>
        <w:rPr>
          <w:rFonts w:hint="eastAsia" w:ascii="宋体" w:hAnsi="宋体" w:eastAsia="宋体" w:cs="宋体"/>
          <w:b w:val="0"/>
          <w:bCs/>
          <w:color w:val="000000"/>
          <w:sz w:val="28"/>
          <w:szCs w:val="28"/>
          <w:highlight w:val="none"/>
          <w:shd w:val="clear" w:color="auto" w:fill="FFFFFF"/>
        </w:rPr>
        <w:t>（5）投标人在评审阶段资格发生变化，未按照有关规定通知</w:t>
      </w:r>
      <w:r>
        <w:rPr>
          <w:rFonts w:hint="eastAsia" w:ascii="宋体" w:hAnsi="宋体" w:cs="宋体"/>
          <w:b w:val="0"/>
          <w:bCs/>
          <w:color w:val="000000"/>
          <w:sz w:val="28"/>
          <w:szCs w:val="28"/>
          <w:highlight w:val="none"/>
          <w:shd w:val="clear" w:color="auto" w:fill="FFFFFF"/>
          <w:lang w:eastAsia="zh-CN"/>
        </w:rPr>
        <w:t>招标人</w:t>
      </w:r>
      <w:r>
        <w:rPr>
          <w:rFonts w:hint="eastAsia" w:ascii="宋体" w:hAnsi="宋体" w:eastAsia="宋体" w:cs="宋体"/>
          <w:b w:val="0"/>
          <w:bCs/>
          <w:color w:val="000000"/>
          <w:sz w:val="28"/>
          <w:szCs w:val="28"/>
          <w:highlight w:val="none"/>
          <w:shd w:val="clear" w:color="auto" w:fill="FFFFFF"/>
        </w:rPr>
        <w:t>和</w:t>
      </w:r>
      <w:r>
        <w:rPr>
          <w:rFonts w:hint="eastAsia" w:ascii="宋体" w:hAnsi="宋体" w:cs="宋体"/>
          <w:b w:val="0"/>
          <w:bCs/>
          <w:color w:val="000000"/>
          <w:sz w:val="28"/>
          <w:szCs w:val="28"/>
          <w:highlight w:val="none"/>
          <w:shd w:val="clear" w:color="auto" w:fill="FFFFFF"/>
          <w:lang w:eastAsia="zh-CN"/>
        </w:rPr>
        <w:t>招标代理机构</w:t>
      </w:r>
      <w:r>
        <w:rPr>
          <w:rFonts w:hint="eastAsia" w:ascii="宋体" w:hAnsi="宋体" w:eastAsia="宋体" w:cs="宋体"/>
          <w:b w:val="0"/>
          <w:bCs/>
          <w:color w:val="000000"/>
          <w:sz w:val="28"/>
          <w:szCs w:val="28"/>
          <w:highlight w:val="none"/>
          <w:shd w:val="clear" w:color="auto" w:fill="FFFFFF"/>
        </w:rPr>
        <w:t>的；</w:t>
      </w:r>
    </w:p>
    <w:p w14:paraId="74C587B8">
      <w:pPr>
        <w:spacing w:line="360" w:lineRule="auto"/>
        <w:ind w:firstLine="560" w:firstLineChars="200"/>
        <w:rPr>
          <w:rFonts w:hint="eastAsia" w:ascii="宋体" w:hAnsi="宋体" w:eastAsia="宋体" w:cs="宋体"/>
          <w:b w:val="0"/>
          <w:bCs/>
          <w:color w:val="000000"/>
          <w:sz w:val="28"/>
          <w:szCs w:val="28"/>
          <w:highlight w:val="none"/>
          <w:shd w:val="clear" w:color="auto" w:fill="FFFFFF"/>
        </w:rPr>
      </w:pPr>
      <w:r>
        <w:rPr>
          <w:rFonts w:hint="eastAsia" w:ascii="宋体" w:hAnsi="宋体" w:eastAsia="宋体" w:cs="宋体"/>
          <w:b w:val="0"/>
          <w:bCs/>
          <w:color w:val="000000"/>
          <w:sz w:val="28"/>
          <w:szCs w:val="28"/>
          <w:highlight w:val="none"/>
          <w:shd w:val="clear" w:color="auto" w:fill="FFFFFF"/>
        </w:rPr>
        <w:t>（6）拒绝有关部门监督检查或提供虚假情况的。</w:t>
      </w:r>
    </w:p>
    <w:p w14:paraId="5E2FA6A4">
      <w:pPr>
        <w:spacing w:line="360" w:lineRule="auto"/>
        <w:ind w:firstLine="560" w:firstLineChars="200"/>
        <w:rPr>
          <w:rFonts w:hint="eastAsia" w:ascii="宋体" w:hAnsi="宋体" w:eastAsia="宋体" w:cs="宋体"/>
          <w:b w:val="0"/>
          <w:bCs/>
          <w:color w:val="000000"/>
          <w:sz w:val="28"/>
          <w:szCs w:val="28"/>
          <w:highlight w:val="none"/>
          <w:shd w:val="clear" w:color="auto" w:fill="FFFFFF"/>
        </w:rPr>
      </w:pPr>
      <w:r>
        <w:rPr>
          <w:rFonts w:hint="eastAsia" w:ascii="宋体" w:hAnsi="宋体" w:eastAsia="宋体" w:cs="宋体"/>
          <w:b w:val="0"/>
          <w:bCs/>
          <w:color w:val="000000"/>
          <w:sz w:val="28"/>
          <w:szCs w:val="28"/>
          <w:highlight w:val="none"/>
          <w:shd w:val="clear" w:color="auto" w:fill="FFFFFF"/>
        </w:rPr>
        <w:t>投标人有（1）至（6）情形之一的，中标无效。</w:t>
      </w:r>
    </w:p>
    <w:p w14:paraId="728F3119">
      <w:pPr>
        <w:spacing w:line="360" w:lineRule="auto"/>
        <w:ind w:firstLine="562" w:firstLineChars="200"/>
        <w:rPr>
          <w:rFonts w:hint="eastAsia" w:ascii="宋体" w:hAnsi="宋体" w:eastAsia="宋体" w:cs="宋体"/>
          <w:b/>
          <w:color w:val="000000"/>
          <w:sz w:val="28"/>
          <w:szCs w:val="28"/>
          <w:highlight w:val="none"/>
          <w:shd w:val="clear" w:color="auto" w:fill="FFFFFF"/>
        </w:rPr>
      </w:pPr>
      <w:r>
        <w:rPr>
          <w:rFonts w:hint="eastAsia" w:ascii="宋体" w:hAnsi="宋体" w:eastAsia="宋体" w:cs="宋体"/>
          <w:b/>
          <w:color w:val="000000"/>
          <w:sz w:val="28"/>
          <w:szCs w:val="28"/>
          <w:highlight w:val="none"/>
          <w:shd w:val="clear" w:color="auto" w:fill="FFFFFF"/>
        </w:rPr>
        <w:t>3</w:t>
      </w:r>
      <w:r>
        <w:rPr>
          <w:rFonts w:hint="eastAsia" w:ascii="宋体" w:hAnsi="宋体" w:eastAsia="宋体" w:cs="宋体"/>
          <w:b/>
          <w:color w:val="000000"/>
          <w:sz w:val="28"/>
          <w:szCs w:val="28"/>
          <w:highlight w:val="none"/>
          <w:shd w:val="clear" w:color="auto" w:fill="FFFFFF"/>
          <w:lang w:val="en-US" w:eastAsia="zh-CN"/>
        </w:rPr>
        <w:t>4</w:t>
      </w:r>
      <w:r>
        <w:rPr>
          <w:rFonts w:hint="eastAsia" w:ascii="宋体" w:hAnsi="宋体" w:eastAsia="宋体" w:cs="宋体"/>
          <w:b/>
          <w:color w:val="000000"/>
          <w:sz w:val="28"/>
          <w:szCs w:val="28"/>
          <w:highlight w:val="none"/>
          <w:shd w:val="clear" w:color="auto" w:fill="FFFFFF"/>
        </w:rPr>
        <w:t xml:space="preserve">  对中标人不良行为的处罚</w:t>
      </w:r>
    </w:p>
    <w:p w14:paraId="3465441D">
      <w:pPr>
        <w:spacing w:line="360" w:lineRule="auto"/>
        <w:ind w:firstLine="560" w:firstLineChars="200"/>
        <w:rPr>
          <w:rFonts w:hint="eastAsia" w:ascii="宋体" w:hAnsi="宋体" w:eastAsia="宋体" w:cs="宋体"/>
          <w:b w:val="0"/>
          <w:bCs/>
          <w:color w:val="000000"/>
          <w:sz w:val="28"/>
          <w:szCs w:val="28"/>
          <w:highlight w:val="none"/>
          <w:shd w:val="clear" w:color="auto" w:fill="FFFFFF"/>
        </w:rPr>
      </w:pPr>
      <w:r>
        <w:rPr>
          <w:rFonts w:hint="eastAsia" w:ascii="宋体" w:hAnsi="宋体" w:eastAsia="宋体" w:cs="宋体"/>
          <w:b w:val="0"/>
          <w:bCs/>
          <w:color w:val="000000"/>
          <w:sz w:val="28"/>
          <w:szCs w:val="28"/>
          <w:highlight w:val="none"/>
          <w:shd w:val="clear" w:color="auto" w:fill="FFFFFF"/>
        </w:rPr>
        <w:t>中标人发生下列情形之一的，将没收其履约保证金，列入不良行为记录名单，在一至三年内禁止参加政府采购活动：</w:t>
      </w:r>
    </w:p>
    <w:p w14:paraId="601A66D8">
      <w:pPr>
        <w:spacing w:line="360" w:lineRule="auto"/>
        <w:ind w:firstLine="560" w:firstLineChars="200"/>
        <w:rPr>
          <w:rFonts w:hint="eastAsia" w:ascii="宋体" w:hAnsi="宋体" w:eastAsia="宋体" w:cs="宋体"/>
          <w:b w:val="0"/>
          <w:bCs/>
          <w:color w:val="000000"/>
          <w:sz w:val="28"/>
          <w:szCs w:val="28"/>
          <w:highlight w:val="none"/>
          <w:shd w:val="clear" w:color="auto" w:fill="FFFFFF"/>
        </w:rPr>
      </w:pPr>
      <w:r>
        <w:rPr>
          <w:rFonts w:hint="eastAsia" w:ascii="宋体" w:hAnsi="宋体" w:eastAsia="宋体" w:cs="宋体"/>
          <w:b w:val="0"/>
          <w:bCs/>
          <w:color w:val="000000"/>
          <w:sz w:val="28"/>
          <w:szCs w:val="28"/>
          <w:highlight w:val="none"/>
          <w:shd w:val="clear" w:color="auto" w:fill="FFFFFF"/>
        </w:rPr>
        <w:t>（1）将中标项目转让给他人，或者在投标文件中未说明，且未经</w:t>
      </w:r>
      <w:r>
        <w:rPr>
          <w:rFonts w:hint="eastAsia" w:ascii="宋体" w:hAnsi="宋体" w:cs="宋体"/>
          <w:b w:val="0"/>
          <w:bCs/>
          <w:color w:val="000000"/>
          <w:sz w:val="28"/>
          <w:szCs w:val="28"/>
          <w:highlight w:val="none"/>
          <w:shd w:val="clear" w:color="auto" w:fill="FFFFFF"/>
          <w:lang w:eastAsia="zh-CN"/>
        </w:rPr>
        <w:t>招标人</w:t>
      </w:r>
      <w:r>
        <w:rPr>
          <w:rFonts w:hint="eastAsia" w:ascii="宋体" w:hAnsi="宋体" w:eastAsia="宋体" w:cs="宋体"/>
          <w:b w:val="0"/>
          <w:bCs/>
          <w:color w:val="000000"/>
          <w:sz w:val="28"/>
          <w:szCs w:val="28"/>
          <w:highlight w:val="none"/>
          <w:shd w:val="clear" w:color="auto" w:fill="FFFFFF"/>
        </w:rPr>
        <w:t>或</w:t>
      </w:r>
      <w:r>
        <w:rPr>
          <w:rFonts w:hint="eastAsia" w:ascii="宋体" w:hAnsi="宋体" w:cs="宋体"/>
          <w:b w:val="0"/>
          <w:bCs/>
          <w:color w:val="000000"/>
          <w:sz w:val="28"/>
          <w:szCs w:val="28"/>
          <w:highlight w:val="none"/>
          <w:shd w:val="clear" w:color="auto" w:fill="FFFFFF"/>
          <w:lang w:eastAsia="zh-CN"/>
        </w:rPr>
        <w:t>招标代理机构</w:t>
      </w:r>
      <w:r>
        <w:rPr>
          <w:rFonts w:hint="eastAsia" w:ascii="宋体" w:hAnsi="宋体" w:eastAsia="宋体" w:cs="宋体"/>
          <w:b w:val="0"/>
          <w:bCs/>
          <w:color w:val="000000"/>
          <w:sz w:val="28"/>
          <w:szCs w:val="28"/>
          <w:highlight w:val="none"/>
          <w:shd w:val="clear" w:color="auto" w:fill="FFFFFF"/>
        </w:rPr>
        <w:t>同意，将中标项目分包给他人的；</w:t>
      </w:r>
    </w:p>
    <w:p w14:paraId="02A98691">
      <w:pPr>
        <w:spacing w:line="360" w:lineRule="auto"/>
        <w:ind w:firstLine="560" w:firstLineChars="200"/>
        <w:rPr>
          <w:rFonts w:hint="eastAsia" w:ascii="宋体" w:hAnsi="宋体" w:eastAsia="宋体" w:cs="宋体"/>
          <w:b w:val="0"/>
          <w:bCs/>
          <w:color w:val="000000"/>
          <w:sz w:val="28"/>
          <w:szCs w:val="28"/>
          <w:highlight w:val="none"/>
          <w:shd w:val="clear" w:color="auto" w:fill="FFFFFF"/>
        </w:rPr>
      </w:pPr>
      <w:r>
        <w:rPr>
          <w:rFonts w:hint="eastAsia" w:ascii="宋体" w:hAnsi="宋体" w:eastAsia="宋体" w:cs="宋体"/>
          <w:b w:val="0"/>
          <w:bCs/>
          <w:color w:val="000000"/>
          <w:sz w:val="28"/>
          <w:szCs w:val="28"/>
          <w:highlight w:val="none"/>
          <w:shd w:val="clear" w:color="auto" w:fill="FFFFFF"/>
        </w:rPr>
        <w:t>（2）拒绝履行合同义务的。</w:t>
      </w:r>
    </w:p>
    <w:p w14:paraId="5CBA0A46">
      <w:pPr>
        <w:spacing w:line="360" w:lineRule="auto"/>
        <w:ind w:firstLine="562" w:firstLineChars="200"/>
        <w:rPr>
          <w:rFonts w:hint="eastAsia" w:ascii="宋体" w:hAnsi="宋体" w:eastAsia="宋体" w:cs="宋体"/>
          <w:b/>
          <w:color w:val="000000"/>
          <w:sz w:val="28"/>
          <w:szCs w:val="28"/>
          <w:highlight w:val="none"/>
          <w:shd w:val="clear" w:color="auto" w:fill="FFFFFF"/>
        </w:rPr>
      </w:pPr>
      <w:r>
        <w:rPr>
          <w:rFonts w:hint="eastAsia" w:ascii="宋体" w:hAnsi="宋体" w:eastAsia="宋体" w:cs="宋体"/>
          <w:b/>
          <w:color w:val="000000"/>
          <w:sz w:val="28"/>
          <w:szCs w:val="28"/>
          <w:highlight w:val="none"/>
          <w:shd w:val="clear" w:color="auto" w:fill="FFFFFF"/>
          <w:lang w:val="en-US" w:eastAsia="zh-CN"/>
        </w:rPr>
        <w:t>35</w:t>
      </w:r>
      <w:r>
        <w:rPr>
          <w:rFonts w:hint="eastAsia" w:ascii="宋体" w:hAnsi="宋体" w:eastAsia="宋体" w:cs="宋体"/>
          <w:b/>
          <w:color w:val="000000"/>
          <w:sz w:val="28"/>
          <w:szCs w:val="28"/>
          <w:highlight w:val="none"/>
          <w:shd w:val="clear" w:color="auto" w:fill="FFFFFF"/>
        </w:rPr>
        <w:t xml:space="preserve">  诚实信用</w:t>
      </w:r>
    </w:p>
    <w:p w14:paraId="5E0B2A09">
      <w:pPr>
        <w:spacing w:line="360" w:lineRule="auto"/>
        <w:ind w:firstLine="560" w:firstLineChars="200"/>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lang w:val="en-US" w:eastAsia="zh-CN"/>
        </w:rPr>
        <w:t>35</w:t>
      </w:r>
      <w:r>
        <w:rPr>
          <w:rFonts w:hint="eastAsia" w:ascii="宋体" w:hAnsi="宋体" w:eastAsia="宋体" w:cs="宋体"/>
          <w:color w:val="000000"/>
          <w:sz w:val="28"/>
          <w:szCs w:val="28"/>
          <w:highlight w:val="none"/>
          <w:shd w:val="clear" w:color="auto" w:fill="FFFFFF"/>
        </w:rPr>
        <w:t>.1投标人在本招标项目的竞争中应自觉遵循诚实信用原则，凡有悖诚实信用原则的行为将被录入投标人诚信档案中，依据情节轻重按照有关规定处理。</w:t>
      </w:r>
    </w:p>
    <w:p w14:paraId="0C6977A3">
      <w:pPr>
        <w:spacing w:line="360" w:lineRule="auto"/>
        <w:ind w:firstLine="560" w:firstLineChars="200"/>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lang w:val="en-US" w:eastAsia="zh-CN"/>
        </w:rPr>
        <w:t>35</w:t>
      </w:r>
      <w:r>
        <w:rPr>
          <w:rFonts w:hint="eastAsia" w:ascii="宋体" w:hAnsi="宋体" w:eastAsia="宋体" w:cs="宋体"/>
          <w:color w:val="000000"/>
          <w:sz w:val="28"/>
          <w:szCs w:val="28"/>
          <w:highlight w:val="none"/>
          <w:shd w:val="clear" w:color="auto" w:fill="FFFFFF"/>
        </w:rPr>
        <w:t>.2</w:t>
      </w:r>
      <w:r>
        <w:rPr>
          <w:rFonts w:hint="eastAsia" w:ascii="宋体" w:hAnsi="宋体" w:cs="宋体"/>
          <w:color w:val="000000"/>
          <w:sz w:val="28"/>
          <w:szCs w:val="28"/>
          <w:highlight w:val="none"/>
          <w:lang w:eastAsia="zh-CN"/>
        </w:rPr>
        <w:t>招标代理机构</w:t>
      </w:r>
      <w:r>
        <w:rPr>
          <w:rFonts w:hint="eastAsia" w:ascii="宋体" w:hAnsi="宋体" w:eastAsia="宋体" w:cs="宋体"/>
          <w:color w:val="000000"/>
          <w:sz w:val="28"/>
          <w:szCs w:val="28"/>
          <w:highlight w:val="none"/>
          <w:shd w:val="clear" w:color="auto" w:fill="FFFFFF"/>
        </w:rPr>
        <w:t>有证据表明投标人在诚信中存在严重问题时，将拒绝其投标。</w:t>
      </w:r>
    </w:p>
    <w:p w14:paraId="6C371048">
      <w:pPr>
        <w:spacing w:line="360" w:lineRule="auto"/>
        <w:ind w:firstLine="560" w:firstLineChars="200"/>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lang w:val="en-US" w:eastAsia="zh-CN"/>
        </w:rPr>
        <w:t>35</w:t>
      </w:r>
      <w:r>
        <w:rPr>
          <w:rFonts w:hint="eastAsia" w:ascii="宋体" w:hAnsi="宋体" w:eastAsia="宋体" w:cs="宋体"/>
          <w:color w:val="000000"/>
          <w:sz w:val="28"/>
          <w:szCs w:val="28"/>
          <w:highlight w:val="none"/>
          <w:shd w:val="clear" w:color="auto" w:fill="FFFFFF"/>
        </w:rPr>
        <w:t>.3</w:t>
      </w:r>
      <w:bookmarkStart w:id="82" w:name="_Toc531971591"/>
      <w:r>
        <w:rPr>
          <w:rFonts w:hint="eastAsia" w:ascii="宋体" w:hAnsi="宋体" w:eastAsia="宋体" w:cs="宋体"/>
          <w:color w:val="000000"/>
          <w:sz w:val="28"/>
          <w:szCs w:val="28"/>
          <w:highlight w:val="none"/>
          <w:shd w:val="clear" w:color="auto" w:fill="FFFFFF"/>
        </w:rPr>
        <w:t>投标人的违法违规和诚实信用缺失行为将在信用中国网站（www.creditchina.gov.cn）、中国政府采购网（www.ccgp.gov.cn）进行记录和曝光。</w:t>
      </w:r>
      <w:bookmarkStart w:id="83" w:name="_Toc149556550"/>
    </w:p>
    <w:p w14:paraId="78927AA6">
      <w:pPr>
        <w:pStyle w:val="5"/>
        <w:bidi w:val="0"/>
        <w:jc w:val="center"/>
        <w:rPr>
          <w:rFonts w:hint="eastAsia" w:ascii="宋体" w:hAnsi="宋体" w:eastAsia="宋体" w:cs="宋体"/>
          <w:sz w:val="28"/>
          <w:szCs w:val="28"/>
          <w:highlight w:val="none"/>
        </w:rPr>
      </w:pPr>
      <w:bookmarkStart w:id="84" w:name="_Toc4807"/>
      <w:r>
        <w:rPr>
          <w:rFonts w:hint="eastAsia" w:ascii="宋体" w:hAnsi="宋体" w:eastAsia="宋体" w:cs="宋体"/>
          <w:sz w:val="28"/>
          <w:szCs w:val="28"/>
          <w:highlight w:val="none"/>
          <w:lang w:eastAsia="zh-CN"/>
        </w:rPr>
        <w:t>（九）</w:t>
      </w:r>
      <w:r>
        <w:rPr>
          <w:rFonts w:hint="eastAsia" w:ascii="宋体" w:hAnsi="宋体" w:eastAsia="宋体" w:cs="宋体"/>
          <w:sz w:val="28"/>
          <w:szCs w:val="28"/>
          <w:highlight w:val="none"/>
        </w:rPr>
        <w:t xml:space="preserve"> 质疑与投诉</w:t>
      </w:r>
      <w:bookmarkEnd w:id="82"/>
      <w:bookmarkEnd w:id="83"/>
      <w:bookmarkEnd w:id="84"/>
    </w:p>
    <w:p w14:paraId="15657BA9">
      <w:pPr>
        <w:spacing w:line="360" w:lineRule="auto"/>
        <w:ind w:firstLine="562" w:firstLineChars="200"/>
        <w:rPr>
          <w:rFonts w:hint="eastAsia" w:ascii="宋体" w:hAnsi="宋体" w:eastAsia="宋体" w:cs="宋体"/>
          <w:b/>
          <w:color w:val="000000"/>
          <w:sz w:val="28"/>
          <w:szCs w:val="28"/>
          <w:highlight w:val="none"/>
          <w:shd w:val="clear" w:color="auto" w:fill="FFFFFF"/>
        </w:rPr>
      </w:pPr>
      <w:r>
        <w:rPr>
          <w:rFonts w:hint="eastAsia" w:ascii="宋体" w:hAnsi="宋体" w:eastAsia="宋体" w:cs="宋体"/>
          <w:b/>
          <w:color w:val="000000"/>
          <w:sz w:val="28"/>
          <w:szCs w:val="28"/>
          <w:highlight w:val="none"/>
          <w:shd w:val="clear" w:color="auto" w:fill="FFFFFF"/>
          <w:lang w:val="en-US" w:eastAsia="zh-CN"/>
        </w:rPr>
        <w:t xml:space="preserve">36  </w:t>
      </w:r>
      <w:r>
        <w:rPr>
          <w:rFonts w:hint="eastAsia" w:ascii="宋体" w:hAnsi="宋体" w:eastAsia="宋体" w:cs="宋体"/>
          <w:b/>
          <w:color w:val="000000"/>
          <w:sz w:val="28"/>
          <w:szCs w:val="28"/>
          <w:highlight w:val="none"/>
          <w:shd w:val="clear" w:color="auto" w:fill="FFFFFF"/>
        </w:rPr>
        <w:t>询问</w:t>
      </w:r>
    </w:p>
    <w:p w14:paraId="6C6BEF0B">
      <w:pPr>
        <w:spacing w:line="360" w:lineRule="auto"/>
        <w:ind w:firstLine="560" w:firstLineChars="200"/>
        <w:rPr>
          <w:rFonts w:hint="eastAsia" w:ascii="宋体" w:hAnsi="宋体" w:eastAsia="宋体" w:cs="宋体"/>
          <w:color w:val="000000"/>
          <w:sz w:val="28"/>
          <w:szCs w:val="28"/>
          <w:highlight w:val="none"/>
          <w:shd w:val="clear" w:color="auto" w:fill="FFFFFF"/>
        </w:rPr>
      </w:pPr>
      <w:r>
        <w:rPr>
          <w:rFonts w:hint="eastAsia" w:ascii="宋体" w:hAnsi="宋体" w:cs="宋体"/>
          <w:color w:val="000000"/>
          <w:sz w:val="28"/>
          <w:szCs w:val="28"/>
          <w:highlight w:val="none"/>
          <w:shd w:val="clear" w:color="auto" w:fill="FFFFFF"/>
          <w:lang w:val="en-US" w:eastAsia="zh-CN"/>
        </w:rPr>
        <w:t>36.1</w:t>
      </w:r>
      <w:r>
        <w:rPr>
          <w:rFonts w:hint="eastAsia" w:ascii="宋体" w:hAnsi="宋体" w:eastAsia="宋体" w:cs="宋体"/>
          <w:color w:val="000000"/>
          <w:sz w:val="28"/>
          <w:szCs w:val="28"/>
          <w:highlight w:val="none"/>
          <w:shd w:val="clear" w:color="auto" w:fill="FFFFFF"/>
        </w:rPr>
        <w:t>投标人有权就招标事宜提出询问和质疑。</w:t>
      </w:r>
    </w:p>
    <w:p w14:paraId="5EA8CDC3">
      <w:pPr>
        <w:spacing w:line="360" w:lineRule="auto"/>
        <w:ind w:firstLine="560" w:firstLineChars="200"/>
        <w:rPr>
          <w:rFonts w:hint="eastAsia" w:ascii="宋体" w:hAnsi="宋体" w:eastAsia="宋体" w:cs="宋体"/>
          <w:color w:val="000000"/>
          <w:sz w:val="28"/>
          <w:szCs w:val="28"/>
          <w:highlight w:val="none"/>
          <w:shd w:val="clear" w:color="auto" w:fill="FFFFFF"/>
        </w:rPr>
      </w:pPr>
      <w:r>
        <w:rPr>
          <w:rFonts w:hint="eastAsia" w:ascii="宋体" w:hAnsi="宋体" w:cs="宋体"/>
          <w:color w:val="000000"/>
          <w:sz w:val="28"/>
          <w:szCs w:val="28"/>
          <w:highlight w:val="none"/>
          <w:shd w:val="clear" w:color="auto" w:fill="FFFFFF"/>
          <w:lang w:val="en-US" w:eastAsia="zh-CN"/>
        </w:rPr>
        <w:t>36</w:t>
      </w:r>
      <w:r>
        <w:rPr>
          <w:rFonts w:hint="eastAsia" w:ascii="宋体" w:hAnsi="宋体" w:eastAsia="宋体" w:cs="宋体"/>
          <w:color w:val="000000"/>
          <w:sz w:val="28"/>
          <w:szCs w:val="28"/>
          <w:highlight w:val="none"/>
          <w:shd w:val="clear" w:color="auto" w:fill="FFFFFF"/>
        </w:rPr>
        <w:t>.</w:t>
      </w:r>
      <w:r>
        <w:rPr>
          <w:rFonts w:hint="eastAsia" w:ascii="宋体" w:hAnsi="宋体" w:cs="宋体"/>
          <w:color w:val="000000"/>
          <w:sz w:val="28"/>
          <w:szCs w:val="28"/>
          <w:highlight w:val="none"/>
          <w:shd w:val="clear" w:color="auto" w:fill="FFFFFF"/>
          <w:lang w:val="en-US" w:eastAsia="zh-CN"/>
        </w:rPr>
        <w:t>2</w:t>
      </w:r>
      <w:r>
        <w:rPr>
          <w:rFonts w:hint="eastAsia" w:ascii="宋体" w:hAnsi="宋体" w:eastAsia="宋体" w:cs="宋体"/>
          <w:color w:val="000000"/>
          <w:sz w:val="28"/>
          <w:szCs w:val="28"/>
          <w:highlight w:val="none"/>
          <w:shd w:val="clear" w:color="auto" w:fill="FFFFFF"/>
        </w:rPr>
        <w:t>招标程序受《中华人民共和国政府采购法》和相关法律法规的约束，并受到严格的内部监督，以确保授予合同过程的公平公正。</w:t>
      </w:r>
    </w:p>
    <w:p w14:paraId="1E7D80AB">
      <w:pPr>
        <w:spacing w:line="360" w:lineRule="auto"/>
        <w:ind w:firstLine="560" w:firstLineChars="200"/>
        <w:rPr>
          <w:rFonts w:hint="eastAsia" w:ascii="宋体" w:hAnsi="宋体" w:eastAsia="宋体" w:cs="宋体"/>
          <w:color w:val="000000"/>
          <w:sz w:val="28"/>
          <w:szCs w:val="28"/>
          <w:highlight w:val="none"/>
          <w:shd w:val="clear" w:color="auto" w:fill="FFFFFF"/>
        </w:rPr>
      </w:pPr>
      <w:r>
        <w:rPr>
          <w:rFonts w:hint="eastAsia" w:ascii="宋体" w:hAnsi="宋体" w:cs="宋体"/>
          <w:color w:val="000000"/>
          <w:sz w:val="28"/>
          <w:szCs w:val="28"/>
          <w:highlight w:val="none"/>
          <w:shd w:val="clear" w:color="auto" w:fill="FFFFFF"/>
          <w:lang w:val="en-US" w:eastAsia="zh-CN"/>
        </w:rPr>
        <w:t>36</w:t>
      </w:r>
      <w:r>
        <w:rPr>
          <w:rFonts w:hint="eastAsia" w:ascii="宋体" w:hAnsi="宋体" w:eastAsia="宋体" w:cs="宋体"/>
          <w:color w:val="000000"/>
          <w:sz w:val="28"/>
          <w:szCs w:val="28"/>
          <w:highlight w:val="none"/>
          <w:shd w:val="clear" w:color="auto" w:fill="FFFFFF"/>
        </w:rPr>
        <w:t>.</w:t>
      </w:r>
      <w:r>
        <w:rPr>
          <w:rFonts w:hint="eastAsia" w:ascii="宋体" w:hAnsi="宋体" w:cs="宋体"/>
          <w:color w:val="000000"/>
          <w:sz w:val="28"/>
          <w:szCs w:val="28"/>
          <w:highlight w:val="none"/>
          <w:shd w:val="clear" w:color="auto" w:fill="FFFFFF"/>
          <w:lang w:val="en-US" w:eastAsia="zh-CN"/>
        </w:rPr>
        <w:t>3</w:t>
      </w:r>
      <w:r>
        <w:rPr>
          <w:rFonts w:hint="eastAsia" w:ascii="宋体" w:hAnsi="宋体" w:eastAsia="宋体" w:cs="宋体"/>
          <w:color w:val="000000"/>
          <w:sz w:val="28"/>
          <w:szCs w:val="28"/>
          <w:highlight w:val="none"/>
          <w:shd w:val="clear" w:color="auto" w:fill="FFFFFF"/>
        </w:rPr>
        <w:t>投标人对招标文件条款或技术、商务参数有异议的，应当在开标前通过澄清或修改程序提出。</w:t>
      </w:r>
    </w:p>
    <w:p w14:paraId="465F2221">
      <w:pPr>
        <w:spacing w:line="360" w:lineRule="auto"/>
        <w:ind w:firstLine="560" w:firstLineChars="200"/>
        <w:rPr>
          <w:rFonts w:hint="eastAsia" w:ascii="宋体" w:hAnsi="宋体" w:eastAsia="宋体" w:cs="宋体"/>
          <w:color w:val="000000"/>
          <w:sz w:val="28"/>
          <w:szCs w:val="28"/>
          <w:highlight w:val="none"/>
          <w:shd w:val="clear" w:color="auto" w:fill="FFFFFF"/>
        </w:rPr>
      </w:pPr>
      <w:r>
        <w:rPr>
          <w:rFonts w:hint="eastAsia" w:ascii="宋体" w:hAnsi="宋体" w:cs="宋体"/>
          <w:color w:val="000000"/>
          <w:sz w:val="28"/>
          <w:szCs w:val="28"/>
          <w:highlight w:val="none"/>
          <w:shd w:val="clear" w:color="auto" w:fill="FFFFFF"/>
          <w:lang w:val="en-US" w:eastAsia="zh-CN"/>
        </w:rPr>
        <w:t>36</w:t>
      </w:r>
      <w:r>
        <w:rPr>
          <w:rFonts w:hint="eastAsia" w:ascii="宋体" w:hAnsi="宋体" w:eastAsia="宋体" w:cs="宋体"/>
          <w:color w:val="000000"/>
          <w:sz w:val="28"/>
          <w:szCs w:val="28"/>
          <w:highlight w:val="none"/>
          <w:shd w:val="clear" w:color="auto" w:fill="FFFFFF"/>
        </w:rPr>
        <w:t>.</w:t>
      </w:r>
      <w:r>
        <w:rPr>
          <w:rFonts w:hint="eastAsia" w:ascii="宋体" w:hAnsi="宋体" w:cs="宋体"/>
          <w:color w:val="000000"/>
          <w:sz w:val="28"/>
          <w:szCs w:val="28"/>
          <w:highlight w:val="none"/>
          <w:shd w:val="clear" w:color="auto" w:fill="FFFFFF"/>
          <w:lang w:val="en-US" w:eastAsia="zh-CN"/>
        </w:rPr>
        <w:t>4</w:t>
      </w:r>
      <w:r>
        <w:rPr>
          <w:rFonts w:hint="eastAsia" w:ascii="宋体" w:hAnsi="宋体" w:eastAsia="宋体" w:cs="宋体"/>
          <w:color w:val="000000"/>
          <w:sz w:val="28"/>
          <w:szCs w:val="28"/>
          <w:highlight w:val="none"/>
          <w:shd w:val="clear" w:color="auto" w:fill="FFFFFF"/>
        </w:rPr>
        <w:t>投标人对采购事项有疑问的，可以向</w:t>
      </w:r>
      <w:r>
        <w:rPr>
          <w:rFonts w:hint="eastAsia" w:ascii="宋体" w:hAnsi="宋体" w:cs="宋体"/>
          <w:color w:val="000000"/>
          <w:sz w:val="28"/>
          <w:szCs w:val="28"/>
          <w:highlight w:val="none"/>
          <w:shd w:val="clear" w:color="auto" w:fill="FFFFFF"/>
          <w:lang w:eastAsia="zh-CN"/>
        </w:rPr>
        <w:t>招标代理机构</w:t>
      </w:r>
      <w:r>
        <w:rPr>
          <w:rFonts w:hint="eastAsia" w:ascii="宋体" w:hAnsi="宋体" w:eastAsia="宋体" w:cs="宋体"/>
          <w:color w:val="000000"/>
          <w:sz w:val="28"/>
          <w:szCs w:val="28"/>
          <w:highlight w:val="none"/>
          <w:shd w:val="clear" w:color="auto" w:fill="FFFFFF"/>
        </w:rPr>
        <w:t>提出询问。</w:t>
      </w:r>
    </w:p>
    <w:p w14:paraId="6D6FF277">
      <w:pPr>
        <w:spacing w:line="360" w:lineRule="auto"/>
        <w:ind w:firstLine="560" w:firstLineChars="200"/>
        <w:rPr>
          <w:rFonts w:hint="eastAsia" w:ascii="宋体" w:hAnsi="宋体" w:eastAsia="宋体" w:cs="宋体"/>
          <w:color w:val="000000"/>
          <w:sz w:val="28"/>
          <w:szCs w:val="28"/>
          <w:highlight w:val="none"/>
          <w:shd w:val="clear" w:color="auto" w:fill="FFFFFF"/>
        </w:rPr>
      </w:pPr>
      <w:r>
        <w:rPr>
          <w:rFonts w:hint="eastAsia" w:ascii="宋体" w:hAnsi="宋体" w:cs="宋体"/>
          <w:color w:val="000000"/>
          <w:sz w:val="28"/>
          <w:szCs w:val="28"/>
          <w:highlight w:val="none"/>
          <w:shd w:val="clear" w:color="auto" w:fill="FFFFFF"/>
          <w:lang w:val="en-US" w:eastAsia="zh-CN"/>
        </w:rPr>
        <w:t>36</w:t>
      </w:r>
      <w:r>
        <w:rPr>
          <w:rFonts w:hint="eastAsia" w:ascii="宋体" w:hAnsi="宋体" w:eastAsia="宋体" w:cs="宋体"/>
          <w:color w:val="000000"/>
          <w:sz w:val="28"/>
          <w:szCs w:val="28"/>
          <w:highlight w:val="none"/>
          <w:shd w:val="clear" w:color="auto" w:fill="FFFFFF"/>
        </w:rPr>
        <w:t>.</w:t>
      </w:r>
      <w:r>
        <w:rPr>
          <w:rFonts w:hint="eastAsia" w:ascii="宋体" w:hAnsi="宋体" w:cs="宋体"/>
          <w:color w:val="000000"/>
          <w:sz w:val="28"/>
          <w:szCs w:val="28"/>
          <w:highlight w:val="none"/>
          <w:shd w:val="clear" w:color="auto" w:fill="FFFFFF"/>
          <w:lang w:val="en-US" w:eastAsia="zh-CN"/>
        </w:rPr>
        <w:t>5</w:t>
      </w:r>
      <w:r>
        <w:rPr>
          <w:rFonts w:hint="eastAsia" w:ascii="宋体" w:hAnsi="宋体" w:eastAsia="宋体" w:cs="宋体"/>
          <w:color w:val="000000"/>
          <w:sz w:val="28"/>
          <w:szCs w:val="28"/>
          <w:highlight w:val="none"/>
          <w:shd w:val="clear" w:color="auto" w:fill="FFFFFF"/>
        </w:rPr>
        <w:t>质疑</w:t>
      </w:r>
      <w:r>
        <w:rPr>
          <w:rFonts w:hint="eastAsia" w:ascii="宋体" w:hAnsi="宋体" w:cs="宋体"/>
          <w:color w:val="000000"/>
          <w:sz w:val="28"/>
          <w:szCs w:val="28"/>
          <w:highlight w:val="none"/>
          <w:shd w:val="clear" w:color="auto" w:fill="FFFFFF"/>
          <w:lang w:eastAsia="zh-CN"/>
        </w:rPr>
        <w:t>投标人</w:t>
      </w:r>
      <w:r>
        <w:rPr>
          <w:rFonts w:hint="eastAsia" w:ascii="宋体" w:hAnsi="宋体" w:eastAsia="宋体" w:cs="宋体"/>
          <w:color w:val="000000"/>
          <w:sz w:val="28"/>
          <w:szCs w:val="28"/>
          <w:highlight w:val="none"/>
          <w:shd w:val="clear" w:color="auto" w:fill="FFFFFF"/>
        </w:rPr>
        <w:t>认为招标文件、招标过程和采购结果使自己的权益受到损害，应当在法定质疑期限内以书面形式一次性提出针对同一采购程序环节的质疑。</w:t>
      </w:r>
    </w:p>
    <w:p w14:paraId="4A76BC34">
      <w:pPr>
        <w:spacing w:line="360" w:lineRule="auto"/>
        <w:ind w:firstLine="560" w:firstLineChars="200"/>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对可以质疑的招标文件提出质疑的，在收到招标文件之日起七个工作日内提出；</w:t>
      </w:r>
    </w:p>
    <w:p w14:paraId="59E46674">
      <w:pPr>
        <w:spacing w:line="360" w:lineRule="auto"/>
        <w:ind w:firstLine="560" w:firstLineChars="200"/>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对</w:t>
      </w:r>
      <w:r>
        <w:rPr>
          <w:rFonts w:hint="eastAsia" w:ascii="宋体" w:hAnsi="宋体" w:cs="宋体"/>
          <w:color w:val="000000"/>
          <w:sz w:val="28"/>
          <w:szCs w:val="28"/>
          <w:highlight w:val="none"/>
          <w:shd w:val="clear" w:color="auto" w:fill="FFFFFF"/>
          <w:lang w:eastAsia="zh-CN"/>
        </w:rPr>
        <w:t>招标</w:t>
      </w:r>
      <w:r>
        <w:rPr>
          <w:rFonts w:hint="eastAsia" w:ascii="宋体" w:hAnsi="宋体" w:eastAsia="宋体" w:cs="宋体"/>
          <w:color w:val="000000"/>
          <w:sz w:val="28"/>
          <w:szCs w:val="28"/>
          <w:highlight w:val="none"/>
          <w:shd w:val="clear" w:color="auto" w:fill="FFFFFF"/>
        </w:rPr>
        <w:t>过程提出质疑的，在各采购程序环节结束之日起七个工作日内提出；</w:t>
      </w:r>
    </w:p>
    <w:p w14:paraId="2232D9B1">
      <w:pPr>
        <w:spacing w:line="360" w:lineRule="auto"/>
        <w:ind w:firstLine="560" w:firstLineChars="200"/>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对</w:t>
      </w:r>
      <w:r>
        <w:rPr>
          <w:rFonts w:hint="eastAsia" w:ascii="宋体" w:hAnsi="宋体" w:cs="宋体"/>
          <w:color w:val="000000"/>
          <w:sz w:val="28"/>
          <w:szCs w:val="28"/>
          <w:highlight w:val="none"/>
          <w:shd w:val="clear" w:color="auto" w:fill="FFFFFF"/>
          <w:lang w:eastAsia="zh-CN"/>
        </w:rPr>
        <w:t>中标</w:t>
      </w:r>
      <w:r>
        <w:rPr>
          <w:rFonts w:hint="eastAsia" w:ascii="宋体" w:hAnsi="宋体" w:eastAsia="宋体" w:cs="宋体"/>
          <w:color w:val="000000"/>
          <w:sz w:val="28"/>
          <w:szCs w:val="28"/>
          <w:highlight w:val="none"/>
          <w:shd w:val="clear" w:color="auto" w:fill="FFFFFF"/>
        </w:rPr>
        <w:t>结果提出质疑的，在成交公告期限届满之日起七个工作日内提出。</w:t>
      </w:r>
    </w:p>
    <w:p w14:paraId="03210552">
      <w:pPr>
        <w:spacing w:line="360" w:lineRule="auto"/>
        <w:ind w:firstLine="562" w:firstLineChars="200"/>
        <w:rPr>
          <w:rFonts w:hint="eastAsia" w:ascii="宋体" w:hAnsi="宋体" w:eastAsia="宋体" w:cs="宋体"/>
          <w:b/>
          <w:color w:val="FF0000"/>
          <w:sz w:val="28"/>
          <w:szCs w:val="28"/>
          <w:highlight w:val="none"/>
          <w:shd w:val="clear" w:color="auto" w:fill="FFFFFF"/>
        </w:rPr>
      </w:pPr>
      <w:r>
        <w:rPr>
          <w:rFonts w:hint="eastAsia" w:ascii="宋体" w:hAnsi="宋体" w:eastAsia="宋体" w:cs="宋体"/>
          <w:b/>
          <w:color w:val="000000"/>
          <w:sz w:val="28"/>
          <w:szCs w:val="28"/>
          <w:highlight w:val="none"/>
          <w:shd w:val="clear" w:color="auto" w:fill="FFFFFF"/>
          <w:lang w:val="en-US" w:eastAsia="zh-CN"/>
        </w:rPr>
        <w:t>37</w:t>
      </w:r>
      <w:r>
        <w:rPr>
          <w:rFonts w:hint="eastAsia" w:ascii="宋体" w:hAnsi="宋体" w:eastAsia="宋体" w:cs="宋体"/>
          <w:b/>
          <w:color w:val="000000"/>
          <w:sz w:val="28"/>
          <w:szCs w:val="28"/>
          <w:highlight w:val="none"/>
          <w:shd w:val="clear" w:color="auto" w:fill="FFFFFF"/>
        </w:rPr>
        <w:t xml:space="preserve"> 质疑</w:t>
      </w:r>
    </w:p>
    <w:p w14:paraId="12E889A2">
      <w:pPr>
        <w:spacing w:line="360" w:lineRule="auto"/>
        <w:ind w:firstLine="560" w:firstLineChars="200"/>
        <w:rPr>
          <w:rStyle w:val="38"/>
          <w:rFonts w:hint="eastAsia" w:ascii="宋体" w:hAnsi="宋体" w:eastAsia="宋体" w:cs="宋体"/>
          <w:color w:val="000000"/>
          <w:kern w:val="2"/>
          <w:sz w:val="28"/>
          <w:szCs w:val="28"/>
          <w:highlight w:val="none"/>
        </w:rPr>
      </w:pPr>
      <w:r>
        <w:rPr>
          <w:rStyle w:val="38"/>
          <w:rFonts w:hint="eastAsia" w:ascii="宋体" w:hAnsi="宋体" w:eastAsia="宋体" w:cs="宋体"/>
          <w:color w:val="000000"/>
          <w:kern w:val="2"/>
          <w:sz w:val="28"/>
          <w:szCs w:val="28"/>
          <w:highlight w:val="none"/>
        </w:rPr>
        <w:t>3</w:t>
      </w:r>
      <w:r>
        <w:rPr>
          <w:rStyle w:val="38"/>
          <w:rFonts w:hint="eastAsia" w:ascii="宋体" w:hAnsi="宋体" w:eastAsia="宋体" w:cs="宋体"/>
          <w:color w:val="000000"/>
          <w:kern w:val="2"/>
          <w:sz w:val="28"/>
          <w:szCs w:val="28"/>
          <w:highlight w:val="none"/>
          <w:lang w:val="en-US" w:eastAsia="zh-CN"/>
        </w:rPr>
        <w:t>7</w:t>
      </w:r>
      <w:r>
        <w:rPr>
          <w:rStyle w:val="38"/>
          <w:rFonts w:hint="eastAsia" w:ascii="宋体" w:hAnsi="宋体" w:eastAsia="宋体" w:cs="宋体"/>
          <w:color w:val="000000"/>
          <w:kern w:val="2"/>
          <w:sz w:val="28"/>
          <w:szCs w:val="28"/>
          <w:highlight w:val="none"/>
        </w:rPr>
        <w:t>.1在线质疑提出</w:t>
      </w:r>
    </w:p>
    <w:p w14:paraId="58DDD9E9">
      <w:pPr>
        <w:spacing w:line="360" w:lineRule="auto"/>
        <w:ind w:firstLine="560" w:firstLineChars="200"/>
        <w:rPr>
          <w:rStyle w:val="38"/>
          <w:rFonts w:hint="eastAsia" w:ascii="宋体" w:hAnsi="宋体" w:eastAsia="宋体" w:cs="宋体"/>
          <w:color w:val="000000"/>
          <w:kern w:val="2"/>
          <w:sz w:val="28"/>
          <w:szCs w:val="28"/>
          <w:highlight w:val="none"/>
        </w:rPr>
      </w:pPr>
      <w:r>
        <w:rPr>
          <w:rStyle w:val="38"/>
          <w:rFonts w:hint="eastAsia" w:ascii="宋体" w:hAnsi="宋体" w:eastAsia="宋体" w:cs="宋体"/>
          <w:color w:val="000000"/>
          <w:kern w:val="2"/>
          <w:sz w:val="28"/>
          <w:szCs w:val="28"/>
          <w:highlight w:val="none"/>
        </w:rPr>
        <w:t>投标人参与山西省政府采购项目时，符合法定质疑条件的，通过政府采购平台进入“项目质疑管理”栏目向</w:t>
      </w:r>
      <w:r>
        <w:rPr>
          <w:rStyle w:val="38"/>
          <w:rFonts w:hint="eastAsia" w:ascii="宋体" w:hAnsi="宋体" w:cs="宋体"/>
          <w:color w:val="000000"/>
          <w:kern w:val="2"/>
          <w:sz w:val="28"/>
          <w:szCs w:val="28"/>
          <w:highlight w:val="none"/>
          <w:lang w:eastAsia="zh-CN"/>
        </w:rPr>
        <w:t>招标人</w:t>
      </w:r>
      <w:r>
        <w:rPr>
          <w:rStyle w:val="38"/>
          <w:rFonts w:hint="eastAsia" w:ascii="宋体" w:hAnsi="宋体" w:eastAsia="宋体" w:cs="宋体"/>
          <w:color w:val="000000"/>
          <w:kern w:val="2"/>
          <w:sz w:val="28"/>
          <w:szCs w:val="28"/>
          <w:highlight w:val="none"/>
        </w:rPr>
        <w:t>、</w:t>
      </w:r>
      <w:r>
        <w:rPr>
          <w:rStyle w:val="38"/>
          <w:rFonts w:hint="eastAsia" w:ascii="宋体" w:hAnsi="宋体" w:cs="宋体"/>
          <w:color w:val="000000"/>
          <w:kern w:val="2"/>
          <w:sz w:val="28"/>
          <w:szCs w:val="28"/>
          <w:highlight w:val="none"/>
          <w:lang w:eastAsia="zh-CN"/>
        </w:rPr>
        <w:t>招标代理机构</w:t>
      </w:r>
      <w:r>
        <w:rPr>
          <w:rStyle w:val="38"/>
          <w:rFonts w:hint="eastAsia" w:ascii="宋体" w:hAnsi="宋体" w:eastAsia="宋体" w:cs="宋体"/>
          <w:color w:val="000000"/>
          <w:kern w:val="2"/>
          <w:sz w:val="28"/>
          <w:szCs w:val="28"/>
          <w:highlight w:val="none"/>
        </w:rPr>
        <w:t>在线提起质疑。</w:t>
      </w:r>
    </w:p>
    <w:p w14:paraId="7970DAD5">
      <w:pPr>
        <w:spacing w:line="360" w:lineRule="auto"/>
        <w:ind w:firstLine="560" w:firstLineChars="200"/>
        <w:rPr>
          <w:rStyle w:val="38"/>
          <w:rFonts w:hint="eastAsia" w:ascii="宋体" w:hAnsi="宋体" w:eastAsia="宋体" w:cs="宋体"/>
          <w:color w:val="000000"/>
          <w:kern w:val="2"/>
          <w:sz w:val="28"/>
          <w:szCs w:val="28"/>
          <w:highlight w:val="none"/>
        </w:rPr>
      </w:pPr>
      <w:r>
        <w:rPr>
          <w:rStyle w:val="38"/>
          <w:rFonts w:hint="eastAsia" w:ascii="宋体" w:hAnsi="宋体" w:eastAsia="宋体" w:cs="宋体"/>
          <w:color w:val="000000"/>
          <w:kern w:val="2"/>
          <w:sz w:val="28"/>
          <w:szCs w:val="28"/>
          <w:highlight w:val="none"/>
        </w:rPr>
        <w:t>投标人应当在法定质疑期内一次性提出针对同一采购程序环节的质疑。</w:t>
      </w:r>
    </w:p>
    <w:p w14:paraId="4B191B49">
      <w:pPr>
        <w:spacing w:line="360" w:lineRule="auto"/>
        <w:ind w:firstLine="560" w:firstLineChars="200"/>
        <w:rPr>
          <w:rStyle w:val="38"/>
          <w:rFonts w:hint="eastAsia" w:ascii="宋体" w:hAnsi="宋体" w:eastAsia="宋体" w:cs="宋体"/>
          <w:color w:val="000000"/>
          <w:kern w:val="2"/>
          <w:sz w:val="28"/>
          <w:szCs w:val="28"/>
          <w:highlight w:val="none"/>
        </w:rPr>
      </w:pPr>
      <w:r>
        <w:rPr>
          <w:rStyle w:val="38"/>
          <w:rFonts w:hint="eastAsia" w:ascii="宋体" w:hAnsi="宋体" w:eastAsia="宋体" w:cs="宋体"/>
          <w:color w:val="000000"/>
          <w:kern w:val="2"/>
          <w:sz w:val="28"/>
          <w:szCs w:val="28"/>
          <w:highlight w:val="none"/>
        </w:rPr>
        <w:t>政府采购平台自动登记收到质疑的时间，从次日计算答复期限。</w:t>
      </w:r>
    </w:p>
    <w:p w14:paraId="1F69457C">
      <w:pPr>
        <w:spacing w:line="360" w:lineRule="auto"/>
        <w:ind w:firstLine="560" w:firstLineChars="200"/>
        <w:rPr>
          <w:rStyle w:val="38"/>
          <w:rFonts w:hint="eastAsia" w:ascii="宋体" w:hAnsi="宋体" w:eastAsia="宋体" w:cs="宋体"/>
          <w:color w:val="000000"/>
          <w:kern w:val="2"/>
          <w:sz w:val="28"/>
          <w:szCs w:val="28"/>
          <w:highlight w:val="none"/>
        </w:rPr>
      </w:pPr>
      <w:r>
        <w:rPr>
          <w:rStyle w:val="38"/>
          <w:rFonts w:hint="eastAsia" w:ascii="宋体" w:hAnsi="宋体" w:eastAsia="宋体" w:cs="宋体"/>
          <w:color w:val="000000"/>
          <w:kern w:val="2"/>
          <w:sz w:val="28"/>
          <w:szCs w:val="28"/>
          <w:highlight w:val="none"/>
        </w:rPr>
        <w:t>3</w:t>
      </w:r>
      <w:r>
        <w:rPr>
          <w:rStyle w:val="38"/>
          <w:rFonts w:hint="eastAsia" w:ascii="宋体" w:hAnsi="宋体" w:eastAsia="宋体" w:cs="宋体"/>
          <w:color w:val="000000"/>
          <w:kern w:val="2"/>
          <w:sz w:val="28"/>
          <w:szCs w:val="28"/>
          <w:highlight w:val="none"/>
          <w:lang w:val="en-US" w:eastAsia="zh-CN"/>
        </w:rPr>
        <w:t>7</w:t>
      </w:r>
      <w:r>
        <w:rPr>
          <w:rStyle w:val="38"/>
          <w:rFonts w:hint="eastAsia" w:ascii="宋体" w:hAnsi="宋体" w:eastAsia="宋体" w:cs="宋体"/>
          <w:color w:val="000000"/>
          <w:kern w:val="2"/>
          <w:sz w:val="28"/>
          <w:szCs w:val="28"/>
          <w:highlight w:val="none"/>
        </w:rPr>
        <w:t>.2质疑材料要求</w:t>
      </w:r>
    </w:p>
    <w:p w14:paraId="3A65695F">
      <w:pPr>
        <w:spacing w:line="360" w:lineRule="auto"/>
        <w:ind w:firstLine="560" w:firstLineChars="200"/>
        <w:rPr>
          <w:rStyle w:val="38"/>
          <w:rFonts w:hint="eastAsia" w:ascii="宋体" w:hAnsi="宋体" w:eastAsia="宋体" w:cs="宋体"/>
          <w:color w:val="000000"/>
          <w:kern w:val="2"/>
          <w:sz w:val="28"/>
          <w:szCs w:val="28"/>
          <w:highlight w:val="none"/>
        </w:rPr>
      </w:pPr>
      <w:r>
        <w:rPr>
          <w:rStyle w:val="38"/>
          <w:rFonts w:hint="eastAsia" w:ascii="宋体" w:hAnsi="宋体" w:eastAsia="宋体" w:cs="宋体"/>
          <w:color w:val="000000"/>
          <w:kern w:val="2"/>
          <w:sz w:val="28"/>
          <w:szCs w:val="28"/>
          <w:highlight w:val="none"/>
        </w:rPr>
        <w:t>投标人提起在线质疑，应当按照《政府采购质疑和投诉办法》有关规定如实填写事项及信息，在线提交质疑函及必要的证明材料纸质版扫描件或图片（支持格式：DOC、DOCX、PDF、JPG、PNG、GIF）。</w:t>
      </w:r>
    </w:p>
    <w:p w14:paraId="768DF2F7">
      <w:pPr>
        <w:spacing w:line="360" w:lineRule="auto"/>
        <w:ind w:firstLine="560" w:firstLineChars="200"/>
        <w:rPr>
          <w:rStyle w:val="38"/>
          <w:rFonts w:hint="eastAsia" w:ascii="宋体" w:hAnsi="宋体" w:eastAsia="宋体" w:cs="宋体"/>
          <w:color w:val="000000"/>
          <w:kern w:val="2"/>
          <w:sz w:val="28"/>
          <w:szCs w:val="28"/>
          <w:highlight w:val="none"/>
        </w:rPr>
      </w:pPr>
      <w:r>
        <w:rPr>
          <w:rStyle w:val="38"/>
          <w:rFonts w:hint="eastAsia" w:ascii="宋体" w:hAnsi="宋体" w:eastAsia="宋体" w:cs="宋体"/>
          <w:color w:val="000000"/>
          <w:kern w:val="2"/>
          <w:sz w:val="28"/>
          <w:szCs w:val="28"/>
          <w:highlight w:val="none"/>
        </w:rPr>
        <w:t>在线质疑由投标人委托代理人提起的，还需上传授权委托书及被委托人身份证明，授权委托书应当载明委托人及被委托人的姓名或名称、代理事项、具体权限、期限等。</w:t>
      </w:r>
    </w:p>
    <w:p w14:paraId="2893AAB9">
      <w:pPr>
        <w:spacing w:line="360" w:lineRule="auto"/>
        <w:ind w:firstLine="560" w:firstLineChars="200"/>
        <w:rPr>
          <w:rStyle w:val="38"/>
          <w:rFonts w:hint="eastAsia" w:ascii="宋体" w:hAnsi="宋体" w:eastAsia="宋体" w:cs="宋体"/>
          <w:color w:val="000000"/>
          <w:kern w:val="2"/>
          <w:sz w:val="28"/>
          <w:szCs w:val="28"/>
          <w:highlight w:val="none"/>
        </w:rPr>
      </w:pPr>
      <w:r>
        <w:rPr>
          <w:rStyle w:val="38"/>
          <w:rFonts w:hint="eastAsia" w:ascii="宋体" w:hAnsi="宋体" w:eastAsia="宋体" w:cs="宋体"/>
          <w:color w:val="000000"/>
          <w:kern w:val="2"/>
          <w:sz w:val="28"/>
          <w:szCs w:val="28"/>
          <w:highlight w:val="none"/>
        </w:rPr>
        <w:t>投标人为法人或者其他组织的，相关材料由法定代表人、主要负责人或者其授权代表签名或者盖章并加盖公章；投标人为自然人的，相关材料由本人签名。</w:t>
      </w:r>
    </w:p>
    <w:p w14:paraId="18E73F70">
      <w:pPr>
        <w:spacing w:line="360" w:lineRule="auto"/>
        <w:ind w:firstLine="560" w:firstLineChars="200"/>
        <w:rPr>
          <w:rStyle w:val="38"/>
          <w:rFonts w:hint="eastAsia" w:ascii="宋体" w:hAnsi="宋体" w:eastAsia="宋体" w:cs="宋体"/>
          <w:color w:val="000000"/>
          <w:kern w:val="2"/>
          <w:sz w:val="28"/>
          <w:szCs w:val="28"/>
          <w:highlight w:val="none"/>
        </w:rPr>
      </w:pPr>
      <w:r>
        <w:rPr>
          <w:rStyle w:val="38"/>
          <w:rFonts w:hint="eastAsia" w:ascii="宋体" w:hAnsi="宋体" w:eastAsia="宋体" w:cs="宋体"/>
          <w:color w:val="000000"/>
          <w:kern w:val="2"/>
          <w:sz w:val="28"/>
          <w:szCs w:val="28"/>
          <w:highlight w:val="none"/>
        </w:rPr>
        <w:t>3</w:t>
      </w:r>
      <w:r>
        <w:rPr>
          <w:rStyle w:val="38"/>
          <w:rFonts w:hint="eastAsia" w:ascii="宋体" w:hAnsi="宋体" w:eastAsia="宋体" w:cs="宋体"/>
          <w:color w:val="000000"/>
          <w:kern w:val="2"/>
          <w:sz w:val="28"/>
          <w:szCs w:val="28"/>
          <w:highlight w:val="none"/>
          <w:lang w:val="en-US" w:eastAsia="zh-CN"/>
        </w:rPr>
        <w:t>7</w:t>
      </w:r>
      <w:r>
        <w:rPr>
          <w:rStyle w:val="38"/>
          <w:rFonts w:hint="eastAsia" w:ascii="宋体" w:hAnsi="宋体" w:eastAsia="宋体" w:cs="宋体"/>
          <w:color w:val="000000"/>
          <w:kern w:val="2"/>
          <w:sz w:val="28"/>
          <w:szCs w:val="28"/>
          <w:highlight w:val="none"/>
        </w:rPr>
        <w:t>.3在线质疑答复</w:t>
      </w:r>
    </w:p>
    <w:p w14:paraId="563774E1">
      <w:pPr>
        <w:spacing w:line="360" w:lineRule="auto"/>
        <w:ind w:firstLine="560" w:firstLineChars="200"/>
        <w:rPr>
          <w:rStyle w:val="38"/>
          <w:rFonts w:hint="eastAsia" w:ascii="宋体" w:hAnsi="宋体" w:eastAsia="宋体" w:cs="宋体"/>
          <w:color w:val="000000"/>
          <w:kern w:val="2"/>
          <w:sz w:val="28"/>
          <w:szCs w:val="28"/>
          <w:highlight w:val="none"/>
        </w:rPr>
      </w:pPr>
      <w:r>
        <w:rPr>
          <w:rStyle w:val="38"/>
          <w:rFonts w:hint="eastAsia" w:ascii="宋体" w:hAnsi="宋体" w:cs="宋体"/>
          <w:color w:val="000000"/>
          <w:kern w:val="2"/>
          <w:sz w:val="28"/>
          <w:szCs w:val="28"/>
          <w:highlight w:val="none"/>
          <w:lang w:eastAsia="zh-CN"/>
        </w:rPr>
        <w:t>招标人</w:t>
      </w:r>
      <w:r>
        <w:rPr>
          <w:rStyle w:val="38"/>
          <w:rFonts w:hint="eastAsia" w:ascii="宋体" w:hAnsi="宋体" w:eastAsia="宋体" w:cs="宋体"/>
          <w:color w:val="000000"/>
          <w:kern w:val="2"/>
          <w:sz w:val="28"/>
          <w:szCs w:val="28"/>
          <w:highlight w:val="none"/>
        </w:rPr>
        <w:t>、</w:t>
      </w:r>
      <w:r>
        <w:rPr>
          <w:rStyle w:val="38"/>
          <w:rFonts w:hint="eastAsia" w:ascii="宋体" w:hAnsi="宋体" w:cs="宋体"/>
          <w:color w:val="000000"/>
          <w:kern w:val="2"/>
          <w:sz w:val="28"/>
          <w:szCs w:val="28"/>
          <w:highlight w:val="none"/>
          <w:lang w:eastAsia="zh-CN"/>
        </w:rPr>
        <w:t>招标代理机构</w:t>
      </w:r>
      <w:r>
        <w:rPr>
          <w:rStyle w:val="38"/>
          <w:rFonts w:hint="eastAsia" w:ascii="宋体" w:hAnsi="宋体" w:eastAsia="宋体" w:cs="宋体"/>
          <w:color w:val="000000"/>
          <w:kern w:val="2"/>
          <w:sz w:val="28"/>
          <w:szCs w:val="28"/>
          <w:highlight w:val="none"/>
        </w:rPr>
        <w:t>收到在线质疑后，应当按照政府采购相关规定，在7个工作日内通过政府采购平台对投标人依法提出的质疑作出答复，但答复的内容不得涉及商业秘密。</w:t>
      </w:r>
    </w:p>
    <w:p w14:paraId="469149A9">
      <w:pPr>
        <w:spacing w:line="360" w:lineRule="auto"/>
        <w:ind w:firstLine="560" w:firstLineChars="200"/>
        <w:rPr>
          <w:rStyle w:val="38"/>
          <w:rFonts w:hint="eastAsia" w:ascii="宋体" w:hAnsi="宋体" w:eastAsia="宋体" w:cs="宋体"/>
          <w:color w:val="000000"/>
          <w:kern w:val="2"/>
          <w:sz w:val="28"/>
          <w:szCs w:val="28"/>
          <w:highlight w:val="none"/>
        </w:rPr>
      </w:pPr>
      <w:r>
        <w:rPr>
          <w:rStyle w:val="38"/>
          <w:rFonts w:hint="eastAsia" w:ascii="宋体" w:hAnsi="宋体" w:eastAsia="宋体" w:cs="宋体"/>
          <w:color w:val="000000"/>
          <w:kern w:val="2"/>
          <w:sz w:val="28"/>
          <w:szCs w:val="28"/>
          <w:highlight w:val="none"/>
        </w:rPr>
        <w:t>质疑投标人通过政府采购平台在线接收质疑答复结果。</w:t>
      </w:r>
    </w:p>
    <w:p w14:paraId="3583676A">
      <w:pPr>
        <w:spacing w:line="360" w:lineRule="auto"/>
        <w:ind w:firstLine="560" w:firstLineChars="200"/>
        <w:rPr>
          <w:rStyle w:val="38"/>
          <w:rFonts w:hint="eastAsia" w:ascii="宋体" w:hAnsi="宋体" w:eastAsia="宋体" w:cs="宋体"/>
          <w:color w:val="000000"/>
          <w:kern w:val="2"/>
          <w:sz w:val="28"/>
          <w:szCs w:val="28"/>
          <w:highlight w:val="none"/>
        </w:rPr>
      </w:pPr>
      <w:r>
        <w:rPr>
          <w:rStyle w:val="38"/>
          <w:rFonts w:hint="eastAsia" w:ascii="宋体" w:hAnsi="宋体" w:eastAsia="宋体" w:cs="宋体"/>
          <w:color w:val="000000"/>
          <w:kern w:val="2"/>
          <w:sz w:val="28"/>
          <w:szCs w:val="28"/>
          <w:highlight w:val="none"/>
        </w:rPr>
        <w:t>对</w:t>
      </w:r>
      <w:r>
        <w:rPr>
          <w:rStyle w:val="38"/>
          <w:rFonts w:hint="eastAsia" w:ascii="宋体" w:hAnsi="宋体" w:cs="宋体"/>
          <w:color w:val="000000"/>
          <w:kern w:val="2"/>
          <w:sz w:val="28"/>
          <w:szCs w:val="28"/>
          <w:highlight w:val="none"/>
          <w:lang w:eastAsia="zh-CN"/>
        </w:rPr>
        <w:t>招标文件</w:t>
      </w:r>
      <w:r>
        <w:rPr>
          <w:rStyle w:val="38"/>
          <w:rFonts w:hint="eastAsia" w:ascii="宋体" w:hAnsi="宋体" w:eastAsia="宋体" w:cs="宋体"/>
          <w:color w:val="000000"/>
          <w:kern w:val="2"/>
          <w:sz w:val="28"/>
          <w:szCs w:val="28"/>
          <w:highlight w:val="none"/>
        </w:rPr>
        <w:t>质疑的处理。</w:t>
      </w:r>
      <w:r>
        <w:rPr>
          <w:rStyle w:val="38"/>
          <w:rFonts w:hint="eastAsia" w:ascii="宋体" w:hAnsi="宋体" w:cs="宋体"/>
          <w:color w:val="000000"/>
          <w:kern w:val="2"/>
          <w:sz w:val="28"/>
          <w:szCs w:val="28"/>
          <w:highlight w:val="none"/>
          <w:lang w:eastAsia="zh-CN"/>
        </w:rPr>
        <w:t>招标代理机构</w:t>
      </w:r>
      <w:r>
        <w:rPr>
          <w:rStyle w:val="38"/>
          <w:rFonts w:hint="eastAsia" w:ascii="宋体" w:hAnsi="宋体" w:eastAsia="宋体" w:cs="宋体"/>
          <w:color w:val="000000"/>
          <w:kern w:val="2"/>
          <w:sz w:val="28"/>
          <w:szCs w:val="28"/>
          <w:highlight w:val="none"/>
        </w:rPr>
        <w:t>应当对被质疑的</w:t>
      </w:r>
      <w:r>
        <w:rPr>
          <w:rStyle w:val="38"/>
          <w:rFonts w:hint="eastAsia" w:ascii="宋体" w:hAnsi="宋体" w:cs="宋体"/>
          <w:color w:val="000000"/>
          <w:kern w:val="2"/>
          <w:sz w:val="28"/>
          <w:szCs w:val="28"/>
          <w:highlight w:val="none"/>
          <w:lang w:eastAsia="zh-CN"/>
        </w:rPr>
        <w:t>招标文件</w:t>
      </w:r>
      <w:r>
        <w:rPr>
          <w:rStyle w:val="38"/>
          <w:rFonts w:hint="eastAsia" w:ascii="宋体" w:hAnsi="宋体" w:eastAsia="宋体" w:cs="宋体"/>
          <w:color w:val="000000"/>
          <w:kern w:val="2"/>
          <w:sz w:val="28"/>
          <w:szCs w:val="28"/>
          <w:highlight w:val="none"/>
        </w:rPr>
        <w:t>相关内容进行核实并逐一作出答复；必要时，可邀请不少于3名以上单数政府采购专家对质疑内容进行审核，并依据专家意见进行答复。质疑针对</w:t>
      </w:r>
      <w:r>
        <w:rPr>
          <w:rStyle w:val="38"/>
          <w:rFonts w:hint="eastAsia" w:ascii="宋体" w:hAnsi="宋体" w:cs="宋体"/>
          <w:color w:val="000000"/>
          <w:kern w:val="2"/>
          <w:sz w:val="28"/>
          <w:szCs w:val="28"/>
          <w:highlight w:val="none"/>
          <w:lang w:eastAsia="zh-CN"/>
        </w:rPr>
        <w:t>招标文件</w:t>
      </w:r>
      <w:r>
        <w:rPr>
          <w:rStyle w:val="38"/>
          <w:rFonts w:hint="eastAsia" w:ascii="宋体" w:hAnsi="宋体" w:eastAsia="宋体" w:cs="宋体"/>
          <w:color w:val="000000"/>
          <w:kern w:val="2"/>
          <w:sz w:val="28"/>
          <w:szCs w:val="28"/>
          <w:highlight w:val="none"/>
        </w:rPr>
        <w:t>中采购需求的，由</w:t>
      </w:r>
      <w:r>
        <w:rPr>
          <w:rStyle w:val="38"/>
          <w:rFonts w:hint="eastAsia" w:ascii="宋体" w:hAnsi="宋体" w:cs="宋体"/>
          <w:color w:val="000000"/>
          <w:kern w:val="2"/>
          <w:sz w:val="28"/>
          <w:szCs w:val="28"/>
          <w:highlight w:val="none"/>
          <w:lang w:eastAsia="zh-CN"/>
        </w:rPr>
        <w:t>招标人</w:t>
      </w:r>
      <w:r>
        <w:rPr>
          <w:rStyle w:val="38"/>
          <w:rFonts w:hint="eastAsia" w:ascii="宋体" w:hAnsi="宋体" w:eastAsia="宋体" w:cs="宋体"/>
          <w:color w:val="000000"/>
          <w:kern w:val="2"/>
          <w:sz w:val="28"/>
          <w:szCs w:val="28"/>
          <w:highlight w:val="none"/>
        </w:rPr>
        <w:t>进行答复。</w:t>
      </w:r>
    </w:p>
    <w:p w14:paraId="5F9D7E22">
      <w:pPr>
        <w:spacing w:line="360" w:lineRule="auto"/>
        <w:ind w:firstLine="560" w:firstLineChars="200"/>
        <w:rPr>
          <w:rStyle w:val="38"/>
          <w:rFonts w:hint="eastAsia" w:ascii="宋体" w:hAnsi="宋体" w:eastAsia="宋体" w:cs="宋体"/>
          <w:color w:val="000000"/>
          <w:kern w:val="2"/>
          <w:sz w:val="28"/>
          <w:szCs w:val="28"/>
          <w:highlight w:val="none"/>
        </w:rPr>
      </w:pPr>
      <w:r>
        <w:rPr>
          <w:rStyle w:val="38"/>
          <w:rFonts w:hint="eastAsia" w:ascii="宋体" w:hAnsi="宋体" w:eastAsia="宋体" w:cs="宋体"/>
          <w:color w:val="000000"/>
          <w:kern w:val="2"/>
          <w:sz w:val="28"/>
          <w:szCs w:val="28"/>
          <w:highlight w:val="none"/>
        </w:rPr>
        <w:t>对</w:t>
      </w:r>
      <w:r>
        <w:rPr>
          <w:rStyle w:val="38"/>
          <w:rFonts w:hint="eastAsia" w:ascii="宋体" w:hAnsi="宋体" w:cs="宋体"/>
          <w:color w:val="000000"/>
          <w:kern w:val="2"/>
          <w:sz w:val="28"/>
          <w:szCs w:val="28"/>
          <w:highlight w:val="none"/>
          <w:lang w:eastAsia="zh-CN"/>
        </w:rPr>
        <w:t>招标</w:t>
      </w:r>
      <w:r>
        <w:rPr>
          <w:rStyle w:val="38"/>
          <w:rFonts w:hint="eastAsia" w:ascii="宋体" w:hAnsi="宋体" w:eastAsia="宋体" w:cs="宋体"/>
          <w:color w:val="000000"/>
          <w:kern w:val="2"/>
          <w:sz w:val="28"/>
          <w:szCs w:val="28"/>
          <w:highlight w:val="none"/>
        </w:rPr>
        <w:t>过程质疑的处理。</w:t>
      </w:r>
      <w:r>
        <w:rPr>
          <w:rStyle w:val="38"/>
          <w:rFonts w:hint="eastAsia" w:ascii="宋体" w:hAnsi="宋体" w:cs="宋体"/>
          <w:color w:val="000000"/>
          <w:kern w:val="2"/>
          <w:sz w:val="28"/>
          <w:szCs w:val="28"/>
          <w:highlight w:val="none"/>
          <w:lang w:eastAsia="zh-CN"/>
        </w:rPr>
        <w:t>招标代理机构</w:t>
      </w:r>
      <w:r>
        <w:rPr>
          <w:rStyle w:val="38"/>
          <w:rFonts w:hint="eastAsia" w:ascii="宋体" w:hAnsi="宋体" w:eastAsia="宋体" w:cs="宋体"/>
          <w:color w:val="000000"/>
          <w:kern w:val="2"/>
          <w:sz w:val="28"/>
          <w:szCs w:val="28"/>
          <w:highlight w:val="none"/>
        </w:rPr>
        <w:t>应当对质疑内容进行核实，并依据核实结果进行答复，必要时应出具相关依据。</w:t>
      </w:r>
    </w:p>
    <w:p w14:paraId="29EAD66D">
      <w:pPr>
        <w:spacing w:line="360" w:lineRule="auto"/>
        <w:ind w:firstLine="560" w:firstLineChars="200"/>
        <w:rPr>
          <w:rStyle w:val="38"/>
          <w:rFonts w:hint="eastAsia" w:ascii="宋体" w:hAnsi="宋体" w:eastAsia="宋体" w:cs="宋体"/>
          <w:color w:val="000000"/>
          <w:kern w:val="2"/>
          <w:sz w:val="28"/>
          <w:szCs w:val="28"/>
          <w:highlight w:val="none"/>
        </w:rPr>
      </w:pPr>
      <w:r>
        <w:rPr>
          <w:rStyle w:val="38"/>
          <w:rFonts w:hint="eastAsia" w:ascii="宋体" w:hAnsi="宋体" w:eastAsia="宋体" w:cs="宋体"/>
          <w:color w:val="000000"/>
          <w:kern w:val="2"/>
          <w:sz w:val="28"/>
          <w:szCs w:val="28"/>
          <w:highlight w:val="none"/>
        </w:rPr>
        <w:t>对</w:t>
      </w:r>
      <w:r>
        <w:rPr>
          <w:rStyle w:val="38"/>
          <w:rFonts w:hint="eastAsia" w:ascii="宋体" w:hAnsi="宋体" w:cs="宋体"/>
          <w:color w:val="000000"/>
          <w:kern w:val="2"/>
          <w:sz w:val="28"/>
          <w:szCs w:val="28"/>
          <w:highlight w:val="none"/>
          <w:lang w:eastAsia="zh-CN"/>
        </w:rPr>
        <w:t>中标</w:t>
      </w:r>
      <w:r>
        <w:rPr>
          <w:rStyle w:val="38"/>
          <w:rFonts w:hint="eastAsia" w:ascii="宋体" w:hAnsi="宋体" w:eastAsia="宋体" w:cs="宋体"/>
          <w:color w:val="000000"/>
          <w:kern w:val="2"/>
          <w:sz w:val="28"/>
          <w:szCs w:val="28"/>
          <w:highlight w:val="none"/>
        </w:rPr>
        <w:t>结果质疑的处理。质疑内容属于评</w:t>
      </w:r>
      <w:r>
        <w:rPr>
          <w:rStyle w:val="38"/>
          <w:rFonts w:hint="eastAsia" w:ascii="宋体" w:hAnsi="宋体" w:cs="宋体"/>
          <w:color w:val="000000"/>
          <w:kern w:val="2"/>
          <w:sz w:val="28"/>
          <w:szCs w:val="28"/>
          <w:highlight w:val="none"/>
          <w:lang w:eastAsia="zh-CN"/>
        </w:rPr>
        <w:t>标</w:t>
      </w:r>
      <w:r>
        <w:rPr>
          <w:rStyle w:val="38"/>
          <w:rFonts w:hint="eastAsia" w:ascii="宋体" w:hAnsi="宋体" w:eastAsia="宋体" w:cs="宋体"/>
          <w:color w:val="000000"/>
          <w:kern w:val="2"/>
          <w:sz w:val="28"/>
          <w:szCs w:val="28"/>
          <w:highlight w:val="none"/>
        </w:rPr>
        <w:t>报告中已有结论性意见的，</w:t>
      </w:r>
      <w:r>
        <w:rPr>
          <w:rStyle w:val="38"/>
          <w:rFonts w:hint="eastAsia" w:ascii="宋体" w:hAnsi="宋体" w:cs="宋体"/>
          <w:color w:val="000000"/>
          <w:kern w:val="2"/>
          <w:sz w:val="28"/>
          <w:szCs w:val="28"/>
          <w:highlight w:val="none"/>
          <w:lang w:eastAsia="zh-CN"/>
        </w:rPr>
        <w:t>招标人</w:t>
      </w:r>
      <w:r>
        <w:rPr>
          <w:rStyle w:val="38"/>
          <w:rFonts w:hint="eastAsia" w:ascii="宋体" w:hAnsi="宋体" w:eastAsia="宋体" w:cs="宋体"/>
          <w:color w:val="000000"/>
          <w:kern w:val="2"/>
          <w:sz w:val="28"/>
          <w:szCs w:val="28"/>
          <w:highlight w:val="none"/>
        </w:rPr>
        <w:t>可依据评</w:t>
      </w:r>
      <w:r>
        <w:rPr>
          <w:rStyle w:val="38"/>
          <w:rFonts w:hint="eastAsia" w:ascii="宋体" w:hAnsi="宋体" w:cs="宋体"/>
          <w:color w:val="000000"/>
          <w:kern w:val="2"/>
          <w:sz w:val="28"/>
          <w:szCs w:val="28"/>
          <w:highlight w:val="none"/>
          <w:lang w:eastAsia="zh-CN"/>
        </w:rPr>
        <w:t>标</w:t>
      </w:r>
      <w:r>
        <w:rPr>
          <w:rStyle w:val="38"/>
          <w:rFonts w:hint="eastAsia" w:ascii="宋体" w:hAnsi="宋体" w:eastAsia="宋体" w:cs="宋体"/>
          <w:color w:val="000000"/>
          <w:kern w:val="2"/>
          <w:sz w:val="28"/>
          <w:szCs w:val="28"/>
          <w:highlight w:val="none"/>
        </w:rPr>
        <w:t>报告意见答复；必要时，</w:t>
      </w:r>
      <w:r>
        <w:rPr>
          <w:rStyle w:val="38"/>
          <w:rFonts w:hint="eastAsia" w:ascii="宋体" w:hAnsi="宋体" w:cs="宋体"/>
          <w:color w:val="000000"/>
          <w:kern w:val="2"/>
          <w:sz w:val="28"/>
          <w:szCs w:val="28"/>
          <w:highlight w:val="none"/>
          <w:lang w:eastAsia="zh-CN"/>
        </w:rPr>
        <w:t>招标人</w:t>
      </w:r>
      <w:r>
        <w:rPr>
          <w:rStyle w:val="38"/>
          <w:rFonts w:hint="eastAsia" w:ascii="宋体" w:hAnsi="宋体" w:eastAsia="宋体" w:cs="宋体"/>
          <w:color w:val="000000"/>
          <w:kern w:val="2"/>
          <w:sz w:val="28"/>
          <w:szCs w:val="28"/>
          <w:highlight w:val="none"/>
        </w:rPr>
        <w:t>应当组织原评标小组协助处理质疑事项，并依据评标小组出具的意见进行答复。质疑内容涉及原评审存在资格审查认定错误、实质性条款评判错误、价格计算错误情形的，由评标小组予以明确，并书面陈述是否产生错误、原因和事实依据。质疑投标人提供的证明材料属于其他投标人响应文件未公开内容的，质疑投标人应当提供书面材料证明其合法来源。</w:t>
      </w:r>
    </w:p>
    <w:p w14:paraId="2CBA9FD4">
      <w:pPr>
        <w:spacing w:line="360" w:lineRule="auto"/>
        <w:ind w:firstLine="560" w:firstLineChars="200"/>
        <w:rPr>
          <w:rFonts w:hint="eastAsia" w:ascii="宋体" w:hAnsi="宋体" w:eastAsia="宋体" w:cs="宋体"/>
          <w:color w:val="000000"/>
          <w:sz w:val="28"/>
          <w:szCs w:val="28"/>
          <w:highlight w:val="none"/>
          <w:shd w:val="clear" w:color="auto" w:fill="FFFFFF"/>
        </w:rPr>
      </w:pPr>
      <w:r>
        <w:rPr>
          <w:rStyle w:val="38"/>
          <w:rFonts w:hint="eastAsia" w:ascii="宋体" w:hAnsi="宋体" w:eastAsia="宋体" w:cs="宋体"/>
          <w:color w:val="000000"/>
          <w:kern w:val="2"/>
          <w:sz w:val="28"/>
          <w:szCs w:val="28"/>
          <w:highlight w:val="none"/>
        </w:rPr>
        <w:t>3</w:t>
      </w:r>
      <w:r>
        <w:rPr>
          <w:rStyle w:val="38"/>
          <w:rFonts w:hint="eastAsia" w:ascii="宋体" w:hAnsi="宋体" w:eastAsia="宋体" w:cs="宋体"/>
          <w:color w:val="000000"/>
          <w:kern w:val="2"/>
          <w:sz w:val="28"/>
          <w:szCs w:val="28"/>
          <w:highlight w:val="none"/>
          <w:lang w:val="en-US" w:eastAsia="zh-CN"/>
        </w:rPr>
        <w:t>7</w:t>
      </w:r>
      <w:r>
        <w:rPr>
          <w:rStyle w:val="38"/>
          <w:rFonts w:hint="eastAsia" w:ascii="宋体" w:hAnsi="宋体" w:eastAsia="宋体" w:cs="宋体"/>
          <w:color w:val="000000"/>
          <w:kern w:val="2"/>
          <w:sz w:val="28"/>
          <w:szCs w:val="28"/>
          <w:highlight w:val="none"/>
        </w:rPr>
        <w:t>.4质疑投标人撤回质疑的，终止质疑处理。</w:t>
      </w:r>
    </w:p>
    <w:p w14:paraId="5493664C">
      <w:pPr>
        <w:spacing w:line="360" w:lineRule="auto"/>
        <w:ind w:firstLine="562" w:firstLineChars="200"/>
        <w:rPr>
          <w:rFonts w:hint="eastAsia" w:ascii="宋体" w:hAnsi="宋体" w:eastAsia="宋体" w:cs="宋体"/>
          <w:b/>
          <w:color w:val="000000"/>
          <w:sz w:val="28"/>
          <w:szCs w:val="28"/>
          <w:highlight w:val="none"/>
          <w:shd w:val="clear" w:color="auto" w:fill="FFFFFF"/>
        </w:rPr>
      </w:pPr>
      <w:r>
        <w:rPr>
          <w:rFonts w:hint="eastAsia" w:ascii="宋体" w:hAnsi="宋体" w:eastAsia="宋体" w:cs="宋体"/>
          <w:b/>
          <w:color w:val="000000"/>
          <w:sz w:val="28"/>
          <w:szCs w:val="28"/>
          <w:highlight w:val="none"/>
          <w:shd w:val="clear" w:color="auto" w:fill="FFFFFF"/>
        </w:rPr>
        <w:t>3</w:t>
      </w:r>
      <w:r>
        <w:rPr>
          <w:rFonts w:hint="eastAsia" w:ascii="宋体" w:hAnsi="宋体" w:eastAsia="宋体" w:cs="宋体"/>
          <w:b/>
          <w:color w:val="000000"/>
          <w:sz w:val="28"/>
          <w:szCs w:val="28"/>
          <w:highlight w:val="none"/>
          <w:shd w:val="clear" w:color="auto" w:fill="FFFFFF"/>
          <w:lang w:val="en-US" w:eastAsia="zh-CN"/>
        </w:rPr>
        <w:t>8</w:t>
      </w:r>
      <w:r>
        <w:rPr>
          <w:rFonts w:hint="eastAsia" w:ascii="宋体" w:hAnsi="宋体" w:eastAsia="宋体" w:cs="宋体"/>
          <w:b/>
          <w:color w:val="000000"/>
          <w:sz w:val="28"/>
          <w:szCs w:val="28"/>
          <w:highlight w:val="none"/>
          <w:shd w:val="clear" w:color="auto" w:fill="FFFFFF"/>
        </w:rPr>
        <w:t xml:space="preserve">  投诉</w:t>
      </w:r>
    </w:p>
    <w:p w14:paraId="6F714FBA">
      <w:pPr>
        <w:spacing w:line="360" w:lineRule="auto"/>
        <w:ind w:firstLine="560" w:firstLineChars="200"/>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3</w:t>
      </w:r>
      <w:r>
        <w:rPr>
          <w:rFonts w:hint="eastAsia" w:ascii="宋体" w:hAnsi="宋体" w:eastAsia="宋体" w:cs="宋体"/>
          <w:color w:val="000000"/>
          <w:sz w:val="28"/>
          <w:szCs w:val="28"/>
          <w:highlight w:val="none"/>
          <w:shd w:val="clear" w:color="auto" w:fill="FFFFFF"/>
          <w:lang w:val="en-US" w:eastAsia="zh-CN"/>
        </w:rPr>
        <w:t>8</w:t>
      </w:r>
      <w:r>
        <w:rPr>
          <w:rFonts w:hint="eastAsia" w:ascii="宋体" w:hAnsi="宋体" w:eastAsia="宋体" w:cs="宋体"/>
          <w:color w:val="000000"/>
          <w:sz w:val="28"/>
          <w:szCs w:val="28"/>
          <w:highlight w:val="none"/>
          <w:shd w:val="clear" w:color="auto" w:fill="FFFFFF"/>
        </w:rPr>
        <w:t>.1投标人认为招标文件、</w:t>
      </w:r>
      <w:r>
        <w:rPr>
          <w:rFonts w:hint="eastAsia" w:ascii="宋体" w:hAnsi="宋体" w:cs="宋体"/>
          <w:color w:val="000000"/>
          <w:sz w:val="28"/>
          <w:szCs w:val="28"/>
          <w:highlight w:val="none"/>
          <w:shd w:val="clear" w:color="auto" w:fill="FFFFFF"/>
          <w:lang w:eastAsia="zh-CN"/>
        </w:rPr>
        <w:t>招标</w:t>
      </w:r>
      <w:r>
        <w:rPr>
          <w:rFonts w:hint="eastAsia" w:ascii="宋体" w:hAnsi="宋体" w:eastAsia="宋体" w:cs="宋体"/>
          <w:color w:val="000000"/>
          <w:sz w:val="28"/>
          <w:szCs w:val="28"/>
          <w:highlight w:val="none"/>
          <w:shd w:val="clear" w:color="auto" w:fill="FFFFFF"/>
        </w:rPr>
        <w:t>过程、中标结果使自己的合法权益受到损害的，应当首先依法向</w:t>
      </w:r>
      <w:r>
        <w:rPr>
          <w:rFonts w:hint="eastAsia" w:ascii="宋体" w:hAnsi="宋体" w:cs="宋体"/>
          <w:color w:val="000000"/>
          <w:sz w:val="28"/>
          <w:szCs w:val="28"/>
          <w:highlight w:val="none"/>
          <w:shd w:val="clear" w:color="auto" w:fill="FFFFFF"/>
          <w:lang w:eastAsia="zh-CN"/>
        </w:rPr>
        <w:t>招标代理机构</w:t>
      </w:r>
      <w:r>
        <w:rPr>
          <w:rFonts w:hint="eastAsia" w:ascii="宋体" w:hAnsi="宋体" w:eastAsia="宋体" w:cs="宋体"/>
          <w:color w:val="000000"/>
          <w:sz w:val="28"/>
          <w:szCs w:val="28"/>
          <w:highlight w:val="none"/>
          <w:shd w:val="clear" w:color="auto" w:fill="FFFFFF"/>
        </w:rPr>
        <w:t>提出质疑。对质疑答复不满意或者</w:t>
      </w:r>
      <w:r>
        <w:rPr>
          <w:rFonts w:hint="eastAsia" w:ascii="宋体" w:hAnsi="宋体" w:cs="宋体"/>
          <w:color w:val="000000"/>
          <w:sz w:val="28"/>
          <w:szCs w:val="28"/>
          <w:highlight w:val="none"/>
          <w:shd w:val="clear" w:color="auto" w:fill="FFFFFF"/>
          <w:lang w:eastAsia="zh-CN"/>
        </w:rPr>
        <w:t>招标代理机构</w:t>
      </w:r>
      <w:r>
        <w:rPr>
          <w:rFonts w:hint="eastAsia" w:ascii="宋体" w:hAnsi="宋体" w:eastAsia="宋体" w:cs="宋体"/>
          <w:color w:val="000000"/>
          <w:sz w:val="28"/>
          <w:szCs w:val="28"/>
          <w:highlight w:val="none"/>
          <w:shd w:val="clear" w:color="auto" w:fill="FFFFFF"/>
        </w:rPr>
        <w:t>未在规定期限内</w:t>
      </w:r>
      <w:r>
        <w:rPr>
          <w:rFonts w:hint="eastAsia" w:ascii="宋体" w:hAnsi="宋体" w:cs="宋体"/>
          <w:color w:val="000000"/>
          <w:sz w:val="28"/>
          <w:szCs w:val="28"/>
          <w:highlight w:val="none"/>
          <w:shd w:val="clear" w:color="auto" w:fill="FFFFFF"/>
          <w:lang w:eastAsia="zh-CN"/>
        </w:rPr>
        <w:t>作出</w:t>
      </w:r>
      <w:r>
        <w:rPr>
          <w:rFonts w:hint="eastAsia" w:ascii="宋体" w:hAnsi="宋体" w:eastAsia="宋体" w:cs="宋体"/>
          <w:color w:val="000000"/>
          <w:sz w:val="28"/>
          <w:szCs w:val="28"/>
          <w:highlight w:val="none"/>
          <w:shd w:val="clear" w:color="auto" w:fill="FFFFFF"/>
        </w:rPr>
        <w:t>答复的，质疑投标人可以在答复期满后十五个工作日内向太原市财政局政府采购处财政厅政府管理处提起投诉。</w:t>
      </w:r>
    </w:p>
    <w:p w14:paraId="6292577C">
      <w:pPr>
        <w:spacing w:line="360" w:lineRule="auto"/>
        <w:ind w:firstLine="560" w:firstLineChars="200"/>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3</w:t>
      </w:r>
      <w:r>
        <w:rPr>
          <w:rFonts w:hint="eastAsia" w:ascii="宋体" w:hAnsi="宋体" w:eastAsia="宋体" w:cs="宋体"/>
          <w:color w:val="000000"/>
          <w:sz w:val="28"/>
          <w:szCs w:val="28"/>
          <w:highlight w:val="none"/>
          <w:shd w:val="clear" w:color="auto" w:fill="FFFFFF"/>
          <w:lang w:val="en-US" w:eastAsia="zh-CN"/>
        </w:rPr>
        <w:t>8</w:t>
      </w:r>
      <w:r>
        <w:rPr>
          <w:rFonts w:hint="eastAsia" w:ascii="宋体" w:hAnsi="宋体" w:eastAsia="宋体" w:cs="宋体"/>
          <w:color w:val="000000"/>
          <w:sz w:val="28"/>
          <w:szCs w:val="28"/>
          <w:highlight w:val="none"/>
          <w:shd w:val="clear" w:color="auto" w:fill="FFFFFF"/>
        </w:rPr>
        <w:t>.2投标人投诉事项不得超出已质疑事项的范围。</w:t>
      </w:r>
    </w:p>
    <w:p w14:paraId="35C2A737">
      <w:pPr>
        <w:spacing w:line="360" w:lineRule="auto"/>
        <w:ind w:firstLine="560" w:firstLineChars="200"/>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3</w:t>
      </w:r>
      <w:r>
        <w:rPr>
          <w:rFonts w:hint="eastAsia" w:ascii="宋体" w:hAnsi="宋体" w:eastAsia="宋体" w:cs="宋体"/>
          <w:color w:val="000000"/>
          <w:sz w:val="28"/>
          <w:szCs w:val="28"/>
          <w:highlight w:val="none"/>
          <w:shd w:val="clear" w:color="auto" w:fill="FFFFFF"/>
          <w:lang w:val="en-US" w:eastAsia="zh-CN"/>
        </w:rPr>
        <w:t>8</w:t>
      </w:r>
      <w:r>
        <w:rPr>
          <w:rFonts w:hint="eastAsia" w:ascii="宋体" w:hAnsi="宋体" w:eastAsia="宋体" w:cs="宋体"/>
          <w:color w:val="000000"/>
          <w:sz w:val="28"/>
          <w:szCs w:val="28"/>
          <w:highlight w:val="none"/>
          <w:shd w:val="clear" w:color="auto" w:fill="FFFFFF"/>
        </w:rPr>
        <w:t>.</w:t>
      </w:r>
      <w:r>
        <w:rPr>
          <w:rFonts w:hint="eastAsia" w:ascii="宋体" w:hAnsi="宋体" w:eastAsia="宋体" w:cs="宋体"/>
          <w:color w:val="000000"/>
          <w:sz w:val="28"/>
          <w:szCs w:val="28"/>
          <w:highlight w:val="none"/>
          <w:shd w:val="clear" w:color="auto" w:fill="FFFFFF"/>
          <w:lang w:val="en-US" w:eastAsia="zh-CN"/>
        </w:rPr>
        <w:t>3</w:t>
      </w:r>
      <w:r>
        <w:rPr>
          <w:rFonts w:hint="eastAsia" w:ascii="宋体" w:hAnsi="宋体" w:eastAsia="宋体" w:cs="宋体"/>
          <w:color w:val="000000"/>
          <w:sz w:val="28"/>
          <w:szCs w:val="28"/>
          <w:highlight w:val="none"/>
          <w:shd w:val="clear" w:color="auto" w:fill="FFFFFF"/>
        </w:rPr>
        <w:t>投诉人有下列情形之一的，属于虚假、恶意投诉，主管部门应当驳回投诉，将其列入不良行为记录名单，并依法予以处罚：</w:t>
      </w:r>
    </w:p>
    <w:p w14:paraId="78AA6888">
      <w:pPr>
        <w:spacing w:line="360" w:lineRule="auto"/>
        <w:ind w:firstLine="560" w:firstLineChars="200"/>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（1）一年内三次以上投诉均查无实据的；</w:t>
      </w:r>
    </w:p>
    <w:p w14:paraId="0C8036D2">
      <w:pPr>
        <w:spacing w:line="360" w:lineRule="auto"/>
        <w:ind w:firstLine="560" w:firstLineChars="200"/>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（2）捏造事实或者提供虚假投诉材料的。</w:t>
      </w:r>
    </w:p>
    <w:p w14:paraId="15588F60">
      <w:pPr>
        <w:pStyle w:val="5"/>
        <w:bidi w:val="0"/>
        <w:jc w:val="center"/>
        <w:rPr>
          <w:rFonts w:hint="eastAsia" w:ascii="宋体" w:hAnsi="宋体" w:eastAsia="宋体" w:cs="宋体"/>
          <w:sz w:val="28"/>
          <w:szCs w:val="28"/>
          <w:highlight w:val="none"/>
        </w:rPr>
      </w:pPr>
      <w:bookmarkStart w:id="85" w:name="_Toc29099"/>
      <w:r>
        <w:rPr>
          <w:rFonts w:hint="eastAsia" w:ascii="宋体" w:hAnsi="宋体" w:cs="宋体"/>
          <w:sz w:val="28"/>
          <w:szCs w:val="28"/>
          <w:highlight w:val="none"/>
          <w:lang w:eastAsia="zh-CN"/>
        </w:rPr>
        <w:t>（十）</w:t>
      </w: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rPr>
        <w:t>其他</w:t>
      </w:r>
      <w:bookmarkEnd w:id="85"/>
    </w:p>
    <w:p w14:paraId="3412C935">
      <w:pPr>
        <w:spacing w:line="360" w:lineRule="auto"/>
        <w:ind w:firstLine="562" w:firstLineChars="200"/>
        <w:rPr>
          <w:rFonts w:hint="eastAsia" w:ascii="宋体" w:hAnsi="宋体" w:eastAsia="宋体" w:cs="宋体"/>
          <w:b/>
          <w:bCs/>
          <w:color w:val="000000"/>
          <w:sz w:val="28"/>
          <w:szCs w:val="28"/>
          <w:highlight w:val="none"/>
          <w:shd w:val="clear" w:color="auto" w:fill="FFFFFF"/>
        </w:rPr>
      </w:pPr>
      <w:r>
        <w:rPr>
          <w:rFonts w:hint="eastAsia" w:ascii="宋体" w:hAnsi="宋体" w:eastAsia="宋体" w:cs="宋体"/>
          <w:b/>
          <w:bCs/>
          <w:color w:val="000000"/>
          <w:sz w:val="28"/>
          <w:szCs w:val="28"/>
          <w:highlight w:val="none"/>
          <w:shd w:val="clear" w:color="auto" w:fill="FFFFFF"/>
        </w:rPr>
        <w:t>3</w:t>
      </w:r>
      <w:r>
        <w:rPr>
          <w:rFonts w:hint="eastAsia" w:ascii="宋体" w:hAnsi="宋体" w:eastAsia="宋体" w:cs="宋体"/>
          <w:b/>
          <w:bCs/>
          <w:color w:val="000000"/>
          <w:sz w:val="28"/>
          <w:szCs w:val="28"/>
          <w:highlight w:val="none"/>
          <w:shd w:val="clear" w:color="auto" w:fill="FFFFFF"/>
          <w:lang w:val="en-US" w:eastAsia="zh-CN"/>
        </w:rPr>
        <w:t>9</w:t>
      </w:r>
      <w:r>
        <w:rPr>
          <w:rFonts w:hint="eastAsia" w:ascii="宋体" w:hAnsi="宋体" w:eastAsia="宋体" w:cs="宋体"/>
          <w:b/>
          <w:bCs/>
          <w:color w:val="000000"/>
          <w:sz w:val="28"/>
          <w:szCs w:val="28"/>
          <w:highlight w:val="none"/>
          <w:shd w:val="clear" w:color="auto" w:fill="FFFFFF"/>
        </w:rPr>
        <w:t xml:space="preserve">  关于日期计算方法</w:t>
      </w:r>
    </w:p>
    <w:p w14:paraId="61772971">
      <w:pPr>
        <w:spacing w:line="360" w:lineRule="auto"/>
        <w:ind w:firstLine="560" w:firstLineChars="200"/>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3</w:t>
      </w:r>
      <w:r>
        <w:rPr>
          <w:rFonts w:hint="eastAsia" w:ascii="宋体" w:hAnsi="宋体" w:eastAsia="宋体" w:cs="宋体"/>
          <w:color w:val="000000"/>
          <w:sz w:val="28"/>
          <w:szCs w:val="28"/>
          <w:highlight w:val="none"/>
          <w:shd w:val="clear" w:color="auto" w:fill="FFFFFF"/>
          <w:lang w:val="en-US" w:eastAsia="zh-CN"/>
        </w:rPr>
        <w:t>9</w:t>
      </w:r>
      <w:r>
        <w:rPr>
          <w:rFonts w:hint="eastAsia" w:ascii="宋体" w:hAnsi="宋体" w:eastAsia="宋体" w:cs="宋体"/>
          <w:color w:val="000000"/>
          <w:sz w:val="28"/>
          <w:szCs w:val="28"/>
          <w:highlight w:val="none"/>
          <w:shd w:val="clear" w:color="auto" w:fill="FFFFFF"/>
        </w:rPr>
        <w:t>.1本招标文件规定按日计算期间的，开始当天不计入，从次日开始计算。期限的最后一日是国家法定节假日的，顺延到节假日后的次日为期限的最后一日。</w:t>
      </w:r>
    </w:p>
    <w:p w14:paraId="2942912E">
      <w:pPr>
        <w:spacing w:line="360" w:lineRule="auto"/>
        <w:ind w:firstLine="562" w:firstLineChars="200"/>
        <w:rPr>
          <w:rFonts w:hint="eastAsia" w:ascii="宋体" w:hAnsi="宋体" w:eastAsia="宋体" w:cs="宋体"/>
          <w:color w:val="000000"/>
          <w:sz w:val="28"/>
          <w:szCs w:val="28"/>
          <w:highlight w:val="none"/>
          <w:shd w:val="clear" w:color="auto" w:fill="FFFFFF"/>
        </w:rPr>
      </w:pPr>
      <w:r>
        <w:rPr>
          <w:rFonts w:hint="eastAsia" w:ascii="宋体" w:hAnsi="宋体" w:eastAsia="宋体" w:cs="宋体"/>
          <w:b/>
          <w:bCs/>
          <w:color w:val="000000"/>
          <w:sz w:val="28"/>
          <w:szCs w:val="28"/>
          <w:highlight w:val="none"/>
          <w:shd w:val="clear" w:color="auto" w:fill="FFFFFF"/>
        </w:rPr>
        <w:t>40  其他</w:t>
      </w:r>
    </w:p>
    <w:p w14:paraId="2A9A74F1">
      <w:pPr>
        <w:pStyle w:val="14"/>
        <w:tabs>
          <w:tab w:val="left" w:pos="2475"/>
          <w:tab w:val="center" w:pos="4873"/>
        </w:tabs>
        <w:spacing w:line="360" w:lineRule="auto"/>
        <w:ind w:firstLine="560" w:firstLineChars="200"/>
        <w:jc w:val="both"/>
        <w:outlineLvl w:val="0"/>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40.1投标人须保持</w:t>
      </w:r>
      <w:r>
        <w:rPr>
          <w:rFonts w:hint="eastAsia" w:hAnsi="宋体" w:cs="宋体"/>
          <w:color w:val="000000"/>
          <w:sz w:val="28"/>
          <w:szCs w:val="28"/>
          <w:highlight w:val="none"/>
          <w:shd w:val="clear" w:color="auto" w:fill="FFFFFF"/>
          <w:lang w:eastAsia="zh-CN"/>
        </w:rPr>
        <w:t>登录</w:t>
      </w:r>
      <w:r>
        <w:rPr>
          <w:rFonts w:hint="eastAsia" w:ascii="宋体" w:hAnsi="宋体" w:eastAsia="宋体" w:cs="宋体"/>
          <w:color w:val="000000"/>
          <w:sz w:val="28"/>
          <w:szCs w:val="28"/>
          <w:highlight w:val="none"/>
          <w:shd w:val="clear" w:color="auto" w:fill="FFFFFF"/>
        </w:rPr>
        <w:t>山西省政府采购政采云平台，随时准备对评标委员会在政采云平台上的询问予以解答等。</w:t>
      </w:r>
    </w:p>
    <w:p w14:paraId="5D25EFB3">
      <w:pPr>
        <w:pStyle w:val="14"/>
        <w:tabs>
          <w:tab w:val="left" w:pos="2475"/>
          <w:tab w:val="center" w:pos="4873"/>
        </w:tabs>
        <w:spacing w:line="360" w:lineRule="auto"/>
        <w:ind w:firstLine="560" w:firstLineChars="200"/>
        <w:jc w:val="both"/>
        <w:outlineLvl w:val="0"/>
        <w:rPr>
          <w:rFonts w:hint="eastAsia" w:ascii="宋体" w:hAnsi="宋体" w:eastAsia="宋体" w:cs="宋体"/>
          <w:color w:val="000000"/>
          <w:sz w:val="28"/>
          <w:szCs w:val="28"/>
          <w:highlight w:val="none"/>
          <w:shd w:val="clear" w:color="auto" w:fill="FFFFFF"/>
        </w:rPr>
      </w:pPr>
    </w:p>
    <w:p w14:paraId="3941E268">
      <w:pPr>
        <w:pStyle w:val="14"/>
        <w:tabs>
          <w:tab w:val="left" w:pos="2475"/>
          <w:tab w:val="center" w:pos="4873"/>
        </w:tabs>
        <w:spacing w:line="360" w:lineRule="auto"/>
        <w:jc w:val="center"/>
        <w:outlineLvl w:val="0"/>
        <w:rPr>
          <w:rFonts w:hint="eastAsia" w:ascii="宋体" w:hAnsi="宋体" w:eastAsia="宋体" w:cs="宋体"/>
          <w:b/>
          <w:sz w:val="36"/>
          <w:szCs w:val="36"/>
          <w:highlight w:val="none"/>
        </w:rPr>
      </w:pPr>
      <w:r>
        <w:rPr>
          <w:rFonts w:hint="eastAsia" w:ascii="宋体" w:hAnsi="宋体" w:eastAsia="宋体" w:cs="宋体"/>
          <w:highlight w:val="none"/>
        </w:rPr>
        <w:br w:type="page"/>
      </w:r>
      <w:bookmarkStart w:id="86" w:name="_Toc12008"/>
      <w:r>
        <w:rPr>
          <w:rStyle w:val="42"/>
          <w:rFonts w:hint="eastAsia"/>
          <w:sz w:val="32"/>
          <w:szCs w:val="32"/>
          <w:highlight w:val="none"/>
        </w:rPr>
        <w:t>第三部分</w:t>
      </w:r>
      <w:r>
        <w:rPr>
          <w:rStyle w:val="42"/>
          <w:rFonts w:hint="eastAsia"/>
          <w:sz w:val="32"/>
          <w:szCs w:val="32"/>
          <w:highlight w:val="none"/>
          <w:lang w:val="en-US" w:eastAsia="zh-CN"/>
        </w:rPr>
        <w:t xml:space="preserve"> </w:t>
      </w:r>
      <w:r>
        <w:rPr>
          <w:rStyle w:val="42"/>
          <w:rFonts w:hint="eastAsia"/>
          <w:sz w:val="32"/>
          <w:szCs w:val="32"/>
          <w:highlight w:val="none"/>
        </w:rPr>
        <w:t xml:space="preserve"> 资格审查内容及标准</w:t>
      </w:r>
      <w:bookmarkEnd w:id="86"/>
    </w:p>
    <w:p w14:paraId="58DB5B28">
      <w:pPr>
        <w:spacing w:line="360" w:lineRule="auto"/>
        <w:ind w:firstLine="562" w:firstLineChars="200"/>
        <w:rPr>
          <w:rFonts w:hint="eastAsia" w:ascii="宋体" w:hAnsi="宋体" w:eastAsia="宋体" w:cs="宋体"/>
          <w:b/>
          <w:bCs/>
          <w:color w:val="000000"/>
          <w:sz w:val="28"/>
          <w:szCs w:val="28"/>
          <w:highlight w:val="none"/>
          <w:shd w:val="clear" w:color="auto" w:fill="FFFFFF"/>
        </w:rPr>
      </w:pPr>
      <w:r>
        <w:rPr>
          <w:rFonts w:hint="eastAsia" w:ascii="宋体" w:hAnsi="宋体" w:eastAsia="宋体" w:cs="宋体"/>
          <w:b/>
          <w:bCs/>
          <w:color w:val="000000"/>
          <w:sz w:val="28"/>
          <w:szCs w:val="28"/>
          <w:highlight w:val="none"/>
          <w:shd w:val="clear" w:color="auto" w:fill="FFFFFF"/>
        </w:rPr>
        <w:t>1.资格审查依据</w:t>
      </w:r>
    </w:p>
    <w:p w14:paraId="43989A5F">
      <w:pPr>
        <w:spacing w:line="360" w:lineRule="auto"/>
        <w:ind w:firstLine="560" w:firstLineChars="200"/>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1.1资格审查小组依据政府采购相关法律法规、招标文件的有关规定以及投标人提交的投标文件（资格审查部分）对投标人资格进行审查。</w:t>
      </w:r>
    </w:p>
    <w:p w14:paraId="7F21F4AA">
      <w:pPr>
        <w:spacing w:line="360" w:lineRule="auto"/>
        <w:ind w:firstLine="562" w:firstLineChars="200"/>
        <w:rPr>
          <w:rFonts w:hint="eastAsia" w:ascii="宋体" w:hAnsi="宋体" w:eastAsia="宋体" w:cs="宋体"/>
          <w:b/>
          <w:bCs/>
          <w:color w:val="000000"/>
          <w:sz w:val="28"/>
          <w:szCs w:val="28"/>
          <w:highlight w:val="none"/>
          <w:shd w:val="clear" w:color="auto" w:fill="FFFFFF"/>
        </w:rPr>
      </w:pPr>
      <w:r>
        <w:rPr>
          <w:rFonts w:hint="eastAsia" w:ascii="宋体" w:hAnsi="宋体" w:eastAsia="宋体" w:cs="宋体"/>
          <w:b/>
          <w:bCs/>
          <w:color w:val="000000"/>
          <w:sz w:val="28"/>
          <w:szCs w:val="28"/>
          <w:highlight w:val="none"/>
          <w:shd w:val="clear" w:color="auto" w:fill="FFFFFF"/>
        </w:rPr>
        <w:t>2.资格审查原则</w:t>
      </w:r>
    </w:p>
    <w:p w14:paraId="5F4419BC">
      <w:pPr>
        <w:spacing w:line="360" w:lineRule="auto"/>
        <w:ind w:firstLine="560" w:firstLineChars="200"/>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2.1资格审查小组成员应本着“客观、公正”的原则，独立履行审查职责，对存在争议的事项，采取“一票否决”。</w:t>
      </w:r>
    </w:p>
    <w:p w14:paraId="3581D08A">
      <w:pPr>
        <w:spacing w:line="360" w:lineRule="auto"/>
        <w:ind w:firstLine="562" w:firstLineChars="200"/>
        <w:rPr>
          <w:rFonts w:hint="eastAsia" w:ascii="宋体" w:hAnsi="宋体" w:eastAsia="宋体" w:cs="宋体"/>
          <w:b/>
          <w:bCs/>
          <w:color w:val="000000"/>
          <w:sz w:val="28"/>
          <w:szCs w:val="28"/>
          <w:highlight w:val="none"/>
          <w:shd w:val="clear" w:color="auto" w:fill="FFFFFF"/>
        </w:rPr>
      </w:pPr>
      <w:r>
        <w:rPr>
          <w:rFonts w:hint="eastAsia" w:ascii="宋体" w:hAnsi="宋体" w:eastAsia="宋体" w:cs="宋体"/>
          <w:b/>
          <w:bCs/>
          <w:color w:val="000000"/>
          <w:sz w:val="28"/>
          <w:szCs w:val="28"/>
          <w:highlight w:val="none"/>
          <w:shd w:val="clear" w:color="auto" w:fill="FFFFFF"/>
        </w:rPr>
        <w:t>3.资格审查小组应履行职责</w:t>
      </w:r>
    </w:p>
    <w:p w14:paraId="7AA196D9">
      <w:pPr>
        <w:spacing w:line="360" w:lineRule="auto"/>
        <w:ind w:firstLine="560" w:firstLineChars="200"/>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3.1资格审查小组根据各成员签字的原始审查记录和审查结果，编写《资格</w:t>
      </w:r>
      <w:r>
        <w:rPr>
          <w:rFonts w:hint="eastAsia" w:ascii="宋体" w:hAnsi="宋体" w:cs="宋体"/>
          <w:color w:val="000000"/>
          <w:sz w:val="28"/>
          <w:szCs w:val="28"/>
          <w:highlight w:val="none"/>
          <w:shd w:val="clear" w:color="auto" w:fill="FFFFFF"/>
          <w:lang w:val="en-US" w:eastAsia="zh-CN"/>
        </w:rPr>
        <w:t>性审查表</w:t>
      </w:r>
      <w:r>
        <w:rPr>
          <w:rFonts w:hint="eastAsia" w:ascii="宋体" w:hAnsi="宋体" w:eastAsia="宋体" w:cs="宋体"/>
          <w:color w:val="000000"/>
          <w:sz w:val="28"/>
          <w:szCs w:val="28"/>
          <w:highlight w:val="none"/>
          <w:shd w:val="clear" w:color="auto" w:fill="FFFFFF"/>
        </w:rPr>
        <w:t>》并签字确认，各成员对个人的审查意见承担法律责任。</w:t>
      </w:r>
    </w:p>
    <w:p w14:paraId="07AA80AE">
      <w:pPr>
        <w:spacing w:line="360" w:lineRule="auto"/>
        <w:ind w:firstLine="560" w:firstLineChars="200"/>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3.2资格审查小组成员应对投标人不通过资格审查的原因，以书面形式签署个人理由，否则视为通过。</w:t>
      </w:r>
    </w:p>
    <w:p w14:paraId="5AAEC004">
      <w:pPr>
        <w:spacing w:line="360" w:lineRule="auto"/>
        <w:ind w:firstLine="560" w:firstLineChars="200"/>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3.3资格审查小组应告知投标人未通过资格审查的原因。</w:t>
      </w:r>
    </w:p>
    <w:p w14:paraId="760887DE">
      <w:pPr>
        <w:spacing w:line="360" w:lineRule="auto"/>
        <w:ind w:firstLine="562" w:firstLineChars="200"/>
        <w:rPr>
          <w:rFonts w:hint="eastAsia" w:ascii="宋体" w:hAnsi="宋体" w:eastAsia="宋体" w:cs="宋体"/>
          <w:b/>
          <w:bCs/>
          <w:color w:val="000000"/>
          <w:sz w:val="28"/>
          <w:szCs w:val="28"/>
          <w:highlight w:val="none"/>
          <w:shd w:val="clear" w:color="auto" w:fill="FFFFFF"/>
        </w:rPr>
      </w:pPr>
      <w:r>
        <w:rPr>
          <w:rFonts w:hint="eastAsia" w:ascii="宋体" w:hAnsi="宋体" w:eastAsia="宋体" w:cs="宋体"/>
          <w:b/>
          <w:bCs/>
          <w:color w:val="000000"/>
          <w:sz w:val="28"/>
          <w:szCs w:val="28"/>
          <w:highlight w:val="none"/>
          <w:shd w:val="clear" w:color="auto" w:fill="FFFFFF"/>
        </w:rPr>
        <w:t>4.资格审查结果</w:t>
      </w:r>
    </w:p>
    <w:p w14:paraId="21D6D2C7">
      <w:pPr>
        <w:spacing w:line="360" w:lineRule="auto"/>
        <w:ind w:firstLine="560" w:firstLineChars="200"/>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4.1通过资格审查的投标人的投标文件，将进入下一步的符合性审查。</w:t>
      </w:r>
    </w:p>
    <w:p w14:paraId="61816FA7">
      <w:pPr>
        <w:spacing w:line="360" w:lineRule="auto"/>
        <w:ind w:firstLine="562" w:firstLineChars="200"/>
        <w:rPr>
          <w:rFonts w:hint="eastAsia" w:ascii="宋体" w:hAnsi="宋体" w:eastAsia="宋体" w:cs="宋体"/>
          <w:b/>
          <w:bCs/>
          <w:color w:val="000000"/>
          <w:sz w:val="28"/>
          <w:szCs w:val="28"/>
          <w:highlight w:val="none"/>
          <w:shd w:val="clear" w:color="auto" w:fill="FFFFFF"/>
        </w:rPr>
      </w:pPr>
      <w:r>
        <w:rPr>
          <w:rFonts w:hint="eastAsia" w:ascii="宋体" w:hAnsi="宋体" w:eastAsia="宋体" w:cs="宋体"/>
          <w:b/>
          <w:bCs/>
          <w:color w:val="000000"/>
          <w:sz w:val="28"/>
          <w:szCs w:val="28"/>
          <w:highlight w:val="none"/>
          <w:shd w:val="clear" w:color="auto" w:fill="FFFFFF"/>
        </w:rPr>
        <w:t>5.资格审查过程的保密</w:t>
      </w:r>
    </w:p>
    <w:p w14:paraId="134754F2">
      <w:pPr>
        <w:spacing w:line="360" w:lineRule="auto"/>
        <w:ind w:firstLine="560" w:firstLineChars="200"/>
        <w:rPr>
          <w:rStyle w:val="38"/>
          <w:rFonts w:hint="eastAsia" w:ascii="宋体" w:hAnsi="宋体" w:eastAsia="宋体" w:cs="宋体"/>
          <w:color w:val="000000"/>
          <w:kern w:val="2"/>
          <w:sz w:val="28"/>
          <w:szCs w:val="28"/>
          <w:highlight w:val="none"/>
        </w:rPr>
      </w:pPr>
      <w:r>
        <w:rPr>
          <w:rFonts w:hint="eastAsia" w:ascii="宋体" w:hAnsi="宋体" w:eastAsia="宋体" w:cs="宋体"/>
          <w:color w:val="000000"/>
          <w:sz w:val="28"/>
          <w:szCs w:val="28"/>
          <w:highlight w:val="none"/>
          <w:shd w:val="clear" w:color="auto" w:fill="FFFFFF"/>
        </w:rPr>
        <w:t>5.1资格审查小组成员对资格审查情况以及在审查过程中获悉的国家秘密、商业秘密等负有保密责任，均不得向投标人或其他无关人员透露。</w:t>
      </w:r>
    </w:p>
    <w:p w14:paraId="59AE9D9D">
      <w:pPr>
        <w:spacing w:line="360" w:lineRule="auto"/>
        <w:rPr>
          <w:rStyle w:val="38"/>
          <w:rFonts w:hint="eastAsia" w:ascii="宋体" w:hAnsi="宋体" w:eastAsia="宋体" w:cs="宋体"/>
          <w:b/>
          <w:bCs/>
          <w:color w:val="000000"/>
          <w:kern w:val="2"/>
          <w:sz w:val="28"/>
          <w:szCs w:val="28"/>
          <w:highlight w:val="none"/>
        </w:rPr>
      </w:pPr>
      <w:bookmarkStart w:id="87" w:name="_Toc30839"/>
      <w:r>
        <w:rPr>
          <w:rStyle w:val="38"/>
          <w:rFonts w:hint="eastAsia" w:ascii="宋体" w:hAnsi="宋体" w:eastAsia="宋体" w:cs="宋体"/>
          <w:b/>
          <w:bCs/>
          <w:color w:val="000000"/>
          <w:kern w:val="2"/>
          <w:sz w:val="28"/>
          <w:szCs w:val="28"/>
          <w:highlight w:val="none"/>
        </w:rPr>
        <w:br w:type="page"/>
      </w:r>
    </w:p>
    <w:p w14:paraId="767DBC25">
      <w:pPr>
        <w:spacing w:line="360" w:lineRule="auto"/>
        <w:ind w:firstLine="562" w:firstLineChars="200"/>
        <w:rPr>
          <w:rFonts w:hint="eastAsia"/>
          <w:highlight w:val="none"/>
        </w:rPr>
      </w:pPr>
      <w:r>
        <w:rPr>
          <w:rStyle w:val="38"/>
          <w:rFonts w:hint="eastAsia" w:ascii="宋体" w:hAnsi="宋体" w:eastAsia="宋体" w:cs="宋体"/>
          <w:b/>
          <w:bCs/>
          <w:color w:val="000000"/>
          <w:kern w:val="2"/>
          <w:sz w:val="28"/>
          <w:szCs w:val="28"/>
          <w:highlight w:val="none"/>
        </w:rPr>
        <w:t>6</w:t>
      </w:r>
      <w:r>
        <w:rPr>
          <w:rStyle w:val="38"/>
          <w:rFonts w:hint="eastAsia" w:ascii="宋体" w:hAnsi="宋体" w:eastAsia="宋体" w:cs="宋体"/>
          <w:b/>
          <w:bCs/>
          <w:color w:val="000000"/>
          <w:kern w:val="2"/>
          <w:sz w:val="28"/>
          <w:szCs w:val="28"/>
          <w:highlight w:val="none"/>
          <w:lang w:val="en-US" w:eastAsia="zh-CN"/>
        </w:rPr>
        <w:t>.</w:t>
      </w:r>
      <w:r>
        <w:rPr>
          <w:rStyle w:val="38"/>
          <w:rFonts w:hint="eastAsia" w:ascii="宋体" w:hAnsi="宋体" w:eastAsia="宋体" w:cs="宋体"/>
          <w:b/>
          <w:bCs/>
          <w:color w:val="000000"/>
          <w:kern w:val="2"/>
          <w:sz w:val="28"/>
          <w:szCs w:val="28"/>
          <w:highlight w:val="none"/>
        </w:rPr>
        <w:t>资格审查内容及标准</w:t>
      </w:r>
      <w:bookmarkEnd w:id="87"/>
    </w:p>
    <w:p w14:paraId="76D70B13">
      <w:pPr>
        <w:rPr>
          <w:rFonts w:hint="eastAsia"/>
          <w:highlight w:val="none"/>
        </w:rPr>
      </w:pPr>
    </w:p>
    <w:tbl>
      <w:tblPr>
        <w:tblStyle w:val="27"/>
        <w:tblW w:w="9631" w:type="dxa"/>
        <w:tblInd w:w="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9"/>
        <w:gridCol w:w="1374"/>
        <w:gridCol w:w="3629"/>
        <w:gridCol w:w="3899"/>
      </w:tblGrid>
      <w:tr w14:paraId="382AA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trPr>
        <w:tc>
          <w:tcPr>
            <w:tcW w:w="729" w:type="dxa"/>
            <w:noWrap w:val="0"/>
            <w:vAlign w:val="center"/>
          </w:tcPr>
          <w:p w14:paraId="35ECB22C">
            <w:pPr>
              <w:adjustRightInd w:val="0"/>
              <w:snapToGrid w:val="0"/>
              <w:spacing w:line="360" w:lineRule="auto"/>
              <w:jc w:val="center"/>
              <w:rPr>
                <w:rFonts w:hint="eastAsia" w:ascii="宋体" w:hAnsi="宋体" w:eastAsia="宋体" w:cs="宋体"/>
                <w:b/>
                <w:bCs/>
                <w:sz w:val="24"/>
                <w:highlight w:val="none"/>
              </w:rPr>
            </w:pPr>
            <w:r>
              <w:rPr>
                <w:rFonts w:hint="eastAsia" w:ascii="宋体" w:hAnsi="宋体" w:eastAsia="宋体" w:cs="宋体"/>
                <w:b/>
                <w:bCs/>
                <w:sz w:val="24"/>
                <w:highlight w:val="none"/>
              </w:rPr>
              <w:t>序号</w:t>
            </w:r>
          </w:p>
        </w:tc>
        <w:tc>
          <w:tcPr>
            <w:tcW w:w="1374" w:type="dxa"/>
            <w:noWrap w:val="0"/>
            <w:vAlign w:val="center"/>
          </w:tcPr>
          <w:p w14:paraId="6BAE9272">
            <w:pPr>
              <w:adjustRightInd w:val="0"/>
              <w:snapToGrid w:val="0"/>
              <w:spacing w:line="360" w:lineRule="auto"/>
              <w:jc w:val="center"/>
              <w:rPr>
                <w:rFonts w:hint="eastAsia" w:ascii="宋体" w:hAnsi="宋体" w:eastAsia="宋体" w:cs="宋体"/>
                <w:b/>
                <w:bCs/>
                <w:sz w:val="24"/>
                <w:highlight w:val="none"/>
              </w:rPr>
            </w:pPr>
            <w:r>
              <w:rPr>
                <w:rFonts w:hint="eastAsia" w:ascii="宋体" w:hAnsi="宋体" w:eastAsia="宋体" w:cs="宋体"/>
                <w:b/>
                <w:bCs/>
                <w:sz w:val="24"/>
                <w:highlight w:val="none"/>
              </w:rPr>
              <w:t>类型</w:t>
            </w:r>
          </w:p>
        </w:tc>
        <w:tc>
          <w:tcPr>
            <w:tcW w:w="3629" w:type="dxa"/>
            <w:noWrap w:val="0"/>
            <w:vAlign w:val="center"/>
          </w:tcPr>
          <w:p w14:paraId="4D55EB29">
            <w:pPr>
              <w:adjustRightInd w:val="0"/>
              <w:snapToGrid w:val="0"/>
              <w:spacing w:line="360" w:lineRule="auto"/>
              <w:jc w:val="center"/>
              <w:rPr>
                <w:rFonts w:hint="eastAsia" w:ascii="宋体" w:hAnsi="宋体" w:eastAsia="宋体" w:cs="宋体"/>
                <w:b/>
                <w:bCs/>
                <w:sz w:val="24"/>
                <w:highlight w:val="none"/>
              </w:rPr>
            </w:pPr>
            <w:r>
              <w:rPr>
                <w:rFonts w:hint="eastAsia" w:ascii="宋体" w:hAnsi="宋体" w:eastAsia="宋体" w:cs="宋体"/>
                <w:b/>
                <w:bCs/>
                <w:sz w:val="24"/>
                <w:highlight w:val="none"/>
              </w:rPr>
              <w:t>审查要求</w:t>
            </w:r>
          </w:p>
        </w:tc>
        <w:tc>
          <w:tcPr>
            <w:tcW w:w="3899" w:type="dxa"/>
            <w:noWrap w:val="0"/>
            <w:vAlign w:val="center"/>
          </w:tcPr>
          <w:p w14:paraId="486347DF">
            <w:pPr>
              <w:adjustRightInd w:val="0"/>
              <w:snapToGrid w:val="0"/>
              <w:spacing w:line="360" w:lineRule="auto"/>
              <w:jc w:val="center"/>
              <w:rPr>
                <w:rFonts w:hint="eastAsia" w:ascii="宋体" w:hAnsi="宋体" w:eastAsia="宋体" w:cs="宋体"/>
                <w:b/>
                <w:bCs/>
                <w:sz w:val="24"/>
                <w:highlight w:val="none"/>
              </w:rPr>
            </w:pPr>
            <w:r>
              <w:rPr>
                <w:rFonts w:hint="eastAsia" w:ascii="宋体" w:hAnsi="宋体" w:eastAsia="宋体" w:cs="宋体"/>
                <w:b/>
                <w:bCs/>
                <w:sz w:val="24"/>
                <w:highlight w:val="none"/>
              </w:rPr>
              <w:t>要求说明/标准</w:t>
            </w:r>
          </w:p>
        </w:tc>
      </w:tr>
      <w:tr w14:paraId="3AD8E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trPr>
        <w:tc>
          <w:tcPr>
            <w:tcW w:w="729" w:type="dxa"/>
            <w:noWrap w:val="0"/>
            <w:vAlign w:val="center"/>
          </w:tcPr>
          <w:p w14:paraId="67413F34">
            <w:pPr>
              <w:adjustRightInd w:val="0"/>
              <w:snapToGrid w:val="0"/>
              <w:spacing w:line="360" w:lineRule="auto"/>
              <w:jc w:val="center"/>
              <w:rPr>
                <w:rFonts w:hint="eastAsia" w:ascii="宋体" w:hAnsi="宋体" w:eastAsia="宋体" w:cs="宋体"/>
                <w:b w:val="0"/>
                <w:bCs w:val="0"/>
                <w:sz w:val="24"/>
                <w:highlight w:val="none"/>
                <w:lang w:val="en-US" w:eastAsia="zh-CN"/>
              </w:rPr>
            </w:pPr>
            <w:r>
              <w:rPr>
                <w:rFonts w:hint="eastAsia" w:ascii="宋体" w:hAnsi="宋体" w:cs="宋体"/>
                <w:b w:val="0"/>
                <w:bCs w:val="0"/>
                <w:sz w:val="24"/>
                <w:highlight w:val="none"/>
                <w:lang w:val="en-US" w:eastAsia="zh-CN"/>
              </w:rPr>
              <w:t>1</w:t>
            </w:r>
          </w:p>
        </w:tc>
        <w:tc>
          <w:tcPr>
            <w:tcW w:w="1374" w:type="dxa"/>
            <w:noWrap w:val="0"/>
            <w:vAlign w:val="center"/>
          </w:tcPr>
          <w:p w14:paraId="48836854">
            <w:pPr>
              <w:adjustRightInd w:val="0"/>
              <w:snapToGrid w:val="0"/>
              <w:spacing w:line="360" w:lineRule="auto"/>
              <w:jc w:val="center"/>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营业执照</w:t>
            </w:r>
          </w:p>
        </w:tc>
        <w:tc>
          <w:tcPr>
            <w:tcW w:w="3629" w:type="dxa"/>
            <w:noWrap w:val="0"/>
            <w:vAlign w:val="center"/>
          </w:tcPr>
          <w:p w14:paraId="57038103">
            <w:pPr>
              <w:adjustRightInd w:val="0"/>
              <w:snapToGrid w:val="0"/>
              <w:spacing w:line="360" w:lineRule="auto"/>
              <w:jc w:val="center"/>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具有独立承担民事责任的能力</w:t>
            </w:r>
          </w:p>
        </w:tc>
        <w:tc>
          <w:tcPr>
            <w:tcW w:w="3899" w:type="dxa"/>
            <w:noWrap w:val="0"/>
            <w:vAlign w:val="center"/>
          </w:tcPr>
          <w:p w14:paraId="01502046">
            <w:pPr>
              <w:adjustRightInd w:val="0"/>
              <w:snapToGrid w:val="0"/>
              <w:spacing w:line="360" w:lineRule="auto"/>
              <w:jc w:val="left"/>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提供</w:t>
            </w:r>
            <w:r>
              <w:rPr>
                <w:rFonts w:hint="eastAsia" w:ascii="宋体" w:hAnsi="宋体" w:cs="宋体"/>
                <w:b w:val="0"/>
                <w:bCs w:val="0"/>
                <w:sz w:val="24"/>
                <w:highlight w:val="none"/>
                <w:lang w:eastAsia="zh-CN"/>
              </w:rPr>
              <w:t>投标人</w:t>
            </w:r>
            <w:r>
              <w:rPr>
                <w:rFonts w:hint="eastAsia" w:ascii="宋体" w:hAnsi="宋体" w:eastAsia="宋体" w:cs="宋体"/>
                <w:b w:val="0"/>
                <w:bCs w:val="0"/>
                <w:sz w:val="24"/>
                <w:highlight w:val="none"/>
              </w:rPr>
              <w:t>信用承诺书。</w:t>
            </w:r>
          </w:p>
          <w:p w14:paraId="744199CA">
            <w:pPr>
              <w:adjustRightInd w:val="0"/>
              <w:snapToGrid w:val="0"/>
              <w:spacing w:line="360" w:lineRule="auto"/>
              <w:jc w:val="left"/>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以上证明材料须符合要求、有效、完整。否则，响应无效。</w:t>
            </w:r>
          </w:p>
        </w:tc>
      </w:tr>
      <w:tr w14:paraId="77D5C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6" w:hRule="atLeast"/>
        </w:trPr>
        <w:tc>
          <w:tcPr>
            <w:tcW w:w="729" w:type="dxa"/>
            <w:noWrap w:val="0"/>
            <w:vAlign w:val="center"/>
          </w:tcPr>
          <w:p w14:paraId="670E28CD">
            <w:pPr>
              <w:adjustRightInd w:val="0"/>
              <w:snapToGrid w:val="0"/>
              <w:spacing w:line="360" w:lineRule="auto"/>
              <w:jc w:val="center"/>
              <w:rPr>
                <w:rFonts w:hint="eastAsia" w:ascii="宋体" w:hAnsi="宋体" w:eastAsia="宋体" w:cs="宋体"/>
                <w:b w:val="0"/>
                <w:bCs w:val="0"/>
                <w:sz w:val="24"/>
                <w:highlight w:val="none"/>
                <w:lang w:val="en-US" w:eastAsia="zh-CN"/>
              </w:rPr>
            </w:pPr>
            <w:r>
              <w:rPr>
                <w:rFonts w:hint="eastAsia" w:ascii="宋体" w:hAnsi="宋体" w:cs="宋体"/>
                <w:b w:val="0"/>
                <w:bCs w:val="0"/>
                <w:sz w:val="24"/>
                <w:highlight w:val="none"/>
                <w:lang w:val="en-US" w:eastAsia="zh-CN"/>
              </w:rPr>
              <w:t>2</w:t>
            </w:r>
          </w:p>
        </w:tc>
        <w:tc>
          <w:tcPr>
            <w:tcW w:w="1374" w:type="dxa"/>
            <w:noWrap w:val="0"/>
            <w:vAlign w:val="center"/>
          </w:tcPr>
          <w:p w14:paraId="2009C77D">
            <w:pPr>
              <w:adjustRightInd w:val="0"/>
              <w:snapToGrid w:val="0"/>
              <w:spacing w:line="360" w:lineRule="auto"/>
              <w:jc w:val="center"/>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财务报告</w:t>
            </w:r>
          </w:p>
        </w:tc>
        <w:tc>
          <w:tcPr>
            <w:tcW w:w="3629" w:type="dxa"/>
            <w:noWrap w:val="0"/>
            <w:vAlign w:val="center"/>
          </w:tcPr>
          <w:p w14:paraId="7A328D1F">
            <w:pPr>
              <w:adjustRightInd w:val="0"/>
              <w:snapToGrid w:val="0"/>
              <w:spacing w:line="360" w:lineRule="auto"/>
              <w:jc w:val="center"/>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具有良好的商业信誉和健全的</w:t>
            </w:r>
          </w:p>
          <w:p w14:paraId="1C5D056C">
            <w:pPr>
              <w:adjustRightInd w:val="0"/>
              <w:snapToGrid w:val="0"/>
              <w:spacing w:line="360" w:lineRule="auto"/>
              <w:jc w:val="center"/>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财务会计制度</w:t>
            </w:r>
          </w:p>
        </w:tc>
        <w:tc>
          <w:tcPr>
            <w:tcW w:w="3899" w:type="dxa"/>
            <w:noWrap w:val="0"/>
            <w:vAlign w:val="center"/>
          </w:tcPr>
          <w:p w14:paraId="74CC8263">
            <w:pPr>
              <w:adjustRightInd w:val="0"/>
              <w:snapToGrid w:val="0"/>
              <w:spacing w:line="360" w:lineRule="auto"/>
              <w:jc w:val="left"/>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提供</w:t>
            </w:r>
            <w:r>
              <w:rPr>
                <w:rFonts w:hint="eastAsia" w:ascii="宋体" w:hAnsi="宋体" w:cs="宋体"/>
                <w:b w:val="0"/>
                <w:bCs w:val="0"/>
                <w:sz w:val="24"/>
                <w:highlight w:val="none"/>
                <w:lang w:eastAsia="zh-CN"/>
              </w:rPr>
              <w:t>投标人</w:t>
            </w:r>
            <w:r>
              <w:rPr>
                <w:rFonts w:hint="eastAsia" w:ascii="宋体" w:hAnsi="宋体" w:eastAsia="宋体" w:cs="宋体"/>
                <w:b w:val="0"/>
                <w:bCs w:val="0"/>
                <w:sz w:val="24"/>
                <w:highlight w:val="none"/>
              </w:rPr>
              <w:t>信用承诺书。</w:t>
            </w:r>
          </w:p>
          <w:p w14:paraId="5C7024B7">
            <w:pPr>
              <w:adjustRightInd w:val="0"/>
              <w:snapToGrid w:val="0"/>
              <w:spacing w:line="360" w:lineRule="auto"/>
              <w:jc w:val="left"/>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以上证明材料须符合要求、有效、完整。否则，响应无效。</w:t>
            </w:r>
          </w:p>
        </w:tc>
      </w:tr>
      <w:tr w14:paraId="6C34D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6" w:hRule="atLeast"/>
        </w:trPr>
        <w:tc>
          <w:tcPr>
            <w:tcW w:w="729" w:type="dxa"/>
            <w:noWrap w:val="0"/>
            <w:vAlign w:val="center"/>
          </w:tcPr>
          <w:p w14:paraId="6FB00FBE">
            <w:pPr>
              <w:adjustRightInd w:val="0"/>
              <w:snapToGrid w:val="0"/>
              <w:spacing w:line="360" w:lineRule="auto"/>
              <w:jc w:val="center"/>
              <w:rPr>
                <w:rFonts w:hint="default" w:ascii="宋体" w:hAnsi="宋体" w:cs="宋体"/>
                <w:b w:val="0"/>
                <w:bCs w:val="0"/>
                <w:sz w:val="24"/>
                <w:highlight w:val="none"/>
                <w:lang w:val="en-US" w:eastAsia="zh-CN"/>
              </w:rPr>
            </w:pPr>
            <w:r>
              <w:rPr>
                <w:rFonts w:hint="eastAsia" w:ascii="宋体" w:hAnsi="宋体" w:cs="宋体"/>
                <w:b w:val="0"/>
                <w:bCs w:val="0"/>
                <w:sz w:val="24"/>
                <w:highlight w:val="none"/>
                <w:lang w:val="en-US" w:eastAsia="zh-CN"/>
              </w:rPr>
              <w:t>3</w:t>
            </w:r>
          </w:p>
        </w:tc>
        <w:tc>
          <w:tcPr>
            <w:tcW w:w="1374" w:type="dxa"/>
            <w:noWrap w:val="0"/>
            <w:vAlign w:val="center"/>
          </w:tcPr>
          <w:p w14:paraId="7C5FE263">
            <w:pPr>
              <w:adjustRightInd w:val="0"/>
              <w:snapToGrid w:val="0"/>
              <w:spacing w:line="360" w:lineRule="auto"/>
              <w:jc w:val="center"/>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基本资质</w:t>
            </w:r>
          </w:p>
        </w:tc>
        <w:tc>
          <w:tcPr>
            <w:tcW w:w="3629" w:type="dxa"/>
            <w:noWrap w:val="0"/>
            <w:vAlign w:val="center"/>
          </w:tcPr>
          <w:p w14:paraId="27B16944">
            <w:pPr>
              <w:adjustRightInd w:val="0"/>
              <w:snapToGrid w:val="0"/>
              <w:spacing w:line="360" w:lineRule="auto"/>
              <w:jc w:val="center"/>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具有履行合同所必需的设备</w:t>
            </w:r>
          </w:p>
          <w:p w14:paraId="46369815">
            <w:pPr>
              <w:adjustRightInd w:val="0"/>
              <w:snapToGrid w:val="0"/>
              <w:spacing w:line="360" w:lineRule="auto"/>
              <w:jc w:val="center"/>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和专业技术能力</w:t>
            </w:r>
          </w:p>
        </w:tc>
        <w:tc>
          <w:tcPr>
            <w:tcW w:w="3899" w:type="dxa"/>
            <w:noWrap w:val="0"/>
            <w:vAlign w:val="center"/>
          </w:tcPr>
          <w:p w14:paraId="7ED0C6D1">
            <w:pPr>
              <w:spacing w:line="360" w:lineRule="auto"/>
              <w:jc w:val="left"/>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rPr>
              <w:t>提供</w:t>
            </w:r>
            <w:r>
              <w:rPr>
                <w:rFonts w:hint="eastAsia" w:ascii="宋体" w:hAnsi="宋体" w:cs="宋体"/>
                <w:b w:val="0"/>
                <w:bCs w:val="0"/>
                <w:sz w:val="24"/>
                <w:szCs w:val="24"/>
                <w:highlight w:val="none"/>
                <w:lang w:eastAsia="zh-CN"/>
              </w:rPr>
              <w:t>投标人</w:t>
            </w:r>
            <w:r>
              <w:rPr>
                <w:rFonts w:hint="eastAsia" w:ascii="宋体" w:hAnsi="宋体" w:eastAsia="宋体" w:cs="宋体"/>
                <w:b w:val="0"/>
                <w:bCs w:val="0"/>
                <w:sz w:val="24"/>
                <w:szCs w:val="24"/>
                <w:highlight w:val="none"/>
              </w:rPr>
              <w:t>信用承诺书</w:t>
            </w:r>
            <w:r>
              <w:rPr>
                <w:rFonts w:hint="eastAsia" w:ascii="宋体" w:hAnsi="宋体" w:eastAsia="宋体" w:cs="宋体"/>
                <w:b w:val="0"/>
                <w:bCs w:val="0"/>
                <w:sz w:val="24"/>
                <w:szCs w:val="24"/>
                <w:highlight w:val="none"/>
                <w:lang w:eastAsia="zh-CN"/>
              </w:rPr>
              <w:t>。</w:t>
            </w:r>
          </w:p>
          <w:p w14:paraId="3AFB3DE0">
            <w:pPr>
              <w:spacing w:line="360" w:lineRule="auto"/>
              <w:jc w:val="left"/>
              <w:rPr>
                <w:rFonts w:hint="eastAsia" w:ascii="宋体" w:hAnsi="宋体" w:eastAsia="宋体" w:cs="宋体"/>
                <w:b w:val="0"/>
                <w:bCs w:val="0"/>
                <w:sz w:val="24"/>
                <w:highlight w:val="none"/>
              </w:rPr>
            </w:pPr>
            <w:r>
              <w:rPr>
                <w:rFonts w:hint="eastAsia" w:ascii="宋体" w:hAnsi="宋体" w:eastAsia="宋体" w:cs="宋体"/>
                <w:b w:val="0"/>
                <w:bCs w:val="0"/>
                <w:sz w:val="24"/>
                <w:szCs w:val="24"/>
                <w:highlight w:val="none"/>
              </w:rPr>
              <w:t>以上证明材料须符合要求、有效、完整。否则，响应无效。</w:t>
            </w:r>
          </w:p>
        </w:tc>
      </w:tr>
      <w:tr w14:paraId="15127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6" w:hRule="atLeast"/>
        </w:trPr>
        <w:tc>
          <w:tcPr>
            <w:tcW w:w="729" w:type="dxa"/>
            <w:noWrap w:val="0"/>
            <w:vAlign w:val="center"/>
          </w:tcPr>
          <w:p w14:paraId="2B895B68">
            <w:pPr>
              <w:adjustRightInd w:val="0"/>
              <w:snapToGrid w:val="0"/>
              <w:spacing w:line="360" w:lineRule="auto"/>
              <w:jc w:val="center"/>
              <w:rPr>
                <w:rFonts w:hint="eastAsia" w:ascii="宋体" w:hAnsi="宋体" w:eastAsia="宋体" w:cs="宋体"/>
                <w:b w:val="0"/>
                <w:bCs w:val="0"/>
                <w:sz w:val="24"/>
                <w:highlight w:val="none"/>
                <w:lang w:val="en-US" w:eastAsia="zh-CN"/>
              </w:rPr>
            </w:pPr>
            <w:r>
              <w:rPr>
                <w:rFonts w:hint="eastAsia" w:ascii="宋体" w:hAnsi="宋体" w:cs="宋体"/>
                <w:b w:val="0"/>
                <w:bCs w:val="0"/>
                <w:sz w:val="24"/>
                <w:highlight w:val="none"/>
                <w:lang w:val="en-US" w:eastAsia="zh-CN"/>
              </w:rPr>
              <w:t>4</w:t>
            </w:r>
          </w:p>
        </w:tc>
        <w:tc>
          <w:tcPr>
            <w:tcW w:w="1374" w:type="dxa"/>
            <w:noWrap w:val="0"/>
            <w:vAlign w:val="center"/>
          </w:tcPr>
          <w:p w14:paraId="1E5B12CD">
            <w:pPr>
              <w:adjustRightInd w:val="0"/>
              <w:snapToGrid w:val="0"/>
              <w:spacing w:line="360" w:lineRule="auto"/>
              <w:jc w:val="center"/>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基本资质</w:t>
            </w:r>
          </w:p>
        </w:tc>
        <w:tc>
          <w:tcPr>
            <w:tcW w:w="3629" w:type="dxa"/>
            <w:noWrap w:val="0"/>
            <w:vAlign w:val="center"/>
          </w:tcPr>
          <w:p w14:paraId="385BAD17">
            <w:pPr>
              <w:adjustRightInd w:val="0"/>
              <w:snapToGrid w:val="0"/>
              <w:spacing w:line="360" w:lineRule="auto"/>
              <w:jc w:val="center"/>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具有依法缴纳税收和社会保障资金的良好记录</w:t>
            </w:r>
          </w:p>
        </w:tc>
        <w:tc>
          <w:tcPr>
            <w:tcW w:w="3899" w:type="dxa"/>
            <w:noWrap w:val="0"/>
            <w:vAlign w:val="center"/>
          </w:tcPr>
          <w:p w14:paraId="63C5E7C2">
            <w:pPr>
              <w:spacing w:line="360" w:lineRule="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提供</w:t>
            </w:r>
            <w:r>
              <w:rPr>
                <w:rFonts w:hint="eastAsia" w:ascii="宋体" w:hAnsi="宋体" w:cs="宋体"/>
                <w:b w:val="0"/>
                <w:bCs w:val="0"/>
                <w:sz w:val="24"/>
                <w:szCs w:val="24"/>
                <w:highlight w:val="none"/>
                <w:lang w:eastAsia="zh-CN"/>
              </w:rPr>
              <w:t>投标人</w:t>
            </w:r>
            <w:r>
              <w:rPr>
                <w:rFonts w:hint="eastAsia" w:ascii="宋体" w:hAnsi="宋体" w:eastAsia="宋体" w:cs="宋体"/>
                <w:b w:val="0"/>
                <w:bCs w:val="0"/>
                <w:sz w:val="24"/>
                <w:szCs w:val="24"/>
                <w:highlight w:val="none"/>
              </w:rPr>
              <w:t>信用承诺书。</w:t>
            </w:r>
          </w:p>
          <w:p w14:paraId="555F1ABB">
            <w:pPr>
              <w:spacing w:line="360" w:lineRule="auto"/>
              <w:rPr>
                <w:rFonts w:hint="eastAsia" w:ascii="宋体" w:hAnsi="宋体" w:eastAsia="宋体" w:cs="宋体"/>
                <w:b w:val="0"/>
                <w:bCs w:val="0"/>
                <w:sz w:val="24"/>
                <w:highlight w:val="none"/>
              </w:rPr>
            </w:pPr>
            <w:r>
              <w:rPr>
                <w:rFonts w:hint="eastAsia" w:ascii="宋体" w:hAnsi="宋体" w:eastAsia="宋体" w:cs="宋体"/>
                <w:b w:val="0"/>
                <w:bCs w:val="0"/>
                <w:sz w:val="24"/>
                <w:szCs w:val="24"/>
                <w:highlight w:val="none"/>
              </w:rPr>
              <w:t>以上证明材料须符合要求、有效、完整。否则，响应无效。</w:t>
            </w:r>
          </w:p>
        </w:tc>
      </w:tr>
      <w:tr w14:paraId="03CC3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1" w:hRule="atLeast"/>
        </w:trPr>
        <w:tc>
          <w:tcPr>
            <w:tcW w:w="729" w:type="dxa"/>
            <w:noWrap w:val="0"/>
            <w:vAlign w:val="center"/>
          </w:tcPr>
          <w:p w14:paraId="45681786">
            <w:pPr>
              <w:adjustRightInd w:val="0"/>
              <w:snapToGrid w:val="0"/>
              <w:spacing w:line="360" w:lineRule="auto"/>
              <w:jc w:val="center"/>
              <w:rPr>
                <w:rFonts w:hint="default" w:ascii="宋体" w:hAnsi="宋体" w:cs="宋体"/>
                <w:b w:val="0"/>
                <w:bCs w:val="0"/>
                <w:sz w:val="24"/>
                <w:highlight w:val="none"/>
                <w:lang w:val="en-US" w:eastAsia="zh-CN"/>
              </w:rPr>
            </w:pPr>
            <w:r>
              <w:rPr>
                <w:rFonts w:hint="eastAsia" w:ascii="宋体" w:hAnsi="宋体" w:cs="宋体"/>
                <w:b w:val="0"/>
                <w:bCs w:val="0"/>
                <w:sz w:val="24"/>
                <w:highlight w:val="none"/>
                <w:lang w:val="en-US" w:eastAsia="zh-CN"/>
              </w:rPr>
              <w:t>5</w:t>
            </w:r>
          </w:p>
        </w:tc>
        <w:tc>
          <w:tcPr>
            <w:tcW w:w="1374" w:type="dxa"/>
            <w:noWrap w:val="0"/>
            <w:vAlign w:val="center"/>
          </w:tcPr>
          <w:p w14:paraId="5798BE91">
            <w:pPr>
              <w:adjustRightInd w:val="0"/>
              <w:snapToGrid w:val="0"/>
              <w:spacing w:line="360" w:lineRule="auto"/>
              <w:jc w:val="center"/>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基本资质</w:t>
            </w:r>
          </w:p>
        </w:tc>
        <w:tc>
          <w:tcPr>
            <w:tcW w:w="3629" w:type="dxa"/>
            <w:noWrap w:val="0"/>
            <w:vAlign w:val="center"/>
          </w:tcPr>
          <w:p w14:paraId="3D8FC1EB">
            <w:pPr>
              <w:adjustRightInd w:val="0"/>
              <w:snapToGrid w:val="0"/>
              <w:spacing w:line="360" w:lineRule="auto"/>
              <w:jc w:val="center"/>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参加政府采购活动前三年内，在经营活动中没有重大违法记录</w:t>
            </w:r>
          </w:p>
        </w:tc>
        <w:tc>
          <w:tcPr>
            <w:tcW w:w="3899" w:type="dxa"/>
            <w:noWrap w:val="0"/>
            <w:vAlign w:val="center"/>
          </w:tcPr>
          <w:p w14:paraId="36F843EE">
            <w:pPr>
              <w:adjustRightInd w:val="0"/>
              <w:snapToGrid w:val="0"/>
              <w:spacing w:line="360" w:lineRule="auto"/>
              <w:jc w:val="left"/>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提供</w:t>
            </w:r>
            <w:r>
              <w:rPr>
                <w:rFonts w:hint="eastAsia" w:ascii="宋体" w:hAnsi="宋体" w:cs="宋体"/>
                <w:b w:val="0"/>
                <w:bCs w:val="0"/>
                <w:sz w:val="24"/>
                <w:highlight w:val="none"/>
                <w:lang w:eastAsia="zh-CN"/>
              </w:rPr>
              <w:t>投标人</w:t>
            </w:r>
            <w:r>
              <w:rPr>
                <w:rFonts w:hint="eastAsia" w:ascii="宋体" w:hAnsi="宋体" w:eastAsia="宋体" w:cs="宋体"/>
                <w:b w:val="0"/>
                <w:bCs w:val="0"/>
                <w:sz w:val="24"/>
                <w:highlight w:val="none"/>
              </w:rPr>
              <w:t>信用承诺书。</w:t>
            </w:r>
          </w:p>
          <w:p w14:paraId="1D5A2548">
            <w:pPr>
              <w:adjustRightInd w:val="0"/>
              <w:snapToGrid w:val="0"/>
              <w:spacing w:line="360" w:lineRule="auto"/>
              <w:jc w:val="left"/>
              <w:rPr>
                <w:rFonts w:hint="eastAsia" w:ascii="宋体" w:hAnsi="宋体" w:eastAsia="宋体" w:cs="宋体"/>
                <w:b w:val="0"/>
                <w:bCs w:val="0"/>
                <w:sz w:val="24"/>
                <w:szCs w:val="24"/>
                <w:highlight w:val="none"/>
              </w:rPr>
            </w:pPr>
            <w:r>
              <w:rPr>
                <w:rFonts w:hint="eastAsia" w:ascii="宋体" w:hAnsi="宋体" w:eastAsia="宋体" w:cs="宋体"/>
                <w:b w:val="0"/>
                <w:bCs w:val="0"/>
                <w:sz w:val="24"/>
                <w:highlight w:val="none"/>
              </w:rPr>
              <w:t>以上证明材料须符合要求、有效、完整。否则，响应无效。</w:t>
            </w:r>
          </w:p>
        </w:tc>
      </w:tr>
      <w:tr w14:paraId="5B694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1" w:hRule="atLeast"/>
        </w:trPr>
        <w:tc>
          <w:tcPr>
            <w:tcW w:w="729" w:type="dxa"/>
            <w:noWrap w:val="0"/>
            <w:vAlign w:val="center"/>
          </w:tcPr>
          <w:p w14:paraId="12A1DC86">
            <w:pPr>
              <w:adjustRightInd w:val="0"/>
              <w:snapToGrid w:val="0"/>
              <w:spacing w:line="360" w:lineRule="auto"/>
              <w:jc w:val="center"/>
              <w:rPr>
                <w:rFonts w:hint="eastAsia" w:ascii="宋体" w:hAnsi="宋体" w:cs="宋体"/>
                <w:b w:val="0"/>
                <w:bCs w:val="0"/>
                <w:sz w:val="24"/>
                <w:highlight w:val="none"/>
                <w:lang w:val="en-US" w:eastAsia="zh-CN"/>
              </w:rPr>
            </w:pPr>
            <w:r>
              <w:rPr>
                <w:rFonts w:hint="eastAsia" w:ascii="宋体" w:hAnsi="宋体" w:cs="宋体"/>
                <w:b w:val="0"/>
                <w:bCs w:val="0"/>
                <w:sz w:val="24"/>
                <w:highlight w:val="none"/>
                <w:lang w:val="en-US" w:eastAsia="zh-CN"/>
              </w:rPr>
              <w:t>6</w:t>
            </w:r>
          </w:p>
        </w:tc>
        <w:tc>
          <w:tcPr>
            <w:tcW w:w="1374" w:type="dxa"/>
            <w:noWrap w:val="0"/>
            <w:vAlign w:val="center"/>
          </w:tcPr>
          <w:p w14:paraId="61847F69">
            <w:pPr>
              <w:adjustRightInd w:val="0"/>
              <w:snapToGrid w:val="0"/>
              <w:spacing w:line="360" w:lineRule="auto"/>
              <w:jc w:val="center"/>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基本资质</w:t>
            </w:r>
          </w:p>
        </w:tc>
        <w:tc>
          <w:tcPr>
            <w:tcW w:w="3629" w:type="dxa"/>
            <w:noWrap w:val="0"/>
            <w:vAlign w:val="center"/>
          </w:tcPr>
          <w:p w14:paraId="64E495B7">
            <w:pPr>
              <w:adjustRightInd w:val="0"/>
              <w:snapToGrid w:val="0"/>
              <w:spacing w:line="360" w:lineRule="auto"/>
              <w:jc w:val="center"/>
              <w:rPr>
                <w:rFonts w:hint="eastAsia" w:ascii="宋体" w:hAnsi="宋体" w:eastAsia="宋体" w:cs="宋体"/>
                <w:b w:val="0"/>
                <w:bCs w:val="0"/>
                <w:sz w:val="24"/>
                <w:highlight w:val="none"/>
              </w:rPr>
            </w:pPr>
            <w:r>
              <w:rPr>
                <w:rFonts w:hint="eastAsia" w:ascii="宋体" w:hAnsi="宋体" w:eastAsia="宋体" w:cs="宋体"/>
                <w:b w:val="0"/>
                <w:bCs w:val="0"/>
                <w:sz w:val="24"/>
                <w:highlight w:val="none"/>
                <w:lang w:val="en-US" w:eastAsia="zh-CN"/>
              </w:rPr>
              <w:t>廉洁自律承诺书</w:t>
            </w:r>
          </w:p>
        </w:tc>
        <w:tc>
          <w:tcPr>
            <w:tcW w:w="3899" w:type="dxa"/>
            <w:noWrap w:val="0"/>
            <w:vAlign w:val="center"/>
          </w:tcPr>
          <w:p w14:paraId="14DFF98D">
            <w:pPr>
              <w:adjustRightInd w:val="0"/>
              <w:snapToGrid w:val="0"/>
              <w:spacing w:line="360" w:lineRule="auto"/>
              <w:jc w:val="left"/>
              <w:rPr>
                <w:rFonts w:hint="eastAsia" w:ascii="宋体" w:hAnsi="宋体" w:eastAsia="宋体" w:cs="宋体"/>
                <w:b w:val="0"/>
                <w:bCs w:val="0"/>
                <w:sz w:val="24"/>
                <w:highlight w:val="none"/>
                <w:lang w:val="en-US" w:eastAsia="zh-CN"/>
              </w:rPr>
            </w:pPr>
            <w:bookmarkStart w:id="88" w:name="OLE_LINK6"/>
            <w:r>
              <w:rPr>
                <w:rFonts w:hint="eastAsia" w:ascii="宋体" w:hAnsi="宋体" w:eastAsia="宋体" w:cs="宋体"/>
                <w:b w:val="0"/>
                <w:bCs w:val="0"/>
                <w:sz w:val="24"/>
                <w:highlight w:val="none"/>
                <w:lang w:val="en-US" w:eastAsia="zh-CN"/>
              </w:rPr>
              <w:t>提供</w:t>
            </w:r>
            <w:r>
              <w:rPr>
                <w:rFonts w:hint="eastAsia" w:ascii="宋体" w:hAnsi="宋体" w:cs="宋体"/>
                <w:b w:val="0"/>
                <w:bCs w:val="0"/>
                <w:sz w:val="24"/>
                <w:szCs w:val="24"/>
                <w:highlight w:val="none"/>
                <w:lang w:eastAsia="zh-CN"/>
              </w:rPr>
              <w:t>投标人</w:t>
            </w:r>
            <w:r>
              <w:rPr>
                <w:rFonts w:hint="eastAsia" w:ascii="宋体" w:hAnsi="宋体" w:eastAsia="宋体" w:cs="宋体"/>
                <w:b w:val="0"/>
                <w:bCs w:val="0"/>
                <w:sz w:val="24"/>
                <w:highlight w:val="none"/>
                <w:lang w:val="en-US" w:eastAsia="zh-CN"/>
              </w:rPr>
              <w:t>廉洁自律承诺书</w:t>
            </w:r>
            <w:r>
              <w:rPr>
                <w:rFonts w:hint="eastAsia" w:ascii="宋体" w:hAnsi="宋体" w:cs="宋体"/>
                <w:b w:val="0"/>
                <w:bCs w:val="0"/>
                <w:sz w:val="24"/>
                <w:highlight w:val="none"/>
                <w:lang w:val="en-US" w:eastAsia="zh-CN"/>
              </w:rPr>
              <w:t>。</w:t>
            </w:r>
          </w:p>
          <w:p w14:paraId="67D31DCE">
            <w:pPr>
              <w:adjustRightInd w:val="0"/>
              <w:snapToGrid w:val="0"/>
              <w:spacing w:line="360" w:lineRule="auto"/>
              <w:jc w:val="left"/>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以上证明材料须符合要求、有效、完整。否则，响应无效。</w:t>
            </w:r>
            <w:bookmarkEnd w:id="88"/>
          </w:p>
        </w:tc>
      </w:tr>
      <w:tr w14:paraId="37911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729" w:type="dxa"/>
            <w:noWrap w:val="0"/>
            <w:vAlign w:val="center"/>
          </w:tcPr>
          <w:p w14:paraId="6D3AAA4F">
            <w:pPr>
              <w:adjustRightInd w:val="0"/>
              <w:snapToGrid w:val="0"/>
              <w:spacing w:line="360" w:lineRule="auto"/>
              <w:jc w:val="center"/>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7</w:t>
            </w:r>
          </w:p>
        </w:tc>
        <w:tc>
          <w:tcPr>
            <w:tcW w:w="1374" w:type="dxa"/>
            <w:noWrap w:val="0"/>
            <w:vAlign w:val="center"/>
          </w:tcPr>
          <w:p w14:paraId="7DB5E3C7">
            <w:pPr>
              <w:adjustRightInd w:val="0"/>
              <w:snapToGrid w:val="0"/>
              <w:spacing w:line="360" w:lineRule="auto"/>
              <w:jc w:val="center"/>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特定资格</w:t>
            </w:r>
          </w:p>
        </w:tc>
        <w:tc>
          <w:tcPr>
            <w:tcW w:w="3629" w:type="dxa"/>
            <w:noWrap w:val="0"/>
            <w:vAlign w:val="center"/>
          </w:tcPr>
          <w:p w14:paraId="3320A293">
            <w:pPr>
              <w:adjustRightInd w:val="0"/>
              <w:snapToGrid w:val="0"/>
              <w:spacing w:line="360" w:lineRule="auto"/>
              <w:jc w:val="center"/>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【包2】：供应商需提供有效的食品经营许可证或食品生产许可证；</w:t>
            </w:r>
          </w:p>
          <w:p w14:paraId="757EB810">
            <w:pPr>
              <w:adjustRightInd w:val="0"/>
              <w:snapToGrid w:val="0"/>
              <w:spacing w:line="360" w:lineRule="auto"/>
              <w:jc w:val="center"/>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【包3】：供应商需提供有效的危险化学品经营许可证；</w:t>
            </w:r>
          </w:p>
          <w:p w14:paraId="271595BD">
            <w:pPr>
              <w:adjustRightInd w:val="0"/>
              <w:snapToGrid w:val="0"/>
              <w:spacing w:line="360" w:lineRule="auto"/>
              <w:jc w:val="center"/>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【包4】：需提供有效的药品经营许可证。</w:t>
            </w:r>
          </w:p>
        </w:tc>
        <w:tc>
          <w:tcPr>
            <w:tcW w:w="3899" w:type="dxa"/>
            <w:noWrap w:val="0"/>
            <w:vAlign w:val="center"/>
          </w:tcPr>
          <w:p w14:paraId="7A83D1AA">
            <w:pPr>
              <w:adjustRightInd w:val="0"/>
              <w:snapToGrid w:val="0"/>
              <w:spacing w:line="360" w:lineRule="auto"/>
              <w:jc w:val="left"/>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证明材料须提供符合要求、有效、完整的复印件或影印件并加盖单位公章。否则，响应无效。</w:t>
            </w:r>
          </w:p>
        </w:tc>
      </w:tr>
      <w:tr w14:paraId="3CC97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729" w:type="dxa"/>
            <w:noWrap w:val="0"/>
            <w:vAlign w:val="center"/>
          </w:tcPr>
          <w:p w14:paraId="3FD2E0E0">
            <w:pPr>
              <w:adjustRightInd w:val="0"/>
              <w:snapToGrid w:val="0"/>
              <w:spacing w:line="360" w:lineRule="auto"/>
              <w:jc w:val="center"/>
              <w:rPr>
                <w:rFonts w:hint="default" w:ascii="宋体" w:hAnsi="宋体" w:cs="宋体"/>
                <w:b w:val="0"/>
                <w:bCs w:val="0"/>
                <w:sz w:val="24"/>
                <w:highlight w:val="none"/>
                <w:lang w:val="en-US" w:eastAsia="zh-CN"/>
              </w:rPr>
            </w:pPr>
            <w:r>
              <w:rPr>
                <w:rFonts w:hint="eastAsia" w:ascii="宋体" w:hAnsi="宋体" w:cs="宋体"/>
                <w:b w:val="0"/>
                <w:bCs w:val="0"/>
                <w:sz w:val="24"/>
                <w:highlight w:val="none"/>
                <w:lang w:val="en-US" w:eastAsia="zh-CN"/>
              </w:rPr>
              <w:t>8</w:t>
            </w:r>
          </w:p>
        </w:tc>
        <w:tc>
          <w:tcPr>
            <w:tcW w:w="1374" w:type="dxa"/>
            <w:noWrap w:val="0"/>
            <w:vAlign w:val="center"/>
          </w:tcPr>
          <w:p w14:paraId="47512EEE">
            <w:pPr>
              <w:spacing w:line="360" w:lineRule="auto"/>
              <w:jc w:val="center"/>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采购政策</w:t>
            </w:r>
          </w:p>
        </w:tc>
        <w:tc>
          <w:tcPr>
            <w:tcW w:w="3629" w:type="dxa"/>
            <w:noWrap w:val="0"/>
            <w:vAlign w:val="center"/>
          </w:tcPr>
          <w:p w14:paraId="613E0B52">
            <w:pPr>
              <w:spacing w:line="360" w:lineRule="auto"/>
              <w:jc w:val="center"/>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本项目专门面向中小企业</w:t>
            </w:r>
          </w:p>
        </w:tc>
        <w:tc>
          <w:tcPr>
            <w:tcW w:w="3899" w:type="dxa"/>
            <w:noWrap w:val="0"/>
            <w:vAlign w:val="center"/>
          </w:tcPr>
          <w:p w14:paraId="110177C9">
            <w:pPr>
              <w:spacing w:line="360" w:lineRule="auto"/>
              <w:jc w:val="left"/>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请根据要求单独上传《中小企业声明函》，格式以招标文件要求为准。</w:t>
            </w:r>
          </w:p>
        </w:tc>
      </w:tr>
    </w:tbl>
    <w:p w14:paraId="6475BA79">
      <w:pPr>
        <w:pStyle w:val="14"/>
        <w:tabs>
          <w:tab w:val="left" w:pos="2475"/>
          <w:tab w:val="center" w:pos="4873"/>
        </w:tabs>
        <w:spacing w:line="360" w:lineRule="auto"/>
        <w:rPr>
          <w:rFonts w:hint="eastAsia" w:ascii="宋体" w:hAnsi="宋体" w:eastAsia="宋体" w:cs="宋体"/>
          <w:b/>
          <w:sz w:val="28"/>
          <w:szCs w:val="28"/>
          <w:highlight w:val="none"/>
          <w:shd w:val="clear" w:color="auto" w:fill="FFFFFF"/>
        </w:rPr>
      </w:pPr>
      <w:r>
        <w:rPr>
          <w:rFonts w:hint="eastAsia" w:ascii="宋体" w:hAnsi="宋体" w:eastAsia="宋体" w:cs="宋体"/>
          <w:sz w:val="28"/>
          <w:szCs w:val="28"/>
          <w:highlight w:val="none"/>
        </w:rPr>
        <w:t>说明：除上述内容外，</w:t>
      </w:r>
      <w:r>
        <w:rPr>
          <w:rFonts w:hint="eastAsia" w:ascii="宋体" w:hAnsi="宋体" w:eastAsia="宋体" w:cs="宋体"/>
          <w:sz w:val="28"/>
          <w:szCs w:val="28"/>
          <w:highlight w:val="none"/>
          <w:lang w:eastAsia="zh-CN"/>
        </w:rPr>
        <w:t>投标人</w:t>
      </w:r>
      <w:r>
        <w:rPr>
          <w:rFonts w:hint="eastAsia" w:ascii="宋体" w:hAnsi="宋体" w:eastAsia="宋体" w:cs="宋体"/>
          <w:sz w:val="28"/>
          <w:szCs w:val="28"/>
          <w:highlight w:val="none"/>
        </w:rPr>
        <w:t>提供的其他材料，不作为资格审查的内容。</w:t>
      </w:r>
    </w:p>
    <w:p w14:paraId="2A0C5A4F">
      <w:pPr>
        <w:spacing w:line="360" w:lineRule="auto"/>
        <w:rPr>
          <w:rFonts w:hint="eastAsia" w:ascii="宋体" w:hAnsi="宋体" w:eastAsia="宋体" w:cs="宋体"/>
          <w:sz w:val="32"/>
          <w:szCs w:val="32"/>
          <w:highlight w:val="none"/>
        </w:rPr>
      </w:pPr>
      <w:r>
        <w:rPr>
          <w:rFonts w:hint="eastAsia" w:ascii="宋体" w:hAnsi="宋体" w:eastAsia="宋体" w:cs="宋体"/>
          <w:sz w:val="32"/>
          <w:szCs w:val="32"/>
          <w:highlight w:val="none"/>
        </w:rPr>
        <w:br w:type="page"/>
      </w:r>
    </w:p>
    <w:p w14:paraId="0BA8CB08">
      <w:pPr>
        <w:pStyle w:val="2"/>
        <w:snapToGrid w:val="0"/>
        <w:spacing w:line="360" w:lineRule="auto"/>
        <w:jc w:val="center"/>
        <w:rPr>
          <w:rStyle w:val="42"/>
          <w:rFonts w:hint="eastAsia"/>
          <w:b/>
          <w:bCs/>
          <w:sz w:val="32"/>
          <w:szCs w:val="32"/>
          <w:highlight w:val="none"/>
        </w:rPr>
      </w:pPr>
      <w:bookmarkStart w:id="89" w:name="_Toc18473"/>
      <w:r>
        <w:rPr>
          <w:rStyle w:val="42"/>
          <w:rFonts w:hint="eastAsia"/>
          <w:b/>
          <w:bCs/>
          <w:sz w:val="32"/>
          <w:szCs w:val="32"/>
          <w:highlight w:val="none"/>
        </w:rPr>
        <w:t>第</w:t>
      </w:r>
      <w:r>
        <w:rPr>
          <w:rStyle w:val="42"/>
          <w:rFonts w:hint="eastAsia"/>
          <w:b/>
          <w:bCs/>
          <w:sz w:val="32"/>
          <w:szCs w:val="32"/>
          <w:highlight w:val="none"/>
          <w:lang w:eastAsia="zh-CN"/>
        </w:rPr>
        <w:t>四</w:t>
      </w:r>
      <w:r>
        <w:rPr>
          <w:rStyle w:val="42"/>
          <w:rFonts w:hint="eastAsia"/>
          <w:b/>
          <w:bCs/>
          <w:sz w:val="32"/>
          <w:szCs w:val="32"/>
          <w:highlight w:val="none"/>
        </w:rPr>
        <w:t>部分</w:t>
      </w:r>
      <w:r>
        <w:rPr>
          <w:rStyle w:val="42"/>
          <w:rFonts w:hint="eastAsia"/>
          <w:b/>
          <w:bCs/>
          <w:sz w:val="32"/>
          <w:szCs w:val="32"/>
          <w:highlight w:val="none"/>
          <w:lang w:val="en-US" w:eastAsia="zh-CN"/>
        </w:rPr>
        <w:t xml:space="preserve">   </w:t>
      </w:r>
      <w:r>
        <w:rPr>
          <w:rStyle w:val="42"/>
          <w:rFonts w:hint="eastAsia"/>
          <w:b/>
          <w:bCs/>
          <w:sz w:val="32"/>
          <w:szCs w:val="32"/>
          <w:highlight w:val="none"/>
        </w:rPr>
        <w:t>评标方法和评标标准</w:t>
      </w:r>
      <w:bookmarkEnd w:id="89"/>
    </w:p>
    <w:p w14:paraId="4008084A">
      <w:pPr>
        <w:spacing w:line="360" w:lineRule="auto"/>
        <w:ind w:firstLine="562" w:firstLineChars="200"/>
        <w:rPr>
          <w:rFonts w:hint="eastAsia" w:ascii="宋体" w:hAnsi="宋体" w:eastAsia="宋体" w:cs="宋体"/>
          <w:b/>
          <w:bCs/>
          <w:color w:val="000000"/>
          <w:sz w:val="28"/>
          <w:szCs w:val="28"/>
          <w:highlight w:val="none"/>
          <w:shd w:val="clear" w:color="auto" w:fill="FFFFFF"/>
        </w:rPr>
      </w:pPr>
      <w:r>
        <w:rPr>
          <w:rFonts w:hint="eastAsia" w:ascii="宋体" w:hAnsi="宋体" w:eastAsia="宋体" w:cs="宋体"/>
          <w:b/>
          <w:bCs/>
          <w:color w:val="000000"/>
          <w:sz w:val="28"/>
          <w:szCs w:val="28"/>
          <w:highlight w:val="none"/>
          <w:shd w:val="clear" w:color="auto" w:fill="FFFFFF"/>
        </w:rPr>
        <w:t>1.评标范围</w:t>
      </w:r>
    </w:p>
    <w:p w14:paraId="779F7CFA">
      <w:pPr>
        <w:spacing w:line="360" w:lineRule="auto"/>
        <w:ind w:firstLine="560" w:firstLineChars="200"/>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1.1评标委员会仅对符合资格的投标人的投标文件（商务技术部分）进行符合性审查，以确定其是否满足招标文件的实质性要求。</w:t>
      </w:r>
    </w:p>
    <w:p w14:paraId="35442220">
      <w:pPr>
        <w:spacing w:line="360" w:lineRule="auto"/>
        <w:ind w:firstLine="562" w:firstLineChars="200"/>
        <w:rPr>
          <w:rFonts w:hint="eastAsia" w:ascii="宋体" w:hAnsi="宋体" w:eastAsia="宋体" w:cs="宋体"/>
          <w:b/>
          <w:bCs/>
          <w:color w:val="000000"/>
          <w:sz w:val="28"/>
          <w:szCs w:val="28"/>
          <w:highlight w:val="none"/>
          <w:shd w:val="clear" w:color="auto" w:fill="FFFFFF"/>
        </w:rPr>
      </w:pPr>
      <w:r>
        <w:rPr>
          <w:rFonts w:hint="eastAsia" w:ascii="宋体" w:hAnsi="宋体" w:eastAsia="宋体" w:cs="宋体"/>
          <w:b/>
          <w:bCs/>
          <w:color w:val="000000"/>
          <w:sz w:val="28"/>
          <w:szCs w:val="28"/>
          <w:highlight w:val="none"/>
          <w:shd w:val="clear" w:color="auto" w:fill="FFFFFF"/>
        </w:rPr>
        <w:t>2.评标原则</w:t>
      </w:r>
    </w:p>
    <w:p w14:paraId="670F3868">
      <w:pPr>
        <w:spacing w:line="360" w:lineRule="auto"/>
        <w:ind w:firstLine="560" w:firstLineChars="200"/>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2.1评标委员会要遵循“公平、公正、科学和择优”的原则，独立履行评审职责，对存在争议的事项，采取“少数服从多数”进行认定。</w:t>
      </w:r>
    </w:p>
    <w:p w14:paraId="516B1288">
      <w:pPr>
        <w:spacing w:line="360" w:lineRule="auto"/>
        <w:ind w:firstLine="562" w:firstLineChars="200"/>
        <w:rPr>
          <w:rFonts w:hint="eastAsia" w:ascii="宋体" w:hAnsi="宋体" w:eastAsia="宋体" w:cs="宋体"/>
          <w:b/>
          <w:bCs/>
          <w:color w:val="000000"/>
          <w:sz w:val="28"/>
          <w:szCs w:val="28"/>
          <w:highlight w:val="none"/>
          <w:shd w:val="clear" w:color="auto" w:fill="FFFFFF"/>
          <w:lang w:val="en-US" w:eastAsia="zh-CN"/>
        </w:rPr>
      </w:pPr>
      <w:r>
        <w:rPr>
          <w:rFonts w:hint="eastAsia" w:ascii="宋体" w:hAnsi="宋体" w:eastAsia="宋体" w:cs="宋体"/>
          <w:b/>
          <w:bCs/>
          <w:color w:val="000000"/>
          <w:sz w:val="28"/>
          <w:szCs w:val="28"/>
          <w:highlight w:val="none"/>
          <w:shd w:val="clear" w:color="auto" w:fill="FFFFFF"/>
        </w:rPr>
        <w:t>3.评标依据</w:t>
      </w:r>
      <w:r>
        <w:rPr>
          <w:rFonts w:hint="eastAsia" w:ascii="宋体" w:hAnsi="宋体" w:cs="宋体"/>
          <w:b/>
          <w:bCs/>
          <w:color w:val="000000"/>
          <w:sz w:val="28"/>
          <w:szCs w:val="28"/>
          <w:highlight w:val="none"/>
          <w:shd w:val="clear" w:color="auto" w:fill="FFFFFF"/>
          <w:lang w:val="en-US" w:eastAsia="zh-CN"/>
        </w:rPr>
        <w:tab/>
      </w:r>
    </w:p>
    <w:p w14:paraId="7C6A7730">
      <w:pPr>
        <w:spacing w:line="360" w:lineRule="auto"/>
        <w:ind w:firstLine="560" w:firstLineChars="200"/>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3.1评标委员会按照招标文件中规定的评标方法和标准，对符合性审查合格的投标文件（商务技术部分）进行商务和技术评估，综合比较与评价。</w:t>
      </w:r>
    </w:p>
    <w:p w14:paraId="30FB18CE">
      <w:pPr>
        <w:spacing w:line="360" w:lineRule="auto"/>
        <w:ind w:firstLine="560" w:firstLineChars="200"/>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3.2评标委员会只根据投标文件（商务技术部分）本身的内容来判定投标文件的响应性，而不寻求外部的证据。</w:t>
      </w:r>
    </w:p>
    <w:p w14:paraId="3A743C00">
      <w:pPr>
        <w:spacing w:line="360" w:lineRule="auto"/>
        <w:ind w:firstLine="562" w:firstLineChars="200"/>
        <w:rPr>
          <w:rFonts w:hint="eastAsia" w:ascii="宋体" w:hAnsi="宋体" w:eastAsia="宋体" w:cs="宋体"/>
          <w:b/>
          <w:bCs/>
          <w:color w:val="000000"/>
          <w:sz w:val="28"/>
          <w:szCs w:val="28"/>
          <w:highlight w:val="none"/>
          <w:shd w:val="clear" w:color="auto" w:fill="FFFFFF"/>
        </w:rPr>
      </w:pPr>
      <w:r>
        <w:rPr>
          <w:rFonts w:hint="eastAsia" w:ascii="宋体" w:hAnsi="宋体" w:eastAsia="宋体" w:cs="宋体"/>
          <w:b/>
          <w:bCs/>
          <w:color w:val="000000"/>
          <w:sz w:val="28"/>
          <w:szCs w:val="28"/>
          <w:highlight w:val="none"/>
          <w:shd w:val="clear" w:color="auto" w:fill="FFFFFF"/>
        </w:rPr>
        <w:t>4.评标方法</w:t>
      </w:r>
    </w:p>
    <w:p w14:paraId="05DB93B6">
      <w:pPr>
        <w:spacing w:line="360" w:lineRule="auto"/>
        <w:ind w:firstLine="560" w:firstLineChars="200"/>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4.1本项目采用综合评分法。</w:t>
      </w:r>
    </w:p>
    <w:p w14:paraId="33ACB321">
      <w:pPr>
        <w:spacing w:line="360" w:lineRule="auto"/>
        <w:ind w:firstLine="560" w:firstLineChars="200"/>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4.2综合评分法，是指投标文件满足招标文件全部实质性要求且按照评审因素的量化指标评审得分最高的投标人为中标（候选）人的评标方法。</w:t>
      </w:r>
    </w:p>
    <w:p w14:paraId="3CA665AB">
      <w:pPr>
        <w:spacing w:line="360" w:lineRule="auto"/>
        <w:ind w:firstLine="562" w:firstLineChars="200"/>
        <w:rPr>
          <w:rFonts w:hint="eastAsia" w:ascii="宋体" w:hAnsi="宋体" w:eastAsia="宋体" w:cs="宋体"/>
          <w:b/>
          <w:bCs/>
          <w:color w:val="000000"/>
          <w:sz w:val="28"/>
          <w:szCs w:val="28"/>
          <w:highlight w:val="none"/>
          <w:shd w:val="clear" w:color="auto" w:fill="FFFFFF"/>
        </w:rPr>
      </w:pPr>
      <w:r>
        <w:rPr>
          <w:rFonts w:hint="eastAsia" w:ascii="宋体" w:hAnsi="宋体" w:eastAsia="宋体" w:cs="宋体"/>
          <w:b/>
          <w:bCs/>
          <w:color w:val="000000"/>
          <w:sz w:val="28"/>
          <w:szCs w:val="28"/>
          <w:highlight w:val="none"/>
          <w:shd w:val="clear" w:color="auto" w:fill="FFFFFF"/>
        </w:rPr>
        <w:t>5.投标文件（商务技术部分）的澄清</w:t>
      </w:r>
    </w:p>
    <w:p w14:paraId="20CF3B55">
      <w:pPr>
        <w:spacing w:line="360" w:lineRule="auto"/>
        <w:ind w:firstLine="560" w:firstLineChars="200"/>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5.1对于投标人商务技术文件中含义不明确、同类问题表述不一致或者有明显文字和计算错误的内容，评标委员会应当通过“政采云系统”以电子形式向投标人发出，要求投标人作出必要的澄清、说明或者补正说明。</w:t>
      </w:r>
    </w:p>
    <w:p w14:paraId="32764FA6">
      <w:pPr>
        <w:spacing w:line="360" w:lineRule="auto"/>
        <w:ind w:firstLine="560" w:firstLineChars="200"/>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5.2投标人的澄清、说明或者补正应当通过“政采云系统”做出回复，并加盖电子CA章。投标人的澄清、说明或者补正不得超出</w:t>
      </w:r>
      <w:r>
        <w:rPr>
          <w:rFonts w:hint="eastAsia" w:ascii="宋体" w:hAnsi="宋体" w:cs="宋体"/>
          <w:color w:val="000000"/>
          <w:sz w:val="28"/>
          <w:szCs w:val="28"/>
          <w:highlight w:val="none"/>
          <w:shd w:val="clear" w:color="auto" w:fill="FFFFFF"/>
          <w:lang w:eastAsia="zh-CN"/>
        </w:rPr>
        <w:t>其</w:t>
      </w:r>
      <w:r>
        <w:rPr>
          <w:rFonts w:hint="eastAsia" w:ascii="宋体" w:hAnsi="宋体" w:eastAsia="宋体" w:cs="宋体"/>
          <w:color w:val="000000"/>
          <w:sz w:val="28"/>
          <w:szCs w:val="28"/>
          <w:highlight w:val="none"/>
          <w:shd w:val="clear" w:color="auto" w:fill="FFFFFF"/>
        </w:rPr>
        <w:t xml:space="preserve">投标范围或者改变其商务技术文件的实质性内容。  </w:t>
      </w:r>
    </w:p>
    <w:p w14:paraId="66132C32">
      <w:pPr>
        <w:spacing w:line="360" w:lineRule="auto"/>
        <w:ind w:firstLine="560" w:firstLineChars="200"/>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5.3评标委员会将允许投标人澄清、说明或者补正商务技术文件中不构成重大偏离、微小的、非正规、不一致或不规则的地方，但这些修改不能影响其他投标人的名次排列。</w:t>
      </w:r>
    </w:p>
    <w:p w14:paraId="1E71DFE5">
      <w:pPr>
        <w:spacing w:line="360" w:lineRule="auto"/>
        <w:ind w:firstLine="560" w:firstLineChars="200"/>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5.4评标委员会不得暗示或者诱导投标人作出澄清、说明，不得接受投标人主动提出的澄清、说明。</w:t>
      </w:r>
    </w:p>
    <w:p w14:paraId="05169195">
      <w:pPr>
        <w:spacing w:line="360" w:lineRule="auto"/>
        <w:ind w:firstLine="562" w:firstLineChars="200"/>
        <w:rPr>
          <w:rFonts w:hint="eastAsia" w:ascii="宋体" w:hAnsi="宋体" w:eastAsia="宋体" w:cs="宋体"/>
          <w:b/>
          <w:bCs/>
          <w:color w:val="000000"/>
          <w:sz w:val="28"/>
          <w:szCs w:val="28"/>
          <w:highlight w:val="none"/>
          <w:shd w:val="clear" w:color="auto" w:fill="FFFFFF"/>
        </w:rPr>
      </w:pPr>
      <w:r>
        <w:rPr>
          <w:rFonts w:hint="eastAsia" w:ascii="宋体" w:hAnsi="宋体" w:eastAsia="宋体" w:cs="宋体"/>
          <w:b/>
          <w:bCs/>
          <w:color w:val="000000"/>
          <w:sz w:val="28"/>
          <w:szCs w:val="28"/>
          <w:highlight w:val="none"/>
          <w:shd w:val="clear" w:color="auto" w:fill="FFFFFF"/>
        </w:rPr>
        <w:t>6.评审事项处理原则</w:t>
      </w:r>
    </w:p>
    <w:p w14:paraId="169FBBB7">
      <w:pPr>
        <w:spacing w:line="360" w:lineRule="auto"/>
        <w:ind w:firstLine="560" w:firstLineChars="200"/>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6.1提供相同品牌产品且通过资格审查、符合性审查的不同投标人参加同一合同项下投标的，按一家投标人计算，评审后得分最高的同品牌投标人获得中标人推荐资格；评审得分相同的采取随机抽取方式确定，其他同品牌投标人不作为中标候选人。</w:t>
      </w:r>
    </w:p>
    <w:p w14:paraId="08AD580A">
      <w:pPr>
        <w:spacing w:line="360" w:lineRule="auto"/>
        <w:ind w:firstLine="560" w:firstLineChars="200"/>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kern w:val="2"/>
          <w:sz w:val="28"/>
          <w:szCs w:val="28"/>
          <w:highlight w:val="none"/>
          <w:shd w:val="clear" w:color="auto" w:fill="FFFFFF"/>
          <w:lang w:val="en-US" w:eastAsia="zh-CN" w:bidi="ar-SA"/>
        </w:rPr>
        <w:t>非单一产品采购项目，多家投标人提供的核心产品品牌相同的，按</w:t>
      </w:r>
      <w:r>
        <w:rPr>
          <w:rFonts w:hint="eastAsia" w:ascii="宋体" w:hAnsi="宋体" w:cs="宋体"/>
          <w:color w:val="000000"/>
          <w:kern w:val="2"/>
          <w:sz w:val="28"/>
          <w:szCs w:val="28"/>
          <w:highlight w:val="none"/>
          <w:shd w:val="clear" w:color="auto" w:fill="FFFFFF"/>
          <w:lang w:val="en-US" w:eastAsia="zh-CN" w:bidi="ar-SA"/>
        </w:rPr>
        <w:t>6</w:t>
      </w:r>
      <w:r>
        <w:rPr>
          <w:rFonts w:hint="eastAsia" w:ascii="宋体" w:hAnsi="宋体" w:eastAsia="宋体" w:cs="宋体"/>
          <w:color w:val="000000"/>
          <w:kern w:val="2"/>
          <w:sz w:val="28"/>
          <w:szCs w:val="28"/>
          <w:highlight w:val="none"/>
          <w:shd w:val="clear" w:color="auto" w:fill="FFFFFF"/>
          <w:lang w:val="en-US" w:eastAsia="zh-CN" w:bidi="ar-SA"/>
        </w:rPr>
        <w:t>.1规定处理（核心产品为“第</w:t>
      </w:r>
      <w:r>
        <w:rPr>
          <w:rFonts w:hint="eastAsia" w:ascii="宋体" w:hAnsi="宋体" w:cs="宋体"/>
          <w:color w:val="000000"/>
          <w:kern w:val="2"/>
          <w:sz w:val="28"/>
          <w:szCs w:val="28"/>
          <w:highlight w:val="none"/>
          <w:shd w:val="clear" w:color="auto" w:fill="FFFFFF"/>
          <w:lang w:val="en-US" w:eastAsia="zh-CN" w:bidi="ar-SA"/>
        </w:rPr>
        <w:t>五</w:t>
      </w:r>
      <w:r>
        <w:rPr>
          <w:rFonts w:hint="eastAsia" w:ascii="宋体" w:hAnsi="宋体" w:eastAsia="宋体" w:cs="宋体"/>
          <w:color w:val="000000"/>
          <w:kern w:val="2"/>
          <w:sz w:val="28"/>
          <w:szCs w:val="28"/>
          <w:highlight w:val="none"/>
          <w:shd w:val="clear" w:color="auto" w:fill="FFFFFF"/>
          <w:lang w:val="en-US" w:eastAsia="zh-CN" w:bidi="ar-SA"/>
        </w:rPr>
        <w:t>部分 采购需求”中标注“※”项）。</w:t>
      </w:r>
      <w:r>
        <w:rPr>
          <w:rFonts w:hint="eastAsia" w:ascii="宋体" w:hAnsi="宋体" w:eastAsia="宋体" w:cs="宋体"/>
          <w:color w:val="000000"/>
          <w:sz w:val="28"/>
          <w:szCs w:val="28"/>
          <w:highlight w:val="none"/>
          <w:shd w:val="clear" w:color="auto" w:fill="FFFFFF"/>
        </w:rPr>
        <w:t xml:space="preserve"> </w:t>
      </w:r>
    </w:p>
    <w:p w14:paraId="2FD1BB04">
      <w:pPr>
        <w:spacing w:line="360" w:lineRule="auto"/>
        <w:ind w:firstLine="560" w:firstLineChars="200"/>
        <w:rPr>
          <w:rFonts w:hint="eastAsia" w:ascii="宋体" w:hAnsi="宋体" w:eastAsia="宋体" w:cs="宋体"/>
          <w:color w:val="000000"/>
          <w:sz w:val="28"/>
          <w:szCs w:val="28"/>
          <w:highlight w:val="none"/>
          <w:shd w:val="clear" w:color="auto" w:fill="FFFFFF"/>
          <w:lang w:val="en-US" w:eastAsia="zh-CN"/>
        </w:rPr>
      </w:pPr>
      <w:r>
        <w:rPr>
          <w:rFonts w:hint="eastAsia" w:ascii="宋体" w:hAnsi="宋体" w:eastAsia="宋体" w:cs="宋体"/>
          <w:color w:val="000000"/>
          <w:sz w:val="28"/>
          <w:szCs w:val="28"/>
          <w:highlight w:val="none"/>
          <w:shd w:val="clear" w:color="auto" w:fill="FFFFFF"/>
        </w:rPr>
        <w:t>6.</w:t>
      </w:r>
      <w:r>
        <w:rPr>
          <w:rFonts w:hint="eastAsia" w:ascii="宋体" w:hAnsi="宋体" w:cs="宋体"/>
          <w:color w:val="000000"/>
          <w:sz w:val="28"/>
          <w:szCs w:val="28"/>
          <w:highlight w:val="none"/>
          <w:shd w:val="clear" w:color="auto" w:fill="FFFFFF"/>
          <w:lang w:val="en-US" w:eastAsia="zh-CN"/>
        </w:rPr>
        <w:t>2</w:t>
      </w:r>
      <w:r>
        <w:rPr>
          <w:rFonts w:hint="eastAsia" w:ascii="宋体" w:hAnsi="宋体" w:eastAsia="宋体" w:cs="宋体"/>
          <w:color w:val="000000"/>
          <w:sz w:val="28"/>
          <w:szCs w:val="28"/>
          <w:highlight w:val="none"/>
          <w:shd w:val="clear" w:color="auto" w:fill="FFFFFF"/>
        </w:rPr>
        <w:t>评标委员会一致认为投标人的报价明显低于其他通过符合性审查投标人的报价，有可能影响服务质量或者不能诚信履约的</w:t>
      </w:r>
      <w:r>
        <w:rPr>
          <w:rFonts w:hint="eastAsia" w:ascii="宋体" w:hAnsi="宋体" w:eastAsia="宋体" w:cs="宋体"/>
          <w:color w:val="000000"/>
          <w:sz w:val="28"/>
          <w:szCs w:val="28"/>
          <w:highlight w:val="none"/>
          <w:shd w:val="clear" w:color="auto" w:fill="FFFFFF"/>
          <w:lang w:eastAsia="zh-CN"/>
        </w:rPr>
        <w:t>，</w:t>
      </w:r>
      <w:r>
        <w:rPr>
          <w:rFonts w:hint="eastAsia" w:ascii="宋体" w:hAnsi="宋体" w:eastAsia="宋体" w:cs="宋体"/>
          <w:color w:val="000000"/>
          <w:sz w:val="28"/>
          <w:szCs w:val="28"/>
          <w:highlight w:val="none"/>
          <w:shd w:val="clear" w:color="auto" w:fill="FFFFFF"/>
          <w:lang w:val="en-US" w:eastAsia="zh-CN"/>
        </w:rPr>
        <w:t>评审委员会应当启动异常低价投标响应审查，</w:t>
      </w:r>
      <w:r>
        <w:rPr>
          <w:rFonts w:hint="eastAsia" w:ascii="宋体" w:hAnsi="宋体" w:eastAsia="宋体" w:cs="宋体"/>
          <w:color w:val="000000"/>
          <w:sz w:val="28"/>
          <w:szCs w:val="28"/>
          <w:highlight w:val="none"/>
          <w:shd w:val="clear" w:color="auto" w:fill="FFFFFF"/>
        </w:rPr>
        <w:t>要求</w:t>
      </w:r>
      <w:r>
        <w:rPr>
          <w:rFonts w:hint="eastAsia" w:ascii="宋体" w:hAnsi="宋体" w:eastAsia="宋体" w:cs="宋体"/>
          <w:color w:val="000000"/>
          <w:sz w:val="28"/>
          <w:szCs w:val="28"/>
          <w:highlight w:val="none"/>
          <w:shd w:val="clear" w:color="auto" w:fill="FFFFFF"/>
          <w:lang w:val="en-US" w:eastAsia="zh-CN"/>
        </w:rPr>
        <w:t>相关投标供应商</w:t>
      </w:r>
      <w:r>
        <w:rPr>
          <w:rFonts w:hint="eastAsia" w:ascii="宋体" w:hAnsi="宋体" w:eastAsia="宋体" w:cs="宋体"/>
          <w:color w:val="000000"/>
          <w:sz w:val="28"/>
          <w:szCs w:val="28"/>
          <w:highlight w:val="none"/>
          <w:shd w:val="clear" w:color="auto" w:fill="FFFFFF"/>
        </w:rPr>
        <w:t>在</w:t>
      </w:r>
      <w:r>
        <w:rPr>
          <w:rFonts w:hint="eastAsia" w:ascii="宋体" w:hAnsi="宋体" w:eastAsia="宋体" w:cs="宋体"/>
          <w:color w:val="000000"/>
          <w:sz w:val="28"/>
          <w:szCs w:val="28"/>
          <w:highlight w:val="none"/>
          <w:shd w:val="clear" w:color="auto" w:fill="FFFFFF"/>
          <w:lang w:val="en-US" w:eastAsia="zh-CN"/>
        </w:rPr>
        <w:t>评审现场</w:t>
      </w:r>
      <w:r>
        <w:rPr>
          <w:rFonts w:hint="eastAsia" w:ascii="宋体" w:hAnsi="宋体" w:eastAsia="宋体" w:cs="宋体"/>
          <w:color w:val="000000"/>
          <w:sz w:val="28"/>
          <w:szCs w:val="28"/>
          <w:highlight w:val="none"/>
          <w:shd w:val="clear" w:color="auto" w:fill="FFFFFF"/>
        </w:rPr>
        <w:t>合理的时间内</w:t>
      </w:r>
      <w:r>
        <w:rPr>
          <w:rFonts w:hint="eastAsia" w:ascii="宋体" w:hAnsi="宋体" w:eastAsia="宋体" w:cs="宋体"/>
          <w:color w:val="000000"/>
          <w:sz w:val="28"/>
          <w:szCs w:val="28"/>
          <w:highlight w:val="none"/>
          <w:shd w:val="clear" w:color="auto" w:fill="FFFFFF"/>
          <w:lang w:eastAsia="zh-CN"/>
        </w:rPr>
        <w:t>（</w:t>
      </w:r>
      <w:r>
        <w:rPr>
          <w:rFonts w:hint="eastAsia" w:ascii="宋体" w:hAnsi="宋体" w:cs="宋体"/>
          <w:color w:val="000000"/>
          <w:sz w:val="28"/>
          <w:szCs w:val="28"/>
          <w:highlight w:val="none"/>
          <w:shd w:val="clear" w:color="auto" w:fill="FFFFFF"/>
          <w:lang w:val="en-US" w:eastAsia="zh-CN"/>
        </w:rPr>
        <w:t>30分钟</w:t>
      </w:r>
      <w:r>
        <w:rPr>
          <w:rFonts w:hint="eastAsia" w:ascii="宋体" w:hAnsi="宋体" w:eastAsia="宋体" w:cs="宋体"/>
          <w:color w:val="000000"/>
          <w:sz w:val="28"/>
          <w:szCs w:val="28"/>
          <w:highlight w:val="none"/>
          <w:shd w:val="clear" w:color="auto" w:fill="FFFFFF"/>
          <w:lang w:val="en-US" w:eastAsia="zh-CN"/>
        </w:rPr>
        <w:t>）</w:t>
      </w:r>
      <w:r>
        <w:rPr>
          <w:rFonts w:hint="eastAsia" w:ascii="宋体" w:hAnsi="宋体" w:eastAsia="宋体" w:cs="宋体"/>
          <w:color w:val="000000"/>
          <w:sz w:val="28"/>
          <w:szCs w:val="28"/>
          <w:highlight w:val="none"/>
          <w:shd w:val="clear" w:color="auto" w:fill="FFFFFF"/>
        </w:rPr>
        <w:t>通过“政采云系统”</w:t>
      </w:r>
      <w:r>
        <w:rPr>
          <w:rFonts w:hint="eastAsia" w:ascii="宋体" w:hAnsi="宋体" w:eastAsia="宋体" w:cs="宋体"/>
          <w:color w:val="000000"/>
          <w:sz w:val="28"/>
          <w:szCs w:val="28"/>
          <w:highlight w:val="none"/>
          <w:shd w:val="clear" w:color="auto" w:fill="FFFFFF"/>
          <w:lang w:val="en-US" w:eastAsia="zh-CN"/>
        </w:rPr>
        <w:t>对投标响应价格作出解释</w:t>
      </w:r>
      <w:r>
        <w:rPr>
          <w:rFonts w:hint="eastAsia" w:ascii="宋体" w:hAnsi="宋体" w:eastAsia="宋体" w:cs="宋体"/>
          <w:color w:val="000000"/>
          <w:sz w:val="28"/>
          <w:szCs w:val="28"/>
          <w:highlight w:val="none"/>
          <w:shd w:val="clear" w:color="auto" w:fill="FFFFFF"/>
        </w:rPr>
        <w:t>，</w:t>
      </w:r>
      <w:r>
        <w:rPr>
          <w:rFonts w:hint="eastAsia" w:ascii="宋体" w:hAnsi="宋体" w:eastAsia="宋体" w:cs="宋体"/>
          <w:color w:val="000000"/>
          <w:sz w:val="28"/>
          <w:szCs w:val="28"/>
          <w:highlight w:val="none"/>
          <w:shd w:val="clear" w:color="auto" w:fill="FFFFFF"/>
          <w:lang w:val="en-US" w:eastAsia="zh-CN"/>
        </w:rPr>
        <w:t>提供</w:t>
      </w:r>
      <w:r>
        <w:rPr>
          <w:rFonts w:hint="eastAsia" w:ascii="宋体" w:hAnsi="宋体" w:eastAsia="宋体" w:cs="宋体"/>
          <w:color w:val="000000"/>
          <w:sz w:val="28"/>
          <w:szCs w:val="28"/>
          <w:highlight w:val="none"/>
          <w:shd w:val="clear" w:color="auto" w:fill="FFFFFF"/>
        </w:rPr>
        <w:t>相关</w:t>
      </w:r>
      <w:r>
        <w:rPr>
          <w:rFonts w:hint="eastAsia" w:ascii="宋体" w:hAnsi="宋体" w:eastAsia="宋体" w:cs="宋体"/>
          <w:color w:val="000000"/>
          <w:sz w:val="28"/>
          <w:szCs w:val="28"/>
          <w:highlight w:val="none"/>
          <w:shd w:val="clear" w:color="auto" w:fill="FFFFFF"/>
          <w:lang w:val="en-US" w:eastAsia="zh-CN"/>
        </w:rPr>
        <w:t>项目具体成本测算等与报价合理性相关的书面说明及必要的证明材料，包括但不限于原材料成本、人工成本、制造费用等</w:t>
      </w:r>
      <w:r>
        <w:rPr>
          <w:rFonts w:hint="eastAsia" w:ascii="宋体" w:hAnsi="宋体" w:eastAsia="宋体" w:cs="宋体"/>
          <w:color w:val="000000"/>
          <w:sz w:val="28"/>
          <w:szCs w:val="28"/>
          <w:highlight w:val="none"/>
          <w:shd w:val="clear" w:color="auto" w:fill="FFFFFF"/>
        </w:rPr>
        <w:t>。</w:t>
      </w:r>
    </w:p>
    <w:p w14:paraId="5A9469C1">
      <w:pPr>
        <w:spacing w:line="360" w:lineRule="auto"/>
        <w:ind w:firstLine="560" w:firstLineChars="200"/>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lang w:val="en-US" w:eastAsia="zh-CN"/>
        </w:rPr>
        <w:t>评审委员会依据专业经验，参考同类项目中标（成交）价格、类似产品市场价格水平、行业人工费用标准、国家有关部门指导行业协会发布的行业平均成本等情况，对报价合理性进行判断。投标供应商在规定时间内不能提供书面说明、证明材料，或者提供的书面说明、证明材料不能证明其报价合理性的，评审委员会应当将其作为无效投标处理。</w:t>
      </w:r>
    </w:p>
    <w:p w14:paraId="7A066216">
      <w:pPr>
        <w:spacing w:line="360" w:lineRule="auto"/>
        <w:ind w:firstLine="560" w:firstLineChars="200"/>
        <w:rPr>
          <w:rFonts w:hint="eastAsia" w:ascii="宋体" w:hAnsi="宋体" w:eastAsia="宋体" w:cs="宋体"/>
          <w:color w:val="000000"/>
          <w:sz w:val="28"/>
          <w:szCs w:val="28"/>
          <w:highlight w:val="none"/>
          <w:shd w:val="clear" w:color="auto" w:fill="FFFFFF"/>
          <w:lang w:val="en-US" w:eastAsia="zh-CN"/>
        </w:rPr>
      </w:pPr>
      <w:r>
        <w:rPr>
          <w:rFonts w:hint="eastAsia" w:ascii="宋体" w:hAnsi="宋体" w:eastAsia="宋体" w:cs="宋体"/>
          <w:color w:val="000000"/>
          <w:sz w:val="28"/>
          <w:szCs w:val="28"/>
          <w:highlight w:val="none"/>
          <w:shd w:val="clear" w:color="auto" w:fill="FFFFFF"/>
          <w:lang w:val="en-US" w:eastAsia="zh-CN"/>
        </w:rPr>
        <w:t>异常低价投标审查的启动原因、审查意见和审查结果应当在评审报告中记录，并随供应商提供的相关书面说明及证明材料，以及评审委员会有关互联网浏览、查询历史一并归档。</w:t>
      </w:r>
    </w:p>
    <w:p w14:paraId="2F08F496">
      <w:pPr>
        <w:spacing w:line="360" w:lineRule="auto"/>
        <w:ind w:firstLine="562" w:firstLineChars="200"/>
        <w:rPr>
          <w:rFonts w:hint="eastAsia" w:ascii="宋体" w:hAnsi="宋体" w:eastAsia="宋体" w:cs="宋体"/>
          <w:b/>
          <w:bCs/>
          <w:color w:val="000000"/>
          <w:sz w:val="28"/>
          <w:szCs w:val="28"/>
          <w:highlight w:val="none"/>
          <w:shd w:val="clear" w:color="auto" w:fill="FFFFFF"/>
          <w:lang w:val="en-US" w:eastAsia="zh-CN"/>
        </w:rPr>
      </w:pPr>
      <w:r>
        <w:rPr>
          <w:rFonts w:hint="eastAsia" w:ascii="宋体" w:hAnsi="宋体" w:eastAsia="宋体" w:cs="宋体"/>
          <w:b/>
          <w:bCs/>
          <w:color w:val="000000"/>
          <w:sz w:val="28"/>
          <w:szCs w:val="28"/>
          <w:highlight w:val="none"/>
          <w:shd w:val="clear" w:color="auto" w:fill="FFFFFF"/>
          <w:lang w:val="en-US" w:eastAsia="zh-CN"/>
        </w:rPr>
        <w:t>注：异常低价审核程序启用情形：</w:t>
      </w:r>
    </w:p>
    <w:p w14:paraId="78CCFD7D">
      <w:pPr>
        <w:spacing w:line="360" w:lineRule="auto"/>
        <w:ind w:firstLine="562" w:firstLineChars="200"/>
        <w:rPr>
          <w:rFonts w:hint="eastAsia" w:ascii="宋体" w:hAnsi="宋体" w:eastAsia="宋体" w:cs="宋体"/>
          <w:b/>
          <w:bCs/>
          <w:color w:val="000000"/>
          <w:sz w:val="28"/>
          <w:szCs w:val="28"/>
          <w:highlight w:val="none"/>
          <w:shd w:val="clear" w:color="auto" w:fill="FFFFFF"/>
          <w:lang w:val="en-US" w:eastAsia="zh-CN"/>
        </w:rPr>
      </w:pPr>
      <w:r>
        <w:rPr>
          <w:rFonts w:hint="eastAsia" w:ascii="宋体" w:hAnsi="宋体" w:eastAsia="宋体" w:cs="宋体"/>
          <w:b/>
          <w:bCs/>
          <w:color w:val="000000"/>
          <w:sz w:val="28"/>
          <w:szCs w:val="28"/>
          <w:highlight w:val="none"/>
          <w:shd w:val="clear" w:color="auto" w:fill="FFFFFF"/>
          <w:lang w:val="en-US" w:eastAsia="zh-CN"/>
        </w:rPr>
        <w:t>1.投标报价低于全部通过符合性审查供应商投标报价平均值50%的，即投标（响应）报价</w:t>
      </w:r>
      <w:r>
        <w:rPr>
          <w:rFonts w:hint="eastAsia" w:ascii="宋体" w:hAnsi="宋体" w:cs="宋体"/>
          <w:b/>
          <w:bCs/>
          <w:color w:val="000000"/>
          <w:sz w:val="28"/>
          <w:szCs w:val="28"/>
          <w:highlight w:val="none"/>
          <w:shd w:val="clear" w:color="auto" w:fill="FFFFFF"/>
          <w:lang w:val="en-US" w:eastAsia="zh-CN"/>
        </w:rPr>
        <w:t>〈</w:t>
      </w:r>
      <w:r>
        <w:rPr>
          <w:rFonts w:hint="eastAsia" w:ascii="宋体" w:hAnsi="宋体" w:eastAsia="宋体" w:cs="宋体"/>
          <w:b/>
          <w:bCs/>
          <w:color w:val="000000"/>
          <w:sz w:val="28"/>
          <w:szCs w:val="28"/>
          <w:highlight w:val="none"/>
          <w:shd w:val="clear" w:color="auto" w:fill="FFFFFF"/>
          <w:lang w:val="en-US" w:eastAsia="zh-CN"/>
        </w:rPr>
        <w:t>全部通过符合性审查供应商投标报价平均值×50%；</w:t>
      </w:r>
    </w:p>
    <w:p w14:paraId="5C8310F1">
      <w:pPr>
        <w:spacing w:line="360" w:lineRule="auto"/>
        <w:ind w:firstLine="562" w:firstLineChars="200"/>
        <w:rPr>
          <w:rFonts w:hint="eastAsia" w:ascii="宋体" w:hAnsi="宋体" w:eastAsia="宋体" w:cs="宋体"/>
          <w:b/>
          <w:bCs/>
          <w:color w:val="000000"/>
          <w:sz w:val="28"/>
          <w:szCs w:val="28"/>
          <w:highlight w:val="none"/>
          <w:shd w:val="clear" w:color="auto" w:fill="FFFFFF"/>
          <w:lang w:val="en-US" w:eastAsia="zh-CN"/>
        </w:rPr>
      </w:pPr>
      <w:r>
        <w:rPr>
          <w:rFonts w:hint="eastAsia" w:ascii="宋体" w:hAnsi="宋体" w:eastAsia="宋体" w:cs="宋体"/>
          <w:b/>
          <w:bCs/>
          <w:color w:val="000000"/>
          <w:sz w:val="28"/>
          <w:szCs w:val="28"/>
          <w:highlight w:val="none"/>
          <w:shd w:val="clear" w:color="auto" w:fill="FFFFFF"/>
          <w:lang w:val="en-US" w:eastAsia="zh-CN"/>
        </w:rPr>
        <w:t>2.投标报价低于通过符合性审查的次低报价供应商投标报价50%的，即投标报价</w:t>
      </w:r>
      <w:r>
        <w:rPr>
          <w:rFonts w:hint="eastAsia" w:ascii="宋体" w:hAnsi="宋体" w:cs="宋体"/>
          <w:b/>
          <w:bCs/>
          <w:color w:val="000000"/>
          <w:sz w:val="28"/>
          <w:szCs w:val="28"/>
          <w:highlight w:val="none"/>
          <w:shd w:val="clear" w:color="auto" w:fill="FFFFFF"/>
          <w:lang w:val="en-US" w:eastAsia="zh-CN"/>
        </w:rPr>
        <w:t>〈</w:t>
      </w:r>
      <w:r>
        <w:rPr>
          <w:rFonts w:hint="eastAsia" w:ascii="宋体" w:hAnsi="宋体" w:eastAsia="宋体" w:cs="宋体"/>
          <w:b/>
          <w:bCs/>
          <w:color w:val="000000"/>
          <w:sz w:val="28"/>
          <w:szCs w:val="28"/>
          <w:highlight w:val="none"/>
          <w:shd w:val="clear" w:color="auto" w:fill="FFFFFF"/>
          <w:lang w:val="en-US" w:eastAsia="zh-CN"/>
        </w:rPr>
        <w:t>通过符合性审查的次低报价供应商投标（响应）报价×50%；</w:t>
      </w:r>
    </w:p>
    <w:p w14:paraId="13F547C4">
      <w:pPr>
        <w:spacing w:line="360" w:lineRule="auto"/>
        <w:ind w:firstLine="562" w:firstLineChars="200"/>
        <w:rPr>
          <w:rFonts w:hint="eastAsia" w:ascii="宋体" w:hAnsi="宋体" w:eastAsia="宋体" w:cs="宋体"/>
          <w:b/>
          <w:bCs/>
          <w:color w:val="000000"/>
          <w:sz w:val="28"/>
          <w:szCs w:val="28"/>
          <w:highlight w:val="none"/>
          <w:shd w:val="clear" w:color="auto" w:fill="FFFFFF"/>
          <w:lang w:val="en-US" w:eastAsia="zh-CN"/>
        </w:rPr>
      </w:pPr>
      <w:r>
        <w:rPr>
          <w:rFonts w:hint="eastAsia" w:ascii="宋体" w:hAnsi="宋体" w:eastAsia="宋体" w:cs="宋体"/>
          <w:b/>
          <w:bCs/>
          <w:color w:val="000000"/>
          <w:sz w:val="28"/>
          <w:szCs w:val="28"/>
          <w:highlight w:val="none"/>
          <w:shd w:val="clear" w:color="auto" w:fill="FFFFFF"/>
          <w:lang w:val="en-US" w:eastAsia="zh-CN"/>
        </w:rPr>
        <w:t>3.投标报价低于采购项目最高限价45%的，即投标报价</w:t>
      </w:r>
      <w:r>
        <w:rPr>
          <w:rFonts w:hint="eastAsia" w:ascii="宋体" w:hAnsi="宋体" w:cs="宋体"/>
          <w:b/>
          <w:bCs/>
          <w:color w:val="000000"/>
          <w:sz w:val="28"/>
          <w:szCs w:val="28"/>
          <w:highlight w:val="none"/>
          <w:shd w:val="clear" w:color="auto" w:fill="FFFFFF"/>
          <w:lang w:val="en-US" w:eastAsia="zh-CN"/>
        </w:rPr>
        <w:t>〈</w:t>
      </w:r>
      <w:r>
        <w:rPr>
          <w:rFonts w:hint="eastAsia" w:ascii="宋体" w:hAnsi="宋体" w:eastAsia="宋体" w:cs="宋体"/>
          <w:b/>
          <w:bCs/>
          <w:color w:val="000000"/>
          <w:sz w:val="28"/>
          <w:szCs w:val="28"/>
          <w:highlight w:val="none"/>
          <w:shd w:val="clear" w:color="auto" w:fill="FFFFFF"/>
          <w:lang w:val="en-US" w:eastAsia="zh-CN"/>
        </w:rPr>
        <w:t>采购项目最高限价×45%；</w:t>
      </w:r>
    </w:p>
    <w:p w14:paraId="4755FA6F">
      <w:pPr>
        <w:spacing w:line="360" w:lineRule="auto"/>
        <w:ind w:firstLine="562" w:firstLineChars="200"/>
        <w:rPr>
          <w:rFonts w:hint="eastAsia" w:ascii="宋体" w:hAnsi="宋体" w:eastAsia="宋体" w:cs="宋体"/>
          <w:b/>
          <w:bCs/>
          <w:color w:val="000000"/>
          <w:sz w:val="28"/>
          <w:szCs w:val="28"/>
          <w:highlight w:val="none"/>
          <w:shd w:val="clear" w:color="auto" w:fill="FFFFFF"/>
          <w:lang w:val="en-US" w:eastAsia="zh-CN"/>
        </w:rPr>
      </w:pPr>
      <w:r>
        <w:rPr>
          <w:rFonts w:hint="eastAsia" w:ascii="宋体" w:hAnsi="宋体" w:eastAsia="宋体" w:cs="宋体"/>
          <w:b/>
          <w:bCs/>
          <w:color w:val="000000"/>
          <w:sz w:val="28"/>
          <w:szCs w:val="28"/>
          <w:highlight w:val="none"/>
          <w:shd w:val="clear" w:color="auto" w:fill="FFFFFF"/>
          <w:lang w:val="en-US" w:eastAsia="zh-CN"/>
        </w:rPr>
        <w:t>4.评审委员会基于专业判断，认为供应商报价过低，有可能影响产品质量或者不能诚信履约的其他情形。</w:t>
      </w:r>
    </w:p>
    <w:p w14:paraId="198282EA">
      <w:pPr>
        <w:spacing w:line="360" w:lineRule="auto"/>
        <w:ind w:firstLine="562" w:firstLineChars="200"/>
        <w:rPr>
          <w:rFonts w:hint="eastAsia"/>
          <w:highlight w:val="none"/>
        </w:rPr>
      </w:pPr>
      <w:r>
        <w:rPr>
          <w:rFonts w:hint="eastAsia" w:ascii="宋体" w:hAnsi="宋体" w:eastAsia="宋体" w:cs="宋体"/>
          <w:b/>
          <w:bCs/>
          <w:color w:val="000000"/>
          <w:sz w:val="28"/>
          <w:szCs w:val="28"/>
          <w:highlight w:val="none"/>
          <w:shd w:val="clear" w:color="auto" w:fill="FFFFFF"/>
          <w:lang w:val="en-US" w:eastAsia="zh-CN"/>
        </w:rPr>
        <w:t>相关法律法规对供应商报价有规定的，从其规定</w:t>
      </w:r>
      <w:r>
        <w:rPr>
          <w:rFonts w:hint="eastAsia" w:ascii="宋体" w:hAnsi="宋体" w:eastAsia="宋体" w:cs="宋体"/>
          <w:b/>
          <w:bCs/>
          <w:color w:val="000000"/>
          <w:sz w:val="28"/>
          <w:szCs w:val="28"/>
          <w:highlight w:val="none"/>
          <w:shd w:val="clear" w:color="auto" w:fill="FFFFFF"/>
        </w:rPr>
        <w:t>。</w:t>
      </w:r>
    </w:p>
    <w:p w14:paraId="14B32D32">
      <w:pPr>
        <w:spacing w:line="360" w:lineRule="auto"/>
        <w:ind w:firstLine="560" w:firstLineChars="200"/>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6.</w:t>
      </w:r>
      <w:r>
        <w:rPr>
          <w:rFonts w:hint="eastAsia" w:ascii="宋体" w:hAnsi="宋体" w:eastAsia="宋体" w:cs="宋体"/>
          <w:color w:val="000000"/>
          <w:sz w:val="28"/>
          <w:szCs w:val="28"/>
          <w:highlight w:val="none"/>
          <w:shd w:val="clear" w:color="auto" w:fill="FFFFFF"/>
          <w:lang w:val="en-US" w:eastAsia="zh-CN"/>
        </w:rPr>
        <w:t>3</w:t>
      </w:r>
      <w:r>
        <w:rPr>
          <w:rFonts w:hint="eastAsia" w:ascii="宋体" w:hAnsi="宋体" w:eastAsia="宋体" w:cs="宋体"/>
          <w:color w:val="000000"/>
          <w:sz w:val="28"/>
          <w:szCs w:val="28"/>
          <w:highlight w:val="none"/>
          <w:shd w:val="clear" w:color="auto" w:fill="FFFFFF"/>
        </w:rPr>
        <w:t>有效投标人的最低报价不作为中标的评审依据，亦不作为不中标的评审依据。</w:t>
      </w:r>
    </w:p>
    <w:p w14:paraId="58395A51">
      <w:pPr>
        <w:spacing w:line="360" w:lineRule="auto"/>
        <w:ind w:firstLine="560" w:firstLineChars="200"/>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6.</w:t>
      </w:r>
      <w:r>
        <w:rPr>
          <w:rFonts w:hint="eastAsia" w:ascii="宋体" w:hAnsi="宋体" w:eastAsia="宋体" w:cs="宋体"/>
          <w:color w:val="000000"/>
          <w:sz w:val="28"/>
          <w:szCs w:val="28"/>
          <w:highlight w:val="none"/>
          <w:shd w:val="clear" w:color="auto" w:fill="FFFFFF"/>
          <w:lang w:val="en-US" w:eastAsia="zh-CN"/>
        </w:rPr>
        <w:t>4</w:t>
      </w:r>
      <w:r>
        <w:rPr>
          <w:rFonts w:hint="eastAsia" w:ascii="宋体" w:hAnsi="宋体" w:eastAsia="宋体" w:cs="宋体"/>
          <w:color w:val="000000"/>
          <w:sz w:val="28"/>
          <w:szCs w:val="28"/>
          <w:highlight w:val="none"/>
          <w:shd w:val="clear" w:color="auto" w:fill="FFFFFF"/>
        </w:rPr>
        <w:t>评标委员会发现招标文件存在歧义、重大缺陷导致评标工作无法进行，或者招标文件内容违反国家有关强制性规定的，应当停止评标工作，与</w:t>
      </w:r>
      <w:r>
        <w:rPr>
          <w:rFonts w:hint="eastAsia" w:ascii="宋体" w:hAnsi="宋体" w:cs="宋体"/>
          <w:color w:val="000000"/>
          <w:sz w:val="28"/>
          <w:szCs w:val="28"/>
          <w:highlight w:val="none"/>
          <w:shd w:val="clear" w:color="auto" w:fill="FFFFFF"/>
          <w:lang w:eastAsia="zh-CN"/>
        </w:rPr>
        <w:t>招标人</w:t>
      </w:r>
      <w:r>
        <w:rPr>
          <w:rFonts w:hint="eastAsia" w:ascii="宋体" w:hAnsi="宋体" w:eastAsia="宋体" w:cs="宋体"/>
          <w:color w:val="000000"/>
          <w:sz w:val="28"/>
          <w:szCs w:val="28"/>
          <w:highlight w:val="none"/>
          <w:shd w:val="clear" w:color="auto" w:fill="FFFFFF"/>
        </w:rPr>
        <w:t>或者</w:t>
      </w:r>
      <w:r>
        <w:rPr>
          <w:rFonts w:hint="eastAsia" w:ascii="宋体" w:hAnsi="宋体" w:cs="宋体"/>
          <w:color w:val="000000"/>
          <w:sz w:val="28"/>
          <w:szCs w:val="28"/>
          <w:highlight w:val="none"/>
          <w:shd w:val="clear" w:color="auto" w:fill="FFFFFF"/>
          <w:lang w:eastAsia="zh-CN"/>
        </w:rPr>
        <w:t>招标代理机构</w:t>
      </w:r>
      <w:r>
        <w:rPr>
          <w:rFonts w:hint="eastAsia" w:ascii="宋体" w:hAnsi="宋体" w:eastAsia="宋体" w:cs="宋体"/>
          <w:color w:val="000000"/>
          <w:sz w:val="28"/>
          <w:szCs w:val="28"/>
          <w:highlight w:val="none"/>
          <w:shd w:val="clear" w:color="auto" w:fill="FFFFFF"/>
        </w:rPr>
        <w:t>沟通并作书面记录。</w:t>
      </w:r>
    </w:p>
    <w:p w14:paraId="35FDBF60">
      <w:pPr>
        <w:spacing w:line="360" w:lineRule="auto"/>
        <w:ind w:firstLine="562" w:firstLineChars="200"/>
        <w:rPr>
          <w:rFonts w:hint="eastAsia" w:ascii="宋体" w:hAnsi="宋体" w:eastAsia="宋体" w:cs="宋体"/>
          <w:b/>
          <w:bCs/>
          <w:color w:val="000000"/>
          <w:sz w:val="28"/>
          <w:szCs w:val="28"/>
          <w:highlight w:val="none"/>
          <w:shd w:val="clear" w:color="auto" w:fill="FFFFFF"/>
        </w:rPr>
      </w:pPr>
      <w:r>
        <w:rPr>
          <w:rFonts w:hint="eastAsia" w:ascii="宋体" w:hAnsi="宋体" w:eastAsia="宋体" w:cs="宋体"/>
          <w:b/>
          <w:bCs/>
          <w:color w:val="000000"/>
          <w:sz w:val="28"/>
          <w:szCs w:val="28"/>
          <w:highlight w:val="none"/>
          <w:shd w:val="clear" w:color="auto" w:fill="FFFFFF"/>
        </w:rPr>
        <w:t>7.评标报告</w:t>
      </w:r>
    </w:p>
    <w:p w14:paraId="2E83074F">
      <w:pPr>
        <w:spacing w:line="360" w:lineRule="auto"/>
        <w:ind w:firstLine="560" w:firstLineChars="200"/>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7.1评标委员会根据全体评标委员会成员签字的原始评标记录和评标结果编写评标报告，并签字确认，各成员对个人的评审意见承担法律责任。</w:t>
      </w:r>
    </w:p>
    <w:p w14:paraId="3157C302">
      <w:pPr>
        <w:spacing w:line="360" w:lineRule="auto"/>
        <w:ind w:firstLine="560" w:firstLineChars="200"/>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7.2评标委员会成员对需要共同认定的事项存在争议的，按照少数服从多数的原则作出结论。持不同意见的评标委员会成员应当在评标报告上签署不同意见及理由，拒绝在报告上签字又不书面说明其不同意见和理由的，视为同意评标报告。</w:t>
      </w:r>
    </w:p>
    <w:p w14:paraId="0F158140">
      <w:pPr>
        <w:spacing w:line="360" w:lineRule="auto"/>
        <w:ind w:firstLine="562" w:firstLineChars="200"/>
        <w:rPr>
          <w:rFonts w:hint="eastAsia" w:ascii="宋体" w:hAnsi="宋体" w:eastAsia="宋体" w:cs="宋体"/>
          <w:b/>
          <w:bCs/>
          <w:color w:val="000000"/>
          <w:sz w:val="28"/>
          <w:szCs w:val="28"/>
          <w:highlight w:val="none"/>
          <w:shd w:val="clear" w:color="auto" w:fill="FFFFFF"/>
        </w:rPr>
      </w:pPr>
      <w:r>
        <w:rPr>
          <w:rFonts w:hint="eastAsia" w:ascii="宋体" w:hAnsi="宋体" w:eastAsia="宋体" w:cs="宋体"/>
          <w:b/>
          <w:bCs/>
          <w:color w:val="000000"/>
          <w:sz w:val="28"/>
          <w:szCs w:val="28"/>
          <w:highlight w:val="none"/>
          <w:shd w:val="clear" w:color="auto" w:fill="FFFFFF"/>
        </w:rPr>
        <w:t>8.评审过程的保密</w:t>
      </w:r>
    </w:p>
    <w:p w14:paraId="5AE6D88E">
      <w:pPr>
        <w:spacing w:line="360" w:lineRule="auto"/>
        <w:ind w:firstLine="560" w:firstLineChars="200"/>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8.1评标委员会、</w:t>
      </w:r>
      <w:r>
        <w:rPr>
          <w:rFonts w:hint="eastAsia" w:ascii="宋体" w:hAnsi="宋体" w:cs="宋体"/>
          <w:color w:val="000000"/>
          <w:sz w:val="28"/>
          <w:szCs w:val="28"/>
          <w:highlight w:val="none"/>
          <w:shd w:val="clear" w:color="auto" w:fill="FFFFFF"/>
          <w:lang w:eastAsia="zh-CN"/>
        </w:rPr>
        <w:t>招标代理机构</w:t>
      </w:r>
      <w:r>
        <w:rPr>
          <w:rFonts w:hint="eastAsia" w:ascii="宋体" w:hAnsi="宋体" w:eastAsia="宋体" w:cs="宋体"/>
          <w:color w:val="000000"/>
          <w:sz w:val="28"/>
          <w:szCs w:val="28"/>
          <w:highlight w:val="none"/>
          <w:shd w:val="clear" w:color="auto" w:fill="FFFFFF"/>
        </w:rPr>
        <w:t>等有关人员对评标情况以及在评标过程中获悉的国家秘密、商业秘密等负有保密责任，均不得向投标人或其他无关人员透露。</w:t>
      </w:r>
    </w:p>
    <w:p w14:paraId="43074585">
      <w:pPr>
        <w:spacing w:line="360" w:lineRule="auto"/>
        <w:ind w:firstLine="560" w:firstLineChars="200"/>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8.2评标委员会和</w:t>
      </w:r>
      <w:r>
        <w:rPr>
          <w:rFonts w:hint="eastAsia" w:ascii="宋体" w:hAnsi="宋体" w:cs="宋体"/>
          <w:color w:val="000000"/>
          <w:sz w:val="28"/>
          <w:szCs w:val="28"/>
          <w:highlight w:val="none"/>
          <w:shd w:val="clear" w:color="auto" w:fill="FFFFFF"/>
          <w:lang w:eastAsia="zh-CN"/>
        </w:rPr>
        <w:t>招标代理机构</w:t>
      </w:r>
      <w:r>
        <w:rPr>
          <w:rFonts w:hint="eastAsia" w:ascii="宋体" w:hAnsi="宋体" w:eastAsia="宋体" w:cs="宋体"/>
          <w:color w:val="000000"/>
          <w:sz w:val="28"/>
          <w:szCs w:val="28"/>
          <w:highlight w:val="none"/>
          <w:shd w:val="clear" w:color="auto" w:fill="FFFFFF"/>
        </w:rPr>
        <w:t>均无义务向投标人进行任何有关评审的解释。</w:t>
      </w:r>
    </w:p>
    <w:p w14:paraId="65DDD5D2">
      <w:pPr>
        <w:rPr>
          <w:rFonts w:hint="eastAsia" w:ascii="宋体" w:hAnsi="宋体" w:eastAsia="宋体" w:cs="宋体"/>
          <w:b/>
          <w:bCs/>
          <w:color w:val="000000"/>
          <w:sz w:val="28"/>
          <w:szCs w:val="28"/>
          <w:highlight w:val="none"/>
          <w:shd w:val="clear" w:color="auto" w:fill="FFFFFF"/>
        </w:rPr>
      </w:pPr>
      <w:r>
        <w:rPr>
          <w:rFonts w:hint="eastAsia" w:ascii="宋体" w:hAnsi="宋体" w:eastAsia="宋体" w:cs="宋体"/>
          <w:b/>
          <w:bCs/>
          <w:color w:val="000000"/>
          <w:sz w:val="28"/>
          <w:szCs w:val="28"/>
          <w:highlight w:val="none"/>
          <w:shd w:val="clear" w:color="auto" w:fill="FFFFFF"/>
        </w:rPr>
        <w:br w:type="page"/>
      </w:r>
    </w:p>
    <w:p w14:paraId="4058704F">
      <w:pPr>
        <w:spacing w:line="360" w:lineRule="auto"/>
        <w:ind w:firstLine="562" w:firstLineChars="200"/>
        <w:rPr>
          <w:rFonts w:hint="eastAsia" w:ascii="宋体" w:hAnsi="宋体" w:eastAsia="宋体" w:cs="宋体"/>
          <w:b/>
          <w:bCs/>
          <w:color w:val="000000"/>
          <w:sz w:val="28"/>
          <w:szCs w:val="28"/>
          <w:highlight w:val="none"/>
          <w:shd w:val="clear" w:color="auto" w:fill="FFFFFF"/>
        </w:rPr>
      </w:pPr>
      <w:r>
        <w:rPr>
          <w:rFonts w:hint="eastAsia" w:ascii="宋体" w:hAnsi="宋体" w:eastAsia="宋体" w:cs="宋体"/>
          <w:b/>
          <w:bCs/>
          <w:color w:val="000000"/>
          <w:sz w:val="28"/>
          <w:szCs w:val="28"/>
          <w:highlight w:val="none"/>
          <w:shd w:val="clear" w:color="auto" w:fill="FFFFFF"/>
        </w:rPr>
        <w:t>9</w:t>
      </w:r>
      <w:r>
        <w:rPr>
          <w:rFonts w:hint="eastAsia" w:ascii="宋体" w:hAnsi="宋体" w:eastAsia="宋体" w:cs="宋体"/>
          <w:b/>
          <w:bCs/>
          <w:color w:val="000000"/>
          <w:sz w:val="28"/>
          <w:szCs w:val="28"/>
          <w:highlight w:val="none"/>
          <w:shd w:val="clear" w:color="auto" w:fill="FFFFFF"/>
          <w:lang w:val="en-US" w:eastAsia="zh-CN"/>
        </w:rPr>
        <w:t>.</w:t>
      </w:r>
      <w:r>
        <w:rPr>
          <w:rFonts w:hint="eastAsia" w:ascii="宋体" w:hAnsi="宋体" w:eastAsia="宋体" w:cs="宋体"/>
          <w:b/>
          <w:bCs/>
          <w:color w:val="000000"/>
          <w:sz w:val="28"/>
          <w:szCs w:val="28"/>
          <w:highlight w:val="none"/>
          <w:shd w:val="clear" w:color="auto" w:fill="FFFFFF"/>
        </w:rPr>
        <w:t>符合性审查内容及标准</w:t>
      </w:r>
    </w:p>
    <w:tbl>
      <w:tblPr>
        <w:tblStyle w:val="27"/>
        <w:tblpPr w:leftFromText="180" w:rightFromText="180" w:vertAnchor="text" w:horzAnchor="page" w:tblpX="1245" w:tblpY="406"/>
        <w:tblOverlap w:val="never"/>
        <w:tblW w:w="9648"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56"/>
        <w:gridCol w:w="1205"/>
        <w:gridCol w:w="2265"/>
        <w:gridCol w:w="5422"/>
      </w:tblGrid>
      <w:tr w14:paraId="5917FB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020" w:hRule="atLeast"/>
        </w:trPr>
        <w:tc>
          <w:tcPr>
            <w:tcW w:w="756" w:type="dxa"/>
            <w:noWrap w:val="0"/>
            <w:vAlign w:val="center"/>
          </w:tcPr>
          <w:p w14:paraId="308B4E7F">
            <w:pPr>
              <w:adjustRightInd w:val="0"/>
              <w:snapToGrid w:val="0"/>
              <w:spacing w:line="360" w:lineRule="auto"/>
              <w:jc w:val="center"/>
              <w:rPr>
                <w:rFonts w:hint="eastAsia" w:ascii="宋体" w:hAnsi="宋体" w:eastAsia="宋体" w:cs="宋体"/>
                <w:b/>
                <w:bCs/>
                <w:sz w:val="24"/>
                <w:highlight w:val="none"/>
              </w:rPr>
            </w:pPr>
            <w:r>
              <w:rPr>
                <w:rFonts w:hint="eastAsia" w:ascii="宋体" w:hAnsi="宋体" w:eastAsia="宋体" w:cs="宋体"/>
                <w:b/>
                <w:bCs/>
                <w:sz w:val="24"/>
                <w:highlight w:val="none"/>
              </w:rPr>
              <w:t>序号</w:t>
            </w:r>
          </w:p>
        </w:tc>
        <w:tc>
          <w:tcPr>
            <w:tcW w:w="1205" w:type="dxa"/>
            <w:noWrap w:val="0"/>
            <w:vAlign w:val="center"/>
          </w:tcPr>
          <w:p w14:paraId="78096273">
            <w:pPr>
              <w:adjustRightInd w:val="0"/>
              <w:snapToGrid w:val="0"/>
              <w:spacing w:line="360" w:lineRule="auto"/>
              <w:jc w:val="center"/>
              <w:rPr>
                <w:rFonts w:hint="eastAsia" w:ascii="宋体" w:hAnsi="宋体" w:eastAsia="宋体" w:cs="宋体"/>
                <w:b/>
                <w:bCs/>
                <w:sz w:val="24"/>
                <w:highlight w:val="none"/>
              </w:rPr>
            </w:pPr>
            <w:r>
              <w:rPr>
                <w:rFonts w:hint="eastAsia" w:ascii="宋体" w:hAnsi="宋体" w:eastAsia="宋体" w:cs="宋体"/>
                <w:b/>
                <w:bCs/>
                <w:sz w:val="24"/>
                <w:highlight w:val="none"/>
              </w:rPr>
              <w:t>类型</w:t>
            </w:r>
          </w:p>
        </w:tc>
        <w:tc>
          <w:tcPr>
            <w:tcW w:w="2265" w:type="dxa"/>
            <w:noWrap w:val="0"/>
            <w:vAlign w:val="center"/>
          </w:tcPr>
          <w:p w14:paraId="021F9F55">
            <w:pPr>
              <w:adjustRightInd w:val="0"/>
              <w:snapToGrid w:val="0"/>
              <w:spacing w:line="360" w:lineRule="auto"/>
              <w:jc w:val="center"/>
              <w:rPr>
                <w:rFonts w:hint="eastAsia" w:ascii="宋体" w:hAnsi="宋体" w:eastAsia="宋体" w:cs="宋体"/>
                <w:b/>
                <w:bCs/>
                <w:sz w:val="24"/>
                <w:highlight w:val="none"/>
                <w:lang w:eastAsia="zh-CN"/>
              </w:rPr>
            </w:pPr>
            <w:r>
              <w:rPr>
                <w:rFonts w:hint="eastAsia" w:ascii="宋体" w:hAnsi="宋体" w:cs="宋体"/>
                <w:b/>
                <w:bCs/>
                <w:sz w:val="24"/>
                <w:highlight w:val="none"/>
                <w:lang w:eastAsia="zh-CN"/>
              </w:rPr>
              <w:t>内容</w:t>
            </w:r>
          </w:p>
        </w:tc>
        <w:tc>
          <w:tcPr>
            <w:tcW w:w="5422" w:type="dxa"/>
            <w:noWrap w:val="0"/>
            <w:vAlign w:val="center"/>
          </w:tcPr>
          <w:p w14:paraId="5DA46563">
            <w:pPr>
              <w:adjustRightInd w:val="0"/>
              <w:snapToGrid w:val="0"/>
              <w:spacing w:line="360" w:lineRule="auto"/>
              <w:jc w:val="center"/>
              <w:rPr>
                <w:rFonts w:hint="eastAsia" w:ascii="宋体" w:hAnsi="宋体" w:eastAsia="宋体" w:cs="宋体"/>
                <w:b/>
                <w:bCs/>
                <w:sz w:val="24"/>
                <w:highlight w:val="none"/>
              </w:rPr>
            </w:pPr>
            <w:r>
              <w:rPr>
                <w:rFonts w:hint="eastAsia" w:ascii="宋体" w:hAnsi="宋体" w:eastAsia="宋体" w:cs="宋体"/>
                <w:b/>
                <w:bCs/>
                <w:sz w:val="24"/>
                <w:highlight w:val="none"/>
              </w:rPr>
              <w:t>要求说明/标准</w:t>
            </w:r>
          </w:p>
        </w:tc>
      </w:tr>
      <w:tr w14:paraId="6A17B3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02" w:hRule="atLeast"/>
        </w:trPr>
        <w:tc>
          <w:tcPr>
            <w:tcW w:w="756" w:type="dxa"/>
            <w:noWrap w:val="0"/>
            <w:vAlign w:val="center"/>
          </w:tcPr>
          <w:p w14:paraId="71CE4D8E">
            <w:pPr>
              <w:adjustRightInd w:val="0"/>
              <w:snapToGrid w:val="0"/>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1</w:t>
            </w:r>
          </w:p>
        </w:tc>
        <w:tc>
          <w:tcPr>
            <w:tcW w:w="1205" w:type="dxa"/>
            <w:noWrap w:val="0"/>
            <w:vAlign w:val="center"/>
          </w:tcPr>
          <w:p w14:paraId="3381428A">
            <w:pPr>
              <w:adjustRightInd w:val="0"/>
              <w:snapToGrid w:val="0"/>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报价</w:t>
            </w:r>
          </w:p>
        </w:tc>
        <w:tc>
          <w:tcPr>
            <w:tcW w:w="2265" w:type="dxa"/>
            <w:noWrap w:val="0"/>
            <w:vAlign w:val="center"/>
          </w:tcPr>
          <w:p w14:paraId="3A721348">
            <w:pPr>
              <w:adjustRightInd w:val="0"/>
              <w:snapToGrid w:val="0"/>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投标文件报价审核</w:t>
            </w:r>
          </w:p>
        </w:tc>
        <w:tc>
          <w:tcPr>
            <w:tcW w:w="5422" w:type="dxa"/>
            <w:noWrap w:val="0"/>
            <w:vAlign w:val="center"/>
          </w:tcPr>
          <w:p w14:paraId="2418CADF">
            <w:pPr>
              <w:adjustRightInd w:val="0"/>
              <w:snapToGrid w:val="0"/>
              <w:spacing w:line="360" w:lineRule="auto"/>
              <w:jc w:val="left"/>
              <w:rPr>
                <w:rFonts w:hint="eastAsia" w:ascii="宋体" w:hAnsi="宋体" w:eastAsia="宋体" w:cs="宋体"/>
                <w:sz w:val="24"/>
                <w:highlight w:val="none"/>
              </w:rPr>
            </w:pPr>
            <w:bookmarkStart w:id="90" w:name="OLE_LINK20"/>
            <w:r>
              <w:rPr>
                <w:rFonts w:hint="eastAsia" w:ascii="宋体" w:hAnsi="宋体" w:eastAsia="宋体" w:cs="宋体"/>
                <w:sz w:val="24"/>
                <w:highlight w:val="none"/>
              </w:rPr>
              <w:t>1.审查</w:t>
            </w:r>
            <w:r>
              <w:rPr>
                <w:rFonts w:hint="eastAsia" w:ascii="宋体" w:hAnsi="宋体" w:cs="宋体"/>
                <w:sz w:val="24"/>
                <w:highlight w:val="none"/>
                <w:lang w:eastAsia="zh-CN"/>
              </w:rPr>
              <w:t>投标一览表、分项报价表</w:t>
            </w:r>
            <w:r>
              <w:rPr>
                <w:rFonts w:hint="eastAsia" w:ascii="宋体" w:hAnsi="宋体" w:eastAsia="宋体" w:cs="宋体"/>
                <w:sz w:val="24"/>
                <w:highlight w:val="none"/>
              </w:rPr>
              <w:t>是否按招标文件提供格式的内容进行填写；内容是否完整；是否按招标文件要求对其进行了签署、盖章，授权代表的签署时间是否在授权签署时间内。</w:t>
            </w:r>
          </w:p>
          <w:p w14:paraId="2F8D2E22">
            <w:pPr>
              <w:adjustRightInd w:val="0"/>
              <w:snapToGrid w:val="0"/>
              <w:spacing w:line="360" w:lineRule="auto"/>
              <w:jc w:val="left"/>
              <w:rPr>
                <w:rFonts w:hint="eastAsia" w:ascii="宋体" w:hAnsi="宋体" w:eastAsia="宋体" w:cs="宋体"/>
                <w:sz w:val="24"/>
                <w:highlight w:val="none"/>
                <w:lang w:eastAsia="zh-CN"/>
              </w:rPr>
            </w:pPr>
            <w:r>
              <w:rPr>
                <w:rFonts w:hint="eastAsia" w:ascii="宋体" w:hAnsi="宋体" w:eastAsia="宋体" w:cs="宋体"/>
                <w:sz w:val="24"/>
                <w:highlight w:val="none"/>
              </w:rPr>
              <w:t>2.</w:t>
            </w:r>
            <w:r>
              <w:rPr>
                <w:rFonts w:hint="eastAsia" w:ascii="宋体" w:hAnsi="宋体" w:cs="宋体"/>
                <w:sz w:val="24"/>
                <w:highlight w:val="none"/>
                <w:lang w:eastAsia="zh-CN"/>
              </w:rPr>
              <w:t>投标一览表、分项报价表</w:t>
            </w:r>
            <w:r>
              <w:rPr>
                <w:rFonts w:hint="eastAsia" w:ascii="宋体" w:hAnsi="宋体" w:eastAsia="宋体" w:cs="宋体"/>
                <w:sz w:val="24"/>
                <w:highlight w:val="none"/>
              </w:rPr>
              <w:t>若存在漏项、缺项、错项；存在投标</w:t>
            </w:r>
            <w:r>
              <w:rPr>
                <w:rFonts w:hint="eastAsia" w:ascii="宋体" w:hAnsi="宋体" w:cs="宋体"/>
                <w:sz w:val="24"/>
                <w:highlight w:val="none"/>
                <w:lang w:val="en-US" w:eastAsia="zh-CN"/>
              </w:rPr>
              <w:t>包</w:t>
            </w:r>
            <w:r>
              <w:rPr>
                <w:rFonts w:hint="eastAsia" w:ascii="宋体" w:hAnsi="宋体" w:eastAsia="宋体" w:cs="宋体"/>
                <w:sz w:val="24"/>
                <w:highlight w:val="none"/>
              </w:rPr>
              <w:t>价超出本项目预算金额或最高限价的，投标无效。</w:t>
            </w:r>
          </w:p>
          <w:p w14:paraId="29A55048">
            <w:pPr>
              <w:adjustRightInd w:val="0"/>
              <w:snapToGrid w:val="0"/>
              <w:spacing w:line="360" w:lineRule="auto"/>
              <w:jc w:val="left"/>
              <w:rPr>
                <w:rFonts w:hint="eastAsia" w:ascii="宋体" w:hAnsi="宋体" w:eastAsia="宋体" w:cs="宋体"/>
                <w:sz w:val="24"/>
                <w:highlight w:val="none"/>
              </w:rPr>
            </w:pPr>
            <w:r>
              <w:rPr>
                <w:rFonts w:hint="eastAsia" w:ascii="宋体" w:hAnsi="宋体" w:eastAsia="宋体" w:cs="宋体"/>
                <w:sz w:val="24"/>
                <w:highlight w:val="none"/>
              </w:rPr>
              <w:t>3.报价有可选择或可调整的投标和报价的，投标无效。</w:t>
            </w:r>
            <w:bookmarkEnd w:id="90"/>
          </w:p>
        </w:tc>
      </w:tr>
      <w:tr w14:paraId="0CE059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117" w:hRule="atLeast"/>
        </w:trPr>
        <w:tc>
          <w:tcPr>
            <w:tcW w:w="756" w:type="dxa"/>
            <w:noWrap w:val="0"/>
            <w:vAlign w:val="center"/>
          </w:tcPr>
          <w:p w14:paraId="53AA7F34">
            <w:pPr>
              <w:pStyle w:val="35"/>
              <w:spacing w:line="400" w:lineRule="exact"/>
              <w:ind w:firstLine="0" w:firstLine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w:t>
            </w:r>
          </w:p>
        </w:tc>
        <w:tc>
          <w:tcPr>
            <w:tcW w:w="1205" w:type="dxa"/>
            <w:noWrap w:val="0"/>
            <w:vAlign w:val="center"/>
          </w:tcPr>
          <w:p w14:paraId="6C8860D4">
            <w:pPr>
              <w:pStyle w:val="35"/>
              <w:spacing w:line="400" w:lineRule="exact"/>
              <w:ind w:firstLine="0" w:firstLine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商务</w:t>
            </w:r>
          </w:p>
        </w:tc>
        <w:tc>
          <w:tcPr>
            <w:tcW w:w="2265" w:type="dxa"/>
            <w:noWrap w:val="0"/>
            <w:vAlign w:val="center"/>
          </w:tcPr>
          <w:p w14:paraId="33099E47">
            <w:pPr>
              <w:pStyle w:val="35"/>
              <w:spacing w:line="400" w:lineRule="exact"/>
              <w:ind w:firstLine="0" w:firstLine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投标函</w:t>
            </w:r>
          </w:p>
        </w:tc>
        <w:tc>
          <w:tcPr>
            <w:tcW w:w="5422" w:type="dxa"/>
            <w:noWrap w:val="0"/>
            <w:vAlign w:val="center"/>
          </w:tcPr>
          <w:p w14:paraId="68C2350E">
            <w:pPr>
              <w:tabs>
                <w:tab w:val="left" w:pos="567"/>
              </w:tabs>
              <w:snapToGrid w:val="0"/>
              <w:spacing w:line="400" w:lineRule="exact"/>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Hans" w:bidi="ar-SA"/>
              </w:rPr>
              <w:t>提供且按照</w:t>
            </w:r>
            <w:r>
              <w:rPr>
                <w:rFonts w:hint="eastAsia" w:ascii="宋体" w:hAnsi="宋体" w:eastAsia="宋体" w:cs="宋体"/>
                <w:kern w:val="2"/>
                <w:sz w:val="24"/>
                <w:szCs w:val="24"/>
                <w:highlight w:val="none"/>
                <w:lang w:val="en-US" w:eastAsia="zh-CN" w:bidi="ar-SA"/>
              </w:rPr>
              <w:t>招标文件要求</w:t>
            </w:r>
            <w:r>
              <w:rPr>
                <w:rFonts w:hint="eastAsia" w:ascii="宋体" w:hAnsi="宋体" w:eastAsia="宋体" w:cs="宋体"/>
                <w:kern w:val="2"/>
                <w:sz w:val="24"/>
                <w:szCs w:val="24"/>
                <w:highlight w:val="none"/>
                <w:lang w:val="en-US" w:eastAsia="zh-Hans" w:bidi="ar-SA"/>
              </w:rPr>
              <w:t>格式制作，</w:t>
            </w:r>
            <w:r>
              <w:rPr>
                <w:rFonts w:hint="eastAsia" w:ascii="宋体" w:hAnsi="宋体" w:eastAsia="宋体" w:cs="宋体"/>
                <w:kern w:val="2"/>
                <w:sz w:val="24"/>
                <w:szCs w:val="24"/>
                <w:highlight w:val="none"/>
                <w:lang w:val="en-US" w:eastAsia="zh-CN" w:bidi="ar-SA"/>
              </w:rPr>
              <w:t>内容完整，签署符合要求</w:t>
            </w:r>
            <w:r>
              <w:rPr>
                <w:rFonts w:hint="eastAsia" w:ascii="宋体" w:hAnsi="宋体" w:cs="宋体"/>
                <w:kern w:val="2"/>
                <w:sz w:val="24"/>
                <w:szCs w:val="24"/>
                <w:highlight w:val="none"/>
                <w:lang w:val="en-US" w:eastAsia="zh-CN" w:bidi="ar-SA"/>
              </w:rPr>
              <w:t>。</w:t>
            </w:r>
          </w:p>
        </w:tc>
      </w:tr>
      <w:tr w14:paraId="34DA8B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108" w:hRule="atLeast"/>
        </w:trPr>
        <w:tc>
          <w:tcPr>
            <w:tcW w:w="756" w:type="dxa"/>
            <w:noWrap w:val="0"/>
            <w:vAlign w:val="center"/>
          </w:tcPr>
          <w:p w14:paraId="45FF6B9A">
            <w:pPr>
              <w:pStyle w:val="35"/>
              <w:spacing w:line="400" w:lineRule="exact"/>
              <w:ind w:firstLine="0" w:firstLine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w:t>
            </w:r>
          </w:p>
        </w:tc>
        <w:tc>
          <w:tcPr>
            <w:tcW w:w="1205" w:type="dxa"/>
            <w:noWrap w:val="0"/>
            <w:vAlign w:val="center"/>
          </w:tcPr>
          <w:p w14:paraId="6FEEE9B8">
            <w:pPr>
              <w:pStyle w:val="35"/>
              <w:spacing w:line="400" w:lineRule="exact"/>
              <w:ind w:firstLine="0" w:firstLine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商务</w:t>
            </w:r>
          </w:p>
        </w:tc>
        <w:tc>
          <w:tcPr>
            <w:tcW w:w="2265" w:type="dxa"/>
            <w:noWrap w:val="0"/>
            <w:vAlign w:val="center"/>
          </w:tcPr>
          <w:p w14:paraId="7A51F976">
            <w:pPr>
              <w:pStyle w:val="35"/>
              <w:spacing w:line="400" w:lineRule="exact"/>
              <w:ind w:firstLine="0" w:firstLine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法定代表人（负责人）身份证明书、法定代表人（负责人）授权委托书</w:t>
            </w:r>
          </w:p>
        </w:tc>
        <w:tc>
          <w:tcPr>
            <w:tcW w:w="5422" w:type="dxa"/>
            <w:noWrap w:val="0"/>
            <w:vAlign w:val="center"/>
          </w:tcPr>
          <w:p w14:paraId="5D143DC5">
            <w:pPr>
              <w:pStyle w:val="35"/>
              <w:spacing w:line="400" w:lineRule="exact"/>
              <w:ind w:firstLine="0" w:firstLineChars="0"/>
              <w:jc w:val="left"/>
              <w:rPr>
                <w:rFonts w:hint="eastAsia" w:ascii="宋体" w:hAnsi="宋体" w:eastAsia="宋体" w:cs="宋体"/>
                <w:kern w:val="2"/>
                <w:sz w:val="24"/>
                <w:szCs w:val="24"/>
                <w:highlight w:val="none"/>
                <w:lang w:val="en-US" w:eastAsia="zh-Hans" w:bidi="ar-SA"/>
              </w:rPr>
            </w:pPr>
            <w:r>
              <w:rPr>
                <w:rFonts w:hint="eastAsia" w:ascii="宋体" w:hAnsi="宋体" w:eastAsia="宋体" w:cs="宋体"/>
                <w:kern w:val="2"/>
                <w:sz w:val="24"/>
                <w:szCs w:val="24"/>
                <w:highlight w:val="none"/>
                <w:lang w:val="en-US" w:eastAsia="zh-CN" w:bidi="ar-SA"/>
              </w:rPr>
              <w:t>法定代表人（负责人）身份证明文件、法定代表人（负责人）授权委托书是否按</w:t>
            </w:r>
            <w:r>
              <w:rPr>
                <w:rFonts w:hint="eastAsia" w:ascii="宋体" w:hAnsi="宋体" w:cs="宋体"/>
                <w:kern w:val="2"/>
                <w:sz w:val="24"/>
                <w:szCs w:val="24"/>
                <w:highlight w:val="none"/>
                <w:lang w:val="en-US" w:eastAsia="zh-CN" w:bidi="ar-SA"/>
              </w:rPr>
              <w:t>招标</w:t>
            </w:r>
            <w:r>
              <w:rPr>
                <w:rFonts w:hint="eastAsia" w:ascii="宋体" w:hAnsi="宋体" w:eastAsia="宋体" w:cs="宋体"/>
                <w:kern w:val="2"/>
                <w:sz w:val="24"/>
                <w:szCs w:val="24"/>
                <w:highlight w:val="none"/>
                <w:lang w:val="en-US" w:eastAsia="zh-CN" w:bidi="ar-SA"/>
              </w:rPr>
              <w:t>文件要求提供；内容是否完整、有效；</w:t>
            </w:r>
            <w:r>
              <w:rPr>
                <w:rFonts w:hint="eastAsia" w:ascii="宋体" w:hAnsi="宋体" w:cs="宋体"/>
                <w:kern w:val="2"/>
                <w:sz w:val="24"/>
                <w:szCs w:val="24"/>
                <w:highlight w:val="none"/>
                <w:lang w:val="en-US" w:eastAsia="zh-CN" w:bidi="ar-SA"/>
              </w:rPr>
              <w:t>是否按招标文件要求对其进行了签署、盖章等。</w:t>
            </w:r>
          </w:p>
        </w:tc>
      </w:tr>
      <w:tr w14:paraId="2C1BD8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060" w:hRule="atLeast"/>
        </w:trPr>
        <w:tc>
          <w:tcPr>
            <w:tcW w:w="756" w:type="dxa"/>
            <w:noWrap w:val="0"/>
            <w:vAlign w:val="center"/>
          </w:tcPr>
          <w:p w14:paraId="0028AF13">
            <w:pPr>
              <w:pStyle w:val="35"/>
              <w:spacing w:line="400" w:lineRule="exact"/>
              <w:ind w:firstLine="0" w:firstLine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4</w:t>
            </w:r>
          </w:p>
        </w:tc>
        <w:tc>
          <w:tcPr>
            <w:tcW w:w="1205" w:type="dxa"/>
            <w:noWrap w:val="0"/>
            <w:vAlign w:val="center"/>
          </w:tcPr>
          <w:p w14:paraId="4647EE8C">
            <w:pPr>
              <w:pStyle w:val="35"/>
              <w:spacing w:line="400" w:lineRule="exact"/>
              <w:ind w:firstLine="0" w:firstLine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商务</w:t>
            </w:r>
          </w:p>
        </w:tc>
        <w:tc>
          <w:tcPr>
            <w:tcW w:w="2265" w:type="dxa"/>
            <w:noWrap w:val="0"/>
            <w:vAlign w:val="center"/>
          </w:tcPr>
          <w:p w14:paraId="595D83C2">
            <w:pPr>
              <w:pStyle w:val="35"/>
              <w:spacing w:line="400" w:lineRule="exact"/>
              <w:ind w:firstLine="0" w:firstLine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投标文件的签署、盖章</w:t>
            </w:r>
          </w:p>
        </w:tc>
        <w:tc>
          <w:tcPr>
            <w:tcW w:w="5422" w:type="dxa"/>
            <w:noWrap w:val="0"/>
            <w:vAlign w:val="center"/>
          </w:tcPr>
          <w:p w14:paraId="37BC065F">
            <w:pPr>
              <w:pStyle w:val="35"/>
              <w:spacing w:line="400" w:lineRule="exact"/>
              <w:ind w:firstLine="0" w:firstLineChars="0"/>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审查投标文件是否按招标文件的规定签署、盖章。</w:t>
            </w:r>
          </w:p>
        </w:tc>
      </w:tr>
      <w:tr w14:paraId="3702E8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90" w:hRule="atLeast"/>
        </w:trPr>
        <w:tc>
          <w:tcPr>
            <w:tcW w:w="756" w:type="dxa"/>
            <w:noWrap w:val="0"/>
            <w:vAlign w:val="center"/>
          </w:tcPr>
          <w:p w14:paraId="29F50602">
            <w:pPr>
              <w:pStyle w:val="35"/>
              <w:spacing w:line="400" w:lineRule="exact"/>
              <w:ind w:firstLine="0" w:firstLine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5</w:t>
            </w:r>
          </w:p>
        </w:tc>
        <w:tc>
          <w:tcPr>
            <w:tcW w:w="1205" w:type="dxa"/>
            <w:noWrap w:val="0"/>
            <w:vAlign w:val="center"/>
          </w:tcPr>
          <w:p w14:paraId="13C25C60">
            <w:pPr>
              <w:pStyle w:val="35"/>
              <w:spacing w:line="400" w:lineRule="exact"/>
              <w:ind w:firstLine="0" w:firstLine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商务</w:t>
            </w:r>
          </w:p>
        </w:tc>
        <w:tc>
          <w:tcPr>
            <w:tcW w:w="2265" w:type="dxa"/>
            <w:noWrap w:val="0"/>
            <w:vAlign w:val="center"/>
          </w:tcPr>
          <w:p w14:paraId="0F9F2F0B">
            <w:pPr>
              <w:pStyle w:val="35"/>
              <w:spacing w:line="400" w:lineRule="exact"/>
              <w:ind w:firstLine="0" w:firstLine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投标有效期</w:t>
            </w:r>
          </w:p>
        </w:tc>
        <w:tc>
          <w:tcPr>
            <w:tcW w:w="5422" w:type="dxa"/>
            <w:noWrap w:val="0"/>
            <w:vAlign w:val="center"/>
          </w:tcPr>
          <w:p w14:paraId="2004603F">
            <w:pPr>
              <w:pStyle w:val="35"/>
              <w:spacing w:line="400" w:lineRule="exact"/>
              <w:ind w:firstLine="0" w:firstLineChars="0"/>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自提交投标文件截止之日起计算90日历天</w:t>
            </w:r>
            <w:r>
              <w:rPr>
                <w:rFonts w:hint="eastAsia" w:ascii="宋体" w:hAnsi="宋体" w:cs="宋体"/>
                <w:kern w:val="2"/>
                <w:sz w:val="24"/>
                <w:szCs w:val="24"/>
                <w:highlight w:val="none"/>
                <w:lang w:val="en-US" w:eastAsia="zh-CN" w:bidi="ar-SA"/>
              </w:rPr>
              <w:t>。</w:t>
            </w:r>
          </w:p>
        </w:tc>
      </w:tr>
      <w:tr w14:paraId="79B244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0" w:hRule="atLeast"/>
        </w:trPr>
        <w:tc>
          <w:tcPr>
            <w:tcW w:w="756" w:type="dxa"/>
            <w:noWrap w:val="0"/>
            <w:vAlign w:val="center"/>
          </w:tcPr>
          <w:p w14:paraId="33F4D530">
            <w:pPr>
              <w:pStyle w:val="35"/>
              <w:spacing w:line="400" w:lineRule="exact"/>
              <w:ind w:firstLine="0" w:firstLine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6</w:t>
            </w:r>
          </w:p>
        </w:tc>
        <w:tc>
          <w:tcPr>
            <w:tcW w:w="1205" w:type="dxa"/>
            <w:noWrap w:val="0"/>
            <w:vAlign w:val="center"/>
          </w:tcPr>
          <w:p w14:paraId="4E3DD01F">
            <w:pPr>
              <w:pStyle w:val="35"/>
              <w:spacing w:line="400" w:lineRule="exact"/>
              <w:ind w:firstLine="0" w:firstLine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商务</w:t>
            </w:r>
          </w:p>
        </w:tc>
        <w:tc>
          <w:tcPr>
            <w:tcW w:w="2265" w:type="dxa"/>
            <w:noWrap w:val="0"/>
            <w:vAlign w:val="center"/>
          </w:tcPr>
          <w:p w14:paraId="32E33891">
            <w:pPr>
              <w:pStyle w:val="35"/>
              <w:spacing w:line="400" w:lineRule="exact"/>
              <w:ind w:firstLine="0" w:firstLine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投标保证金</w:t>
            </w:r>
          </w:p>
        </w:tc>
        <w:tc>
          <w:tcPr>
            <w:tcW w:w="5422" w:type="dxa"/>
            <w:noWrap w:val="0"/>
            <w:vAlign w:val="center"/>
          </w:tcPr>
          <w:p w14:paraId="5ABE6E40">
            <w:pPr>
              <w:pStyle w:val="35"/>
              <w:spacing w:line="400" w:lineRule="exact"/>
              <w:ind w:firstLine="0" w:firstLineChars="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投标保证金按照投标人须知要求缴纳</w:t>
            </w:r>
            <w:r>
              <w:rPr>
                <w:rFonts w:hint="eastAsia" w:ascii="宋体" w:hAnsi="宋体" w:cs="宋体"/>
                <w:kern w:val="2"/>
                <w:sz w:val="24"/>
                <w:szCs w:val="24"/>
                <w:highlight w:val="none"/>
                <w:lang w:val="en-US" w:eastAsia="zh-CN" w:bidi="ar-SA"/>
              </w:rPr>
              <w:t>。</w:t>
            </w:r>
          </w:p>
        </w:tc>
      </w:tr>
      <w:tr w14:paraId="083942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795" w:hRule="atLeast"/>
        </w:trPr>
        <w:tc>
          <w:tcPr>
            <w:tcW w:w="756" w:type="dxa"/>
            <w:noWrap w:val="0"/>
            <w:vAlign w:val="center"/>
          </w:tcPr>
          <w:p w14:paraId="22A45E09">
            <w:pPr>
              <w:pStyle w:val="35"/>
              <w:spacing w:line="400" w:lineRule="exact"/>
              <w:ind w:firstLine="0" w:firstLineChars="0"/>
              <w:jc w:val="center"/>
              <w:rPr>
                <w:rFonts w:hint="default" w:ascii="宋体" w:hAnsi="宋体" w:eastAsia="宋体" w:cs="宋体"/>
                <w:kern w:val="2"/>
                <w:sz w:val="24"/>
                <w:szCs w:val="24"/>
                <w:highlight w:val="none"/>
                <w:lang w:val="en-US" w:eastAsia="zh-CN" w:bidi="ar-SA"/>
              </w:rPr>
            </w:pPr>
            <w:r>
              <w:rPr>
                <w:rFonts w:hint="eastAsia" w:ascii="宋体" w:hAnsi="宋体" w:cs="宋体"/>
                <w:kern w:val="2"/>
                <w:sz w:val="24"/>
                <w:szCs w:val="24"/>
                <w:highlight w:val="none"/>
                <w:lang w:val="en-US" w:eastAsia="zh-CN" w:bidi="ar-SA"/>
              </w:rPr>
              <w:t>7</w:t>
            </w:r>
          </w:p>
        </w:tc>
        <w:tc>
          <w:tcPr>
            <w:tcW w:w="1205" w:type="dxa"/>
            <w:noWrap w:val="0"/>
            <w:vAlign w:val="center"/>
          </w:tcPr>
          <w:p w14:paraId="71654982">
            <w:pPr>
              <w:pStyle w:val="35"/>
              <w:spacing w:line="400" w:lineRule="exact"/>
              <w:ind w:firstLine="0" w:firstLine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商务</w:t>
            </w:r>
          </w:p>
        </w:tc>
        <w:tc>
          <w:tcPr>
            <w:tcW w:w="2265" w:type="dxa"/>
            <w:noWrap w:val="0"/>
            <w:vAlign w:val="center"/>
          </w:tcPr>
          <w:p w14:paraId="04B8BA87">
            <w:pPr>
              <w:pStyle w:val="35"/>
              <w:spacing w:line="400" w:lineRule="exact"/>
              <w:ind w:firstLine="0" w:firstLine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商务要求相应内容的审核</w:t>
            </w:r>
          </w:p>
        </w:tc>
        <w:tc>
          <w:tcPr>
            <w:tcW w:w="5422" w:type="dxa"/>
            <w:noWrap w:val="0"/>
            <w:vAlign w:val="center"/>
          </w:tcPr>
          <w:p w14:paraId="0D65B987">
            <w:pPr>
              <w:pStyle w:val="35"/>
              <w:spacing w:line="400" w:lineRule="exact"/>
              <w:ind w:firstLine="0" w:firstLineChars="0"/>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对照本文件第五部分的合同履行期限、交货期限</w:t>
            </w:r>
            <w:r>
              <w:rPr>
                <w:rFonts w:hint="eastAsia" w:ascii="宋体" w:hAnsi="宋体" w:cs="宋体"/>
                <w:kern w:val="2"/>
                <w:sz w:val="24"/>
                <w:szCs w:val="24"/>
                <w:highlight w:val="none"/>
                <w:lang w:val="en-US" w:eastAsia="zh-CN" w:bidi="ar-SA"/>
              </w:rPr>
              <w:t>、</w:t>
            </w:r>
            <w:r>
              <w:rPr>
                <w:rFonts w:hint="eastAsia" w:ascii="宋体" w:hAnsi="宋体" w:eastAsia="宋体" w:cs="宋体"/>
                <w:kern w:val="2"/>
                <w:sz w:val="24"/>
                <w:szCs w:val="24"/>
                <w:highlight w:val="none"/>
                <w:lang w:val="en-US" w:eastAsia="zh-CN" w:bidi="ar-SA"/>
              </w:rPr>
              <w:t>交货地点、质保期</w:t>
            </w:r>
            <w:r>
              <w:rPr>
                <w:rFonts w:hint="eastAsia" w:ascii="宋体" w:hAnsi="宋体" w:cs="宋体"/>
                <w:kern w:val="2"/>
                <w:sz w:val="24"/>
                <w:szCs w:val="24"/>
                <w:highlight w:val="none"/>
                <w:lang w:val="en-US" w:eastAsia="zh-CN" w:bidi="ar-SA"/>
              </w:rPr>
              <w:t>、</w:t>
            </w:r>
            <w:r>
              <w:rPr>
                <w:rFonts w:hint="eastAsia" w:ascii="宋体" w:hAnsi="宋体" w:eastAsia="宋体" w:cs="宋体"/>
                <w:kern w:val="2"/>
                <w:sz w:val="24"/>
                <w:szCs w:val="24"/>
                <w:highlight w:val="none"/>
                <w:lang w:val="en-US" w:eastAsia="zh-CN" w:bidi="ar-SA"/>
              </w:rPr>
              <w:t>付款方式、</w:t>
            </w:r>
            <w:r>
              <w:rPr>
                <w:rFonts w:hint="eastAsia" w:ascii="宋体" w:hAnsi="宋体" w:cs="宋体"/>
                <w:kern w:val="2"/>
                <w:sz w:val="24"/>
                <w:szCs w:val="24"/>
                <w:highlight w:val="none"/>
                <w:lang w:val="en-US" w:eastAsia="zh-CN" w:bidi="ar-SA"/>
              </w:rPr>
              <w:t>验收、服务要求</w:t>
            </w:r>
            <w:r>
              <w:rPr>
                <w:rFonts w:hint="eastAsia" w:ascii="宋体" w:hAnsi="宋体" w:eastAsia="宋体" w:cs="宋体"/>
                <w:kern w:val="2"/>
                <w:sz w:val="24"/>
                <w:szCs w:val="24"/>
                <w:highlight w:val="none"/>
                <w:lang w:val="en-US" w:eastAsia="zh-CN" w:bidi="ar-SA"/>
              </w:rPr>
              <w:t>等和投标文件的响应情况进行审查，没有做出实质性响应的</w:t>
            </w:r>
            <w:r>
              <w:rPr>
                <w:rFonts w:hint="eastAsia" w:ascii="宋体" w:hAnsi="宋体" w:cs="宋体"/>
                <w:kern w:val="2"/>
                <w:sz w:val="24"/>
                <w:szCs w:val="24"/>
                <w:highlight w:val="none"/>
                <w:lang w:val="en-US" w:eastAsia="zh-CN" w:bidi="ar-SA"/>
              </w:rPr>
              <w:t>作</w:t>
            </w:r>
            <w:r>
              <w:rPr>
                <w:rFonts w:hint="eastAsia" w:ascii="宋体" w:hAnsi="宋体" w:eastAsia="宋体" w:cs="宋体"/>
                <w:kern w:val="2"/>
                <w:sz w:val="24"/>
                <w:szCs w:val="24"/>
                <w:highlight w:val="none"/>
                <w:lang w:val="en-US" w:eastAsia="zh-CN" w:bidi="ar-SA"/>
              </w:rPr>
              <w:t>无效投标处理。</w:t>
            </w:r>
          </w:p>
        </w:tc>
      </w:tr>
      <w:tr w14:paraId="77B73D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994" w:hRule="atLeast"/>
        </w:trPr>
        <w:tc>
          <w:tcPr>
            <w:tcW w:w="756" w:type="dxa"/>
            <w:noWrap w:val="0"/>
            <w:vAlign w:val="center"/>
          </w:tcPr>
          <w:p w14:paraId="1CAE5BF4">
            <w:pPr>
              <w:adjustRightInd w:val="0"/>
              <w:snapToGrid w:val="0"/>
              <w:spacing w:line="360" w:lineRule="auto"/>
              <w:jc w:val="center"/>
              <w:rPr>
                <w:rFonts w:hint="eastAsia" w:ascii="宋体" w:hAnsi="宋体" w:eastAsia="宋体" w:cs="宋体"/>
                <w:sz w:val="24"/>
                <w:highlight w:val="none"/>
                <w:lang w:eastAsia="zh-CN"/>
              </w:rPr>
            </w:pPr>
            <w:r>
              <w:rPr>
                <w:rFonts w:hint="eastAsia" w:ascii="宋体" w:hAnsi="宋体" w:cs="宋体"/>
                <w:sz w:val="24"/>
                <w:highlight w:val="none"/>
                <w:lang w:val="en-US" w:eastAsia="zh-CN"/>
              </w:rPr>
              <w:t>8</w:t>
            </w:r>
          </w:p>
        </w:tc>
        <w:tc>
          <w:tcPr>
            <w:tcW w:w="1205" w:type="dxa"/>
            <w:noWrap w:val="0"/>
            <w:vAlign w:val="center"/>
          </w:tcPr>
          <w:p w14:paraId="2CFE8A75">
            <w:pPr>
              <w:adjustRightInd w:val="0"/>
              <w:snapToGrid w:val="0"/>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技术</w:t>
            </w:r>
          </w:p>
        </w:tc>
        <w:tc>
          <w:tcPr>
            <w:tcW w:w="2265" w:type="dxa"/>
            <w:noWrap w:val="0"/>
            <w:vAlign w:val="center"/>
          </w:tcPr>
          <w:p w14:paraId="3A68E1FB">
            <w:pPr>
              <w:pStyle w:val="35"/>
              <w:spacing w:line="400" w:lineRule="exact"/>
              <w:ind w:firstLine="0" w:firstLine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技术要求相应内容的审核</w:t>
            </w:r>
          </w:p>
        </w:tc>
        <w:tc>
          <w:tcPr>
            <w:tcW w:w="5422" w:type="dxa"/>
            <w:noWrap w:val="0"/>
            <w:vAlign w:val="center"/>
          </w:tcPr>
          <w:p w14:paraId="4EB89FB1">
            <w:pPr>
              <w:pStyle w:val="35"/>
              <w:spacing w:line="400" w:lineRule="exact"/>
              <w:ind w:firstLine="0" w:firstLineChars="0"/>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对照本文件第五部分“技术要求”中的内容和投标文件的响应情况进行审查；或评标委员会共同认定属于投标文件存在重大偏离的情况进行审查，没有做出实质性、符合性响应的</w:t>
            </w:r>
            <w:r>
              <w:rPr>
                <w:rFonts w:hint="eastAsia" w:ascii="宋体" w:hAnsi="宋体" w:cs="宋体"/>
                <w:kern w:val="2"/>
                <w:sz w:val="24"/>
                <w:szCs w:val="24"/>
                <w:highlight w:val="none"/>
                <w:lang w:val="en-US" w:eastAsia="zh-CN" w:bidi="ar-SA"/>
              </w:rPr>
              <w:t>作</w:t>
            </w:r>
            <w:r>
              <w:rPr>
                <w:rFonts w:hint="eastAsia" w:ascii="宋体" w:hAnsi="宋体" w:eastAsia="宋体" w:cs="宋体"/>
                <w:kern w:val="2"/>
                <w:sz w:val="24"/>
                <w:szCs w:val="24"/>
                <w:highlight w:val="none"/>
                <w:lang w:val="en-US" w:eastAsia="zh-CN" w:bidi="ar-SA"/>
              </w:rPr>
              <w:t>无效投标处理。</w:t>
            </w:r>
          </w:p>
        </w:tc>
      </w:tr>
      <w:tr w14:paraId="2D2A8E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280" w:hRule="atLeast"/>
        </w:trPr>
        <w:tc>
          <w:tcPr>
            <w:tcW w:w="756" w:type="dxa"/>
            <w:noWrap w:val="0"/>
            <w:vAlign w:val="center"/>
          </w:tcPr>
          <w:p w14:paraId="2218C34F">
            <w:pPr>
              <w:adjustRightInd w:val="0"/>
              <w:snapToGrid w:val="0"/>
              <w:spacing w:line="360" w:lineRule="auto"/>
              <w:jc w:val="center"/>
              <w:rPr>
                <w:rFonts w:hint="default" w:ascii="宋体" w:hAnsi="宋体" w:cs="宋体"/>
                <w:sz w:val="24"/>
                <w:highlight w:val="none"/>
                <w:lang w:val="en-US" w:eastAsia="zh-CN"/>
              </w:rPr>
            </w:pPr>
            <w:r>
              <w:rPr>
                <w:rFonts w:hint="eastAsia" w:ascii="宋体" w:hAnsi="宋体" w:cs="宋体"/>
                <w:sz w:val="24"/>
                <w:highlight w:val="none"/>
                <w:lang w:val="en-US" w:eastAsia="zh-CN"/>
              </w:rPr>
              <w:t>9</w:t>
            </w:r>
          </w:p>
        </w:tc>
        <w:tc>
          <w:tcPr>
            <w:tcW w:w="1205" w:type="dxa"/>
            <w:noWrap w:val="0"/>
            <w:vAlign w:val="center"/>
          </w:tcPr>
          <w:p w14:paraId="77B5250E">
            <w:pPr>
              <w:adjustRightInd w:val="0"/>
              <w:snapToGrid w:val="0"/>
              <w:spacing w:line="360" w:lineRule="auto"/>
              <w:jc w:val="center"/>
              <w:rPr>
                <w:rFonts w:hint="eastAsia" w:ascii="宋体" w:hAnsi="宋体" w:eastAsia="宋体" w:cs="宋体"/>
                <w:sz w:val="24"/>
                <w:highlight w:val="none"/>
              </w:rPr>
            </w:pPr>
            <w:r>
              <w:rPr>
                <w:rFonts w:hint="eastAsia" w:ascii="宋体" w:hAnsi="宋体" w:eastAsia="宋体" w:cs="宋体"/>
                <w:kern w:val="2"/>
                <w:sz w:val="24"/>
                <w:szCs w:val="24"/>
                <w:highlight w:val="none"/>
                <w:lang w:val="en-US" w:eastAsia="zh-CN" w:bidi="ar-SA"/>
              </w:rPr>
              <w:t>商务</w:t>
            </w:r>
          </w:p>
        </w:tc>
        <w:tc>
          <w:tcPr>
            <w:tcW w:w="2265" w:type="dxa"/>
            <w:noWrap w:val="0"/>
            <w:vAlign w:val="center"/>
          </w:tcPr>
          <w:p w14:paraId="02DF9A37">
            <w:pPr>
              <w:adjustRightInd w:val="0"/>
              <w:snapToGrid w:val="0"/>
              <w:spacing w:line="360" w:lineRule="auto"/>
              <w:jc w:val="center"/>
              <w:rPr>
                <w:rFonts w:hint="eastAsia" w:ascii="宋体" w:hAnsi="宋体" w:eastAsia="宋体" w:cs="宋体"/>
                <w:sz w:val="24"/>
                <w:highlight w:val="none"/>
                <w:lang w:val="en-US" w:eastAsia="zh-CN"/>
              </w:rPr>
            </w:pPr>
            <w:r>
              <w:rPr>
                <w:rFonts w:hint="eastAsia" w:ascii="宋体" w:hAnsi="宋体" w:eastAsia="宋体" w:cs="宋体"/>
                <w:sz w:val="24"/>
                <w:highlight w:val="none"/>
              </w:rPr>
              <w:t>其他</w:t>
            </w:r>
          </w:p>
        </w:tc>
        <w:tc>
          <w:tcPr>
            <w:tcW w:w="5422" w:type="dxa"/>
            <w:noWrap w:val="0"/>
            <w:vAlign w:val="center"/>
          </w:tcPr>
          <w:p w14:paraId="4EB848CE">
            <w:pPr>
              <w:adjustRightInd w:val="0"/>
              <w:snapToGrid w:val="0"/>
              <w:spacing w:line="360" w:lineRule="auto"/>
              <w:jc w:val="left"/>
              <w:rPr>
                <w:rFonts w:hint="eastAsia" w:ascii="宋体" w:hAnsi="宋体" w:eastAsia="宋体" w:cs="宋体"/>
                <w:sz w:val="24"/>
                <w:highlight w:val="none"/>
                <w:lang w:val="en-US" w:eastAsia="zh-CN"/>
              </w:rPr>
            </w:pPr>
            <w:bookmarkStart w:id="91" w:name="OLE_LINK18"/>
            <w:r>
              <w:rPr>
                <w:rFonts w:hint="eastAsia" w:ascii="宋体" w:hAnsi="宋体" w:eastAsia="宋体" w:cs="宋体"/>
                <w:sz w:val="24"/>
                <w:highlight w:val="none"/>
              </w:rPr>
              <w:t>满足招标文件中规定的其他实质性要求，或投标文件无</w:t>
            </w:r>
            <w:r>
              <w:rPr>
                <w:rFonts w:hint="eastAsia" w:ascii="宋体" w:hAnsi="宋体" w:cs="宋体"/>
                <w:sz w:val="24"/>
                <w:highlight w:val="none"/>
                <w:lang w:eastAsia="zh-CN"/>
              </w:rPr>
              <w:t>招标人</w:t>
            </w:r>
            <w:r>
              <w:rPr>
                <w:rFonts w:hint="eastAsia" w:ascii="宋体" w:hAnsi="宋体" w:eastAsia="宋体" w:cs="宋体"/>
                <w:sz w:val="24"/>
                <w:highlight w:val="none"/>
              </w:rPr>
              <w:t>不能接受的条件的</w:t>
            </w:r>
            <w:r>
              <w:rPr>
                <w:rFonts w:hint="eastAsia" w:ascii="宋体" w:hAnsi="宋体" w:cs="宋体"/>
                <w:sz w:val="24"/>
                <w:highlight w:val="none"/>
                <w:lang w:eastAsia="zh-CN"/>
              </w:rPr>
              <w:t>。</w:t>
            </w:r>
            <w:bookmarkEnd w:id="91"/>
          </w:p>
        </w:tc>
      </w:tr>
      <w:tr w14:paraId="789588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815" w:hRule="atLeast"/>
        </w:trPr>
        <w:tc>
          <w:tcPr>
            <w:tcW w:w="9648" w:type="dxa"/>
            <w:gridSpan w:val="4"/>
            <w:noWrap w:val="0"/>
            <w:vAlign w:val="center"/>
          </w:tcPr>
          <w:p w14:paraId="021A92BA">
            <w:pPr>
              <w:adjustRightInd w:val="0"/>
              <w:snapToGrid w:val="0"/>
              <w:spacing w:line="360" w:lineRule="auto"/>
              <w:jc w:val="left"/>
              <w:rPr>
                <w:rFonts w:hint="eastAsia" w:ascii="宋体" w:hAnsi="宋体" w:eastAsia="宋体" w:cs="宋体"/>
                <w:b/>
                <w:bCs/>
                <w:sz w:val="24"/>
                <w:highlight w:val="none"/>
              </w:rPr>
            </w:pPr>
            <w:r>
              <w:rPr>
                <w:rFonts w:hint="eastAsia" w:ascii="宋体" w:hAnsi="宋体" w:eastAsia="宋体" w:cs="宋体"/>
                <w:b/>
                <w:bCs/>
                <w:sz w:val="24"/>
                <w:highlight w:val="none"/>
              </w:rPr>
              <w:t>符合性审查注意事项：</w:t>
            </w:r>
          </w:p>
          <w:p w14:paraId="1C86B17C">
            <w:pPr>
              <w:adjustRightInd w:val="0"/>
              <w:snapToGrid w:val="0"/>
              <w:spacing w:line="360" w:lineRule="auto"/>
              <w:jc w:val="left"/>
              <w:rPr>
                <w:rFonts w:hint="eastAsia" w:ascii="宋体" w:hAnsi="宋体" w:eastAsia="宋体" w:cs="宋体"/>
                <w:sz w:val="24"/>
                <w:highlight w:val="none"/>
              </w:rPr>
            </w:pPr>
            <w:r>
              <w:rPr>
                <w:rFonts w:hint="eastAsia" w:ascii="宋体" w:hAnsi="宋体" w:eastAsia="宋体" w:cs="宋体"/>
                <w:sz w:val="24"/>
                <w:highlight w:val="none"/>
              </w:rPr>
              <w:t>评标委员会各成员判定某投标人未通过符合性审查的，应签署具体原因，否则视为该投标人通过符合性审查。</w:t>
            </w:r>
          </w:p>
        </w:tc>
      </w:tr>
    </w:tbl>
    <w:p w14:paraId="07D57D36">
      <w:pPr>
        <w:rPr>
          <w:rFonts w:hint="eastAsia" w:ascii="宋体" w:hAnsi="宋体" w:cs="宋体"/>
          <w:b/>
          <w:bCs/>
          <w:color w:val="000000"/>
          <w:sz w:val="28"/>
          <w:szCs w:val="28"/>
          <w:highlight w:val="none"/>
          <w:shd w:val="clear" w:color="auto" w:fill="FFFFFF"/>
          <w:lang w:val="en-US" w:eastAsia="zh-CN"/>
        </w:rPr>
      </w:pPr>
      <w:r>
        <w:rPr>
          <w:rFonts w:hint="eastAsia" w:ascii="宋体" w:hAnsi="宋体" w:cs="宋体"/>
          <w:b/>
          <w:bCs/>
          <w:color w:val="000000"/>
          <w:sz w:val="28"/>
          <w:szCs w:val="28"/>
          <w:highlight w:val="none"/>
          <w:shd w:val="clear" w:color="auto" w:fill="FFFFFF"/>
          <w:lang w:val="en-US" w:eastAsia="zh-CN"/>
        </w:rPr>
        <w:br w:type="page"/>
      </w:r>
    </w:p>
    <w:p w14:paraId="277805C0">
      <w:pPr>
        <w:numPr>
          <w:ilvl w:val="0"/>
          <w:numId w:val="0"/>
        </w:numPr>
        <w:ind w:firstLine="562" w:firstLineChars="200"/>
        <w:rPr>
          <w:rFonts w:hint="eastAsia"/>
          <w:highlight w:val="none"/>
        </w:rPr>
      </w:pPr>
      <w:r>
        <w:rPr>
          <w:rFonts w:hint="eastAsia" w:ascii="宋体" w:hAnsi="宋体" w:cs="宋体"/>
          <w:b/>
          <w:bCs/>
          <w:color w:val="000000"/>
          <w:sz w:val="28"/>
          <w:szCs w:val="28"/>
          <w:highlight w:val="none"/>
          <w:shd w:val="clear" w:color="auto" w:fill="FFFFFF"/>
          <w:lang w:val="en-US" w:eastAsia="zh-CN"/>
        </w:rPr>
        <w:t>10.</w:t>
      </w:r>
      <w:r>
        <w:rPr>
          <w:rFonts w:hint="eastAsia" w:ascii="宋体" w:hAnsi="宋体" w:eastAsia="宋体" w:cs="宋体"/>
          <w:b/>
          <w:bCs/>
          <w:color w:val="000000"/>
          <w:sz w:val="28"/>
          <w:szCs w:val="28"/>
          <w:highlight w:val="none"/>
          <w:shd w:val="clear" w:color="auto" w:fill="FFFFFF"/>
        </w:rPr>
        <w:t>评分细则</w:t>
      </w:r>
    </w:p>
    <w:p w14:paraId="5A9D6B01">
      <w:pPr>
        <w:spacing w:line="360" w:lineRule="auto"/>
        <w:ind w:firstLine="560" w:firstLineChars="200"/>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10.1评标委员会成员应严格按照“评分细则”要素</w:t>
      </w:r>
      <w:r>
        <w:rPr>
          <w:rFonts w:hint="eastAsia" w:ascii="宋体" w:hAnsi="宋体" w:cs="宋体"/>
          <w:color w:val="000000"/>
          <w:sz w:val="28"/>
          <w:szCs w:val="28"/>
          <w:highlight w:val="none"/>
          <w:shd w:val="clear" w:color="auto" w:fill="FFFFFF"/>
          <w:lang w:eastAsia="zh-CN"/>
        </w:rPr>
        <w:t>对</w:t>
      </w:r>
      <w:r>
        <w:rPr>
          <w:rFonts w:hint="eastAsia" w:ascii="宋体" w:hAnsi="宋体" w:eastAsia="宋体" w:cs="宋体"/>
          <w:color w:val="000000"/>
          <w:sz w:val="28"/>
          <w:szCs w:val="28"/>
          <w:highlight w:val="none"/>
          <w:shd w:val="clear" w:color="auto" w:fill="FFFFFF"/>
        </w:rPr>
        <w:t>投标文件（商务技术部分）客观、公正、审慎地据实、独立打分。</w:t>
      </w:r>
    </w:p>
    <w:p w14:paraId="1E9A9F20">
      <w:pPr>
        <w:spacing w:line="360" w:lineRule="auto"/>
        <w:ind w:firstLine="560" w:firstLineChars="200"/>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10.2评标委员会成员未据实打分或超出“评分细则”要素范围的，</w:t>
      </w:r>
      <w:r>
        <w:rPr>
          <w:rFonts w:hint="eastAsia" w:ascii="宋体" w:hAnsi="宋体" w:cs="宋体"/>
          <w:color w:val="000000"/>
          <w:sz w:val="28"/>
          <w:szCs w:val="28"/>
          <w:highlight w:val="none"/>
          <w:shd w:val="clear" w:color="auto" w:fill="FFFFFF"/>
          <w:lang w:eastAsia="zh-CN"/>
        </w:rPr>
        <w:t>招标代理机构</w:t>
      </w:r>
      <w:r>
        <w:rPr>
          <w:rFonts w:hint="eastAsia" w:ascii="宋体" w:hAnsi="宋体" w:eastAsia="宋体" w:cs="宋体"/>
          <w:color w:val="000000"/>
          <w:sz w:val="28"/>
          <w:szCs w:val="28"/>
          <w:highlight w:val="none"/>
          <w:shd w:val="clear" w:color="auto" w:fill="FFFFFF"/>
        </w:rPr>
        <w:t>有权要求该评标专家重新评审。</w:t>
      </w:r>
    </w:p>
    <w:p w14:paraId="323D90DF">
      <w:pPr>
        <w:spacing w:line="360" w:lineRule="auto"/>
        <w:ind w:firstLine="560" w:firstLineChars="200"/>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10.3如出现某一位评标专家打分畸高畸低，导致评审结论改变的，</w:t>
      </w:r>
      <w:r>
        <w:rPr>
          <w:rFonts w:hint="eastAsia" w:ascii="宋体" w:hAnsi="宋体" w:cs="宋体"/>
          <w:color w:val="000000"/>
          <w:sz w:val="28"/>
          <w:szCs w:val="28"/>
          <w:highlight w:val="none"/>
          <w:shd w:val="clear" w:color="auto" w:fill="FFFFFF"/>
          <w:lang w:eastAsia="zh-CN"/>
        </w:rPr>
        <w:t>招标代理机构</w:t>
      </w:r>
      <w:r>
        <w:rPr>
          <w:rFonts w:hint="eastAsia" w:ascii="宋体" w:hAnsi="宋体" w:eastAsia="宋体" w:cs="宋体"/>
          <w:color w:val="000000"/>
          <w:sz w:val="28"/>
          <w:szCs w:val="28"/>
          <w:highlight w:val="none"/>
          <w:shd w:val="clear" w:color="auto" w:fill="FFFFFF"/>
        </w:rPr>
        <w:t>有权要求该评标专家说明其打分的合理理由，并视具体情况报告山西省财政厅政府采购处。</w:t>
      </w:r>
    </w:p>
    <w:p w14:paraId="6ACE13A4">
      <w:pPr>
        <w:ind w:firstLine="560" w:firstLineChars="200"/>
        <w:rPr>
          <w:rFonts w:hint="eastAsia" w:ascii="宋体" w:hAnsi="宋体" w:eastAsia="宋体" w:cs="宋体"/>
          <w:b/>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10.4当出现两个或两个以上相同分值时，按投标报价由低到高顺序排列。得分且投标报价相同的并列。投标文件满足招标文件全部实质性要求，且按照评审因素的量化指标评审得分最高的投标人为排名第一的中标候选人。</w:t>
      </w:r>
      <w:r>
        <w:rPr>
          <w:rFonts w:hint="eastAsia" w:ascii="宋体" w:hAnsi="宋体" w:eastAsia="宋体" w:cs="宋体"/>
          <w:b/>
          <w:sz w:val="28"/>
          <w:szCs w:val="28"/>
          <w:highlight w:val="none"/>
          <w:shd w:val="clear" w:color="auto" w:fill="FFFFFF"/>
        </w:rPr>
        <w:br w:type="page"/>
      </w:r>
    </w:p>
    <w:p w14:paraId="3D80D357">
      <w:pPr>
        <w:spacing w:line="360" w:lineRule="auto"/>
        <w:rPr>
          <w:rFonts w:hint="eastAsia" w:ascii="宋体" w:hAnsi="宋体" w:eastAsia="宋体" w:cs="宋体"/>
          <w:b/>
          <w:sz w:val="28"/>
          <w:szCs w:val="28"/>
          <w:highlight w:val="none"/>
          <w:shd w:val="clear" w:color="auto" w:fill="FFFFFF"/>
        </w:rPr>
      </w:pPr>
      <w:r>
        <w:rPr>
          <w:rFonts w:hint="eastAsia" w:ascii="宋体" w:hAnsi="宋体" w:eastAsia="宋体" w:cs="宋体"/>
          <w:b/>
          <w:sz w:val="28"/>
          <w:szCs w:val="28"/>
          <w:highlight w:val="none"/>
          <w:shd w:val="clear" w:color="auto" w:fill="FFFFFF"/>
        </w:rPr>
        <w:t>评分细则（满分100分）</w:t>
      </w:r>
    </w:p>
    <w:tbl>
      <w:tblPr>
        <w:tblStyle w:val="27"/>
        <w:tblW w:w="997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3"/>
        <w:gridCol w:w="1087"/>
        <w:gridCol w:w="994"/>
        <w:gridCol w:w="6619"/>
      </w:tblGrid>
      <w:tr w14:paraId="400C96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273" w:type="dxa"/>
            <w:noWrap w:val="0"/>
            <w:vAlign w:val="center"/>
          </w:tcPr>
          <w:p w14:paraId="30544D97">
            <w:pPr>
              <w:autoSpaceDE w:val="0"/>
              <w:autoSpaceDN w:val="0"/>
              <w:adjustRightInd w:val="0"/>
              <w:spacing w:line="360" w:lineRule="auto"/>
              <w:jc w:val="center"/>
              <w:rPr>
                <w:rFonts w:hint="eastAsia" w:ascii="宋体" w:hAnsi="宋体" w:eastAsia="宋体" w:cs="宋体"/>
                <w:b/>
                <w:sz w:val="24"/>
                <w:highlight w:val="none"/>
                <w:shd w:val="clear" w:color="auto" w:fill="FFFFFF"/>
              </w:rPr>
            </w:pPr>
            <w:r>
              <w:rPr>
                <w:rFonts w:hint="eastAsia" w:ascii="宋体" w:hAnsi="宋体" w:eastAsia="宋体" w:cs="宋体"/>
                <w:b/>
                <w:sz w:val="24"/>
                <w:highlight w:val="none"/>
                <w:shd w:val="clear" w:color="auto" w:fill="FFFFFF"/>
              </w:rPr>
              <w:t>评分</w:t>
            </w:r>
          </w:p>
          <w:p w14:paraId="3F7DE0EF">
            <w:pPr>
              <w:autoSpaceDE w:val="0"/>
              <w:autoSpaceDN w:val="0"/>
              <w:adjustRightInd w:val="0"/>
              <w:spacing w:line="360" w:lineRule="auto"/>
              <w:jc w:val="center"/>
              <w:rPr>
                <w:rFonts w:hint="eastAsia" w:ascii="宋体" w:hAnsi="宋体" w:eastAsia="宋体" w:cs="宋体"/>
                <w:b/>
                <w:sz w:val="24"/>
                <w:highlight w:val="none"/>
                <w:shd w:val="clear" w:color="auto" w:fill="FFFFFF"/>
              </w:rPr>
            </w:pPr>
            <w:r>
              <w:rPr>
                <w:rFonts w:hint="eastAsia" w:ascii="宋体" w:hAnsi="宋体" w:eastAsia="宋体" w:cs="宋体"/>
                <w:b/>
                <w:sz w:val="24"/>
                <w:highlight w:val="none"/>
                <w:shd w:val="clear" w:color="auto" w:fill="FFFFFF"/>
              </w:rPr>
              <w:t>因素</w:t>
            </w:r>
          </w:p>
        </w:tc>
        <w:tc>
          <w:tcPr>
            <w:tcW w:w="1087" w:type="dxa"/>
            <w:noWrap w:val="0"/>
            <w:vAlign w:val="center"/>
          </w:tcPr>
          <w:p w14:paraId="43C258E3">
            <w:pPr>
              <w:autoSpaceDE w:val="0"/>
              <w:autoSpaceDN w:val="0"/>
              <w:adjustRightInd w:val="0"/>
              <w:spacing w:line="360" w:lineRule="auto"/>
              <w:jc w:val="center"/>
              <w:rPr>
                <w:rFonts w:hint="eastAsia" w:ascii="宋体" w:hAnsi="宋体" w:eastAsia="宋体" w:cs="宋体"/>
                <w:b/>
                <w:sz w:val="24"/>
                <w:highlight w:val="none"/>
                <w:shd w:val="clear" w:color="auto" w:fill="FFFFFF"/>
              </w:rPr>
            </w:pPr>
            <w:r>
              <w:rPr>
                <w:rFonts w:hint="eastAsia" w:ascii="宋体" w:hAnsi="宋体" w:eastAsia="宋体" w:cs="宋体"/>
                <w:b/>
                <w:sz w:val="24"/>
                <w:highlight w:val="none"/>
                <w:shd w:val="clear" w:color="auto" w:fill="FFFFFF"/>
              </w:rPr>
              <w:t>评审</w:t>
            </w:r>
          </w:p>
          <w:p w14:paraId="44249B00">
            <w:pPr>
              <w:autoSpaceDE w:val="0"/>
              <w:autoSpaceDN w:val="0"/>
              <w:adjustRightInd w:val="0"/>
              <w:spacing w:line="360" w:lineRule="auto"/>
              <w:jc w:val="center"/>
              <w:rPr>
                <w:rFonts w:hint="eastAsia" w:ascii="宋体" w:hAnsi="宋体" w:eastAsia="宋体" w:cs="宋体"/>
                <w:b/>
                <w:sz w:val="24"/>
                <w:highlight w:val="none"/>
                <w:shd w:val="clear" w:color="auto" w:fill="FFFFFF"/>
              </w:rPr>
            </w:pPr>
            <w:r>
              <w:rPr>
                <w:rFonts w:hint="eastAsia" w:ascii="宋体" w:hAnsi="宋体" w:eastAsia="宋体" w:cs="宋体"/>
                <w:b/>
                <w:sz w:val="24"/>
                <w:highlight w:val="none"/>
                <w:shd w:val="clear" w:color="auto" w:fill="FFFFFF"/>
              </w:rPr>
              <w:t>项目</w:t>
            </w:r>
          </w:p>
        </w:tc>
        <w:tc>
          <w:tcPr>
            <w:tcW w:w="994" w:type="dxa"/>
            <w:noWrap w:val="0"/>
            <w:vAlign w:val="center"/>
          </w:tcPr>
          <w:p w14:paraId="58553AA9">
            <w:pPr>
              <w:autoSpaceDE w:val="0"/>
              <w:autoSpaceDN w:val="0"/>
              <w:adjustRightInd w:val="0"/>
              <w:spacing w:line="360" w:lineRule="auto"/>
              <w:jc w:val="center"/>
              <w:rPr>
                <w:rFonts w:hint="eastAsia" w:ascii="宋体" w:hAnsi="宋体" w:eastAsia="宋体" w:cs="宋体"/>
                <w:b/>
                <w:sz w:val="24"/>
                <w:highlight w:val="none"/>
                <w:shd w:val="clear" w:color="auto" w:fill="FFFFFF"/>
              </w:rPr>
            </w:pPr>
            <w:r>
              <w:rPr>
                <w:rFonts w:hint="eastAsia" w:ascii="宋体" w:hAnsi="宋体" w:eastAsia="宋体" w:cs="宋体"/>
                <w:b/>
                <w:sz w:val="24"/>
                <w:highlight w:val="none"/>
                <w:shd w:val="clear" w:color="auto" w:fill="FFFFFF"/>
              </w:rPr>
              <w:t>标准分</w:t>
            </w:r>
          </w:p>
        </w:tc>
        <w:tc>
          <w:tcPr>
            <w:tcW w:w="6619" w:type="dxa"/>
            <w:noWrap w:val="0"/>
            <w:vAlign w:val="center"/>
          </w:tcPr>
          <w:p w14:paraId="365D0D18">
            <w:pPr>
              <w:autoSpaceDE w:val="0"/>
              <w:autoSpaceDN w:val="0"/>
              <w:adjustRightInd w:val="0"/>
              <w:spacing w:line="360" w:lineRule="auto"/>
              <w:jc w:val="center"/>
              <w:rPr>
                <w:rFonts w:hint="eastAsia" w:ascii="宋体" w:hAnsi="宋体" w:eastAsia="宋体" w:cs="宋体"/>
                <w:b/>
                <w:sz w:val="24"/>
                <w:highlight w:val="none"/>
                <w:shd w:val="clear" w:color="auto" w:fill="FFFFFF"/>
              </w:rPr>
            </w:pPr>
            <w:r>
              <w:rPr>
                <w:rFonts w:hint="eastAsia" w:ascii="宋体" w:hAnsi="宋体" w:eastAsia="宋体" w:cs="宋体"/>
                <w:b/>
                <w:sz w:val="24"/>
                <w:highlight w:val="none"/>
                <w:shd w:val="clear" w:color="auto" w:fill="FFFFFF"/>
              </w:rPr>
              <w:t>评分标准</w:t>
            </w:r>
          </w:p>
        </w:tc>
      </w:tr>
      <w:tr w14:paraId="0AC7E5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09" w:hRule="atLeast"/>
          <w:jc w:val="center"/>
        </w:trPr>
        <w:tc>
          <w:tcPr>
            <w:tcW w:w="1273" w:type="dxa"/>
            <w:tcBorders>
              <w:bottom w:val="single" w:color="auto" w:sz="4" w:space="0"/>
            </w:tcBorders>
            <w:noWrap w:val="0"/>
            <w:vAlign w:val="center"/>
          </w:tcPr>
          <w:p w14:paraId="1869D009">
            <w:pPr>
              <w:autoSpaceDE w:val="0"/>
              <w:autoSpaceDN w:val="0"/>
              <w:adjustRightInd w:val="0"/>
              <w:spacing w:line="360" w:lineRule="auto"/>
              <w:jc w:val="center"/>
              <w:rPr>
                <w:rFonts w:hint="eastAsia" w:ascii="宋体" w:hAnsi="宋体" w:eastAsia="宋体" w:cs="宋体"/>
                <w:sz w:val="24"/>
                <w:highlight w:val="none"/>
                <w:shd w:val="clear" w:color="auto" w:fill="FFFFFF"/>
              </w:rPr>
            </w:pPr>
            <w:r>
              <w:rPr>
                <w:rFonts w:hint="eastAsia" w:ascii="宋体" w:hAnsi="宋体" w:eastAsia="宋体" w:cs="宋体"/>
                <w:sz w:val="24"/>
                <w:highlight w:val="none"/>
                <w:shd w:val="clear" w:color="auto" w:fill="FFFFFF"/>
              </w:rPr>
              <w:t>报价</w:t>
            </w:r>
          </w:p>
          <w:p w14:paraId="21104D1C">
            <w:pPr>
              <w:autoSpaceDE w:val="0"/>
              <w:autoSpaceDN w:val="0"/>
              <w:adjustRightInd w:val="0"/>
              <w:spacing w:line="360" w:lineRule="auto"/>
              <w:jc w:val="center"/>
              <w:rPr>
                <w:rFonts w:hint="eastAsia" w:ascii="宋体" w:hAnsi="宋体" w:eastAsia="宋体" w:cs="宋体"/>
                <w:sz w:val="24"/>
                <w:highlight w:val="none"/>
                <w:shd w:val="clear" w:color="auto" w:fill="FFFFFF"/>
              </w:rPr>
            </w:pPr>
            <w:r>
              <w:rPr>
                <w:rFonts w:hint="eastAsia" w:ascii="宋体" w:hAnsi="宋体" w:eastAsia="宋体" w:cs="宋体"/>
                <w:sz w:val="24"/>
                <w:highlight w:val="none"/>
                <w:shd w:val="clear" w:color="auto" w:fill="FFFFFF"/>
              </w:rPr>
              <w:t>（30分）</w:t>
            </w:r>
          </w:p>
        </w:tc>
        <w:tc>
          <w:tcPr>
            <w:tcW w:w="1087" w:type="dxa"/>
            <w:noWrap w:val="0"/>
            <w:vAlign w:val="center"/>
          </w:tcPr>
          <w:p w14:paraId="2E49EC69">
            <w:pPr>
              <w:autoSpaceDE w:val="0"/>
              <w:autoSpaceDN w:val="0"/>
              <w:adjustRightInd w:val="0"/>
              <w:spacing w:line="360" w:lineRule="auto"/>
              <w:jc w:val="center"/>
              <w:rPr>
                <w:rFonts w:hint="eastAsia" w:ascii="宋体" w:hAnsi="宋体" w:eastAsia="宋体" w:cs="宋体"/>
                <w:b/>
                <w:sz w:val="24"/>
                <w:highlight w:val="none"/>
                <w:shd w:val="clear" w:color="auto" w:fill="FFFFFF"/>
              </w:rPr>
            </w:pPr>
            <w:r>
              <w:rPr>
                <w:rFonts w:hint="eastAsia" w:ascii="宋体" w:hAnsi="宋体" w:eastAsia="宋体" w:cs="宋体"/>
                <w:sz w:val="24"/>
                <w:highlight w:val="none"/>
                <w:shd w:val="clear" w:color="auto" w:fill="FFFFFF"/>
              </w:rPr>
              <w:t>投标报价</w:t>
            </w:r>
          </w:p>
        </w:tc>
        <w:tc>
          <w:tcPr>
            <w:tcW w:w="994" w:type="dxa"/>
            <w:noWrap w:val="0"/>
            <w:vAlign w:val="center"/>
          </w:tcPr>
          <w:p w14:paraId="4028BE37">
            <w:pPr>
              <w:autoSpaceDE w:val="0"/>
              <w:autoSpaceDN w:val="0"/>
              <w:adjustRightInd w:val="0"/>
              <w:spacing w:line="360" w:lineRule="auto"/>
              <w:jc w:val="center"/>
              <w:rPr>
                <w:rFonts w:hint="eastAsia" w:ascii="宋体" w:hAnsi="宋体" w:eastAsia="宋体" w:cs="宋体"/>
                <w:sz w:val="24"/>
                <w:highlight w:val="none"/>
                <w:shd w:val="clear" w:color="auto" w:fill="FFFFFF"/>
              </w:rPr>
            </w:pPr>
            <w:r>
              <w:rPr>
                <w:rFonts w:hint="eastAsia" w:ascii="宋体" w:hAnsi="宋体" w:eastAsia="宋体" w:cs="宋体"/>
                <w:sz w:val="24"/>
                <w:highlight w:val="none"/>
                <w:shd w:val="clear" w:color="auto" w:fill="FFFFFF"/>
              </w:rPr>
              <w:t>30分</w:t>
            </w:r>
          </w:p>
        </w:tc>
        <w:tc>
          <w:tcPr>
            <w:tcW w:w="6619" w:type="dxa"/>
            <w:noWrap w:val="0"/>
            <w:vAlign w:val="center"/>
          </w:tcPr>
          <w:p w14:paraId="7714D0D2">
            <w:pPr>
              <w:autoSpaceDE w:val="0"/>
              <w:autoSpaceDN w:val="0"/>
              <w:adjustRightInd w:val="0"/>
              <w:spacing w:line="360" w:lineRule="auto"/>
              <w:rPr>
                <w:rFonts w:hint="eastAsia" w:ascii="宋体" w:hAnsi="宋体" w:eastAsia="宋体" w:cs="宋体"/>
                <w:sz w:val="24"/>
                <w:highlight w:val="none"/>
                <w:shd w:val="clear" w:color="auto" w:fill="FFFFFF"/>
              </w:rPr>
            </w:pPr>
            <w:r>
              <w:rPr>
                <w:rFonts w:hint="eastAsia" w:ascii="宋体" w:hAnsi="宋体" w:eastAsia="宋体" w:cs="宋体"/>
                <w:sz w:val="24"/>
                <w:highlight w:val="none"/>
                <w:shd w:val="clear" w:color="auto" w:fill="FFFFFF"/>
              </w:rPr>
              <w:t>满足投标文件要求且最终报价最低的报价为评标基准价，其价格分为满分30分。其他投标人的价格分统一按照下列公式计算：</w:t>
            </w:r>
          </w:p>
          <w:p w14:paraId="66ADC6D9">
            <w:pPr>
              <w:autoSpaceDE w:val="0"/>
              <w:autoSpaceDN w:val="0"/>
              <w:adjustRightInd w:val="0"/>
              <w:spacing w:line="360" w:lineRule="auto"/>
              <w:rPr>
                <w:rFonts w:hint="eastAsia" w:ascii="宋体" w:hAnsi="宋体" w:eastAsia="宋体" w:cs="宋体"/>
                <w:b/>
                <w:sz w:val="24"/>
                <w:highlight w:val="none"/>
                <w:shd w:val="clear" w:color="auto" w:fill="FFFFFF"/>
              </w:rPr>
            </w:pPr>
            <w:r>
              <w:rPr>
                <w:rFonts w:hint="eastAsia" w:ascii="宋体" w:hAnsi="宋体" w:eastAsia="宋体" w:cs="宋体"/>
                <w:b/>
                <w:sz w:val="24"/>
                <w:highlight w:val="none"/>
                <w:shd w:val="clear" w:color="auto" w:fill="FFFFFF"/>
              </w:rPr>
              <w:t>最终报价得分=（评审基准价/最终投标报价）30%×100</w:t>
            </w:r>
          </w:p>
        </w:tc>
      </w:tr>
      <w:tr w14:paraId="7BA3A2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649" w:hRule="atLeast"/>
          <w:jc w:val="center"/>
        </w:trPr>
        <w:tc>
          <w:tcPr>
            <w:tcW w:w="1273" w:type="dxa"/>
            <w:vMerge w:val="restart"/>
            <w:tcBorders>
              <w:top w:val="single" w:color="auto" w:sz="4" w:space="0"/>
            </w:tcBorders>
            <w:noWrap w:val="0"/>
            <w:vAlign w:val="center"/>
          </w:tcPr>
          <w:p w14:paraId="6CCBB638">
            <w:pPr>
              <w:autoSpaceDE w:val="0"/>
              <w:autoSpaceDN w:val="0"/>
              <w:adjustRightInd w:val="0"/>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商务</w:t>
            </w:r>
          </w:p>
          <w:p w14:paraId="06BE9286">
            <w:pPr>
              <w:autoSpaceDE w:val="0"/>
              <w:autoSpaceDN w:val="0"/>
              <w:adjustRightInd w:val="0"/>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资信</w:t>
            </w:r>
          </w:p>
          <w:p w14:paraId="40F6107F">
            <w:pPr>
              <w:autoSpaceDE w:val="0"/>
              <w:autoSpaceDN w:val="0"/>
              <w:adjustRightInd w:val="0"/>
              <w:spacing w:line="360" w:lineRule="auto"/>
              <w:jc w:val="center"/>
              <w:rPr>
                <w:rFonts w:hint="eastAsia" w:ascii="宋体" w:hAnsi="宋体" w:eastAsia="宋体" w:cs="宋体"/>
                <w:sz w:val="24"/>
                <w:highlight w:val="none"/>
                <w:shd w:val="clear" w:color="auto" w:fill="FFFFFF"/>
              </w:rPr>
            </w:pPr>
            <w:r>
              <w:rPr>
                <w:rFonts w:hint="eastAsia" w:ascii="宋体" w:hAnsi="宋体" w:eastAsia="宋体" w:cs="宋体"/>
                <w:sz w:val="24"/>
                <w:highlight w:val="none"/>
              </w:rPr>
              <w:t>（</w:t>
            </w:r>
            <w:r>
              <w:rPr>
                <w:rFonts w:hint="eastAsia" w:ascii="宋体" w:hAnsi="宋体" w:cs="宋体"/>
                <w:sz w:val="24"/>
                <w:highlight w:val="none"/>
                <w:lang w:val="en-US" w:eastAsia="zh-CN"/>
              </w:rPr>
              <w:t>9</w:t>
            </w:r>
            <w:r>
              <w:rPr>
                <w:rFonts w:hint="eastAsia" w:ascii="宋体" w:hAnsi="宋体" w:eastAsia="宋体" w:cs="宋体"/>
                <w:sz w:val="24"/>
                <w:highlight w:val="none"/>
              </w:rPr>
              <w:t>分）</w:t>
            </w:r>
          </w:p>
        </w:tc>
        <w:tc>
          <w:tcPr>
            <w:tcW w:w="1087" w:type="dxa"/>
            <w:noWrap w:val="0"/>
            <w:vAlign w:val="center"/>
          </w:tcPr>
          <w:p w14:paraId="343A7D33">
            <w:pPr>
              <w:autoSpaceDE w:val="0"/>
              <w:autoSpaceDN w:val="0"/>
              <w:adjustRightInd w:val="0"/>
              <w:spacing w:line="360" w:lineRule="auto"/>
              <w:jc w:val="center"/>
              <w:rPr>
                <w:rFonts w:hint="eastAsia" w:ascii="宋体" w:hAnsi="宋体" w:eastAsia="宋体" w:cs="宋体"/>
                <w:sz w:val="24"/>
                <w:highlight w:val="none"/>
                <w:shd w:val="clear" w:color="auto" w:fill="FFFFFF"/>
              </w:rPr>
            </w:pPr>
            <w:r>
              <w:rPr>
                <w:rFonts w:hint="eastAsia" w:ascii="宋体" w:hAnsi="宋体" w:eastAsia="宋体" w:cs="宋体"/>
                <w:sz w:val="24"/>
                <w:highlight w:val="none"/>
              </w:rPr>
              <w:t>业绩</w:t>
            </w:r>
          </w:p>
        </w:tc>
        <w:tc>
          <w:tcPr>
            <w:tcW w:w="994" w:type="dxa"/>
            <w:noWrap w:val="0"/>
            <w:vAlign w:val="center"/>
          </w:tcPr>
          <w:p w14:paraId="46864F8B">
            <w:pPr>
              <w:autoSpaceDE w:val="0"/>
              <w:autoSpaceDN w:val="0"/>
              <w:adjustRightInd w:val="0"/>
              <w:spacing w:line="360" w:lineRule="auto"/>
              <w:jc w:val="center"/>
              <w:rPr>
                <w:rFonts w:hint="eastAsia" w:ascii="宋体" w:hAnsi="宋体" w:eastAsia="宋体" w:cs="宋体"/>
                <w:sz w:val="24"/>
                <w:highlight w:val="none"/>
                <w:shd w:val="clear" w:color="auto" w:fill="FFFFFF"/>
              </w:rPr>
            </w:pPr>
            <w:r>
              <w:rPr>
                <w:rFonts w:hint="eastAsia" w:ascii="宋体" w:hAnsi="宋体" w:cs="宋体"/>
                <w:sz w:val="24"/>
                <w:highlight w:val="none"/>
                <w:shd w:val="clear" w:color="auto" w:fill="FFFFFF"/>
                <w:lang w:val="en-US" w:eastAsia="zh-CN"/>
              </w:rPr>
              <w:t>6</w:t>
            </w:r>
            <w:r>
              <w:rPr>
                <w:rFonts w:hint="eastAsia" w:ascii="宋体" w:hAnsi="宋体" w:eastAsia="宋体" w:cs="宋体"/>
                <w:sz w:val="24"/>
                <w:highlight w:val="none"/>
                <w:shd w:val="clear" w:color="auto" w:fill="FFFFFF"/>
              </w:rPr>
              <w:t>分</w:t>
            </w:r>
          </w:p>
        </w:tc>
        <w:tc>
          <w:tcPr>
            <w:tcW w:w="6619" w:type="dxa"/>
            <w:noWrap w:val="0"/>
            <w:vAlign w:val="center"/>
          </w:tcPr>
          <w:p w14:paraId="26D6C121">
            <w:pPr>
              <w:spacing w:line="360" w:lineRule="auto"/>
              <w:rPr>
                <w:rFonts w:hint="eastAsia" w:ascii="宋体" w:hAnsi="宋体" w:eastAsia="宋体" w:cs="宋体"/>
                <w:sz w:val="24"/>
                <w:highlight w:val="none"/>
                <w:shd w:val="clear" w:color="auto" w:fill="FFFFFF"/>
                <w:lang w:val="en-US" w:eastAsia="zh-CN"/>
              </w:rPr>
            </w:pPr>
            <w:r>
              <w:rPr>
                <w:rFonts w:hint="eastAsia" w:ascii="宋体" w:hAnsi="宋体" w:cs="宋体"/>
                <w:sz w:val="24"/>
                <w:highlight w:val="none"/>
                <w:shd w:val="clear" w:color="auto" w:fill="FFFFFF"/>
                <w:lang w:val="en-US" w:eastAsia="zh-CN"/>
              </w:rPr>
              <w:t>业绩：</w:t>
            </w:r>
            <w:r>
              <w:rPr>
                <w:rFonts w:hint="eastAsia" w:ascii="宋体" w:hAnsi="宋体" w:eastAsia="宋体" w:cs="宋体"/>
                <w:sz w:val="24"/>
                <w:highlight w:val="none"/>
                <w:shd w:val="clear" w:color="auto" w:fill="FFFFFF"/>
                <w:lang w:val="en-US" w:eastAsia="zh-CN"/>
              </w:rPr>
              <w:t>提供近三年内（2023 年</w:t>
            </w:r>
            <w:r>
              <w:rPr>
                <w:rFonts w:hint="eastAsia" w:ascii="宋体" w:hAnsi="宋体" w:cs="宋体"/>
                <w:sz w:val="24"/>
                <w:highlight w:val="none"/>
                <w:shd w:val="clear" w:color="auto" w:fill="FFFFFF"/>
                <w:lang w:val="en-US" w:eastAsia="zh-CN"/>
              </w:rPr>
              <w:t>6</w:t>
            </w:r>
            <w:r>
              <w:rPr>
                <w:rFonts w:hint="eastAsia" w:ascii="宋体" w:hAnsi="宋体" w:eastAsia="宋体" w:cs="宋体"/>
                <w:sz w:val="24"/>
                <w:highlight w:val="none"/>
                <w:shd w:val="clear" w:color="auto" w:fill="FFFFFF"/>
                <w:lang w:val="en-US" w:eastAsia="zh-CN"/>
              </w:rPr>
              <w:t>月至今）同类业绩案例，每提供 1 个有效业绩案例得</w:t>
            </w:r>
            <w:r>
              <w:rPr>
                <w:rFonts w:hint="eastAsia" w:ascii="宋体" w:hAnsi="宋体" w:cs="宋体"/>
                <w:sz w:val="24"/>
                <w:highlight w:val="none"/>
                <w:shd w:val="clear" w:color="auto" w:fill="FFFFFF"/>
                <w:lang w:val="en-US" w:eastAsia="zh-CN"/>
              </w:rPr>
              <w:t>3</w:t>
            </w:r>
            <w:r>
              <w:rPr>
                <w:rFonts w:hint="eastAsia" w:ascii="宋体" w:hAnsi="宋体" w:eastAsia="宋体" w:cs="宋体"/>
                <w:sz w:val="24"/>
                <w:highlight w:val="none"/>
                <w:shd w:val="clear" w:color="auto" w:fill="FFFFFF"/>
                <w:lang w:val="en-US" w:eastAsia="zh-CN"/>
              </w:rPr>
              <w:t>分，最高得</w:t>
            </w:r>
            <w:r>
              <w:rPr>
                <w:rFonts w:hint="eastAsia" w:ascii="宋体" w:hAnsi="宋体" w:cs="宋体"/>
                <w:sz w:val="24"/>
                <w:highlight w:val="none"/>
                <w:shd w:val="clear" w:color="auto" w:fill="FFFFFF"/>
                <w:lang w:val="en-US" w:eastAsia="zh-CN"/>
              </w:rPr>
              <w:t>6</w:t>
            </w:r>
            <w:r>
              <w:rPr>
                <w:rFonts w:hint="eastAsia" w:ascii="宋体" w:hAnsi="宋体" w:eastAsia="宋体" w:cs="宋体"/>
                <w:sz w:val="24"/>
                <w:highlight w:val="none"/>
                <w:shd w:val="clear" w:color="auto" w:fill="FFFFFF"/>
                <w:lang w:val="en-US" w:eastAsia="zh-CN"/>
              </w:rPr>
              <w:t>分，未提供的不得分。</w:t>
            </w:r>
          </w:p>
          <w:p w14:paraId="59901E4E">
            <w:pPr>
              <w:spacing w:line="360" w:lineRule="auto"/>
              <w:rPr>
                <w:rFonts w:hint="eastAsia" w:ascii="宋体" w:hAnsi="宋体" w:eastAsia="宋体" w:cs="宋体"/>
                <w:sz w:val="24"/>
                <w:highlight w:val="none"/>
                <w:shd w:val="clear" w:color="auto" w:fill="FFFFFF"/>
              </w:rPr>
            </w:pPr>
            <w:r>
              <w:rPr>
                <w:rFonts w:hint="eastAsia" w:ascii="宋体" w:hAnsi="宋体" w:eastAsia="宋体" w:cs="宋体"/>
                <w:sz w:val="24"/>
                <w:highlight w:val="none"/>
                <w:shd w:val="clear" w:color="auto" w:fill="FFFFFF"/>
                <w:lang w:val="en-US" w:eastAsia="zh-CN"/>
              </w:rPr>
              <w:t>注：</w:t>
            </w:r>
          </w:p>
          <w:p w14:paraId="1A2C55F4">
            <w:pPr>
              <w:spacing w:line="360" w:lineRule="auto"/>
              <w:rPr>
                <w:rFonts w:hint="eastAsia" w:ascii="宋体" w:hAnsi="宋体" w:eastAsia="宋体" w:cs="宋体"/>
                <w:sz w:val="24"/>
                <w:highlight w:val="none"/>
                <w:shd w:val="clear" w:color="auto" w:fill="FFFFFF"/>
              </w:rPr>
            </w:pPr>
            <w:r>
              <w:rPr>
                <w:rFonts w:hint="eastAsia" w:ascii="宋体" w:hAnsi="宋体" w:eastAsia="宋体" w:cs="宋体"/>
                <w:sz w:val="24"/>
                <w:highlight w:val="none"/>
                <w:shd w:val="clear" w:color="auto" w:fill="FFFFFF"/>
              </w:rPr>
              <w:t>①同类业绩定义：</w:t>
            </w:r>
          </w:p>
          <w:p w14:paraId="79E509E5">
            <w:pPr>
              <w:spacing w:line="360" w:lineRule="auto"/>
              <w:rPr>
                <w:rFonts w:hint="eastAsia" w:ascii="宋体" w:hAnsi="宋体" w:cs="宋体"/>
                <w:sz w:val="24"/>
                <w:highlight w:val="none"/>
                <w:shd w:val="clear" w:color="auto" w:fill="FFFFFF"/>
                <w:lang w:eastAsia="zh-CN"/>
              </w:rPr>
            </w:pPr>
            <w:r>
              <w:rPr>
                <w:rFonts w:hint="eastAsia" w:ascii="宋体" w:hAnsi="宋体" w:cs="宋体"/>
                <w:sz w:val="24"/>
                <w:highlight w:val="none"/>
                <w:shd w:val="clear" w:color="auto" w:fill="FFFFFF"/>
                <w:lang w:eastAsia="zh-CN"/>
              </w:rPr>
              <w:t>第</w:t>
            </w:r>
            <w:r>
              <w:rPr>
                <w:rFonts w:hint="eastAsia" w:ascii="宋体" w:hAnsi="宋体" w:cs="宋体"/>
                <w:sz w:val="24"/>
                <w:highlight w:val="none"/>
                <w:shd w:val="clear" w:color="auto" w:fill="FFFFFF"/>
                <w:lang w:val="en-US" w:eastAsia="zh-CN"/>
              </w:rPr>
              <w:t>2包为食品供应类</w:t>
            </w:r>
            <w:r>
              <w:rPr>
                <w:rFonts w:hint="eastAsia" w:ascii="宋体" w:hAnsi="宋体" w:cs="宋体"/>
                <w:sz w:val="24"/>
                <w:highlight w:val="none"/>
                <w:shd w:val="clear" w:color="auto" w:fill="FFFFFF"/>
                <w:lang w:eastAsia="zh-CN"/>
              </w:rPr>
              <w:t>；</w:t>
            </w:r>
          </w:p>
          <w:p w14:paraId="08CAFD78">
            <w:pPr>
              <w:spacing w:line="360" w:lineRule="auto"/>
              <w:rPr>
                <w:rFonts w:hint="eastAsia" w:ascii="宋体" w:hAnsi="宋体" w:cs="宋体"/>
                <w:sz w:val="24"/>
                <w:highlight w:val="none"/>
                <w:shd w:val="clear" w:color="auto" w:fill="FFFFFF"/>
                <w:lang w:val="en-US" w:eastAsia="zh-CN"/>
              </w:rPr>
            </w:pPr>
            <w:r>
              <w:rPr>
                <w:rFonts w:hint="eastAsia" w:ascii="宋体" w:hAnsi="宋体" w:cs="宋体"/>
                <w:sz w:val="24"/>
                <w:highlight w:val="none"/>
                <w:shd w:val="clear" w:color="auto" w:fill="FFFFFF"/>
                <w:lang w:eastAsia="zh-CN"/>
              </w:rPr>
              <w:t>第</w:t>
            </w:r>
            <w:r>
              <w:rPr>
                <w:rFonts w:hint="eastAsia" w:ascii="宋体" w:hAnsi="宋体" w:cs="宋体"/>
                <w:sz w:val="24"/>
                <w:highlight w:val="none"/>
                <w:shd w:val="clear" w:color="auto" w:fill="FFFFFF"/>
                <w:lang w:val="en-US" w:eastAsia="zh-CN"/>
              </w:rPr>
              <w:t>3包为试剂供应类；</w:t>
            </w:r>
          </w:p>
          <w:p w14:paraId="6EAFDD42">
            <w:pPr>
              <w:spacing w:line="360" w:lineRule="auto"/>
              <w:rPr>
                <w:rFonts w:hint="eastAsia" w:ascii="宋体" w:hAnsi="宋体" w:cs="宋体"/>
                <w:sz w:val="24"/>
                <w:highlight w:val="none"/>
                <w:shd w:val="clear" w:color="auto" w:fill="FFFFFF"/>
                <w:lang w:val="en-US" w:eastAsia="zh-CN"/>
              </w:rPr>
            </w:pPr>
            <w:r>
              <w:rPr>
                <w:rFonts w:hint="eastAsia" w:ascii="宋体" w:hAnsi="宋体" w:cs="宋体"/>
                <w:sz w:val="24"/>
                <w:highlight w:val="none"/>
                <w:shd w:val="clear" w:color="auto" w:fill="FFFFFF"/>
                <w:lang w:eastAsia="zh-CN"/>
              </w:rPr>
              <w:t>第</w:t>
            </w:r>
            <w:r>
              <w:rPr>
                <w:rFonts w:hint="eastAsia" w:ascii="宋体" w:hAnsi="宋体" w:cs="宋体"/>
                <w:sz w:val="24"/>
                <w:highlight w:val="none"/>
                <w:shd w:val="clear" w:color="auto" w:fill="FFFFFF"/>
                <w:lang w:val="en-US" w:eastAsia="zh-CN"/>
              </w:rPr>
              <w:t>4包为中药供应类。</w:t>
            </w:r>
          </w:p>
          <w:p w14:paraId="253C223D">
            <w:pPr>
              <w:spacing w:line="360" w:lineRule="auto"/>
              <w:rPr>
                <w:rFonts w:hint="eastAsia" w:ascii="宋体" w:hAnsi="宋体" w:eastAsia="宋体" w:cs="宋体"/>
                <w:sz w:val="24"/>
                <w:highlight w:val="none"/>
                <w:shd w:val="clear" w:color="auto" w:fill="FFFFFF"/>
              </w:rPr>
            </w:pPr>
            <w:r>
              <w:rPr>
                <w:rFonts w:hint="eastAsia" w:ascii="宋体" w:hAnsi="宋体" w:eastAsia="宋体" w:cs="宋体"/>
                <w:sz w:val="24"/>
                <w:highlight w:val="none"/>
                <w:shd w:val="clear" w:color="auto" w:fill="FFFFFF"/>
              </w:rPr>
              <w:t>②有效业绩证明材料：投标人与最终用户签订的合同复印件（需包含合同首页、合同金额页、双方盖章页）；若为框架合同，需附加实际供货结算单。</w:t>
            </w:r>
          </w:p>
          <w:p w14:paraId="4C824F06">
            <w:pPr>
              <w:spacing w:line="360" w:lineRule="auto"/>
              <w:rPr>
                <w:rFonts w:hint="eastAsia" w:ascii="宋体" w:hAnsi="宋体" w:eastAsia="宋体" w:cs="宋体"/>
                <w:sz w:val="24"/>
                <w:highlight w:val="none"/>
                <w:shd w:val="clear" w:color="auto" w:fill="FFFFFF"/>
              </w:rPr>
            </w:pPr>
            <w:r>
              <w:rPr>
                <w:rFonts w:hint="eastAsia" w:ascii="宋体" w:hAnsi="宋体" w:eastAsia="宋体" w:cs="宋体"/>
                <w:sz w:val="24"/>
                <w:highlight w:val="none"/>
                <w:shd w:val="clear" w:color="auto" w:fill="FFFFFF"/>
              </w:rPr>
              <w:t>业绩归属：仅认可投标人自身业绩，合同乙方名称需与投标人名称完全一致；公司名称发生变更的，需提供工商部门出具的名称变更证明文件。</w:t>
            </w:r>
          </w:p>
          <w:p w14:paraId="28A7BF23">
            <w:pPr>
              <w:spacing w:line="360" w:lineRule="auto"/>
              <w:rPr>
                <w:rFonts w:hint="eastAsia" w:ascii="宋体" w:hAnsi="宋体" w:eastAsia="宋体" w:cs="宋体"/>
                <w:sz w:val="24"/>
                <w:highlight w:val="none"/>
                <w:shd w:val="clear" w:color="auto" w:fill="FFFFFF"/>
              </w:rPr>
            </w:pPr>
            <w:r>
              <w:rPr>
                <w:rFonts w:hint="eastAsia" w:ascii="宋体" w:hAnsi="宋体" w:eastAsia="宋体" w:cs="宋体"/>
                <w:sz w:val="24"/>
                <w:highlight w:val="none"/>
                <w:shd w:val="clear" w:color="auto" w:fill="FFFFFF"/>
              </w:rPr>
              <w:t>材料判定：证明材料不完整、信息模糊导致无法判断是否符合要求的，按无效业绩处理，不得分。</w:t>
            </w:r>
          </w:p>
        </w:tc>
      </w:tr>
      <w:tr w14:paraId="31D530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697" w:hRule="atLeast"/>
          <w:jc w:val="center"/>
        </w:trPr>
        <w:tc>
          <w:tcPr>
            <w:tcW w:w="1273" w:type="dxa"/>
            <w:vMerge w:val="continue"/>
            <w:noWrap w:val="0"/>
            <w:vAlign w:val="center"/>
          </w:tcPr>
          <w:p w14:paraId="18C47553">
            <w:pPr>
              <w:autoSpaceDE w:val="0"/>
              <w:autoSpaceDN w:val="0"/>
              <w:adjustRightInd w:val="0"/>
              <w:spacing w:line="360" w:lineRule="auto"/>
              <w:jc w:val="center"/>
              <w:rPr>
                <w:rFonts w:hint="eastAsia" w:ascii="宋体" w:hAnsi="宋体" w:eastAsia="宋体" w:cs="宋体"/>
                <w:sz w:val="24"/>
                <w:highlight w:val="none"/>
              </w:rPr>
            </w:pPr>
          </w:p>
        </w:tc>
        <w:tc>
          <w:tcPr>
            <w:tcW w:w="1087" w:type="dxa"/>
            <w:noWrap w:val="0"/>
            <w:vAlign w:val="center"/>
          </w:tcPr>
          <w:p w14:paraId="7665C7DB">
            <w:pPr>
              <w:autoSpaceDE w:val="0"/>
              <w:autoSpaceDN w:val="0"/>
              <w:adjustRightInd w:val="0"/>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shd w:val="clear" w:color="auto" w:fill="FFFFFF"/>
              </w:rPr>
              <w:t>物流能力</w:t>
            </w:r>
          </w:p>
        </w:tc>
        <w:tc>
          <w:tcPr>
            <w:tcW w:w="994" w:type="dxa"/>
            <w:noWrap w:val="0"/>
            <w:vAlign w:val="center"/>
          </w:tcPr>
          <w:p w14:paraId="03FBD71B">
            <w:pPr>
              <w:autoSpaceDE w:val="0"/>
              <w:autoSpaceDN w:val="0"/>
              <w:adjustRightInd w:val="0"/>
              <w:spacing w:line="360" w:lineRule="auto"/>
              <w:jc w:val="center"/>
              <w:rPr>
                <w:rFonts w:hint="eastAsia" w:ascii="宋体" w:hAnsi="宋体" w:cs="宋体"/>
                <w:sz w:val="24"/>
                <w:highlight w:val="none"/>
                <w:shd w:val="clear" w:color="auto" w:fill="FFFFFF"/>
                <w:lang w:val="en-US" w:eastAsia="zh-CN"/>
              </w:rPr>
            </w:pPr>
            <w:r>
              <w:rPr>
                <w:rFonts w:hint="eastAsia" w:ascii="宋体" w:hAnsi="宋体" w:cs="宋体"/>
                <w:sz w:val="24"/>
                <w:highlight w:val="none"/>
                <w:shd w:val="clear" w:color="auto" w:fill="FFFFFF"/>
                <w:lang w:val="en-US" w:eastAsia="zh-CN"/>
              </w:rPr>
              <w:t>3</w:t>
            </w:r>
            <w:r>
              <w:rPr>
                <w:rFonts w:hint="default" w:ascii="宋体" w:hAnsi="宋体" w:eastAsia="宋体" w:cs="宋体"/>
                <w:sz w:val="24"/>
                <w:highlight w:val="none"/>
                <w:shd w:val="clear" w:color="auto" w:fill="FFFFFF"/>
                <w:lang w:val="en-US" w:eastAsia="zh-CN"/>
              </w:rPr>
              <w:t>分</w:t>
            </w:r>
          </w:p>
        </w:tc>
        <w:tc>
          <w:tcPr>
            <w:tcW w:w="6619" w:type="dxa"/>
            <w:tcBorders>
              <w:bottom w:val="single" w:color="auto" w:sz="4" w:space="0"/>
            </w:tcBorders>
            <w:noWrap w:val="0"/>
            <w:vAlign w:val="center"/>
          </w:tcPr>
          <w:p w14:paraId="695759FC">
            <w:pPr>
              <w:autoSpaceDE w:val="0"/>
              <w:autoSpaceDN w:val="0"/>
              <w:adjustRightInd w:val="0"/>
              <w:spacing w:line="360" w:lineRule="auto"/>
              <w:rPr>
                <w:rFonts w:hint="eastAsia" w:ascii="宋体" w:hAnsi="宋体" w:eastAsia="宋体" w:cs="宋体"/>
                <w:sz w:val="24"/>
                <w:highlight w:val="none"/>
                <w:shd w:val="clear" w:color="auto" w:fill="FFFFFF"/>
              </w:rPr>
            </w:pPr>
            <w:r>
              <w:rPr>
                <w:rFonts w:hint="eastAsia" w:ascii="宋体" w:hAnsi="宋体" w:eastAsia="宋体" w:cs="宋体"/>
                <w:sz w:val="24"/>
                <w:highlight w:val="none"/>
                <w:shd w:val="clear" w:color="auto" w:fill="FFFFFF"/>
              </w:rPr>
              <w:t xml:space="preserve">投标人承诺中标后为本项目配备满足防潮、防破损、分类运输要求的专用配送车辆，承诺内容完整、无附加条件的，得 </w:t>
            </w:r>
            <w:r>
              <w:rPr>
                <w:rFonts w:hint="eastAsia" w:ascii="宋体" w:hAnsi="宋体" w:cs="宋体"/>
                <w:sz w:val="24"/>
                <w:highlight w:val="none"/>
                <w:shd w:val="clear" w:color="auto" w:fill="FFFFFF"/>
                <w:lang w:val="en-US" w:eastAsia="zh-CN"/>
              </w:rPr>
              <w:t>3</w:t>
            </w:r>
            <w:r>
              <w:rPr>
                <w:rFonts w:hint="eastAsia" w:ascii="宋体" w:hAnsi="宋体" w:eastAsia="宋体" w:cs="宋体"/>
                <w:sz w:val="24"/>
                <w:highlight w:val="none"/>
                <w:shd w:val="clear" w:color="auto" w:fill="FFFFFF"/>
              </w:rPr>
              <w:t xml:space="preserve"> 分；未承诺或承诺不完整、附加不合理条件的，不得分。</w:t>
            </w:r>
          </w:p>
        </w:tc>
      </w:tr>
      <w:tr w14:paraId="33D14D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974" w:hRule="atLeast"/>
          <w:jc w:val="center"/>
        </w:trPr>
        <w:tc>
          <w:tcPr>
            <w:tcW w:w="1273" w:type="dxa"/>
            <w:tcBorders>
              <w:top w:val="single" w:color="auto" w:sz="4" w:space="0"/>
              <w:bottom w:val="single" w:color="auto" w:sz="4" w:space="0"/>
            </w:tcBorders>
            <w:noWrap w:val="0"/>
            <w:vAlign w:val="center"/>
          </w:tcPr>
          <w:p w14:paraId="77A1E1EE">
            <w:pPr>
              <w:autoSpaceDE w:val="0"/>
              <w:autoSpaceDN w:val="0"/>
              <w:adjustRightInd w:val="0"/>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技术</w:t>
            </w:r>
          </w:p>
          <w:p w14:paraId="1C694510">
            <w:pPr>
              <w:spacing w:line="360" w:lineRule="auto"/>
              <w:rPr>
                <w:rFonts w:hint="eastAsia" w:ascii="宋体" w:hAnsi="宋体" w:eastAsia="宋体" w:cs="宋体"/>
                <w:highlight w:val="none"/>
              </w:rPr>
            </w:pPr>
            <w:r>
              <w:rPr>
                <w:rFonts w:hint="eastAsia" w:ascii="宋体" w:hAnsi="宋体" w:eastAsia="宋体" w:cs="宋体"/>
                <w:sz w:val="24"/>
                <w:highlight w:val="none"/>
              </w:rPr>
              <w:t>（</w:t>
            </w:r>
            <w:r>
              <w:rPr>
                <w:rFonts w:hint="eastAsia" w:ascii="宋体" w:hAnsi="宋体" w:cs="宋体"/>
                <w:sz w:val="24"/>
                <w:highlight w:val="none"/>
                <w:lang w:val="en-US" w:eastAsia="zh-CN"/>
              </w:rPr>
              <w:t>5</w:t>
            </w:r>
            <w:r>
              <w:rPr>
                <w:rFonts w:hint="eastAsia" w:ascii="宋体" w:hAnsi="宋体" w:eastAsia="宋体" w:cs="宋体"/>
                <w:sz w:val="24"/>
                <w:highlight w:val="none"/>
              </w:rPr>
              <w:t>分）</w:t>
            </w:r>
          </w:p>
          <w:p w14:paraId="4DC4E4BF">
            <w:pPr>
              <w:autoSpaceDE w:val="0"/>
              <w:autoSpaceDN w:val="0"/>
              <w:adjustRightInd w:val="0"/>
              <w:spacing w:line="360" w:lineRule="auto"/>
              <w:jc w:val="center"/>
              <w:rPr>
                <w:rFonts w:hint="eastAsia" w:ascii="宋体" w:hAnsi="宋体" w:eastAsia="宋体" w:cs="宋体"/>
                <w:sz w:val="24"/>
                <w:highlight w:val="none"/>
              </w:rPr>
            </w:pPr>
          </w:p>
        </w:tc>
        <w:tc>
          <w:tcPr>
            <w:tcW w:w="1087" w:type="dxa"/>
            <w:tcBorders>
              <w:bottom w:val="single" w:color="auto" w:sz="4" w:space="0"/>
            </w:tcBorders>
            <w:noWrap w:val="0"/>
            <w:vAlign w:val="center"/>
          </w:tcPr>
          <w:p w14:paraId="35881172">
            <w:pPr>
              <w:autoSpaceDE w:val="0"/>
              <w:autoSpaceDN w:val="0"/>
              <w:adjustRightInd w:val="0"/>
              <w:spacing w:line="360" w:lineRule="auto"/>
              <w:jc w:val="center"/>
              <w:rPr>
                <w:rFonts w:hint="eastAsia" w:ascii="宋体" w:hAnsi="宋体" w:eastAsia="宋体" w:cs="宋体"/>
                <w:sz w:val="24"/>
                <w:highlight w:val="none"/>
                <w:shd w:val="clear" w:color="auto" w:fill="FFFFFF"/>
              </w:rPr>
            </w:pPr>
            <w:bookmarkStart w:id="92" w:name="OLE_LINK7"/>
            <w:r>
              <w:rPr>
                <w:rFonts w:hint="eastAsia" w:ascii="宋体" w:hAnsi="宋体" w:eastAsia="宋体" w:cs="宋体"/>
                <w:sz w:val="24"/>
                <w:highlight w:val="none"/>
                <w:shd w:val="clear" w:color="auto" w:fill="FFFFFF"/>
              </w:rPr>
              <w:t>技术指标满足情况</w:t>
            </w:r>
            <w:bookmarkEnd w:id="92"/>
          </w:p>
        </w:tc>
        <w:tc>
          <w:tcPr>
            <w:tcW w:w="994" w:type="dxa"/>
            <w:tcBorders>
              <w:bottom w:val="single" w:color="auto" w:sz="4" w:space="0"/>
            </w:tcBorders>
            <w:noWrap w:val="0"/>
            <w:vAlign w:val="center"/>
          </w:tcPr>
          <w:p w14:paraId="28BA8AA5">
            <w:pPr>
              <w:autoSpaceDE w:val="0"/>
              <w:autoSpaceDN w:val="0"/>
              <w:adjustRightInd w:val="0"/>
              <w:spacing w:line="360" w:lineRule="auto"/>
              <w:jc w:val="center"/>
              <w:rPr>
                <w:rFonts w:hint="eastAsia" w:ascii="宋体" w:hAnsi="宋体" w:eastAsia="宋体" w:cs="宋体"/>
                <w:sz w:val="24"/>
                <w:highlight w:val="none"/>
                <w:shd w:val="clear" w:color="auto" w:fill="FFFFFF"/>
                <w:lang w:eastAsia="zh-CN"/>
              </w:rPr>
            </w:pPr>
            <w:r>
              <w:rPr>
                <w:rFonts w:hint="eastAsia" w:ascii="宋体" w:hAnsi="宋体" w:cs="宋体"/>
                <w:sz w:val="24"/>
                <w:highlight w:val="none"/>
                <w:shd w:val="clear" w:color="auto" w:fill="FFFFFF"/>
                <w:lang w:val="en-US" w:eastAsia="zh-CN"/>
              </w:rPr>
              <w:t>5</w:t>
            </w:r>
            <w:r>
              <w:rPr>
                <w:rFonts w:hint="eastAsia" w:ascii="宋体" w:hAnsi="宋体" w:eastAsia="宋体" w:cs="宋体"/>
                <w:sz w:val="24"/>
                <w:highlight w:val="none"/>
                <w:shd w:val="clear" w:color="auto" w:fill="FFFFFF"/>
                <w:lang w:val="en-US" w:eastAsia="zh-CN"/>
              </w:rPr>
              <w:t>分</w:t>
            </w:r>
          </w:p>
        </w:tc>
        <w:tc>
          <w:tcPr>
            <w:tcW w:w="6619" w:type="dxa"/>
            <w:noWrap w:val="0"/>
            <w:vAlign w:val="center"/>
          </w:tcPr>
          <w:p w14:paraId="01F1CB82">
            <w:pPr>
              <w:autoSpaceDE w:val="0"/>
              <w:autoSpaceDN w:val="0"/>
              <w:adjustRightInd w:val="0"/>
              <w:spacing w:line="360" w:lineRule="auto"/>
              <w:rPr>
                <w:rFonts w:hint="eastAsia" w:ascii="宋体" w:hAnsi="宋体" w:eastAsia="宋体" w:cs="宋体"/>
                <w:sz w:val="24"/>
                <w:highlight w:val="none"/>
                <w:shd w:val="clear" w:color="auto" w:fill="FFFFFF"/>
              </w:rPr>
            </w:pPr>
            <w:r>
              <w:rPr>
                <w:rFonts w:hint="eastAsia" w:ascii="宋体" w:hAnsi="宋体" w:cs="宋体"/>
                <w:sz w:val="24"/>
                <w:highlight w:val="none"/>
                <w:shd w:val="clear" w:color="auto" w:fill="FFFFFF"/>
                <w:lang w:eastAsia="zh-CN"/>
              </w:rPr>
              <w:t>1.</w:t>
            </w:r>
            <w:r>
              <w:rPr>
                <w:rFonts w:hint="eastAsia" w:ascii="宋体" w:hAnsi="宋体" w:eastAsia="宋体" w:cs="宋体"/>
                <w:sz w:val="24"/>
                <w:highlight w:val="none"/>
                <w:shd w:val="clear" w:color="auto" w:fill="FFFFFF"/>
              </w:rPr>
              <w:t>评标委员会根据招标文件中货物的技术指标要求与投标文件中货物的技术指标进行对比后打分（以投标文件中技术偏离表为主）；</w:t>
            </w:r>
          </w:p>
          <w:p w14:paraId="2FE841FD">
            <w:pPr>
              <w:autoSpaceDE w:val="0"/>
              <w:autoSpaceDN w:val="0"/>
              <w:adjustRightInd w:val="0"/>
              <w:spacing w:line="360" w:lineRule="auto"/>
              <w:rPr>
                <w:rFonts w:hint="eastAsia" w:ascii="宋体" w:hAnsi="宋体" w:eastAsia="宋体" w:cs="宋体"/>
                <w:sz w:val="24"/>
                <w:highlight w:val="none"/>
                <w:shd w:val="clear" w:color="auto" w:fill="FFFFFF"/>
              </w:rPr>
            </w:pPr>
            <w:r>
              <w:rPr>
                <w:rFonts w:hint="eastAsia" w:ascii="宋体" w:hAnsi="宋体" w:cs="宋体"/>
                <w:sz w:val="24"/>
                <w:highlight w:val="none"/>
                <w:shd w:val="clear" w:color="auto" w:fill="FFFFFF"/>
                <w:lang w:eastAsia="zh-CN"/>
              </w:rPr>
              <w:t>2.</w:t>
            </w:r>
            <w:r>
              <w:rPr>
                <w:rFonts w:hint="eastAsia" w:ascii="宋体" w:hAnsi="宋体" w:eastAsia="宋体" w:cs="宋体"/>
                <w:sz w:val="24"/>
                <w:highlight w:val="none"/>
                <w:shd w:val="clear" w:color="auto" w:fill="FFFFFF"/>
              </w:rPr>
              <w:t>所投货物技术指标完全响应招标文件技术指标要求的，得</w:t>
            </w:r>
            <w:r>
              <w:rPr>
                <w:rFonts w:hint="eastAsia" w:ascii="宋体" w:hAnsi="宋体" w:cs="宋体"/>
                <w:sz w:val="24"/>
                <w:highlight w:val="none"/>
                <w:shd w:val="clear" w:color="auto" w:fill="FFFFFF"/>
                <w:lang w:val="en-US" w:eastAsia="zh-CN"/>
              </w:rPr>
              <w:t>5</w:t>
            </w:r>
            <w:r>
              <w:rPr>
                <w:rFonts w:hint="eastAsia" w:ascii="宋体" w:hAnsi="宋体" w:eastAsia="宋体" w:cs="宋体"/>
                <w:sz w:val="24"/>
                <w:highlight w:val="none"/>
                <w:shd w:val="clear" w:color="auto" w:fill="FFFFFF"/>
              </w:rPr>
              <w:t>分。</w:t>
            </w:r>
          </w:p>
          <w:p w14:paraId="2B0C0E1C">
            <w:pPr>
              <w:autoSpaceDE w:val="0"/>
              <w:autoSpaceDN w:val="0"/>
              <w:adjustRightInd w:val="0"/>
              <w:spacing w:line="360" w:lineRule="auto"/>
              <w:rPr>
                <w:rFonts w:hint="eastAsia" w:ascii="宋体" w:hAnsi="宋体" w:eastAsia="宋体" w:cs="宋体"/>
                <w:sz w:val="24"/>
                <w:highlight w:val="none"/>
                <w:shd w:val="clear" w:color="auto" w:fill="FFFFFF"/>
              </w:rPr>
            </w:pPr>
            <w:r>
              <w:rPr>
                <w:rFonts w:hint="eastAsia" w:ascii="宋体" w:hAnsi="宋体" w:cs="宋体"/>
                <w:sz w:val="24"/>
                <w:highlight w:val="none"/>
                <w:shd w:val="clear" w:color="auto" w:fill="FFFFFF"/>
                <w:lang w:val="en-US" w:eastAsia="zh-CN"/>
              </w:rPr>
              <w:t>3.</w:t>
            </w:r>
            <w:r>
              <w:rPr>
                <w:rFonts w:hint="eastAsia" w:ascii="宋体" w:hAnsi="宋体" w:eastAsia="宋体" w:cs="宋体"/>
                <w:sz w:val="24"/>
                <w:highlight w:val="none"/>
                <w:shd w:val="clear" w:color="auto" w:fill="FFFFFF"/>
              </w:rPr>
              <w:t>一般性技术指标有负偏离的，有一项扣1分；</w:t>
            </w:r>
            <w:r>
              <w:rPr>
                <w:rFonts w:hint="eastAsia" w:ascii="宋体" w:hAnsi="宋体" w:cs="宋体"/>
                <w:sz w:val="24"/>
                <w:highlight w:val="none"/>
                <w:shd w:val="clear" w:color="auto" w:fill="FFFFFF"/>
                <w:lang w:eastAsia="zh-CN"/>
              </w:rPr>
              <w:t>扣完为止</w:t>
            </w:r>
            <w:r>
              <w:rPr>
                <w:rFonts w:hint="eastAsia" w:ascii="宋体" w:hAnsi="宋体" w:eastAsia="宋体" w:cs="宋体"/>
                <w:sz w:val="24"/>
                <w:highlight w:val="none"/>
                <w:shd w:val="clear" w:color="auto" w:fill="FFFFFF"/>
              </w:rPr>
              <w:t>。</w:t>
            </w:r>
          </w:p>
          <w:p w14:paraId="3030DEF6">
            <w:pPr>
              <w:autoSpaceDE w:val="0"/>
              <w:autoSpaceDN w:val="0"/>
              <w:adjustRightInd w:val="0"/>
              <w:spacing w:line="360" w:lineRule="auto"/>
              <w:rPr>
                <w:rFonts w:hint="eastAsia" w:ascii="宋体" w:hAnsi="宋体" w:eastAsia="宋体" w:cs="宋体"/>
                <w:sz w:val="24"/>
                <w:highlight w:val="none"/>
                <w:shd w:val="clear" w:color="auto" w:fill="FFFFFF"/>
              </w:rPr>
            </w:pPr>
            <w:r>
              <w:rPr>
                <w:rFonts w:hint="eastAsia" w:ascii="宋体" w:hAnsi="宋体" w:cs="宋体"/>
                <w:sz w:val="24"/>
                <w:highlight w:val="none"/>
                <w:shd w:val="clear" w:color="auto" w:fill="FFFFFF"/>
                <w:lang w:val="en-US" w:eastAsia="zh-CN"/>
              </w:rPr>
              <w:t>4.</w:t>
            </w:r>
            <w:r>
              <w:rPr>
                <w:rFonts w:hint="eastAsia" w:ascii="宋体" w:hAnsi="宋体" w:eastAsia="宋体" w:cs="宋体"/>
                <w:sz w:val="24"/>
                <w:highlight w:val="none"/>
                <w:shd w:val="clear" w:color="auto" w:fill="FFFFFF"/>
              </w:rPr>
              <w:t>评标委员会在评审意见中注明扣分的理由。</w:t>
            </w:r>
          </w:p>
        </w:tc>
      </w:tr>
      <w:tr w14:paraId="1CDE37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64" w:hRule="atLeast"/>
          <w:jc w:val="center"/>
        </w:trPr>
        <w:tc>
          <w:tcPr>
            <w:tcW w:w="1273" w:type="dxa"/>
            <w:vMerge w:val="restart"/>
            <w:tcBorders>
              <w:top w:val="single" w:color="auto" w:sz="4" w:space="0"/>
            </w:tcBorders>
            <w:noWrap w:val="0"/>
            <w:vAlign w:val="center"/>
          </w:tcPr>
          <w:p w14:paraId="66D6E9A3">
            <w:pPr>
              <w:autoSpaceDE w:val="0"/>
              <w:autoSpaceDN w:val="0"/>
              <w:adjustRightInd w:val="0"/>
              <w:spacing w:line="360" w:lineRule="auto"/>
              <w:jc w:val="center"/>
              <w:rPr>
                <w:rFonts w:hint="eastAsia" w:ascii="宋体" w:hAnsi="宋体" w:cs="宋体"/>
                <w:sz w:val="24"/>
                <w:highlight w:val="none"/>
                <w:lang w:eastAsia="zh-CN"/>
              </w:rPr>
            </w:pPr>
            <w:r>
              <w:rPr>
                <w:rFonts w:hint="eastAsia" w:ascii="宋体" w:hAnsi="宋体" w:cs="宋体"/>
                <w:sz w:val="24"/>
                <w:highlight w:val="none"/>
                <w:lang w:eastAsia="zh-CN"/>
              </w:rPr>
              <w:t>服务部分</w:t>
            </w:r>
          </w:p>
          <w:p w14:paraId="33D3FC53">
            <w:pPr>
              <w:autoSpaceDE w:val="0"/>
              <w:autoSpaceDN w:val="0"/>
              <w:adjustRightInd w:val="0"/>
              <w:spacing w:line="360" w:lineRule="auto"/>
              <w:jc w:val="center"/>
              <w:rPr>
                <w:rFonts w:hint="eastAsia" w:ascii="宋体" w:hAnsi="宋体" w:cs="宋体"/>
                <w:sz w:val="24"/>
                <w:highlight w:val="none"/>
                <w:lang w:eastAsia="zh-CN"/>
              </w:rPr>
            </w:pPr>
            <w:r>
              <w:rPr>
                <w:rFonts w:hint="eastAsia" w:ascii="宋体" w:hAnsi="宋体" w:cs="宋体"/>
                <w:sz w:val="24"/>
                <w:highlight w:val="none"/>
                <w:lang w:eastAsia="zh-CN"/>
              </w:rPr>
              <w:t>(</w:t>
            </w:r>
            <w:r>
              <w:rPr>
                <w:rFonts w:hint="eastAsia" w:ascii="宋体" w:hAnsi="宋体" w:cs="宋体"/>
                <w:sz w:val="24"/>
                <w:highlight w:val="none"/>
                <w:lang w:val="en-US" w:eastAsia="zh-CN"/>
              </w:rPr>
              <w:t>56)</w:t>
            </w:r>
          </w:p>
        </w:tc>
        <w:tc>
          <w:tcPr>
            <w:tcW w:w="1087" w:type="dxa"/>
            <w:vMerge w:val="restart"/>
            <w:tcBorders>
              <w:top w:val="single" w:color="auto" w:sz="4" w:space="0"/>
            </w:tcBorders>
            <w:noWrap w:val="0"/>
            <w:vAlign w:val="center"/>
          </w:tcPr>
          <w:p w14:paraId="1BC81E4F">
            <w:pPr>
              <w:autoSpaceDE w:val="0"/>
              <w:autoSpaceDN w:val="0"/>
              <w:adjustRightInd w:val="0"/>
              <w:spacing w:line="360" w:lineRule="auto"/>
              <w:jc w:val="center"/>
              <w:rPr>
                <w:rFonts w:hint="eastAsia" w:ascii="宋体" w:hAnsi="宋体" w:eastAsia="宋体" w:cs="宋体"/>
                <w:sz w:val="24"/>
                <w:highlight w:val="none"/>
                <w:shd w:val="clear" w:color="auto" w:fill="FFFFFF"/>
              </w:rPr>
            </w:pPr>
            <w:r>
              <w:rPr>
                <w:rFonts w:hint="eastAsia" w:ascii="宋体" w:hAnsi="宋体" w:eastAsia="宋体" w:cs="宋体"/>
                <w:sz w:val="24"/>
                <w:highlight w:val="none"/>
                <w:shd w:val="clear" w:color="auto" w:fill="FFFFFF"/>
              </w:rPr>
              <w:t>项目团队的构成情况</w:t>
            </w:r>
          </w:p>
        </w:tc>
        <w:tc>
          <w:tcPr>
            <w:tcW w:w="994" w:type="dxa"/>
            <w:vMerge w:val="restart"/>
            <w:noWrap w:val="0"/>
            <w:vAlign w:val="center"/>
          </w:tcPr>
          <w:p w14:paraId="21C0B208">
            <w:pPr>
              <w:autoSpaceDE w:val="0"/>
              <w:autoSpaceDN w:val="0"/>
              <w:adjustRightInd w:val="0"/>
              <w:spacing w:line="360" w:lineRule="auto"/>
              <w:jc w:val="center"/>
              <w:rPr>
                <w:rFonts w:hint="default" w:ascii="宋体" w:hAnsi="宋体" w:eastAsia="宋体" w:cs="宋体"/>
                <w:sz w:val="24"/>
                <w:highlight w:val="none"/>
                <w:shd w:val="clear" w:color="auto" w:fill="FFFFFF"/>
                <w:lang w:val="en-US" w:eastAsia="zh-CN"/>
              </w:rPr>
            </w:pPr>
            <w:r>
              <w:rPr>
                <w:rFonts w:hint="eastAsia" w:ascii="宋体" w:hAnsi="宋体" w:eastAsia="宋体" w:cs="宋体"/>
                <w:sz w:val="24"/>
                <w:szCs w:val="24"/>
                <w:highlight w:val="none"/>
                <w:lang w:val="en-US" w:eastAsia="zh-CN"/>
              </w:rPr>
              <w:t>1</w:t>
            </w:r>
            <w:r>
              <w:rPr>
                <w:rFonts w:hint="eastAsia" w:ascii="宋体" w:hAnsi="宋体" w:cs="宋体"/>
                <w:sz w:val="24"/>
                <w:szCs w:val="24"/>
                <w:highlight w:val="none"/>
                <w:lang w:val="en-US" w:eastAsia="zh-CN"/>
              </w:rPr>
              <w:t>2</w:t>
            </w:r>
            <w:r>
              <w:rPr>
                <w:rFonts w:ascii="宋体" w:hAnsi="宋体" w:eastAsia="宋体" w:cs="宋体"/>
                <w:sz w:val="24"/>
                <w:szCs w:val="24"/>
                <w:highlight w:val="none"/>
              </w:rPr>
              <w:t xml:space="preserve"> 分</w:t>
            </w:r>
          </w:p>
        </w:tc>
        <w:tc>
          <w:tcPr>
            <w:tcW w:w="6619" w:type="dxa"/>
            <w:tcBorders>
              <w:bottom w:val="single" w:color="auto" w:sz="4" w:space="0"/>
            </w:tcBorders>
            <w:noWrap w:val="0"/>
            <w:vAlign w:val="center"/>
          </w:tcPr>
          <w:p w14:paraId="6194AE6B">
            <w:pPr>
              <w:autoSpaceDE w:val="0"/>
              <w:autoSpaceDN w:val="0"/>
              <w:adjustRightInd w:val="0"/>
              <w:spacing w:line="360" w:lineRule="auto"/>
              <w:rPr>
                <w:rFonts w:hint="eastAsia" w:ascii="宋体" w:hAnsi="宋体" w:eastAsia="宋体" w:cs="宋体"/>
                <w:sz w:val="24"/>
                <w:highlight w:val="none"/>
                <w:shd w:val="clear" w:color="auto" w:fill="FFFFFF"/>
                <w:lang w:eastAsia="zh-CN"/>
              </w:rPr>
            </w:pPr>
            <w:r>
              <w:rPr>
                <w:rFonts w:hint="eastAsia" w:ascii="宋体" w:hAnsi="宋体" w:cs="宋体"/>
                <w:sz w:val="24"/>
                <w:highlight w:val="none"/>
                <w:shd w:val="clear" w:color="auto" w:fill="FFFFFF"/>
                <w:lang w:val="en-US" w:eastAsia="zh-CN"/>
              </w:rPr>
              <w:t>1.</w:t>
            </w:r>
            <w:r>
              <w:rPr>
                <w:rFonts w:hint="eastAsia" w:ascii="宋体" w:hAnsi="宋体" w:eastAsia="宋体" w:cs="宋体"/>
                <w:sz w:val="24"/>
                <w:highlight w:val="none"/>
                <w:shd w:val="clear" w:color="auto" w:fill="FFFFFF"/>
              </w:rPr>
              <w:t>提供本项目总负责人的姓名、职务、详细地址及有效联系方式，得</w:t>
            </w:r>
            <w:r>
              <w:rPr>
                <w:rFonts w:hint="eastAsia" w:ascii="宋体" w:hAnsi="宋体" w:cs="宋体"/>
                <w:sz w:val="24"/>
                <w:highlight w:val="none"/>
                <w:shd w:val="clear" w:color="auto" w:fill="FFFFFF"/>
                <w:lang w:val="en-US" w:eastAsia="zh-CN"/>
              </w:rPr>
              <w:t>3</w:t>
            </w:r>
            <w:r>
              <w:rPr>
                <w:rFonts w:hint="eastAsia" w:ascii="宋体" w:hAnsi="宋体" w:eastAsia="宋体" w:cs="宋体"/>
                <w:sz w:val="24"/>
                <w:highlight w:val="none"/>
                <w:shd w:val="clear" w:color="auto" w:fill="FFFFFF"/>
              </w:rPr>
              <w:t>分</w:t>
            </w:r>
            <w:r>
              <w:rPr>
                <w:rFonts w:hint="eastAsia" w:ascii="宋体" w:hAnsi="宋体" w:cs="宋体"/>
                <w:sz w:val="24"/>
                <w:highlight w:val="none"/>
                <w:shd w:val="clear" w:color="auto" w:fill="FFFFFF"/>
                <w:lang w:eastAsia="zh-CN"/>
              </w:rPr>
              <w:t>。</w:t>
            </w:r>
          </w:p>
        </w:tc>
      </w:tr>
      <w:tr w14:paraId="07B4EE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46" w:hRule="atLeast"/>
          <w:jc w:val="center"/>
        </w:trPr>
        <w:tc>
          <w:tcPr>
            <w:tcW w:w="1273" w:type="dxa"/>
            <w:vMerge w:val="continue"/>
            <w:noWrap w:val="0"/>
            <w:vAlign w:val="center"/>
          </w:tcPr>
          <w:p w14:paraId="13153FB8">
            <w:pPr>
              <w:autoSpaceDE w:val="0"/>
              <w:autoSpaceDN w:val="0"/>
              <w:adjustRightInd w:val="0"/>
              <w:spacing w:line="360" w:lineRule="auto"/>
              <w:jc w:val="center"/>
              <w:rPr>
                <w:rFonts w:hint="eastAsia" w:ascii="宋体" w:hAnsi="宋体" w:cs="宋体"/>
                <w:sz w:val="24"/>
                <w:highlight w:val="none"/>
                <w:lang w:eastAsia="zh-CN"/>
              </w:rPr>
            </w:pPr>
          </w:p>
        </w:tc>
        <w:tc>
          <w:tcPr>
            <w:tcW w:w="1087" w:type="dxa"/>
            <w:vMerge w:val="continue"/>
            <w:noWrap w:val="0"/>
            <w:vAlign w:val="center"/>
          </w:tcPr>
          <w:p w14:paraId="781DE7E1">
            <w:pPr>
              <w:autoSpaceDE w:val="0"/>
              <w:autoSpaceDN w:val="0"/>
              <w:adjustRightInd w:val="0"/>
              <w:spacing w:line="360" w:lineRule="auto"/>
              <w:jc w:val="center"/>
              <w:rPr>
                <w:rFonts w:hint="eastAsia" w:ascii="宋体" w:hAnsi="宋体" w:eastAsia="宋体" w:cs="宋体"/>
                <w:sz w:val="24"/>
                <w:highlight w:val="none"/>
                <w:shd w:val="clear" w:color="auto" w:fill="FFFFFF"/>
              </w:rPr>
            </w:pPr>
          </w:p>
        </w:tc>
        <w:tc>
          <w:tcPr>
            <w:tcW w:w="994" w:type="dxa"/>
            <w:vMerge w:val="continue"/>
            <w:noWrap w:val="0"/>
            <w:vAlign w:val="center"/>
          </w:tcPr>
          <w:p w14:paraId="69F36581">
            <w:pPr>
              <w:autoSpaceDE w:val="0"/>
              <w:autoSpaceDN w:val="0"/>
              <w:adjustRightInd w:val="0"/>
              <w:spacing w:line="360" w:lineRule="auto"/>
              <w:jc w:val="center"/>
              <w:rPr>
                <w:rFonts w:ascii="宋体" w:hAnsi="宋体" w:eastAsia="宋体" w:cs="宋体"/>
                <w:sz w:val="24"/>
                <w:szCs w:val="24"/>
                <w:highlight w:val="none"/>
              </w:rPr>
            </w:pPr>
          </w:p>
        </w:tc>
        <w:tc>
          <w:tcPr>
            <w:tcW w:w="6619" w:type="dxa"/>
            <w:tcBorders>
              <w:top w:val="single" w:color="auto" w:sz="4" w:space="0"/>
            </w:tcBorders>
            <w:noWrap w:val="0"/>
            <w:vAlign w:val="center"/>
          </w:tcPr>
          <w:p w14:paraId="7EDFC267">
            <w:pPr>
              <w:autoSpaceDE w:val="0"/>
              <w:autoSpaceDN w:val="0"/>
              <w:adjustRightInd w:val="0"/>
              <w:spacing w:line="360" w:lineRule="auto"/>
              <w:rPr>
                <w:rFonts w:hint="eastAsia" w:ascii="宋体" w:hAnsi="宋体" w:eastAsia="宋体" w:cs="宋体"/>
                <w:sz w:val="24"/>
                <w:highlight w:val="none"/>
                <w:shd w:val="clear" w:color="auto" w:fill="FFFFFF"/>
              </w:rPr>
            </w:pPr>
            <w:r>
              <w:rPr>
                <w:rFonts w:hint="eastAsia" w:ascii="宋体" w:hAnsi="宋体" w:cs="宋体"/>
                <w:sz w:val="24"/>
                <w:highlight w:val="none"/>
                <w:shd w:val="clear" w:color="auto" w:fill="FFFFFF"/>
                <w:lang w:val="en-US" w:eastAsia="zh-CN"/>
              </w:rPr>
              <w:t>2.配备各环节主要人员并提供完整信息（包含姓名、职务、详细地址及有效联系方式等信息）</w:t>
            </w:r>
            <w:r>
              <w:rPr>
                <w:rFonts w:hint="eastAsia" w:ascii="宋体" w:hAnsi="宋体" w:eastAsia="宋体" w:cs="宋体"/>
                <w:sz w:val="24"/>
                <w:highlight w:val="none"/>
                <w:shd w:val="clear" w:color="auto" w:fill="FFFFFF"/>
                <w:lang w:val="en-US" w:eastAsia="zh-CN"/>
              </w:rPr>
              <w:t>，每项得对应分值，累计</w:t>
            </w:r>
            <w:r>
              <w:rPr>
                <w:rFonts w:hint="eastAsia" w:ascii="宋体" w:hAnsi="宋体" w:cs="宋体"/>
                <w:sz w:val="24"/>
                <w:highlight w:val="none"/>
                <w:shd w:val="clear" w:color="auto" w:fill="FFFFFF"/>
                <w:lang w:val="en-US" w:eastAsia="zh-CN"/>
              </w:rPr>
              <w:t>9</w:t>
            </w:r>
            <w:r>
              <w:rPr>
                <w:rFonts w:hint="eastAsia" w:ascii="宋体" w:hAnsi="宋体" w:eastAsia="宋体" w:cs="宋体"/>
                <w:sz w:val="24"/>
                <w:highlight w:val="none"/>
                <w:shd w:val="clear" w:color="auto" w:fill="FFFFFF"/>
                <w:lang w:val="en-US" w:eastAsia="zh-CN"/>
              </w:rPr>
              <w:t xml:space="preserve"> 分：</w:t>
            </w:r>
          </w:p>
          <w:p w14:paraId="52F0191A">
            <w:pPr>
              <w:autoSpaceDE w:val="0"/>
              <w:autoSpaceDN w:val="0"/>
              <w:adjustRightInd w:val="0"/>
              <w:spacing w:line="360" w:lineRule="auto"/>
              <w:rPr>
                <w:rFonts w:hint="eastAsia" w:ascii="宋体" w:hAnsi="宋体" w:eastAsia="宋体" w:cs="宋体"/>
                <w:sz w:val="24"/>
                <w:highlight w:val="none"/>
                <w:shd w:val="clear" w:color="auto" w:fill="FFFFFF"/>
              </w:rPr>
            </w:pPr>
            <w:r>
              <w:rPr>
                <w:rFonts w:hint="eastAsia" w:ascii="宋体" w:hAnsi="宋体" w:eastAsia="宋体" w:cs="宋体"/>
                <w:sz w:val="24"/>
                <w:highlight w:val="none"/>
                <w:shd w:val="clear" w:color="auto" w:fill="FFFFFF"/>
              </w:rPr>
              <w:t>①订单处理人员≥1人，得</w:t>
            </w:r>
            <w:r>
              <w:rPr>
                <w:rFonts w:hint="eastAsia" w:ascii="宋体" w:hAnsi="宋体" w:cs="宋体"/>
                <w:sz w:val="24"/>
                <w:highlight w:val="none"/>
                <w:shd w:val="clear" w:color="auto" w:fill="FFFFFF"/>
                <w:lang w:val="en-US" w:eastAsia="zh-CN"/>
              </w:rPr>
              <w:t>1</w:t>
            </w:r>
            <w:r>
              <w:rPr>
                <w:rFonts w:hint="eastAsia" w:ascii="宋体" w:hAnsi="宋体" w:eastAsia="宋体" w:cs="宋体"/>
                <w:sz w:val="24"/>
                <w:highlight w:val="none"/>
                <w:shd w:val="clear" w:color="auto" w:fill="FFFFFF"/>
              </w:rPr>
              <w:t>分；</w:t>
            </w:r>
          </w:p>
          <w:p w14:paraId="07D25E54">
            <w:pPr>
              <w:autoSpaceDE w:val="0"/>
              <w:autoSpaceDN w:val="0"/>
              <w:adjustRightInd w:val="0"/>
              <w:spacing w:line="360" w:lineRule="auto"/>
              <w:rPr>
                <w:rFonts w:hint="eastAsia" w:ascii="宋体" w:hAnsi="宋体" w:eastAsia="宋体" w:cs="宋体"/>
                <w:sz w:val="24"/>
                <w:highlight w:val="none"/>
                <w:shd w:val="clear" w:color="auto" w:fill="FFFFFF"/>
              </w:rPr>
            </w:pPr>
            <w:r>
              <w:rPr>
                <w:rFonts w:hint="eastAsia" w:ascii="宋体" w:hAnsi="宋体" w:eastAsia="宋体" w:cs="宋体"/>
                <w:sz w:val="24"/>
                <w:highlight w:val="none"/>
                <w:shd w:val="clear" w:color="auto" w:fill="FFFFFF"/>
              </w:rPr>
              <w:t>②仓储拣货员≥3人，得</w:t>
            </w:r>
            <w:r>
              <w:rPr>
                <w:rFonts w:hint="eastAsia" w:ascii="宋体" w:hAnsi="宋体" w:cs="宋体"/>
                <w:sz w:val="24"/>
                <w:highlight w:val="none"/>
                <w:shd w:val="clear" w:color="auto" w:fill="FFFFFF"/>
                <w:lang w:val="en-US" w:eastAsia="zh-CN"/>
              </w:rPr>
              <w:t>2</w:t>
            </w:r>
            <w:r>
              <w:rPr>
                <w:rFonts w:hint="eastAsia" w:ascii="宋体" w:hAnsi="宋体" w:eastAsia="宋体" w:cs="宋体"/>
                <w:sz w:val="24"/>
                <w:highlight w:val="none"/>
                <w:shd w:val="clear" w:color="auto" w:fill="FFFFFF"/>
              </w:rPr>
              <w:t>分；</w:t>
            </w:r>
          </w:p>
          <w:p w14:paraId="5B406959">
            <w:pPr>
              <w:autoSpaceDE w:val="0"/>
              <w:autoSpaceDN w:val="0"/>
              <w:adjustRightInd w:val="0"/>
              <w:spacing w:line="360" w:lineRule="auto"/>
              <w:rPr>
                <w:rFonts w:hint="eastAsia" w:ascii="宋体" w:hAnsi="宋体" w:eastAsia="宋体" w:cs="宋体"/>
                <w:sz w:val="24"/>
                <w:highlight w:val="none"/>
                <w:shd w:val="clear" w:color="auto" w:fill="FFFFFF"/>
              </w:rPr>
            </w:pPr>
            <w:r>
              <w:rPr>
                <w:rFonts w:hint="eastAsia" w:ascii="宋体" w:hAnsi="宋体" w:eastAsia="宋体" w:cs="宋体"/>
                <w:sz w:val="24"/>
                <w:highlight w:val="none"/>
                <w:shd w:val="clear" w:color="auto" w:fill="FFFFFF"/>
              </w:rPr>
              <w:t>③复核打包员≥2人，得</w:t>
            </w:r>
            <w:r>
              <w:rPr>
                <w:rFonts w:hint="eastAsia" w:ascii="宋体" w:hAnsi="宋体" w:cs="宋体"/>
                <w:sz w:val="24"/>
                <w:highlight w:val="none"/>
                <w:shd w:val="clear" w:color="auto" w:fill="FFFFFF"/>
                <w:lang w:val="en-US" w:eastAsia="zh-CN"/>
              </w:rPr>
              <w:t>1</w:t>
            </w:r>
            <w:r>
              <w:rPr>
                <w:rFonts w:hint="eastAsia" w:ascii="宋体" w:hAnsi="宋体" w:eastAsia="宋体" w:cs="宋体"/>
                <w:sz w:val="24"/>
                <w:highlight w:val="none"/>
                <w:shd w:val="clear" w:color="auto" w:fill="FFFFFF"/>
              </w:rPr>
              <w:t>分；</w:t>
            </w:r>
          </w:p>
          <w:p w14:paraId="67AF4042">
            <w:pPr>
              <w:autoSpaceDE w:val="0"/>
              <w:autoSpaceDN w:val="0"/>
              <w:adjustRightInd w:val="0"/>
              <w:spacing w:line="360" w:lineRule="auto"/>
              <w:rPr>
                <w:rFonts w:hint="eastAsia" w:ascii="宋体" w:hAnsi="宋体" w:eastAsia="宋体" w:cs="宋体"/>
                <w:sz w:val="24"/>
                <w:highlight w:val="none"/>
                <w:shd w:val="clear" w:color="auto" w:fill="FFFFFF"/>
              </w:rPr>
            </w:pPr>
            <w:r>
              <w:rPr>
                <w:rFonts w:hint="eastAsia" w:ascii="宋体" w:hAnsi="宋体" w:eastAsia="宋体" w:cs="宋体"/>
                <w:sz w:val="24"/>
                <w:highlight w:val="none"/>
                <w:shd w:val="clear" w:color="auto" w:fill="FFFFFF"/>
              </w:rPr>
              <w:t>④质量管理员≥1人，得</w:t>
            </w:r>
            <w:r>
              <w:rPr>
                <w:rFonts w:hint="eastAsia" w:ascii="宋体" w:hAnsi="宋体" w:cs="宋体"/>
                <w:sz w:val="24"/>
                <w:highlight w:val="none"/>
                <w:shd w:val="clear" w:color="auto" w:fill="FFFFFF"/>
                <w:lang w:val="en-US" w:eastAsia="zh-CN"/>
              </w:rPr>
              <w:t>1</w:t>
            </w:r>
            <w:r>
              <w:rPr>
                <w:rFonts w:hint="eastAsia" w:ascii="宋体" w:hAnsi="宋体" w:eastAsia="宋体" w:cs="宋体"/>
                <w:sz w:val="24"/>
                <w:highlight w:val="none"/>
                <w:shd w:val="clear" w:color="auto" w:fill="FFFFFF"/>
              </w:rPr>
              <w:t>分；</w:t>
            </w:r>
          </w:p>
          <w:p w14:paraId="65516FEC">
            <w:pPr>
              <w:autoSpaceDE w:val="0"/>
              <w:autoSpaceDN w:val="0"/>
              <w:adjustRightInd w:val="0"/>
              <w:spacing w:line="360" w:lineRule="auto"/>
              <w:rPr>
                <w:rFonts w:hint="eastAsia" w:ascii="宋体" w:hAnsi="宋体" w:eastAsia="宋体" w:cs="宋体"/>
                <w:sz w:val="24"/>
                <w:highlight w:val="none"/>
                <w:shd w:val="clear" w:color="auto" w:fill="FFFFFF"/>
              </w:rPr>
            </w:pPr>
            <w:r>
              <w:rPr>
                <w:rFonts w:hint="eastAsia" w:ascii="宋体" w:hAnsi="宋体" w:eastAsia="宋体" w:cs="宋体"/>
                <w:sz w:val="24"/>
                <w:highlight w:val="none"/>
                <w:shd w:val="clear" w:color="auto" w:fill="FFFFFF"/>
              </w:rPr>
              <w:t>⑤配送调度员≥1人，得</w:t>
            </w:r>
            <w:r>
              <w:rPr>
                <w:rFonts w:hint="eastAsia" w:ascii="宋体" w:hAnsi="宋体" w:cs="宋体"/>
                <w:sz w:val="24"/>
                <w:highlight w:val="none"/>
                <w:shd w:val="clear" w:color="auto" w:fill="FFFFFF"/>
                <w:lang w:val="en-US" w:eastAsia="zh-CN"/>
              </w:rPr>
              <w:t>1</w:t>
            </w:r>
            <w:r>
              <w:rPr>
                <w:rFonts w:hint="eastAsia" w:ascii="宋体" w:hAnsi="宋体" w:eastAsia="宋体" w:cs="宋体"/>
                <w:sz w:val="24"/>
                <w:highlight w:val="none"/>
                <w:shd w:val="clear" w:color="auto" w:fill="FFFFFF"/>
              </w:rPr>
              <w:t>分；</w:t>
            </w:r>
          </w:p>
          <w:p w14:paraId="73F34608">
            <w:pPr>
              <w:autoSpaceDE w:val="0"/>
              <w:autoSpaceDN w:val="0"/>
              <w:adjustRightInd w:val="0"/>
              <w:spacing w:line="360" w:lineRule="auto"/>
              <w:rPr>
                <w:rFonts w:hint="eastAsia" w:ascii="宋体" w:hAnsi="宋体" w:eastAsia="宋体" w:cs="宋体"/>
                <w:sz w:val="24"/>
                <w:highlight w:val="none"/>
                <w:shd w:val="clear" w:color="auto" w:fill="FFFFFF"/>
              </w:rPr>
            </w:pPr>
            <w:r>
              <w:rPr>
                <w:rFonts w:hint="eastAsia" w:ascii="宋体" w:hAnsi="宋体" w:eastAsia="宋体" w:cs="宋体"/>
                <w:sz w:val="24"/>
                <w:highlight w:val="none"/>
                <w:shd w:val="clear" w:color="auto" w:fill="FFFFFF"/>
              </w:rPr>
              <w:t>⑥配送员/司机≥2人，得</w:t>
            </w:r>
            <w:r>
              <w:rPr>
                <w:rFonts w:hint="eastAsia" w:ascii="宋体" w:hAnsi="宋体" w:cs="宋体"/>
                <w:sz w:val="24"/>
                <w:highlight w:val="none"/>
                <w:shd w:val="clear" w:color="auto" w:fill="FFFFFF"/>
                <w:lang w:val="en-US" w:eastAsia="zh-CN"/>
              </w:rPr>
              <w:t>1</w:t>
            </w:r>
            <w:r>
              <w:rPr>
                <w:rFonts w:hint="eastAsia" w:ascii="宋体" w:hAnsi="宋体" w:eastAsia="宋体" w:cs="宋体"/>
                <w:sz w:val="24"/>
                <w:highlight w:val="none"/>
                <w:shd w:val="clear" w:color="auto" w:fill="FFFFFF"/>
              </w:rPr>
              <w:t>分；</w:t>
            </w:r>
          </w:p>
          <w:p w14:paraId="337011B9">
            <w:pPr>
              <w:autoSpaceDE w:val="0"/>
              <w:autoSpaceDN w:val="0"/>
              <w:adjustRightInd w:val="0"/>
              <w:spacing w:line="360" w:lineRule="auto"/>
              <w:rPr>
                <w:rFonts w:hint="eastAsia" w:ascii="宋体" w:hAnsi="宋体" w:eastAsia="宋体" w:cs="宋体"/>
                <w:sz w:val="24"/>
                <w:highlight w:val="none"/>
                <w:shd w:val="clear" w:color="auto" w:fill="FFFFFF"/>
              </w:rPr>
            </w:pPr>
            <w:r>
              <w:rPr>
                <w:rFonts w:hint="eastAsia" w:ascii="宋体" w:hAnsi="宋体" w:eastAsia="宋体" w:cs="宋体"/>
                <w:sz w:val="24"/>
                <w:highlight w:val="none"/>
                <w:shd w:val="clear" w:color="auto" w:fill="FFFFFF"/>
              </w:rPr>
              <w:t>⑦仓储保管人员≥1人，得</w:t>
            </w:r>
            <w:r>
              <w:rPr>
                <w:rFonts w:hint="eastAsia" w:ascii="宋体" w:hAnsi="宋体" w:cs="宋体"/>
                <w:sz w:val="24"/>
                <w:highlight w:val="none"/>
                <w:shd w:val="clear" w:color="auto" w:fill="FFFFFF"/>
                <w:lang w:val="en-US" w:eastAsia="zh-CN"/>
              </w:rPr>
              <w:t>1</w:t>
            </w:r>
            <w:r>
              <w:rPr>
                <w:rFonts w:hint="eastAsia" w:ascii="宋体" w:hAnsi="宋体" w:eastAsia="宋体" w:cs="宋体"/>
                <w:sz w:val="24"/>
                <w:highlight w:val="none"/>
                <w:shd w:val="clear" w:color="auto" w:fill="FFFFFF"/>
              </w:rPr>
              <w:t>分；</w:t>
            </w:r>
          </w:p>
          <w:p w14:paraId="52D45BA9">
            <w:pPr>
              <w:autoSpaceDE w:val="0"/>
              <w:autoSpaceDN w:val="0"/>
              <w:adjustRightInd w:val="0"/>
              <w:spacing w:line="360" w:lineRule="auto"/>
              <w:rPr>
                <w:rFonts w:hint="eastAsia" w:ascii="宋体" w:hAnsi="宋体" w:eastAsia="宋体" w:cs="宋体"/>
                <w:sz w:val="24"/>
                <w:highlight w:val="none"/>
                <w:shd w:val="clear" w:color="auto" w:fill="FFFFFF"/>
              </w:rPr>
            </w:pPr>
            <w:r>
              <w:rPr>
                <w:rFonts w:hint="eastAsia" w:ascii="宋体" w:hAnsi="宋体" w:eastAsia="宋体" w:cs="宋体"/>
                <w:sz w:val="24"/>
                <w:highlight w:val="none"/>
                <w:shd w:val="clear" w:color="auto" w:fill="FFFFFF"/>
              </w:rPr>
              <w:t>⑧项目对接财务人员≥1人，得</w:t>
            </w:r>
            <w:r>
              <w:rPr>
                <w:rFonts w:hint="eastAsia" w:ascii="宋体" w:hAnsi="宋体" w:cs="宋体"/>
                <w:sz w:val="24"/>
                <w:highlight w:val="none"/>
                <w:shd w:val="clear" w:color="auto" w:fill="FFFFFF"/>
                <w:lang w:val="en-US" w:eastAsia="zh-CN"/>
              </w:rPr>
              <w:t>1</w:t>
            </w:r>
            <w:r>
              <w:rPr>
                <w:rFonts w:hint="eastAsia" w:ascii="宋体" w:hAnsi="宋体" w:eastAsia="宋体" w:cs="宋体"/>
                <w:sz w:val="24"/>
                <w:highlight w:val="none"/>
                <w:shd w:val="clear" w:color="auto" w:fill="FFFFFF"/>
              </w:rPr>
              <w:t>分。</w:t>
            </w:r>
          </w:p>
          <w:p w14:paraId="10850761">
            <w:pPr>
              <w:autoSpaceDE w:val="0"/>
              <w:autoSpaceDN w:val="0"/>
              <w:adjustRightInd w:val="0"/>
              <w:spacing w:line="360" w:lineRule="auto"/>
              <w:rPr>
                <w:rFonts w:hint="eastAsia" w:ascii="宋体" w:hAnsi="宋体" w:eastAsia="宋体" w:cs="宋体"/>
                <w:sz w:val="24"/>
                <w:highlight w:val="none"/>
                <w:shd w:val="clear" w:color="auto" w:fill="FFFFFF"/>
                <w:lang w:eastAsia="zh-CN"/>
              </w:rPr>
            </w:pPr>
            <w:r>
              <w:rPr>
                <w:rFonts w:hint="eastAsia" w:ascii="宋体" w:hAnsi="宋体" w:cs="宋体"/>
                <w:sz w:val="24"/>
                <w:highlight w:val="none"/>
                <w:shd w:val="clear" w:color="auto" w:fill="FFFFFF"/>
                <w:lang w:eastAsia="zh-CN"/>
              </w:rPr>
              <w:t>注：提供所有人员身份证</w:t>
            </w:r>
            <w:r>
              <w:rPr>
                <w:rFonts w:hint="eastAsia" w:ascii="宋体" w:hAnsi="宋体" w:eastAsia="宋体" w:cs="宋体"/>
                <w:sz w:val="24"/>
                <w:szCs w:val="24"/>
                <w:highlight w:val="none"/>
              </w:rPr>
              <w:t>扫描件或影印件</w:t>
            </w:r>
            <w:r>
              <w:rPr>
                <w:rFonts w:hint="eastAsia" w:ascii="宋体" w:hAnsi="宋体" w:cs="宋体"/>
                <w:sz w:val="24"/>
                <w:highlight w:val="none"/>
                <w:shd w:val="clear" w:color="auto" w:fill="FFFFFF"/>
                <w:lang w:eastAsia="zh-CN"/>
              </w:rPr>
              <w:t>、在职证明，信息准确、材料齐全的按项得分，未提供人员信息或证明材料的，对应项不得分。</w:t>
            </w:r>
          </w:p>
        </w:tc>
      </w:tr>
      <w:tr w14:paraId="651FED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436" w:hRule="atLeast"/>
          <w:jc w:val="center"/>
        </w:trPr>
        <w:tc>
          <w:tcPr>
            <w:tcW w:w="1273" w:type="dxa"/>
            <w:vMerge w:val="continue"/>
            <w:noWrap w:val="0"/>
            <w:vAlign w:val="center"/>
          </w:tcPr>
          <w:p w14:paraId="657E4622">
            <w:pPr>
              <w:autoSpaceDE w:val="0"/>
              <w:autoSpaceDN w:val="0"/>
              <w:adjustRightInd w:val="0"/>
              <w:spacing w:line="360" w:lineRule="auto"/>
              <w:jc w:val="center"/>
              <w:rPr>
                <w:rFonts w:hint="eastAsia" w:ascii="宋体" w:hAnsi="宋体" w:eastAsia="宋体" w:cs="宋体"/>
                <w:sz w:val="24"/>
                <w:highlight w:val="none"/>
              </w:rPr>
            </w:pPr>
          </w:p>
        </w:tc>
        <w:tc>
          <w:tcPr>
            <w:tcW w:w="1087" w:type="dxa"/>
            <w:noWrap w:val="0"/>
            <w:vAlign w:val="center"/>
          </w:tcPr>
          <w:p w14:paraId="1E176B83">
            <w:pPr>
              <w:spacing w:line="360" w:lineRule="auto"/>
              <w:jc w:val="center"/>
              <w:rPr>
                <w:rFonts w:hint="eastAsia" w:ascii="宋体" w:hAnsi="宋体" w:eastAsia="宋体" w:cs="宋体"/>
                <w:sz w:val="24"/>
                <w:highlight w:val="none"/>
                <w:shd w:val="clear" w:color="auto" w:fill="FFFFFF"/>
              </w:rPr>
            </w:pPr>
            <w:r>
              <w:rPr>
                <w:rFonts w:ascii="宋体" w:hAnsi="宋体" w:eastAsia="宋体" w:cs="宋体"/>
                <w:sz w:val="24"/>
                <w:szCs w:val="24"/>
                <w:highlight w:val="none"/>
              </w:rPr>
              <w:t>质量保证措施</w:t>
            </w:r>
          </w:p>
        </w:tc>
        <w:tc>
          <w:tcPr>
            <w:tcW w:w="994" w:type="dxa"/>
            <w:noWrap w:val="0"/>
            <w:vAlign w:val="center"/>
          </w:tcPr>
          <w:p w14:paraId="3E82B00F">
            <w:pPr>
              <w:autoSpaceDE w:val="0"/>
              <w:autoSpaceDN w:val="0"/>
              <w:adjustRightInd w:val="0"/>
              <w:spacing w:line="360" w:lineRule="auto"/>
              <w:jc w:val="center"/>
              <w:rPr>
                <w:rFonts w:hint="eastAsia" w:ascii="宋体" w:hAnsi="宋体" w:eastAsia="宋体" w:cs="宋体"/>
                <w:sz w:val="24"/>
                <w:highlight w:val="none"/>
                <w:shd w:val="clear" w:color="auto" w:fill="FFFFFF"/>
              </w:rPr>
            </w:pPr>
            <w:r>
              <w:rPr>
                <w:rFonts w:hint="eastAsia" w:ascii="宋体" w:hAnsi="宋体" w:cs="宋体"/>
                <w:sz w:val="24"/>
                <w:highlight w:val="none"/>
                <w:shd w:val="clear" w:color="auto" w:fill="FFFFFF"/>
                <w:lang w:val="en-US" w:eastAsia="zh-CN"/>
              </w:rPr>
              <w:t>6</w:t>
            </w:r>
            <w:r>
              <w:rPr>
                <w:rFonts w:hint="eastAsia" w:ascii="宋体" w:hAnsi="宋体" w:eastAsia="宋体" w:cs="宋体"/>
                <w:sz w:val="24"/>
                <w:highlight w:val="none"/>
                <w:shd w:val="clear" w:color="auto" w:fill="FFFFFF"/>
              </w:rPr>
              <w:t>分</w:t>
            </w:r>
          </w:p>
        </w:tc>
        <w:tc>
          <w:tcPr>
            <w:tcW w:w="6619" w:type="dxa"/>
            <w:noWrap w:val="0"/>
            <w:vAlign w:val="center"/>
          </w:tcPr>
          <w:p w14:paraId="3642E7F9">
            <w:pPr>
              <w:autoSpaceDE w:val="0"/>
              <w:autoSpaceDN w:val="0"/>
              <w:adjustRightInd w:val="0"/>
              <w:spacing w:line="360" w:lineRule="auto"/>
              <w:rPr>
                <w:rFonts w:hint="eastAsia" w:ascii="宋体" w:hAnsi="宋体" w:eastAsia="宋体" w:cs="宋体"/>
                <w:sz w:val="24"/>
                <w:highlight w:val="none"/>
                <w:shd w:val="clear" w:color="auto" w:fill="FFFFFF"/>
              </w:rPr>
            </w:pPr>
            <w:r>
              <w:rPr>
                <w:rFonts w:hint="eastAsia" w:ascii="宋体" w:hAnsi="宋体" w:cs="宋体"/>
                <w:sz w:val="24"/>
                <w:highlight w:val="none"/>
                <w:shd w:val="clear" w:color="auto" w:fill="FFFFFF"/>
                <w:lang w:val="en-US" w:eastAsia="zh-CN"/>
              </w:rPr>
              <w:t>1.</w:t>
            </w:r>
            <w:r>
              <w:rPr>
                <w:rFonts w:hint="eastAsia" w:ascii="宋体" w:hAnsi="宋体" w:eastAsia="宋体" w:cs="宋体"/>
                <w:sz w:val="24"/>
                <w:highlight w:val="none"/>
                <w:shd w:val="clear" w:color="auto" w:fill="FFFFFF"/>
              </w:rPr>
              <w:t>根据投标人提供的针对本项目质量保证措施方案进行综合评价，最高得</w:t>
            </w:r>
            <w:r>
              <w:rPr>
                <w:rFonts w:hint="eastAsia" w:ascii="宋体" w:hAnsi="宋体" w:cs="宋体"/>
                <w:sz w:val="24"/>
                <w:highlight w:val="none"/>
                <w:shd w:val="clear" w:color="auto" w:fill="FFFFFF"/>
                <w:lang w:val="en-US" w:eastAsia="zh-CN"/>
              </w:rPr>
              <w:t>6</w:t>
            </w:r>
            <w:r>
              <w:rPr>
                <w:rFonts w:hint="eastAsia" w:ascii="宋体" w:hAnsi="宋体" w:eastAsia="宋体" w:cs="宋体"/>
                <w:sz w:val="24"/>
                <w:highlight w:val="none"/>
                <w:shd w:val="clear" w:color="auto" w:fill="FFFFFF"/>
              </w:rPr>
              <w:t>分，内容包括但不限于：</w:t>
            </w:r>
          </w:p>
          <w:p w14:paraId="7EF8618E">
            <w:pPr>
              <w:autoSpaceDE w:val="0"/>
              <w:autoSpaceDN w:val="0"/>
              <w:adjustRightInd w:val="0"/>
              <w:spacing w:line="360" w:lineRule="auto"/>
              <w:rPr>
                <w:rFonts w:hint="eastAsia" w:ascii="宋体" w:hAnsi="宋体" w:eastAsia="宋体" w:cs="宋体"/>
                <w:sz w:val="24"/>
                <w:highlight w:val="none"/>
                <w:shd w:val="clear" w:color="auto" w:fill="FFFFFF"/>
              </w:rPr>
            </w:pPr>
            <w:r>
              <w:rPr>
                <w:rFonts w:hint="eastAsia" w:ascii="宋体" w:hAnsi="宋体" w:eastAsia="宋体" w:cs="宋体"/>
                <w:sz w:val="24"/>
                <w:highlight w:val="none"/>
                <w:shd w:val="clear" w:color="auto" w:fill="FFFFFF"/>
              </w:rPr>
              <w:t>①采购渠道管控（至少包含上游供应商筛选标准）；</w:t>
            </w:r>
          </w:p>
          <w:p w14:paraId="49EA5BEA">
            <w:pPr>
              <w:autoSpaceDE w:val="0"/>
              <w:autoSpaceDN w:val="0"/>
              <w:adjustRightInd w:val="0"/>
              <w:spacing w:line="360" w:lineRule="auto"/>
              <w:rPr>
                <w:rFonts w:hint="eastAsia" w:ascii="宋体" w:hAnsi="宋体" w:eastAsia="宋体" w:cs="宋体"/>
                <w:sz w:val="24"/>
                <w:highlight w:val="none"/>
                <w:shd w:val="clear" w:color="auto" w:fill="FFFFFF"/>
              </w:rPr>
            </w:pPr>
            <w:r>
              <w:rPr>
                <w:rFonts w:hint="eastAsia" w:ascii="宋体" w:hAnsi="宋体" w:eastAsia="宋体" w:cs="宋体"/>
                <w:sz w:val="24"/>
                <w:highlight w:val="none"/>
                <w:shd w:val="clear" w:color="auto" w:fill="FFFFFF"/>
              </w:rPr>
              <w:t>②供应商审核机制（至少包含上游供应商资质审核、实地考察、年度评估的具体流程，附审核表单模板，明确审核频次及不合格供应商淘汰机制）；</w:t>
            </w:r>
          </w:p>
          <w:p w14:paraId="0E963C2E">
            <w:pPr>
              <w:autoSpaceDE w:val="0"/>
              <w:autoSpaceDN w:val="0"/>
              <w:adjustRightInd w:val="0"/>
              <w:spacing w:line="360" w:lineRule="auto"/>
              <w:rPr>
                <w:rFonts w:hint="eastAsia" w:ascii="宋体" w:hAnsi="宋体" w:eastAsia="宋体" w:cs="宋体"/>
                <w:sz w:val="24"/>
                <w:highlight w:val="none"/>
                <w:shd w:val="clear" w:color="auto" w:fill="FFFFFF"/>
              </w:rPr>
            </w:pPr>
            <w:r>
              <w:rPr>
                <w:rFonts w:hint="eastAsia" w:ascii="宋体" w:hAnsi="宋体" w:eastAsia="宋体" w:cs="宋体"/>
                <w:sz w:val="24"/>
                <w:highlight w:val="none"/>
                <w:shd w:val="clear" w:color="auto" w:fill="FFFFFF"/>
              </w:rPr>
              <w:t>③全流程质量验收（至少包含到货验收、抽样检测、入库核验的具体标准，匹配各品类国家质量标准，明确验收人员及验收结果留存方式）。</w:t>
            </w:r>
          </w:p>
          <w:p w14:paraId="6A055A17">
            <w:pPr>
              <w:autoSpaceDE w:val="0"/>
              <w:autoSpaceDN w:val="0"/>
              <w:adjustRightInd w:val="0"/>
              <w:spacing w:line="360" w:lineRule="auto"/>
              <w:rPr>
                <w:rFonts w:hint="eastAsia" w:ascii="宋体" w:hAnsi="宋体" w:eastAsia="宋体" w:cs="宋体"/>
                <w:sz w:val="24"/>
                <w:highlight w:val="none"/>
                <w:shd w:val="clear" w:color="auto" w:fill="FFFFFF"/>
              </w:rPr>
            </w:pPr>
            <w:r>
              <w:rPr>
                <w:rFonts w:hint="eastAsia" w:ascii="宋体" w:hAnsi="宋体" w:cs="宋体"/>
                <w:sz w:val="24"/>
                <w:highlight w:val="none"/>
                <w:shd w:val="clear" w:color="auto" w:fill="FFFFFF"/>
                <w:lang w:val="en-US" w:eastAsia="zh-CN"/>
              </w:rPr>
              <w:t>2.</w:t>
            </w:r>
            <w:r>
              <w:rPr>
                <w:rFonts w:hint="eastAsia" w:ascii="宋体" w:hAnsi="宋体" w:eastAsia="宋体" w:cs="宋体"/>
                <w:sz w:val="24"/>
                <w:highlight w:val="none"/>
                <w:shd w:val="clear" w:color="auto" w:fill="FFFFFF"/>
              </w:rPr>
              <w:t>评分标准：质量保证措施方案中缺少1项内容扣</w:t>
            </w:r>
            <w:r>
              <w:rPr>
                <w:rFonts w:hint="eastAsia" w:ascii="宋体" w:hAnsi="宋体" w:cs="宋体"/>
                <w:sz w:val="24"/>
                <w:highlight w:val="none"/>
                <w:shd w:val="clear" w:color="auto" w:fill="FFFFFF"/>
                <w:lang w:val="en-US" w:eastAsia="zh-CN"/>
              </w:rPr>
              <w:t>2</w:t>
            </w:r>
            <w:r>
              <w:rPr>
                <w:rFonts w:hint="eastAsia" w:ascii="宋体" w:hAnsi="宋体" w:eastAsia="宋体" w:cs="宋体"/>
                <w:sz w:val="24"/>
                <w:highlight w:val="none"/>
                <w:shd w:val="clear" w:color="auto" w:fill="FFFFFF"/>
              </w:rPr>
              <w:t>分（其中 “项” 指上述条款中①②③条内容）。内容存在缺陷扣1分（其中 “内容” 指上述条款中①②③条所述括号中的要求）。</w:t>
            </w:r>
          </w:p>
        </w:tc>
      </w:tr>
      <w:tr w14:paraId="654DA2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09" w:hRule="atLeast"/>
          <w:jc w:val="center"/>
        </w:trPr>
        <w:tc>
          <w:tcPr>
            <w:tcW w:w="1273" w:type="dxa"/>
            <w:vMerge w:val="continue"/>
            <w:noWrap w:val="0"/>
            <w:vAlign w:val="center"/>
          </w:tcPr>
          <w:p w14:paraId="3BFF833D">
            <w:pPr>
              <w:autoSpaceDE w:val="0"/>
              <w:autoSpaceDN w:val="0"/>
              <w:adjustRightInd w:val="0"/>
              <w:spacing w:line="360" w:lineRule="auto"/>
              <w:jc w:val="center"/>
              <w:rPr>
                <w:rFonts w:hint="eastAsia" w:ascii="宋体" w:hAnsi="宋体" w:eastAsia="宋体" w:cs="宋体"/>
                <w:sz w:val="24"/>
                <w:highlight w:val="none"/>
              </w:rPr>
            </w:pPr>
            <w:bookmarkStart w:id="93" w:name="OLE_LINK14"/>
          </w:p>
        </w:tc>
        <w:tc>
          <w:tcPr>
            <w:tcW w:w="1087" w:type="dxa"/>
            <w:noWrap w:val="0"/>
            <w:vAlign w:val="center"/>
          </w:tcPr>
          <w:p w14:paraId="72DA9F64">
            <w:pPr>
              <w:spacing w:line="360" w:lineRule="auto"/>
              <w:jc w:val="center"/>
              <w:rPr>
                <w:rFonts w:ascii="宋体" w:hAnsi="宋体" w:eastAsia="宋体" w:cs="宋体"/>
                <w:sz w:val="24"/>
                <w:szCs w:val="24"/>
                <w:highlight w:val="none"/>
              </w:rPr>
            </w:pPr>
            <w:r>
              <w:rPr>
                <w:rFonts w:ascii="宋体" w:hAnsi="宋体" w:eastAsia="宋体" w:cs="宋体"/>
                <w:sz w:val="24"/>
                <w:szCs w:val="24"/>
                <w:highlight w:val="none"/>
              </w:rPr>
              <w:t>供货</w:t>
            </w:r>
          </w:p>
          <w:p w14:paraId="0789CD82">
            <w:pPr>
              <w:spacing w:line="360" w:lineRule="auto"/>
              <w:jc w:val="center"/>
              <w:rPr>
                <w:rFonts w:ascii="宋体" w:hAnsi="宋体" w:eastAsia="宋体" w:cs="宋体"/>
                <w:sz w:val="24"/>
                <w:szCs w:val="24"/>
                <w:highlight w:val="none"/>
              </w:rPr>
            </w:pPr>
            <w:r>
              <w:rPr>
                <w:rFonts w:ascii="宋体" w:hAnsi="宋体" w:eastAsia="宋体" w:cs="宋体"/>
                <w:sz w:val="24"/>
                <w:szCs w:val="24"/>
                <w:highlight w:val="none"/>
              </w:rPr>
              <w:t>方案</w:t>
            </w:r>
          </w:p>
        </w:tc>
        <w:tc>
          <w:tcPr>
            <w:tcW w:w="994" w:type="dxa"/>
            <w:noWrap w:val="0"/>
            <w:vAlign w:val="center"/>
          </w:tcPr>
          <w:p w14:paraId="75BA3215">
            <w:pPr>
              <w:autoSpaceDE w:val="0"/>
              <w:autoSpaceDN w:val="0"/>
              <w:adjustRightInd w:val="0"/>
              <w:spacing w:line="360" w:lineRule="auto"/>
              <w:jc w:val="center"/>
              <w:rPr>
                <w:rFonts w:hint="eastAsia" w:ascii="宋体" w:hAnsi="宋体" w:eastAsia="宋体" w:cs="宋体"/>
                <w:sz w:val="24"/>
                <w:highlight w:val="none"/>
                <w:shd w:val="clear" w:color="auto" w:fill="FFFFFF"/>
              </w:rPr>
            </w:pPr>
            <w:r>
              <w:rPr>
                <w:rFonts w:hint="eastAsia" w:ascii="宋体" w:hAnsi="宋体" w:cs="宋体"/>
                <w:sz w:val="24"/>
                <w:highlight w:val="none"/>
                <w:shd w:val="clear" w:color="auto" w:fill="FFFFFF"/>
                <w:lang w:val="en-US" w:eastAsia="zh-CN"/>
              </w:rPr>
              <w:t>10</w:t>
            </w:r>
            <w:r>
              <w:rPr>
                <w:rFonts w:hint="eastAsia" w:ascii="宋体" w:hAnsi="宋体" w:eastAsia="宋体" w:cs="宋体"/>
                <w:sz w:val="24"/>
                <w:highlight w:val="none"/>
                <w:shd w:val="clear" w:color="auto" w:fill="FFFFFF"/>
              </w:rPr>
              <w:t>分</w:t>
            </w:r>
          </w:p>
        </w:tc>
        <w:tc>
          <w:tcPr>
            <w:tcW w:w="6619" w:type="dxa"/>
            <w:noWrap w:val="0"/>
            <w:vAlign w:val="center"/>
          </w:tcPr>
          <w:p w14:paraId="402A2EAD">
            <w:pPr>
              <w:autoSpaceDE w:val="0"/>
              <w:autoSpaceDN w:val="0"/>
              <w:adjustRightInd w:val="0"/>
              <w:spacing w:line="360" w:lineRule="auto"/>
              <w:rPr>
                <w:rFonts w:hint="eastAsia" w:ascii="宋体" w:hAnsi="宋体" w:cs="宋体"/>
                <w:sz w:val="24"/>
                <w:highlight w:val="none"/>
                <w:shd w:val="clear" w:color="auto" w:fill="FFFFFF"/>
                <w:lang w:val="en-US" w:eastAsia="zh-CN"/>
              </w:rPr>
            </w:pPr>
            <w:r>
              <w:rPr>
                <w:rFonts w:hint="eastAsia" w:ascii="宋体" w:hAnsi="宋体" w:cs="宋体"/>
                <w:sz w:val="24"/>
                <w:highlight w:val="none"/>
                <w:shd w:val="clear" w:color="auto" w:fill="FFFFFF"/>
                <w:lang w:val="en-US" w:eastAsia="zh-CN"/>
              </w:rPr>
              <w:t>1.根据投标人提供的针对本项目供货方案进行综合评价，最高得10分，内容包括但不限于：</w:t>
            </w:r>
          </w:p>
          <w:p w14:paraId="626843C2">
            <w:pPr>
              <w:autoSpaceDE w:val="0"/>
              <w:autoSpaceDN w:val="0"/>
              <w:adjustRightInd w:val="0"/>
              <w:spacing w:line="360" w:lineRule="auto"/>
              <w:rPr>
                <w:rFonts w:hint="eastAsia" w:ascii="宋体" w:hAnsi="宋体" w:cs="宋体"/>
                <w:sz w:val="24"/>
                <w:highlight w:val="none"/>
                <w:shd w:val="clear" w:color="auto" w:fill="FFFFFF"/>
                <w:lang w:val="en-US" w:eastAsia="zh-CN"/>
              </w:rPr>
            </w:pPr>
            <w:r>
              <w:rPr>
                <w:rFonts w:hint="eastAsia" w:ascii="宋体" w:hAnsi="宋体" w:cs="宋体"/>
                <w:sz w:val="24"/>
                <w:highlight w:val="none"/>
                <w:shd w:val="clear" w:color="auto" w:fill="FFFFFF"/>
                <w:lang w:val="en-US" w:eastAsia="zh-CN"/>
              </w:rPr>
              <w:t>①正常订单配送（至少包含接到订单后3—5个工作日送达的具体保障措施，明确订单响应、拣货打包、出库配送各环节时间节点）；</w:t>
            </w:r>
          </w:p>
          <w:p w14:paraId="36F2FF30">
            <w:pPr>
              <w:autoSpaceDE w:val="0"/>
              <w:autoSpaceDN w:val="0"/>
              <w:adjustRightInd w:val="0"/>
              <w:spacing w:line="360" w:lineRule="auto"/>
              <w:rPr>
                <w:rFonts w:hint="eastAsia" w:ascii="宋体" w:hAnsi="宋体" w:cs="宋体"/>
                <w:sz w:val="24"/>
                <w:highlight w:val="none"/>
                <w:shd w:val="clear" w:color="auto" w:fill="FFFFFF"/>
                <w:lang w:val="en-US" w:eastAsia="zh-CN"/>
              </w:rPr>
            </w:pPr>
            <w:r>
              <w:rPr>
                <w:rFonts w:hint="eastAsia" w:ascii="宋体" w:hAnsi="宋体" w:cs="宋体"/>
                <w:sz w:val="24"/>
                <w:highlight w:val="none"/>
                <w:shd w:val="clear" w:color="auto" w:fill="FFFFFF"/>
                <w:lang w:val="en-US" w:eastAsia="zh-CN"/>
              </w:rPr>
              <w:t>②紧急补货服务（至少包含紧急订单≤24 小时响应的具体措施，明确应急备货库存标准、专属配送人员及无节假日配送执行机制）；</w:t>
            </w:r>
          </w:p>
          <w:p w14:paraId="3C42C3F5">
            <w:pPr>
              <w:autoSpaceDE w:val="0"/>
              <w:autoSpaceDN w:val="0"/>
              <w:adjustRightInd w:val="0"/>
              <w:spacing w:line="360" w:lineRule="auto"/>
              <w:rPr>
                <w:rFonts w:hint="eastAsia" w:ascii="宋体" w:hAnsi="宋体" w:cs="宋体"/>
                <w:sz w:val="24"/>
                <w:highlight w:val="none"/>
                <w:shd w:val="clear" w:color="auto" w:fill="FFFFFF"/>
                <w:lang w:val="en-US" w:eastAsia="zh-CN"/>
              </w:rPr>
            </w:pPr>
            <w:r>
              <w:rPr>
                <w:rFonts w:hint="eastAsia" w:ascii="宋体" w:hAnsi="宋体" w:cs="宋体"/>
                <w:sz w:val="24"/>
                <w:highlight w:val="none"/>
                <w:shd w:val="clear" w:color="auto" w:fill="FFFFFF"/>
                <w:lang w:val="en-US" w:eastAsia="zh-CN"/>
              </w:rPr>
              <w:t>③节假日配送（至少包含节假日配送团队排班表、24 小时联系电话，制定订单突发增加的应急处理流程，明确配送责任人员）；</w:t>
            </w:r>
          </w:p>
          <w:p w14:paraId="118F7E73">
            <w:pPr>
              <w:autoSpaceDE w:val="0"/>
              <w:autoSpaceDN w:val="0"/>
              <w:adjustRightInd w:val="0"/>
              <w:spacing w:line="360" w:lineRule="auto"/>
              <w:rPr>
                <w:rFonts w:hint="eastAsia" w:ascii="宋体" w:hAnsi="宋体" w:cs="宋体"/>
                <w:sz w:val="24"/>
                <w:highlight w:val="none"/>
                <w:shd w:val="clear" w:color="auto" w:fill="FFFFFF"/>
                <w:lang w:val="en-US" w:eastAsia="zh-CN"/>
              </w:rPr>
            </w:pPr>
            <w:r>
              <w:rPr>
                <w:rFonts w:hint="eastAsia" w:ascii="宋体" w:hAnsi="宋体" w:cs="宋体"/>
                <w:sz w:val="24"/>
                <w:highlight w:val="none"/>
                <w:shd w:val="clear" w:color="auto" w:fill="FFFFFF"/>
                <w:lang w:val="en-US" w:eastAsia="zh-CN"/>
              </w:rPr>
              <w:t>④货物包装装卸（至少包含分品类专属包装标准，中药防潮；试剂防渗漏；食品密封，投标人根据所投标段内容提供的专项措施，明确装卸货操作规范及防护要求）；</w:t>
            </w:r>
          </w:p>
          <w:p w14:paraId="52C60D40">
            <w:pPr>
              <w:autoSpaceDE w:val="0"/>
              <w:autoSpaceDN w:val="0"/>
              <w:adjustRightInd w:val="0"/>
              <w:spacing w:line="360" w:lineRule="auto"/>
              <w:rPr>
                <w:rFonts w:hint="eastAsia" w:ascii="宋体" w:hAnsi="宋体" w:cs="宋体"/>
                <w:sz w:val="24"/>
                <w:highlight w:val="none"/>
                <w:shd w:val="clear" w:color="auto" w:fill="FFFFFF"/>
                <w:lang w:val="en-US" w:eastAsia="zh-CN"/>
              </w:rPr>
            </w:pPr>
            <w:r>
              <w:rPr>
                <w:rFonts w:hint="eastAsia" w:ascii="宋体" w:hAnsi="宋体" w:cs="宋体"/>
                <w:sz w:val="24"/>
                <w:highlight w:val="none"/>
                <w:shd w:val="clear" w:color="auto" w:fill="FFFFFF"/>
                <w:lang w:val="en-US" w:eastAsia="zh-CN"/>
              </w:rPr>
              <w:t>⑤供货流程管控（至少包含订单接收、备货、出库、配送、签收的全流程管控节点，制定各环节信息追溯方式及单据留存要求）。</w:t>
            </w:r>
          </w:p>
          <w:p w14:paraId="75B484D3">
            <w:pPr>
              <w:autoSpaceDE w:val="0"/>
              <w:autoSpaceDN w:val="0"/>
              <w:adjustRightInd w:val="0"/>
              <w:spacing w:line="360" w:lineRule="auto"/>
              <w:rPr>
                <w:rFonts w:hint="eastAsia" w:ascii="宋体" w:hAnsi="宋体" w:cs="宋体"/>
                <w:sz w:val="24"/>
                <w:highlight w:val="none"/>
                <w:shd w:val="clear" w:color="auto" w:fill="FFFFFF"/>
                <w:lang w:val="en-US" w:eastAsia="zh-CN"/>
              </w:rPr>
            </w:pPr>
            <w:r>
              <w:rPr>
                <w:rFonts w:hint="eastAsia" w:ascii="宋体" w:hAnsi="宋体" w:cs="宋体"/>
                <w:sz w:val="24"/>
                <w:highlight w:val="none"/>
                <w:shd w:val="clear" w:color="auto" w:fill="FFFFFF"/>
                <w:lang w:val="en-US" w:eastAsia="zh-CN"/>
              </w:rPr>
              <w:t>2.评分标准：供货方案中缺少 1 项内容扣2分（其中 “项” 指上述条款中①②③④⑤条内容）。内容存在缺陷扣1分（其中 “内容” 指上述条款中①②③④⑤条所述括号中的要求）。</w:t>
            </w:r>
          </w:p>
        </w:tc>
      </w:tr>
      <w:tr w14:paraId="4134BF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436" w:hRule="atLeast"/>
          <w:jc w:val="center"/>
        </w:trPr>
        <w:tc>
          <w:tcPr>
            <w:tcW w:w="1273" w:type="dxa"/>
            <w:vMerge w:val="continue"/>
            <w:noWrap w:val="0"/>
            <w:vAlign w:val="center"/>
          </w:tcPr>
          <w:p w14:paraId="2DEC593E">
            <w:pPr>
              <w:autoSpaceDE w:val="0"/>
              <w:autoSpaceDN w:val="0"/>
              <w:adjustRightInd w:val="0"/>
              <w:spacing w:line="360" w:lineRule="auto"/>
              <w:jc w:val="center"/>
              <w:rPr>
                <w:rFonts w:hint="eastAsia" w:ascii="宋体" w:hAnsi="宋体" w:eastAsia="宋体" w:cs="宋体"/>
                <w:sz w:val="24"/>
                <w:highlight w:val="none"/>
              </w:rPr>
            </w:pPr>
          </w:p>
        </w:tc>
        <w:tc>
          <w:tcPr>
            <w:tcW w:w="1087" w:type="dxa"/>
            <w:noWrap w:val="0"/>
            <w:vAlign w:val="center"/>
          </w:tcPr>
          <w:p w14:paraId="4F80009B">
            <w:pPr>
              <w:spacing w:line="360" w:lineRule="auto"/>
              <w:jc w:val="center"/>
              <w:rPr>
                <w:rFonts w:ascii="宋体" w:hAnsi="宋体" w:eastAsia="宋体" w:cs="宋体"/>
                <w:sz w:val="24"/>
                <w:szCs w:val="24"/>
                <w:highlight w:val="none"/>
              </w:rPr>
            </w:pPr>
            <w:r>
              <w:rPr>
                <w:rFonts w:ascii="宋体" w:hAnsi="宋体" w:eastAsia="宋体" w:cs="宋体"/>
                <w:sz w:val="24"/>
                <w:szCs w:val="24"/>
                <w:highlight w:val="none"/>
              </w:rPr>
              <w:t>制度保障方案</w:t>
            </w:r>
          </w:p>
        </w:tc>
        <w:tc>
          <w:tcPr>
            <w:tcW w:w="994" w:type="dxa"/>
            <w:noWrap w:val="0"/>
            <w:vAlign w:val="center"/>
          </w:tcPr>
          <w:p w14:paraId="6ED89AB4">
            <w:pPr>
              <w:autoSpaceDE w:val="0"/>
              <w:autoSpaceDN w:val="0"/>
              <w:adjustRightInd w:val="0"/>
              <w:spacing w:line="360" w:lineRule="auto"/>
              <w:jc w:val="center"/>
              <w:rPr>
                <w:rFonts w:hint="eastAsia" w:ascii="宋体" w:hAnsi="宋体" w:eastAsia="宋体" w:cs="宋体"/>
                <w:sz w:val="24"/>
                <w:highlight w:val="none"/>
                <w:shd w:val="clear" w:color="auto" w:fill="FFFFFF"/>
              </w:rPr>
            </w:pPr>
            <w:r>
              <w:rPr>
                <w:rFonts w:hint="eastAsia" w:ascii="宋体" w:hAnsi="宋体" w:eastAsia="宋体" w:cs="宋体"/>
                <w:sz w:val="24"/>
                <w:szCs w:val="24"/>
                <w:highlight w:val="none"/>
                <w:lang w:val="en-US" w:eastAsia="zh-CN"/>
              </w:rPr>
              <w:t>10</w:t>
            </w:r>
            <w:r>
              <w:rPr>
                <w:rFonts w:ascii="宋体" w:hAnsi="宋体" w:eastAsia="宋体" w:cs="宋体"/>
                <w:sz w:val="24"/>
                <w:szCs w:val="24"/>
                <w:highlight w:val="none"/>
              </w:rPr>
              <w:t>分</w:t>
            </w:r>
          </w:p>
        </w:tc>
        <w:tc>
          <w:tcPr>
            <w:tcW w:w="6619" w:type="dxa"/>
            <w:noWrap w:val="0"/>
            <w:vAlign w:val="center"/>
          </w:tcPr>
          <w:p w14:paraId="50FB3BA6">
            <w:pPr>
              <w:autoSpaceDE w:val="0"/>
              <w:autoSpaceDN w:val="0"/>
              <w:adjustRightInd w:val="0"/>
              <w:spacing w:line="360" w:lineRule="auto"/>
              <w:rPr>
                <w:rFonts w:hint="eastAsia" w:ascii="宋体" w:hAnsi="宋体" w:cs="宋体"/>
                <w:sz w:val="24"/>
                <w:highlight w:val="none"/>
                <w:shd w:val="clear" w:color="auto" w:fill="FFFFFF"/>
                <w:lang w:val="en-US" w:eastAsia="zh-CN"/>
              </w:rPr>
            </w:pPr>
            <w:r>
              <w:rPr>
                <w:rFonts w:hint="eastAsia" w:ascii="宋体" w:hAnsi="宋体" w:cs="宋体"/>
                <w:sz w:val="24"/>
                <w:highlight w:val="none"/>
                <w:shd w:val="clear" w:color="auto" w:fill="FFFFFF"/>
                <w:lang w:val="en-US" w:eastAsia="zh-CN"/>
              </w:rPr>
              <w:t>1.根据投标人提供的针对本项目制度保障方案进行综合评价，最高得10分，内容包括但不限于：</w:t>
            </w:r>
          </w:p>
          <w:p w14:paraId="1D4F33D2">
            <w:pPr>
              <w:autoSpaceDE w:val="0"/>
              <w:autoSpaceDN w:val="0"/>
              <w:adjustRightInd w:val="0"/>
              <w:spacing w:line="360" w:lineRule="auto"/>
              <w:rPr>
                <w:rFonts w:hint="eastAsia" w:ascii="宋体" w:hAnsi="宋体" w:cs="宋体"/>
                <w:sz w:val="24"/>
                <w:highlight w:val="none"/>
                <w:shd w:val="clear" w:color="auto" w:fill="FFFFFF"/>
                <w:lang w:val="en-US" w:eastAsia="zh-CN"/>
              </w:rPr>
            </w:pPr>
            <w:r>
              <w:rPr>
                <w:rFonts w:hint="eastAsia" w:ascii="宋体" w:hAnsi="宋体" w:cs="宋体"/>
                <w:sz w:val="24"/>
                <w:highlight w:val="none"/>
                <w:shd w:val="clear" w:color="auto" w:fill="FFFFFF"/>
                <w:lang w:val="en-US" w:eastAsia="zh-CN"/>
              </w:rPr>
              <w:t>①人员管理制度（至少包含配送、仓储、质量管控等岗位人员的岗位职责、考核标准、定期培训机制，明确人员上岗资质要求）；</w:t>
            </w:r>
          </w:p>
          <w:p w14:paraId="45535EA9">
            <w:pPr>
              <w:autoSpaceDE w:val="0"/>
              <w:autoSpaceDN w:val="0"/>
              <w:adjustRightInd w:val="0"/>
              <w:spacing w:line="360" w:lineRule="auto"/>
              <w:rPr>
                <w:rFonts w:hint="eastAsia" w:ascii="宋体" w:hAnsi="宋体" w:cs="宋体"/>
                <w:sz w:val="24"/>
                <w:highlight w:val="none"/>
                <w:shd w:val="clear" w:color="auto" w:fill="FFFFFF"/>
                <w:lang w:val="en-US" w:eastAsia="zh-CN"/>
              </w:rPr>
            </w:pPr>
            <w:r>
              <w:rPr>
                <w:rFonts w:hint="eastAsia" w:ascii="宋体" w:hAnsi="宋体" w:cs="宋体"/>
                <w:sz w:val="24"/>
                <w:highlight w:val="none"/>
                <w:shd w:val="clear" w:color="auto" w:fill="FFFFFF"/>
                <w:lang w:val="en-US" w:eastAsia="zh-CN"/>
              </w:rPr>
              <w:t>②仓储管理制度（至少包含货物储存条件，货物的库位规划，制定库存盘点、有效期预警、物料摆放的具体制度）；</w:t>
            </w:r>
          </w:p>
          <w:p w14:paraId="2C848393">
            <w:pPr>
              <w:autoSpaceDE w:val="0"/>
              <w:autoSpaceDN w:val="0"/>
              <w:adjustRightInd w:val="0"/>
              <w:spacing w:line="360" w:lineRule="auto"/>
              <w:rPr>
                <w:rFonts w:hint="eastAsia" w:ascii="宋体" w:hAnsi="宋体" w:cs="宋体"/>
                <w:sz w:val="24"/>
                <w:highlight w:val="none"/>
                <w:shd w:val="clear" w:color="auto" w:fill="FFFFFF"/>
                <w:lang w:val="en-US" w:eastAsia="zh-CN"/>
              </w:rPr>
            </w:pPr>
            <w:r>
              <w:rPr>
                <w:rFonts w:hint="eastAsia" w:ascii="宋体" w:hAnsi="宋体" w:cs="宋体"/>
                <w:sz w:val="24"/>
                <w:highlight w:val="none"/>
                <w:shd w:val="clear" w:color="auto" w:fill="FFFFFF"/>
                <w:lang w:val="en-US" w:eastAsia="zh-CN"/>
              </w:rPr>
              <w:t>③质量查验制度（至少包含结合各品类国家标准的进货查验、过程检验、出库复核标准，明确查验记录填写及不合格品处置流程）；</w:t>
            </w:r>
          </w:p>
          <w:p w14:paraId="333EDC4F">
            <w:pPr>
              <w:autoSpaceDE w:val="0"/>
              <w:autoSpaceDN w:val="0"/>
              <w:adjustRightInd w:val="0"/>
              <w:spacing w:line="360" w:lineRule="auto"/>
              <w:rPr>
                <w:rFonts w:hint="eastAsia" w:ascii="宋体" w:hAnsi="宋体" w:cs="宋体"/>
                <w:sz w:val="24"/>
                <w:highlight w:val="none"/>
                <w:shd w:val="clear" w:color="auto" w:fill="FFFFFF"/>
                <w:lang w:val="en-US" w:eastAsia="zh-CN"/>
              </w:rPr>
            </w:pPr>
            <w:r>
              <w:rPr>
                <w:rFonts w:hint="eastAsia" w:ascii="宋体" w:hAnsi="宋体" w:cs="宋体"/>
                <w:sz w:val="24"/>
                <w:highlight w:val="none"/>
                <w:shd w:val="clear" w:color="auto" w:fill="FFFFFF"/>
                <w:lang w:val="en-US" w:eastAsia="zh-CN"/>
              </w:rPr>
              <w:t>④安全运送制度（至少包含货物运输过程中的安全保障措施，易碎耗材防护要求，附运输记录填写模板）；</w:t>
            </w:r>
          </w:p>
          <w:p w14:paraId="4C9B9FF6">
            <w:pPr>
              <w:autoSpaceDE w:val="0"/>
              <w:autoSpaceDN w:val="0"/>
              <w:adjustRightInd w:val="0"/>
              <w:spacing w:line="360" w:lineRule="auto"/>
              <w:rPr>
                <w:rFonts w:hint="eastAsia" w:ascii="宋体" w:hAnsi="宋体" w:cs="宋体"/>
                <w:sz w:val="24"/>
                <w:highlight w:val="none"/>
                <w:shd w:val="clear" w:color="auto" w:fill="FFFFFF"/>
                <w:lang w:val="en-US" w:eastAsia="zh-CN"/>
              </w:rPr>
            </w:pPr>
            <w:r>
              <w:rPr>
                <w:rFonts w:hint="eastAsia" w:ascii="宋体" w:hAnsi="宋体" w:cs="宋体"/>
                <w:sz w:val="24"/>
                <w:highlight w:val="none"/>
                <w:shd w:val="clear" w:color="auto" w:fill="FFFFFF"/>
                <w:lang w:val="en-US" w:eastAsia="zh-CN"/>
              </w:rPr>
              <w:t>⑤产品追溯制度（至少包含从采购到配送的全流程产品追溯体系，明确追溯信息采集内容、传递方式，确保每批货物可全程追溯）。</w:t>
            </w:r>
          </w:p>
          <w:p w14:paraId="7CB9EB58">
            <w:pPr>
              <w:autoSpaceDE w:val="0"/>
              <w:autoSpaceDN w:val="0"/>
              <w:adjustRightInd w:val="0"/>
              <w:spacing w:line="360" w:lineRule="auto"/>
              <w:rPr>
                <w:rFonts w:hint="eastAsia" w:ascii="宋体" w:hAnsi="宋体" w:cs="宋体"/>
                <w:sz w:val="24"/>
                <w:highlight w:val="none"/>
                <w:shd w:val="clear" w:color="auto" w:fill="FFFFFF"/>
                <w:lang w:val="en-US" w:eastAsia="zh-CN"/>
              </w:rPr>
            </w:pPr>
            <w:r>
              <w:rPr>
                <w:rFonts w:hint="eastAsia" w:ascii="宋体" w:hAnsi="宋体" w:cs="宋体"/>
                <w:sz w:val="24"/>
                <w:highlight w:val="none"/>
                <w:shd w:val="clear" w:color="auto" w:fill="FFFFFF"/>
                <w:lang w:val="en-US" w:eastAsia="zh-CN"/>
              </w:rPr>
              <w:t>2.评分标准：制度保障方案中缺少 1 项内容扣2分（其中 “项” 指上述条款中①②③④⑤条内容）。内容存在缺陷扣 1 分（其中 “内容” 指上述条款中①②③④⑤条所述括号中的要求）。</w:t>
            </w:r>
          </w:p>
        </w:tc>
      </w:tr>
      <w:tr w14:paraId="3E52E9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1" w:hRule="atLeast"/>
          <w:jc w:val="center"/>
        </w:trPr>
        <w:tc>
          <w:tcPr>
            <w:tcW w:w="1273" w:type="dxa"/>
            <w:vMerge w:val="continue"/>
            <w:noWrap w:val="0"/>
            <w:vAlign w:val="center"/>
          </w:tcPr>
          <w:p w14:paraId="776B6F30">
            <w:pPr>
              <w:autoSpaceDE w:val="0"/>
              <w:autoSpaceDN w:val="0"/>
              <w:adjustRightInd w:val="0"/>
              <w:spacing w:line="360" w:lineRule="auto"/>
              <w:jc w:val="center"/>
              <w:rPr>
                <w:rFonts w:hint="eastAsia" w:ascii="宋体" w:hAnsi="宋体" w:eastAsia="宋体" w:cs="宋体"/>
                <w:sz w:val="24"/>
                <w:highlight w:val="none"/>
              </w:rPr>
            </w:pPr>
          </w:p>
        </w:tc>
        <w:tc>
          <w:tcPr>
            <w:tcW w:w="1087" w:type="dxa"/>
            <w:noWrap w:val="0"/>
            <w:vAlign w:val="center"/>
          </w:tcPr>
          <w:p w14:paraId="7C176C9B">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应急</w:t>
            </w:r>
          </w:p>
          <w:p w14:paraId="1277C839">
            <w:pPr>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预案</w:t>
            </w:r>
          </w:p>
        </w:tc>
        <w:tc>
          <w:tcPr>
            <w:tcW w:w="994" w:type="dxa"/>
            <w:noWrap w:val="0"/>
            <w:vAlign w:val="center"/>
          </w:tcPr>
          <w:p w14:paraId="6B6ACDE3">
            <w:pPr>
              <w:autoSpaceDE w:val="0"/>
              <w:autoSpaceDN w:val="0"/>
              <w:adjustRightInd w:val="0"/>
              <w:spacing w:line="360" w:lineRule="auto"/>
              <w:jc w:val="center"/>
              <w:rPr>
                <w:rFonts w:hint="eastAsia" w:ascii="宋体" w:hAnsi="宋体" w:eastAsia="宋体" w:cs="宋体"/>
                <w:sz w:val="24"/>
                <w:highlight w:val="none"/>
                <w:shd w:val="clear" w:color="auto" w:fill="FFFFFF"/>
              </w:rPr>
            </w:pPr>
            <w:r>
              <w:rPr>
                <w:rFonts w:hint="eastAsia" w:ascii="宋体" w:hAnsi="宋体" w:cs="宋体"/>
                <w:sz w:val="24"/>
                <w:highlight w:val="none"/>
                <w:shd w:val="clear" w:color="auto" w:fill="FFFFFF"/>
                <w:lang w:val="en-US" w:eastAsia="zh-CN"/>
              </w:rPr>
              <w:t>6</w:t>
            </w:r>
            <w:r>
              <w:rPr>
                <w:rFonts w:hint="eastAsia" w:ascii="宋体" w:hAnsi="宋体" w:eastAsia="宋体" w:cs="宋体"/>
                <w:sz w:val="24"/>
                <w:highlight w:val="none"/>
                <w:shd w:val="clear" w:color="auto" w:fill="FFFFFF"/>
              </w:rPr>
              <w:t>分</w:t>
            </w:r>
          </w:p>
        </w:tc>
        <w:tc>
          <w:tcPr>
            <w:tcW w:w="6619" w:type="dxa"/>
            <w:noWrap w:val="0"/>
            <w:vAlign w:val="center"/>
          </w:tcPr>
          <w:p w14:paraId="0AE5C9B2">
            <w:pPr>
              <w:autoSpaceDE w:val="0"/>
              <w:autoSpaceDN w:val="0"/>
              <w:adjustRightInd w:val="0"/>
              <w:spacing w:line="360" w:lineRule="auto"/>
              <w:rPr>
                <w:rFonts w:hint="eastAsia" w:ascii="宋体" w:hAnsi="宋体" w:cs="宋体"/>
                <w:sz w:val="24"/>
                <w:highlight w:val="none"/>
                <w:shd w:val="clear" w:color="auto" w:fill="FFFFFF"/>
                <w:lang w:val="en-US" w:eastAsia="zh-CN"/>
              </w:rPr>
            </w:pPr>
            <w:r>
              <w:rPr>
                <w:rFonts w:hint="eastAsia" w:ascii="宋体" w:hAnsi="宋体" w:cs="宋体"/>
                <w:sz w:val="24"/>
                <w:highlight w:val="none"/>
                <w:shd w:val="clear" w:color="auto" w:fill="FFFFFF"/>
                <w:lang w:val="en-US" w:eastAsia="zh-CN"/>
              </w:rPr>
              <w:t>1.根据投标人提供的针对本项目应急预案进行综合评价，最高得 6分，内容包括但不限于：</w:t>
            </w:r>
          </w:p>
          <w:p w14:paraId="39A6175E">
            <w:pPr>
              <w:autoSpaceDE w:val="0"/>
              <w:autoSpaceDN w:val="0"/>
              <w:adjustRightInd w:val="0"/>
              <w:spacing w:line="360" w:lineRule="auto"/>
              <w:rPr>
                <w:rFonts w:hint="eastAsia" w:ascii="宋体" w:hAnsi="宋体" w:cs="宋体"/>
                <w:sz w:val="24"/>
                <w:highlight w:val="none"/>
                <w:shd w:val="clear" w:color="auto" w:fill="FFFFFF"/>
                <w:lang w:val="en-US" w:eastAsia="zh-CN"/>
              </w:rPr>
            </w:pPr>
            <w:r>
              <w:rPr>
                <w:rFonts w:hint="eastAsia" w:ascii="宋体" w:hAnsi="宋体" w:cs="宋体"/>
                <w:sz w:val="24"/>
                <w:highlight w:val="none"/>
                <w:shd w:val="clear" w:color="auto" w:fill="FFFFFF"/>
                <w:lang w:val="en-US" w:eastAsia="zh-CN"/>
              </w:rPr>
              <w:t>①自然灾害/恶劣天气应对（至少包含暴雨、暴雪、地震等情况的配送调整方案，明确备用运输路线、货物防护措施及订单交付顺延告知机制）；</w:t>
            </w:r>
          </w:p>
          <w:p w14:paraId="2EA4A1F0">
            <w:pPr>
              <w:autoSpaceDE w:val="0"/>
              <w:autoSpaceDN w:val="0"/>
              <w:adjustRightInd w:val="0"/>
              <w:spacing w:line="360" w:lineRule="auto"/>
              <w:rPr>
                <w:rFonts w:hint="eastAsia" w:ascii="宋体" w:hAnsi="宋体" w:cs="宋体"/>
                <w:sz w:val="24"/>
                <w:highlight w:val="none"/>
                <w:shd w:val="clear" w:color="auto" w:fill="FFFFFF"/>
                <w:lang w:val="en-US" w:eastAsia="zh-CN"/>
              </w:rPr>
            </w:pPr>
            <w:r>
              <w:rPr>
                <w:rFonts w:hint="eastAsia" w:ascii="宋体" w:hAnsi="宋体" w:cs="宋体"/>
                <w:sz w:val="24"/>
                <w:highlight w:val="none"/>
                <w:shd w:val="clear" w:color="auto" w:fill="FFFFFF"/>
                <w:lang w:val="en-US" w:eastAsia="zh-CN"/>
              </w:rPr>
              <w:t>②货物问题处置（至少包含货物破损、丢失、质量不合格的应急处理流程，明确补货/退换货时限及责任承担方式，附问题反馈对接人）；</w:t>
            </w:r>
          </w:p>
          <w:p w14:paraId="5AB314A6">
            <w:pPr>
              <w:autoSpaceDE w:val="0"/>
              <w:autoSpaceDN w:val="0"/>
              <w:adjustRightInd w:val="0"/>
              <w:spacing w:line="360" w:lineRule="auto"/>
              <w:rPr>
                <w:rFonts w:hint="eastAsia" w:ascii="宋体" w:hAnsi="宋体" w:cs="宋体"/>
                <w:sz w:val="24"/>
                <w:highlight w:val="none"/>
                <w:shd w:val="clear" w:color="auto" w:fill="FFFFFF"/>
                <w:lang w:val="en-US" w:eastAsia="zh-CN"/>
              </w:rPr>
            </w:pPr>
            <w:r>
              <w:rPr>
                <w:rFonts w:hint="eastAsia" w:ascii="宋体" w:hAnsi="宋体" w:cs="宋体"/>
                <w:sz w:val="24"/>
                <w:highlight w:val="none"/>
                <w:shd w:val="clear" w:color="auto" w:fill="FFFFFF"/>
                <w:lang w:val="en-US" w:eastAsia="zh-CN"/>
              </w:rPr>
              <w:t>③突发公共事件应对（至少包含疫情、公共卫生事件等情况的人员调配、物资消杀、无接触配送措施，确保供货不受影响）。</w:t>
            </w:r>
          </w:p>
          <w:p w14:paraId="21238483">
            <w:pPr>
              <w:autoSpaceDE w:val="0"/>
              <w:autoSpaceDN w:val="0"/>
              <w:adjustRightInd w:val="0"/>
              <w:spacing w:line="360" w:lineRule="auto"/>
              <w:rPr>
                <w:rFonts w:hint="eastAsia" w:ascii="宋体" w:hAnsi="宋体" w:cs="宋体"/>
                <w:sz w:val="24"/>
                <w:highlight w:val="none"/>
                <w:shd w:val="clear" w:color="auto" w:fill="FFFFFF"/>
                <w:lang w:val="en-US" w:eastAsia="zh-CN"/>
              </w:rPr>
            </w:pPr>
            <w:r>
              <w:rPr>
                <w:rFonts w:hint="eastAsia" w:ascii="宋体" w:hAnsi="宋体" w:cs="宋体"/>
                <w:sz w:val="24"/>
                <w:highlight w:val="none"/>
                <w:shd w:val="clear" w:color="auto" w:fill="FFFFFF"/>
                <w:lang w:val="en-US" w:eastAsia="zh-CN"/>
              </w:rPr>
              <w:t>2.评分标准：应急预案中缺少 1 项内容扣2分（其中 “项” 指上述条款中①②③条内容）。内容存在缺陷扣1分（其中 “内容” 指上述条款中①②③条所述括号中的要求），扣完为止。</w:t>
            </w:r>
          </w:p>
        </w:tc>
      </w:tr>
      <w:tr w14:paraId="6D303F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436" w:hRule="atLeast"/>
          <w:jc w:val="center"/>
        </w:trPr>
        <w:tc>
          <w:tcPr>
            <w:tcW w:w="1273" w:type="dxa"/>
            <w:vMerge w:val="continue"/>
            <w:noWrap w:val="0"/>
            <w:vAlign w:val="center"/>
          </w:tcPr>
          <w:p w14:paraId="0253022B">
            <w:pPr>
              <w:autoSpaceDE w:val="0"/>
              <w:autoSpaceDN w:val="0"/>
              <w:adjustRightInd w:val="0"/>
              <w:spacing w:line="360" w:lineRule="auto"/>
              <w:jc w:val="center"/>
              <w:rPr>
                <w:rFonts w:hint="eastAsia" w:ascii="宋体" w:hAnsi="宋体" w:eastAsia="宋体" w:cs="宋体"/>
                <w:sz w:val="24"/>
                <w:highlight w:val="none"/>
              </w:rPr>
            </w:pPr>
          </w:p>
        </w:tc>
        <w:tc>
          <w:tcPr>
            <w:tcW w:w="1087" w:type="dxa"/>
            <w:noWrap w:val="0"/>
            <w:vAlign w:val="center"/>
          </w:tcPr>
          <w:p w14:paraId="7EA94E04">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售后服务方案</w:t>
            </w:r>
          </w:p>
        </w:tc>
        <w:tc>
          <w:tcPr>
            <w:tcW w:w="994" w:type="dxa"/>
            <w:noWrap w:val="0"/>
            <w:vAlign w:val="center"/>
          </w:tcPr>
          <w:p w14:paraId="436B6921">
            <w:pPr>
              <w:autoSpaceDE w:val="0"/>
              <w:autoSpaceDN w:val="0"/>
              <w:adjustRightInd w:val="0"/>
              <w:spacing w:line="360" w:lineRule="auto"/>
              <w:jc w:val="center"/>
              <w:rPr>
                <w:rFonts w:hint="eastAsia" w:ascii="宋体" w:hAnsi="宋体" w:eastAsia="宋体" w:cs="宋体"/>
                <w:sz w:val="24"/>
                <w:highlight w:val="none"/>
                <w:shd w:val="clear" w:color="auto" w:fill="FFFFFF"/>
              </w:rPr>
            </w:pPr>
            <w:r>
              <w:rPr>
                <w:rFonts w:hint="eastAsia" w:ascii="宋体" w:hAnsi="宋体" w:cs="宋体"/>
                <w:sz w:val="24"/>
                <w:highlight w:val="none"/>
                <w:shd w:val="clear" w:color="auto" w:fill="FFFFFF"/>
                <w:lang w:val="en-US" w:eastAsia="zh-CN"/>
              </w:rPr>
              <w:t>4</w:t>
            </w:r>
            <w:r>
              <w:rPr>
                <w:rFonts w:hint="eastAsia" w:ascii="宋体" w:hAnsi="宋体" w:eastAsia="宋体" w:cs="宋体"/>
                <w:sz w:val="24"/>
                <w:highlight w:val="none"/>
                <w:shd w:val="clear" w:color="auto" w:fill="FFFFFF"/>
              </w:rPr>
              <w:t>分</w:t>
            </w:r>
          </w:p>
        </w:tc>
        <w:tc>
          <w:tcPr>
            <w:tcW w:w="6619" w:type="dxa"/>
            <w:noWrap w:val="0"/>
            <w:vAlign w:val="center"/>
          </w:tcPr>
          <w:p w14:paraId="6ECA4BE7">
            <w:pPr>
              <w:autoSpaceDE w:val="0"/>
              <w:autoSpaceDN w:val="0"/>
              <w:adjustRightInd w:val="0"/>
              <w:spacing w:line="360" w:lineRule="auto"/>
              <w:rPr>
                <w:rFonts w:ascii="宋体" w:hAnsi="宋体" w:eastAsia="宋体" w:cs="宋体"/>
                <w:sz w:val="24"/>
                <w:szCs w:val="24"/>
                <w:highlight w:val="none"/>
              </w:rPr>
            </w:pPr>
            <w:r>
              <w:rPr>
                <w:rFonts w:hint="eastAsia" w:ascii="宋体" w:hAnsi="宋体" w:cs="宋体"/>
                <w:sz w:val="24"/>
                <w:szCs w:val="24"/>
                <w:highlight w:val="none"/>
                <w:lang w:val="en-US" w:eastAsia="zh-CN"/>
              </w:rPr>
              <w:t>1.</w:t>
            </w:r>
            <w:r>
              <w:rPr>
                <w:rFonts w:ascii="宋体" w:hAnsi="宋体" w:eastAsia="宋体" w:cs="宋体"/>
                <w:sz w:val="24"/>
                <w:szCs w:val="24"/>
                <w:highlight w:val="none"/>
              </w:rPr>
              <w:t>根据投标人提供的针对本项目售后服务方案进行综合评价，最高得</w:t>
            </w:r>
            <w:r>
              <w:rPr>
                <w:rFonts w:hint="eastAsia" w:ascii="宋体" w:hAnsi="宋体" w:eastAsia="宋体" w:cs="宋体"/>
                <w:sz w:val="24"/>
                <w:szCs w:val="24"/>
                <w:highlight w:val="none"/>
                <w:lang w:val="en-US" w:eastAsia="zh-CN"/>
              </w:rPr>
              <w:t>4</w:t>
            </w:r>
            <w:r>
              <w:rPr>
                <w:rFonts w:ascii="宋体" w:hAnsi="宋体" w:eastAsia="宋体" w:cs="宋体"/>
                <w:sz w:val="24"/>
                <w:szCs w:val="24"/>
                <w:highlight w:val="none"/>
              </w:rPr>
              <w:t>分，内容包括但不限于：</w:t>
            </w:r>
          </w:p>
          <w:p w14:paraId="26D2B0A1">
            <w:pPr>
              <w:autoSpaceDE w:val="0"/>
              <w:autoSpaceDN w:val="0"/>
              <w:adjustRightInd w:val="0"/>
              <w:spacing w:line="360" w:lineRule="auto"/>
              <w:rPr>
                <w:rFonts w:ascii="宋体" w:hAnsi="宋体" w:eastAsia="宋体" w:cs="宋体"/>
                <w:sz w:val="24"/>
                <w:szCs w:val="24"/>
                <w:highlight w:val="none"/>
              </w:rPr>
            </w:pPr>
            <w:r>
              <w:rPr>
                <w:rFonts w:ascii="宋体" w:hAnsi="宋体" w:eastAsia="宋体" w:cs="宋体"/>
                <w:sz w:val="24"/>
                <w:szCs w:val="24"/>
                <w:highlight w:val="none"/>
              </w:rPr>
              <w:t>①售后团队及响应（至少包含售后负责人姓名、职务、24 小时有效联系方式，明确接到售后通知后≤24 小时响应、≤48 小时现场处置的时限要求）；</w:t>
            </w:r>
          </w:p>
          <w:p w14:paraId="6C277CCB">
            <w:pPr>
              <w:autoSpaceDE w:val="0"/>
              <w:autoSpaceDN w:val="0"/>
              <w:adjustRightInd w:val="0"/>
              <w:spacing w:line="360" w:lineRule="auto"/>
              <w:rPr>
                <w:rFonts w:ascii="宋体" w:hAnsi="宋体" w:eastAsia="宋体" w:cs="宋体"/>
                <w:sz w:val="24"/>
                <w:szCs w:val="24"/>
                <w:highlight w:val="none"/>
              </w:rPr>
            </w:pPr>
            <w:r>
              <w:rPr>
                <w:rFonts w:ascii="宋体" w:hAnsi="宋体" w:eastAsia="宋体" w:cs="宋体"/>
                <w:sz w:val="24"/>
                <w:szCs w:val="24"/>
                <w:highlight w:val="none"/>
              </w:rPr>
              <w:t>②退换货服务（至少包含退换货申请流程、审核时限、货物运回方式，明确质量问题由供应商承担全部运输及人工费用的责任划分）。</w:t>
            </w:r>
          </w:p>
          <w:p w14:paraId="34827B3F">
            <w:pPr>
              <w:autoSpaceDE w:val="0"/>
              <w:autoSpaceDN w:val="0"/>
              <w:adjustRightInd w:val="0"/>
              <w:spacing w:line="360" w:lineRule="auto"/>
              <w:rPr>
                <w:rFonts w:hint="eastAsia" w:ascii="宋体" w:hAnsi="宋体" w:cs="宋体"/>
                <w:sz w:val="24"/>
                <w:highlight w:val="none"/>
                <w:shd w:val="clear" w:color="auto" w:fill="FFFFFF"/>
                <w:lang w:val="en-US" w:eastAsia="zh-CN"/>
              </w:rPr>
            </w:pPr>
            <w:r>
              <w:rPr>
                <w:rFonts w:hint="eastAsia" w:ascii="宋体" w:hAnsi="宋体" w:cs="宋体"/>
                <w:sz w:val="24"/>
                <w:szCs w:val="24"/>
                <w:highlight w:val="none"/>
                <w:lang w:val="en-US" w:eastAsia="zh-CN"/>
              </w:rPr>
              <w:t>2.</w:t>
            </w:r>
            <w:r>
              <w:rPr>
                <w:rStyle w:val="30"/>
                <w:rFonts w:ascii="宋体" w:hAnsi="宋体" w:eastAsia="宋体" w:cs="宋体"/>
                <w:b w:val="0"/>
                <w:bCs w:val="0"/>
                <w:color w:val="000000"/>
                <w:sz w:val="24"/>
                <w:szCs w:val="24"/>
                <w:highlight w:val="none"/>
              </w:rPr>
              <w:t>评分标准</w:t>
            </w:r>
            <w:r>
              <w:rPr>
                <w:rFonts w:ascii="宋体" w:hAnsi="宋体" w:eastAsia="宋体" w:cs="宋体"/>
                <w:b w:val="0"/>
                <w:bCs w:val="0"/>
                <w:sz w:val="24"/>
                <w:szCs w:val="24"/>
                <w:highlight w:val="none"/>
              </w:rPr>
              <w:t>：</w:t>
            </w:r>
            <w:r>
              <w:rPr>
                <w:rFonts w:ascii="宋体" w:hAnsi="宋体" w:eastAsia="宋体" w:cs="宋体"/>
                <w:sz w:val="24"/>
                <w:szCs w:val="24"/>
                <w:highlight w:val="none"/>
              </w:rPr>
              <w:t>售后服务方案中缺少1项内容扣</w:t>
            </w:r>
            <w:r>
              <w:rPr>
                <w:rFonts w:hint="eastAsia" w:ascii="宋体" w:hAnsi="宋体" w:eastAsia="宋体" w:cs="宋体"/>
                <w:sz w:val="24"/>
                <w:szCs w:val="24"/>
                <w:highlight w:val="none"/>
                <w:lang w:val="en-US" w:eastAsia="zh-CN"/>
              </w:rPr>
              <w:t>2</w:t>
            </w:r>
            <w:r>
              <w:rPr>
                <w:rFonts w:ascii="宋体" w:hAnsi="宋体" w:eastAsia="宋体" w:cs="宋体"/>
                <w:sz w:val="24"/>
                <w:szCs w:val="24"/>
                <w:highlight w:val="none"/>
              </w:rPr>
              <w:t>分（其中“项” 指上述条款中①②条内容）。内容存在缺陷扣1分（其中“内容”指上述条款中①②条所述括号中的要求），扣完为止。</w:t>
            </w:r>
          </w:p>
        </w:tc>
      </w:tr>
      <w:tr w14:paraId="11A8D0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433" w:hRule="atLeast"/>
          <w:jc w:val="center"/>
        </w:trPr>
        <w:tc>
          <w:tcPr>
            <w:tcW w:w="1273" w:type="dxa"/>
            <w:vMerge w:val="continue"/>
            <w:noWrap w:val="0"/>
            <w:vAlign w:val="center"/>
          </w:tcPr>
          <w:p w14:paraId="093506A3">
            <w:pPr>
              <w:autoSpaceDE w:val="0"/>
              <w:autoSpaceDN w:val="0"/>
              <w:adjustRightInd w:val="0"/>
              <w:spacing w:line="360" w:lineRule="auto"/>
              <w:jc w:val="center"/>
              <w:rPr>
                <w:rFonts w:hint="eastAsia" w:ascii="宋体" w:hAnsi="宋体" w:eastAsia="宋体" w:cs="宋体"/>
                <w:sz w:val="24"/>
                <w:highlight w:val="none"/>
                <w:shd w:val="clear" w:color="auto" w:fill="FFFFFF"/>
              </w:rPr>
            </w:pPr>
          </w:p>
        </w:tc>
        <w:tc>
          <w:tcPr>
            <w:tcW w:w="1087" w:type="dxa"/>
            <w:noWrap w:val="0"/>
            <w:vAlign w:val="center"/>
          </w:tcPr>
          <w:p w14:paraId="3ABDB327">
            <w:pPr>
              <w:autoSpaceDE w:val="0"/>
              <w:autoSpaceDN w:val="0"/>
              <w:adjustRightInd w:val="0"/>
              <w:spacing w:line="360" w:lineRule="auto"/>
              <w:jc w:val="center"/>
              <w:rPr>
                <w:rFonts w:hint="eastAsia" w:ascii="宋体" w:hAnsi="宋体" w:eastAsia="宋体" w:cs="宋体"/>
                <w:sz w:val="24"/>
                <w:highlight w:val="none"/>
                <w:shd w:val="clear" w:color="auto" w:fill="FFFFFF"/>
              </w:rPr>
            </w:pPr>
            <w:r>
              <w:rPr>
                <w:rFonts w:hint="eastAsia" w:ascii="宋体" w:hAnsi="宋体" w:eastAsia="宋体" w:cs="宋体"/>
                <w:sz w:val="24"/>
                <w:highlight w:val="none"/>
                <w:shd w:val="clear" w:color="auto" w:fill="FFFFFF"/>
              </w:rPr>
              <w:t>服务</w:t>
            </w:r>
          </w:p>
          <w:p w14:paraId="4D58536A">
            <w:pPr>
              <w:autoSpaceDE w:val="0"/>
              <w:autoSpaceDN w:val="0"/>
              <w:adjustRightInd w:val="0"/>
              <w:spacing w:line="360" w:lineRule="auto"/>
              <w:jc w:val="center"/>
              <w:rPr>
                <w:rFonts w:hint="eastAsia" w:ascii="宋体" w:hAnsi="宋体" w:eastAsia="宋体" w:cs="宋体"/>
                <w:sz w:val="24"/>
                <w:highlight w:val="none"/>
                <w:shd w:val="clear" w:color="auto" w:fill="FFFFFF"/>
              </w:rPr>
            </w:pPr>
            <w:r>
              <w:rPr>
                <w:rFonts w:hint="eastAsia" w:ascii="宋体" w:hAnsi="宋体" w:eastAsia="宋体" w:cs="宋体"/>
                <w:sz w:val="24"/>
                <w:highlight w:val="none"/>
                <w:shd w:val="clear" w:color="auto" w:fill="FFFFFF"/>
              </w:rPr>
              <w:t>承诺</w:t>
            </w:r>
          </w:p>
        </w:tc>
        <w:tc>
          <w:tcPr>
            <w:tcW w:w="994" w:type="dxa"/>
            <w:noWrap w:val="0"/>
            <w:vAlign w:val="center"/>
          </w:tcPr>
          <w:p w14:paraId="1550BBCC">
            <w:pPr>
              <w:autoSpaceDE w:val="0"/>
              <w:autoSpaceDN w:val="0"/>
              <w:adjustRightInd w:val="0"/>
              <w:spacing w:line="360" w:lineRule="auto"/>
              <w:jc w:val="center"/>
              <w:rPr>
                <w:rFonts w:hint="eastAsia" w:ascii="宋体" w:hAnsi="宋体" w:eastAsia="宋体" w:cs="宋体"/>
                <w:sz w:val="24"/>
                <w:highlight w:val="none"/>
                <w:shd w:val="clear" w:color="auto" w:fill="FFFFFF"/>
                <w:lang w:val="en-US" w:eastAsia="zh-CN"/>
              </w:rPr>
            </w:pPr>
            <w:r>
              <w:rPr>
                <w:rFonts w:hint="eastAsia" w:ascii="宋体" w:hAnsi="宋体" w:cs="宋体"/>
                <w:sz w:val="24"/>
                <w:highlight w:val="none"/>
                <w:shd w:val="clear" w:color="auto" w:fill="FFFFFF"/>
                <w:lang w:val="en-US" w:eastAsia="zh-CN"/>
              </w:rPr>
              <w:t>8分</w:t>
            </w:r>
          </w:p>
        </w:tc>
        <w:tc>
          <w:tcPr>
            <w:tcW w:w="6619" w:type="dxa"/>
            <w:noWrap w:val="0"/>
            <w:vAlign w:val="center"/>
          </w:tcPr>
          <w:p w14:paraId="51B66CF6">
            <w:pPr>
              <w:autoSpaceDE w:val="0"/>
              <w:autoSpaceDN w:val="0"/>
              <w:adjustRightInd w:val="0"/>
              <w:spacing w:line="360" w:lineRule="auto"/>
              <w:rPr>
                <w:rFonts w:hint="eastAsia" w:ascii="宋体" w:hAnsi="宋体" w:eastAsia="宋体" w:cs="宋体"/>
                <w:sz w:val="24"/>
                <w:highlight w:val="none"/>
                <w:shd w:val="clear" w:color="auto" w:fill="FFFFFF"/>
                <w:lang w:val="en-US" w:eastAsia="zh-CN"/>
              </w:rPr>
            </w:pPr>
            <w:r>
              <w:rPr>
                <w:rFonts w:hint="eastAsia" w:ascii="宋体" w:hAnsi="宋体" w:eastAsia="宋体" w:cs="宋体"/>
                <w:sz w:val="24"/>
                <w:highlight w:val="none"/>
                <w:shd w:val="clear" w:color="auto" w:fill="FFFFFF"/>
                <w:lang w:val="en-US" w:eastAsia="zh-CN"/>
              </w:rPr>
              <w:t>投标人需针对本项目出具书面服务承诺函（加盖公章），按以下承诺项计分，每项承诺内容完整、无附加条件的得</w:t>
            </w:r>
            <w:r>
              <w:rPr>
                <w:rFonts w:hint="eastAsia" w:ascii="宋体" w:hAnsi="宋体" w:cs="宋体"/>
                <w:sz w:val="24"/>
                <w:highlight w:val="none"/>
                <w:shd w:val="clear" w:color="auto" w:fill="FFFFFF"/>
                <w:lang w:val="en-US" w:eastAsia="zh-CN"/>
              </w:rPr>
              <w:t>2</w:t>
            </w:r>
            <w:r>
              <w:rPr>
                <w:rFonts w:hint="eastAsia" w:ascii="宋体" w:hAnsi="宋体" w:eastAsia="宋体" w:cs="宋体"/>
                <w:sz w:val="24"/>
                <w:highlight w:val="none"/>
                <w:shd w:val="clear" w:color="auto" w:fill="FFFFFF"/>
                <w:lang w:val="en-US" w:eastAsia="zh-CN"/>
              </w:rPr>
              <w:t>分，最高得</w:t>
            </w:r>
            <w:r>
              <w:rPr>
                <w:rFonts w:hint="eastAsia" w:ascii="宋体" w:hAnsi="宋体" w:cs="宋体"/>
                <w:sz w:val="24"/>
                <w:highlight w:val="none"/>
                <w:shd w:val="clear" w:color="auto" w:fill="FFFFFF"/>
                <w:lang w:val="en-US" w:eastAsia="zh-CN"/>
              </w:rPr>
              <w:t>8</w:t>
            </w:r>
            <w:r>
              <w:rPr>
                <w:rFonts w:hint="eastAsia" w:ascii="宋体" w:hAnsi="宋体" w:eastAsia="宋体" w:cs="宋体"/>
                <w:sz w:val="24"/>
                <w:highlight w:val="none"/>
                <w:shd w:val="clear" w:color="auto" w:fill="FFFFFF"/>
                <w:lang w:val="en-US" w:eastAsia="zh-CN"/>
              </w:rPr>
              <w:t>分</w:t>
            </w:r>
            <w:r>
              <w:rPr>
                <w:rFonts w:hint="eastAsia" w:ascii="宋体" w:hAnsi="宋体" w:cs="宋体"/>
                <w:sz w:val="24"/>
                <w:highlight w:val="none"/>
                <w:shd w:val="clear" w:color="auto" w:fill="FFFFFF"/>
                <w:lang w:val="en-US" w:eastAsia="zh-CN"/>
              </w:rPr>
              <w:t>，</w:t>
            </w:r>
            <w:r>
              <w:rPr>
                <w:rFonts w:hint="eastAsia" w:ascii="宋体" w:hAnsi="宋体" w:eastAsia="宋体" w:cs="宋体"/>
                <w:sz w:val="24"/>
                <w:highlight w:val="none"/>
                <w:shd w:val="clear" w:color="auto" w:fill="FFFFFF"/>
                <w:lang w:val="en-US" w:eastAsia="zh-CN"/>
              </w:rPr>
              <w:t>不承诺、承诺不完善或附加条件的，不得分。</w:t>
            </w:r>
          </w:p>
          <w:p w14:paraId="7DDE5472">
            <w:pPr>
              <w:autoSpaceDE w:val="0"/>
              <w:autoSpaceDN w:val="0"/>
              <w:adjustRightInd w:val="0"/>
              <w:spacing w:line="360" w:lineRule="auto"/>
              <w:rPr>
                <w:rFonts w:hint="eastAsia" w:ascii="宋体" w:hAnsi="宋体" w:eastAsia="宋体" w:cs="宋体"/>
                <w:sz w:val="24"/>
                <w:highlight w:val="none"/>
                <w:shd w:val="clear" w:color="auto" w:fill="FFFFFF"/>
                <w:lang w:val="en-US" w:eastAsia="zh-CN"/>
              </w:rPr>
            </w:pPr>
            <w:r>
              <w:rPr>
                <w:rFonts w:ascii="宋体" w:hAnsi="宋体" w:eastAsia="宋体" w:cs="宋体"/>
                <w:sz w:val="24"/>
                <w:szCs w:val="24"/>
                <w:highlight w:val="none"/>
              </w:rPr>
              <w:t>①</w:t>
            </w:r>
            <w:r>
              <w:rPr>
                <w:rFonts w:hint="eastAsia" w:ascii="宋体" w:hAnsi="宋体" w:eastAsia="宋体" w:cs="宋体"/>
                <w:sz w:val="24"/>
                <w:highlight w:val="none"/>
                <w:shd w:val="clear" w:color="auto" w:fill="FFFFFF"/>
                <w:lang w:val="en-US" w:eastAsia="zh-CN"/>
              </w:rPr>
              <w:t>承诺无条件服从采购人的日常管理、订单安排及考核要求；</w:t>
            </w:r>
          </w:p>
          <w:p w14:paraId="7A69DC18">
            <w:pPr>
              <w:autoSpaceDE w:val="0"/>
              <w:autoSpaceDN w:val="0"/>
              <w:adjustRightInd w:val="0"/>
              <w:spacing w:line="360" w:lineRule="auto"/>
              <w:rPr>
                <w:rFonts w:hint="eastAsia" w:ascii="宋体" w:hAnsi="宋体" w:eastAsia="宋体" w:cs="宋体"/>
                <w:sz w:val="24"/>
                <w:highlight w:val="none"/>
                <w:shd w:val="clear" w:color="auto" w:fill="FFFFFF"/>
                <w:lang w:val="en-US" w:eastAsia="zh-CN"/>
              </w:rPr>
            </w:pPr>
            <w:r>
              <w:rPr>
                <w:rFonts w:hint="eastAsia" w:ascii="宋体" w:hAnsi="宋体" w:cs="宋体"/>
                <w:sz w:val="24"/>
                <w:highlight w:val="none"/>
                <w:shd w:val="clear" w:color="auto" w:fill="FFFFFF"/>
                <w:lang w:val="en-US" w:eastAsia="zh-CN"/>
              </w:rPr>
              <w:t>②</w:t>
            </w:r>
            <w:r>
              <w:rPr>
                <w:rFonts w:hint="eastAsia" w:ascii="宋体" w:hAnsi="宋体" w:eastAsia="宋体" w:cs="宋体"/>
                <w:sz w:val="24"/>
                <w:highlight w:val="none"/>
                <w:shd w:val="clear" w:color="auto" w:fill="FFFFFF"/>
                <w:lang w:val="en-US" w:eastAsia="zh-CN"/>
              </w:rPr>
              <w:t>承诺每次配送按采购人要求，随货提供产品产地证明、生产资质、检验报告及其他相关证明文件；</w:t>
            </w:r>
          </w:p>
          <w:p w14:paraId="46FBC752">
            <w:pPr>
              <w:autoSpaceDE w:val="0"/>
              <w:autoSpaceDN w:val="0"/>
              <w:adjustRightInd w:val="0"/>
              <w:spacing w:line="360" w:lineRule="auto"/>
              <w:rPr>
                <w:rFonts w:hint="eastAsia" w:ascii="宋体" w:hAnsi="宋体" w:eastAsia="宋体" w:cs="宋体"/>
                <w:sz w:val="24"/>
                <w:highlight w:val="none"/>
                <w:shd w:val="clear" w:color="auto" w:fill="FFFFFF"/>
                <w:lang w:val="en-US" w:eastAsia="zh-CN"/>
              </w:rPr>
            </w:pPr>
            <w:r>
              <w:rPr>
                <w:rFonts w:hint="eastAsia" w:ascii="宋体" w:hAnsi="宋体" w:cs="宋体"/>
                <w:sz w:val="24"/>
                <w:highlight w:val="none"/>
                <w:shd w:val="clear" w:color="auto" w:fill="FFFFFF"/>
                <w:lang w:val="en-US" w:eastAsia="zh-CN"/>
              </w:rPr>
              <w:t>③</w:t>
            </w:r>
            <w:r>
              <w:rPr>
                <w:rFonts w:hint="eastAsia" w:ascii="宋体" w:hAnsi="宋体" w:eastAsia="宋体" w:cs="宋体"/>
                <w:sz w:val="24"/>
                <w:highlight w:val="none"/>
                <w:shd w:val="clear" w:color="auto" w:fill="FFFFFF"/>
                <w:lang w:val="en-US" w:eastAsia="zh-CN"/>
              </w:rPr>
              <w:t>承诺所供产品若在验收、使用过程中或监管部门抽检时发现假冒、过期、不合格产品，无条件退换货，并承担由此产生的一切损失及相应法律责任；</w:t>
            </w:r>
          </w:p>
          <w:p w14:paraId="6FC63F50">
            <w:pPr>
              <w:autoSpaceDE w:val="0"/>
              <w:autoSpaceDN w:val="0"/>
              <w:adjustRightInd w:val="0"/>
              <w:spacing w:line="360" w:lineRule="auto"/>
              <w:rPr>
                <w:rFonts w:hint="eastAsia" w:ascii="宋体" w:hAnsi="宋体" w:eastAsia="宋体" w:cs="宋体"/>
                <w:sz w:val="24"/>
                <w:highlight w:val="none"/>
                <w:shd w:val="clear" w:color="auto" w:fill="FFFFFF"/>
                <w:lang w:eastAsia="zh-CN"/>
              </w:rPr>
            </w:pPr>
            <w:r>
              <w:rPr>
                <w:rFonts w:hint="eastAsia" w:ascii="宋体" w:hAnsi="宋体" w:cs="宋体"/>
                <w:sz w:val="24"/>
                <w:highlight w:val="none"/>
                <w:shd w:val="clear" w:color="auto" w:fill="FFFFFF"/>
                <w:lang w:val="en-US" w:eastAsia="zh-CN"/>
              </w:rPr>
              <w:t>④</w:t>
            </w:r>
            <w:r>
              <w:rPr>
                <w:rFonts w:hint="eastAsia" w:ascii="宋体" w:hAnsi="宋体" w:eastAsia="宋体" w:cs="宋体"/>
                <w:sz w:val="24"/>
                <w:highlight w:val="none"/>
                <w:shd w:val="clear" w:color="auto" w:fill="FFFFFF"/>
                <w:lang w:val="en-US" w:eastAsia="zh-CN"/>
              </w:rPr>
              <w:t>承诺在合同执行期间，采购人可随时对所供产品的来源、生产场所、仓储场所等进行实地考察，供应商积极配合并提供必要协助。</w:t>
            </w:r>
          </w:p>
        </w:tc>
      </w:tr>
      <w:tr w14:paraId="39DF45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613" w:hRule="atLeast"/>
          <w:jc w:val="center"/>
        </w:trPr>
        <w:tc>
          <w:tcPr>
            <w:tcW w:w="9973" w:type="dxa"/>
            <w:gridSpan w:val="4"/>
            <w:noWrap w:val="0"/>
            <w:vAlign w:val="center"/>
          </w:tcPr>
          <w:p w14:paraId="00AF9B43">
            <w:pPr>
              <w:autoSpaceDE w:val="0"/>
              <w:autoSpaceDN w:val="0"/>
              <w:adjustRightInd w:val="0"/>
              <w:spacing w:line="360" w:lineRule="auto"/>
              <w:rPr>
                <w:rFonts w:hint="eastAsia" w:ascii="宋体" w:hAnsi="宋体" w:eastAsia="宋体" w:cs="宋体"/>
                <w:sz w:val="24"/>
                <w:highlight w:val="none"/>
                <w:shd w:val="clear" w:color="auto" w:fill="FFFFFF"/>
                <w:lang w:val="en-US" w:eastAsia="zh-CN"/>
              </w:rPr>
            </w:pPr>
            <w:r>
              <w:rPr>
                <w:rFonts w:hint="eastAsia" w:ascii="宋体" w:hAnsi="宋体" w:eastAsia="宋体" w:cs="宋体"/>
                <w:sz w:val="24"/>
                <w:highlight w:val="none"/>
                <w:shd w:val="clear" w:color="auto" w:fill="FFFFFF"/>
                <w:lang w:val="en-US" w:eastAsia="zh-CN"/>
              </w:rPr>
              <w:t>注：1.招标文件没有规定的评审标准不得作为评审依据。</w:t>
            </w:r>
          </w:p>
          <w:p w14:paraId="1FFFEA8A">
            <w:pPr>
              <w:autoSpaceDE w:val="0"/>
              <w:autoSpaceDN w:val="0"/>
              <w:adjustRightInd w:val="0"/>
              <w:spacing w:line="360" w:lineRule="auto"/>
              <w:ind w:firstLine="480" w:firstLineChars="200"/>
              <w:rPr>
                <w:rFonts w:hint="eastAsia" w:ascii="宋体" w:hAnsi="宋体" w:eastAsia="宋体" w:cs="宋体"/>
                <w:sz w:val="24"/>
                <w:highlight w:val="none"/>
                <w:shd w:val="clear" w:color="auto" w:fill="FFFFFF"/>
                <w:lang w:val="en-US" w:eastAsia="zh-CN"/>
              </w:rPr>
            </w:pPr>
            <w:r>
              <w:rPr>
                <w:rFonts w:hint="eastAsia" w:ascii="宋体" w:hAnsi="宋体" w:eastAsia="宋体" w:cs="宋体"/>
                <w:sz w:val="24"/>
                <w:highlight w:val="none"/>
                <w:shd w:val="clear" w:color="auto" w:fill="FFFFFF"/>
                <w:lang w:val="en-US" w:eastAsia="zh-CN"/>
              </w:rPr>
              <w:t>2.“内容存在缺陷”是指投标人提供的各项方案中</w:t>
            </w:r>
            <w:r>
              <w:rPr>
                <w:rFonts w:hint="eastAsia" w:ascii="宋体" w:hAnsi="宋体" w:cs="宋体"/>
                <w:sz w:val="24"/>
                <w:highlight w:val="none"/>
                <w:shd w:val="clear" w:color="auto" w:fill="FFFFFF"/>
                <w:lang w:val="en-US" w:eastAsia="zh-CN"/>
              </w:rPr>
              <w:t>，</w:t>
            </w:r>
            <w:r>
              <w:rPr>
                <w:rFonts w:hint="eastAsia" w:ascii="宋体" w:hAnsi="宋体" w:eastAsia="宋体" w:cs="宋体"/>
                <w:sz w:val="24"/>
                <w:highlight w:val="none"/>
                <w:shd w:val="clear" w:color="auto" w:fill="FFFFFF"/>
                <w:lang w:val="en-US" w:eastAsia="zh-CN"/>
              </w:rPr>
              <w:t>存在方案内容生搬硬造；或内容简单；或表述错误；或内容不适用项目实际情况；或对采购需求理解混乱；或内容凭空编造、存在逻辑漏洞；或内容虽阐述但未贴合项目实际情况进行论述；或夸大情形以及内容；或出现内容前后不一致；或不符合本项目采购技术需求等情况。</w:t>
            </w:r>
          </w:p>
        </w:tc>
      </w:tr>
      <w:bookmarkEnd w:id="93"/>
    </w:tbl>
    <w:p w14:paraId="023BD3A0">
      <w:pPr>
        <w:ind w:firstLine="562" w:firstLineChars="200"/>
        <w:rPr>
          <w:rFonts w:hint="eastAsia" w:ascii="宋体" w:hAnsi="宋体" w:eastAsia="宋体" w:cs="宋体"/>
          <w:b/>
          <w:bCs/>
          <w:color w:val="000000"/>
          <w:sz w:val="28"/>
          <w:szCs w:val="28"/>
          <w:highlight w:val="none"/>
          <w:shd w:val="clear" w:color="auto" w:fill="FFFFFF"/>
        </w:rPr>
      </w:pPr>
      <w:r>
        <w:rPr>
          <w:rFonts w:hint="eastAsia" w:ascii="宋体" w:hAnsi="宋体" w:eastAsia="宋体" w:cs="宋体"/>
          <w:b/>
          <w:bCs/>
          <w:color w:val="000000"/>
          <w:sz w:val="28"/>
          <w:szCs w:val="28"/>
          <w:highlight w:val="none"/>
          <w:shd w:val="clear" w:color="auto" w:fill="FFFFFF"/>
        </w:rPr>
        <w:t>1</w:t>
      </w:r>
      <w:r>
        <w:rPr>
          <w:rFonts w:hint="eastAsia" w:ascii="宋体" w:hAnsi="宋体" w:eastAsia="宋体" w:cs="宋体"/>
          <w:b/>
          <w:bCs/>
          <w:color w:val="000000"/>
          <w:sz w:val="28"/>
          <w:szCs w:val="28"/>
          <w:highlight w:val="none"/>
          <w:shd w:val="clear" w:color="auto" w:fill="FFFFFF"/>
          <w:lang w:val="en-US" w:eastAsia="zh-CN"/>
        </w:rPr>
        <w:t>1.</w:t>
      </w:r>
      <w:r>
        <w:rPr>
          <w:rFonts w:hint="eastAsia" w:ascii="宋体" w:hAnsi="宋体" w:eastAsia="宋体" w:cs="宋体"/>
          <w:b/>
          <w:bCs/>
          <w:color w:val="000000"/>
          <w:sz w:val="28"/>
          <w:szCs w:val="28"/>
          <w:highlight w:val="none"/>
          <w:shd w:val="clear" w:color="auto" w:fill="FFFFFF"/>
        </w:rPr>
        <w:t>评标委员会及其成员不得有下列行为</w:t>
      </w:r>
    </w:p>
    <w:p w14:paraId="3F9EBA5D">
      <w:pPr>
        <w:ind w:firstLine="560" w:firstLineChars="200"/>
        <w:rPr>
          <w:rFonts w:hint="eastAsia" w:ascii="宋体" w:hAnsi="宋体" w:eastAsia="宋体" w:cs="宋体"/>
          <w:b w:val="0"/>
          <w:bCs w:val="0"/>
          <w:color w:val="000000"/>
          <w:sz w:val="28"/>
          <w:szCs w:val="28"/>
          <w:highlight w:val="none"/>
          <w:shd w:val="clear" w:color="auto" w:fill="FFFFFF"/>
        </w:rPr>
      </w:pPr>
      <w:r>
        <w:rPr>
          <w:rFonts w:hint="eastAsia" w:ascii="宋体" w:hAnsi="宋体" w:eastAsia="宋体" w:cs="宋体"/>
          <w:b w:val="0"/>
          <w:bCs w:val="0"/>
          <w:color w:val="000000"/>
          <w:sz w:val="28"/>
          <w:szCs w:val="28"/>
          <w:highlight w:val="none"/>
          <w:shd w:val="clear" w:color="auto" w:fill="FFFFFF"/>
        </w:rPr>
        <w:t>1</w:t>
      </w:r>
      <w:r>
        <w:rPr>
          <w:rFonts w:hint="eastAsia" w:ascii="宋体" w:hAnsi="宋体" w:eastAsia="宋体" w:cs="宋体"/>
          <w:b w:val="0"/>
          <w:bCs w:val="0"/>
          <w:color w:val="000000"/>
          <w:sz w:val="28"/>
          <w:szCs w:val="28"/>
          <w:highlight w:val="none"/>
          <w:shd w:val="clear" w:color="auto" w:fill="FFFFFF"/>
          <w:lang w:val="en-US" w:eastAsia="zh-CN"/>
        </w:rPr>
        <w:t>1</w:t>
      </w:r>
      <w:r>
        <w:rPr>
          <w:rFonts w:hint="eastAsia" w:ascii="宋体" w:hAnsi="宋体" w:eastAsia="宋体" w:cs="宋体"/>
          <w:b w:val="0"/>
          <w:bCs w:val="0"/>
          <w:color w:val="000000"/>
          <w:sz w:val="28"/>
          <w:szCs w:val="28"/>
          <w:highlight w:val="none"/>
          <w:shd w:val="clear" w:color="auto" w:fill="FFFFFF"/>
        </w:rPr>
        <w:t>.1未按照</w:t>
      </w:r>
      <w:r>
        <w:rPr>
          <w:rFonts w:hint="eastAsia" w:ascii="宋体" w:hAnsi="宋体" w:cs="宋体"/>
          <w:b w:val="0"/>
          <w:bCs w:val="0"/>
          <w:color w:val="000000"/>
          <w:sz w:val="28"/>
          <w:szCs w:val="28"/>
          <w:highlight w:val="none"/>
          <w:shd w:val="clear" w:color="auto" w:fill="FFFFFF"/>
          <w:lang w:eastAsia="zh-CN"/>
        </w:rPr>
        <w:t>招标代理机构</w:t>
      </w:r>
      <w:r>
        <w:rPr>
          <w:rFonts w:hint="eastAsia" w:ascii="宋体" w:hAnsi="宋体" w:eastAsia="宋体" w:cs="宋体"/>
          <w:b w:val="0"/>
          <w:bCs w:val="0"/>
          <w:color w:val="000000"/>
          <w:sz w:val="28"/>
          <w:szCs w:val="28"/>
          <w:highlight w:val="none"/>
          <w:shd w:val="clear" w:color="auto" w:fill="FFFFFF"/>
        </w:rPr>
        <w:t>的要求将通讯工具存入指定地点的；</w:t>
      </w:r>
    </w:p>
    <w:p w14:paraId="132D35AB">
      <w:pPr>
        <w:ind w:firstLine="560" w:firstLineChars="200"/>
        <w:rPr>
          <w:rFonts w:hint="eastAsia" w:ascii="宋体" w:hAnsi="宋体" w:eastAsia="宋体" w:cs="宋体"/>
          <w:b w:val="0"/>
          <w:bCs w:val="0"/>
          <w:color w:val="000000"/>
          <w:sz w:val="28"/>
          <w:szCs w:val="28"/>
          <w:highlight w:val="none"/>
          <w:shd w:val="clear" w:color="auto" w:fill="FFFFFF"/>
        </w:rPr>
      </w:pPr>
      <w:r>
        <w:rPr>
          <w:rFonts w:hint="eastAsia" w:ascii="宋体" w:hAnsi="宋体" w:eastAsia="宋体" w:cs="宋体"/>
          <w:b w:val="0"/>
          <w:bCs w:val="0"/>
          <w:color w:val="000000"/>
          <w:sz w:val="28"/>
          <w:szCs w:val="28"/>
          <w:highlight w:val="none"/>
          <w:shd w:val="clear" w:color="auto" w:fill="FFFFFF"/>
        </w:rPr>
        <w:t>1</w:t>
      </w:r>
      <w:r>
        <w:rPr>
          <w:rFonts w:hint="eastAsia" w:ascii="宋体" w:hAnsi="宋体" w:eastAsia="宋体" w:cs="宋体"/>
          <w:b w:val="0"/>
          <w:bCs w:val="0"/>
          <w:color w:val="000000"/>
          <w:sz w:val="28"/>
          <w:szCs w:val="28"/>
          <w:highlight w:val="none"/>
          <w:shd w:val="clear" w:color="auto" w:fill="FFFFFF"/>
          <w:lang w:val="en-US" w:eastAsia="zh-CN"/>
        </w:rPr>
        <w:t>1</w:t>
      </w:r>
      <w:r>
        <w:rPr>
          <w:rFonts w:hint="eastAsia" w:ascii="宋体" w:hAnsi="宋体" w:eastAsia="宋体" w:cs="宋体"/>
          <w:b w:val="0"/>
          <w:bCs w:val="0"/>
          <w:color w:val="000000"/>
          <w:sz w:val="28"/>
          <w:szCs w:val="28"/>
          <w:highlight w:val="none"/>
          <w:shd w:val="clear" w:color="auto" w:fill="FFFFFF"/>
        </w:rPr>
        <w:t>.2确定参与评标至评标结束前私自接触投标人；</w:t>
      </w:r>
    </w:p>
    <w:p w14:paraId="2B8F9E9A">
      <w:pPr>
        <w:ind w:firstLine="560" w:firstLineChars="200"/>
        <w:rPr>
          <w:rFonts w:hint="eastAsia" w:ascii="宋体" w:hAnsi="宋体" w:eastAsia="宋体" w:cs="宋体"/>
          <w:b w:val="0"/>
          <w:bCs w:val="0"/>
          <w:color w:val="000000"/>
          <w:sz w:val="28"/>
          <w:szCs w:val="28"/>
          <w:highlight w:val="none"/>
          <w:shd w:val="clear" w:color="auto" w:fill="FFFFFF"/>
        </w:rPr>
      </w:pPr>
      <w:r>
        <w:rPr>
          <w:rFonts w:hint="eastAsia" w:ascii="宋体" w:hAnsi="宋体" w:eastAsia="宋体" w:cs="宋体"/>
          <w:b w:val="0"/>
          <w:bCs w:val="0"/>
          <w:color w:val="000000"/>
          <w:sz w:val="28"/>
          <w:szCs w:val="28"/>
          <w:highlight w:val="none"/>
          <w:shd w:val="clear" w:color="auto" w:fill="FFFFFF"/>
        </w:rPr>
        <w:t>1</w:t>
      </w:r>
      <w:r>
        <w:rPr>
          <w:rFonts w:hint="eastAsia" w:ascii="宋体" w:hAnsi="宋体" w:eastAsia="宋体" w:cs="宋体"/>
          <w:b w:val="0"/>
          <w:bCs w:val="0"/>
          <w:color w:val="000000"/>
          <w:sz w:val="28"/>
          <w:szCs w:val="28"/>
          <w:highlight w:val="none"/>
          <w:shd w:val="clear" w:color="auto" w:fill="FFFFFF"/>
          <w:lang w:val="en-US" w:eastAsia="zh-CN"/>
        </w:rPr>
        <w:t>1</w:t>
      </w:r>
      <w:r>
        <w:rPr>
          <w:rFonts w:hint="eastAsia" w:ascii="宋体" w:hAnsi="宋体" w:eastAsia="宋体" w:cs="宋体"/>
          <w:b w:val="0"/>
          <w:bCs w:val="0"/>
          <w:color w:val="000000"/>
          <w:sz w:val="28"/>
          <w:szCs w:val="28"/>
          <w:highlight w:val="none"/>
          <w:shd w:val="clear" w:color="auto" w:fill="FFFFFF"/>
        </w:rPr>
        <w:t>.3接受投标人提出的与投标文件不一致的澄清或者说明，按照招标文件规定进行澄清的情形除外；</w:t>
      </w:r>
    </w:p>
    <w:p w14:paraId="537133AA">
      <w:pPr>
        <w:ind w:firstLine="560" w:firstLineChars="200"/>
        <w:rPr>
          <w:rFonts w:hint="eastAsia" w:ascii="宋体" w:hAnsi="宋体" w:eastAsia="宋体" w:cs="宋体"/>
          <w:b w:val="0"/>
          <w:bCs w:val="0"/>
          <w:color w:val="000000"/>
          <w:sz w:val="28"/>
          <w:szCs w:val="28"/>
          <w:highlight w:val="none"/>
          <w:shd w:val="clear" w:color="auto" w:fill="FFFFFF"/>
        </w:rPr>
      </w:pPr>
      <w:r>
        <w:rPr>
          <w:rFonts w:hint="eastAsia" w:ascii="宋体" w:hAnsi="宋体" w:eastAsia="宋体" w:cs="宋体"/>
          <w:b w:val="0"/>
          <w:bCs w:val="0"/>
          <w:color w:val="000000"/>
          <w:sz w:val="28"/>
          <w:szCs w:val="28"/>
          <w:highlight w:val="none"/>
          <w:shd w:val="clear" w:color="auto" w:fill="FFFFFF"/>
        </w:rPr>
        <w:t>1</w:t>
      </w:r>
      <w:r>
        <w:rPr>
          <w:rFonts w:hint="eastAsia" w:ascii="宋体" w:hAnsi="宋体" w:eastAsia="宋体" w:cs="宋体"/>
          <w:b w:val="0"/>
          <w:bCs w:val="0"/>
          <w:color w:val="000000"/>
          <w:sz w:val="28"/>
          <w:szCs w:val="28"/>
          <w:highlight w:val="none"/>
          <w:shd w:val="clear" w:color="auto" w:fill="FFFFFF"/>
          <w:lang w:val="en-US" w:eastAsia="zh-CN"/>
        </w:rPr>
        <w:t>1</w:t>
      </w:r>
      <w:r>
        <w:rPr>
          <w:rFonts w:hint="eastAsia" w:ascii="宋体" w:hAnsi="宋体" w:eastAsia="宋体" w:cs="宋体"/>
          <w:b w:val="0"/>
          <w:bCs w:val="0"/>
          <w:color w:val="000000"/>
          <w:sz w:val="28"/>
          <w:szCs w:val="28"/>
          <w:highlight w:val="none"/>
          <w:shd w:val="clear" w:color="auto" w:fill="FFFFFF"/>
        </w:rPr>
        <w:t>.4违反评标纪律发表倾向性意见或者征询</w:t>
      </w:r>
      <w:r>
        <w:rPr>
          <w:rFonts w:hint="eastAsia" w:ascii="宋体" w:hAnsi="宋体" w:cs="宋体"/>
          <w:b w:val="0"/>
          <w:bCs w:val="0"/>
          <w:color w:val="000000"/>
          <w:sz w:val="28"/>
          <w:szCs w:val="28"/>
          <w:highlight w:val="none"/>
          <w:shd w:val="clear" w:color="auto" w:fill="FFFFFF"/>
          <w:lang w:eastAsia="zh-CN"/>
        </w:rPr>
        <w:t>招标人</w:t>
      </w:r>
      <w:r>
        <w:rPr>
          <w:rFonts w:hint="eastAsia" w:ascii="宋体" w:hAnsi="宋体" w:eastAsia="宋体" w:cs="宋体"/>
          <w:b w:val="0"/>
          <w:bCs w:val="0"/>
          <w:color w:val="000000"/>
          <w:sz w:val="28"/>
          <w:szCs w:val="28"/>
          <w:highlight w:val="none"/>
          <w:shd w:val="clear" w:color="auto" w:fill="FFFFFF"/>
        </w:rPr>
        <w:t>的倾向性意见；</w:t>
      </w:r>
    </w:p>
    <w:p w14:paraId="7DBC1C5D">
      <w:pPr>
        <w:ind w:firstLine="560" w:firstLineChars="200"/>
        <w:rPr>
          <w:rFonts w:hint="eastAsia" w:ascii="宋体" w:hAnsi="宋体" w:eastAsia="宋体" w:cs="宋体"/>
          <w:b w:val="0"/>
          <w:bCs w:val="0"/>
          <w:color w:val="000000"/>
          <w:sz w:val="28"/>
          <w:szCs w:val="28"/>
          <w:highlight w:val="none"/>
          <w:shd w:val="clear" w:color="auto" w:fill="FFFFFF"/>
        </w:rPr>
      </w:pPr>
      <w:r>
        <w:rPr>
          <w:rFonts w:hint="eastAsia" w:ascii="宋体" w:hAnsi="宋体" w:eastAsia="宋体" w:cs="宋体"/>
          <w:b w:val="0"/>
          <w:bCs w:val="0"/>
          <w:color w:val="000000"/>
          <w:sz w:val="28"/>
          <w:szCs w:val="28"/>
          <w:highlight w:val="none"/>
          <w:shd w:val="clear" w:color="auto" w:fill="FFFFFF"/>
        </w:rPr>
        <w:t>1</w:t>
      </w:r>
      <w:r>
        <w:rPr>
          <w:rFonts w:hint="eastAsia" w:ascii="宋体" w:hAnsi="宋体" w:eastAsia="宋体" w:cs="宋体"/>
          <w:b w:val="0"/>
          <w:bCs w:val="0"/>
          <w:color w:val="000000"/>
          <w:sz w:val="28"/>
          <w:szCs w:val="28"/>
          <w:highlight w:val="none"/>
          <w:shd w:val="clear" w:color="auto" w:fill="FFFFFF"/>
          <w:lang w:val="en-US" w:eastAsia="zh-CN"/>
        </w:rPr>
        <w:t>1</w:t>
      </w:r>
      <w:r>
        <w:rPr>
          <w:rFonts w:hint="eastAsia" w:ascii="宋体" w:hAnsi="宋体" w:eastAsia="宋体" w:cs="宋体"/>
          <w:b w:val="0"/>
          <w:bCs w:val="0"/>
          <w:color w:val="000000"/>
          <w:sz w:val="28"/>
          <w:szCs w:val="28"/>
          <w:highlight w:val="none"/>
          <w:shd w:val="clear" w:color="auto" w:fill="FFFFFF"/>
        </w:rPr>
        <w:t>.5对需要专业判断的主观评审因素协商评分；</w:t>
      </w:r>
    </w:p>
    <w:p w14:paraId="6383796A">
      <w:pPr>
        <w:ind w:firstLine="560" w:firstLineChars="200"/>
        <w:rPr>
          <w:rFonts w:hint="eastAsia" w:ascii="宋体" w:hAnsi="宋体" w:eastAsia="宋体" w:cs="宋体"/>
          <w:b w:val="0"/>
          <w:bCs w:val="0"/>
          <w:color w:val="000000"/>
          <w:sz w:val="28"/>
          <w:szCs w:val="28"/>
          <w:highlight w:val="none"/>
          <w:shd w:val="clear" w:color="auto" w:fill="FFFFFF"/>
        </w:rPr>
      </w:pPr>
      <w:r>
        <w:rPr>
          <w:rFonts w:hint="eastAsia" w:ascii="宋体" w:hAnsi="宋体" w:eastAsia="宋体" w:cs="宋体"/>
          <w:b w:val="0"/>
          <w:bCs w:val="0"/>
          <w:color w:val="000000"/>
          <w:sz w:val="28"/>
          <w:szCs w:val="28"/>
          <w:highlight w:val="none"/>
          <w:shd w:val="clear" w:color="auto" w:fill="FFFFFF"/>
        </w:rPr>
        <w:t>1</w:t>
      </w:r>
      <w:r>
        <w:rPr>
          <w:rFonts w:hint="eastAsia" w:ascii="宋体" w:hAnsi="宋体" w:eastAsia="宋体" w:cs="宋体"/>
          <w:b w:val="0"/>
          <w:bCs w:val="0"/>
          <w:color w:val="000000"/>
          <w:sz w:val="28"/>
          <w:szCs w:val="28"/>
          <w:highlight w:val="none"/>
          <w:shd w:val="clear" w:color="auto" w:fill="FFFFFF"/>
          <w:lang w:val="en-US" w:eastAsia="zh-CN"/>
        </w:rPr>
        <w:t>1</w:t>
      </w:r>
      <w:r>
        <w:rPr>
          <w:rFonts w:hint="eastAsia" w:ascii="宋体" w:hAnsi="宋体" w:eastAsia="宋体" w:cs="宋体"/>
          <w:b w:val="0"/>
          <w:bCs w:val="0"/>
          <w:color w:val="000000"/>
          <w:sz w:val="28"/>
          <w:szCs w:val="28"/>
          <w:highlight w:val="none"/>
          <w:shd w:val="clear" w:color="auto" w:fill="FFFFFF"/>
        </w:rPr>
        <w:t>.6在评标过程中擅离职守，影响评标程序正常进行的；</w:t>
      </w:r>
    </w:p>
    <w:p w14:paraId="213FC021">
      <w:pPr>
        <w:ind w:firstLine="560" w:firstLineChars="200"/>
        <w:rPr>
          <w:rFonts w:hint="eastAsia" w:ascii="宋体" w:hAnsi="宋体" w:eastAsia="宋体" w:cs="宋体"/>
          <w:b w:val="0"/>
          <w:bCs w:val="0"/>
          <w:color w:val="000000"/>
          <w:sz w:val="28"/>
          <w:szCs w:val="28"/>
          <w:highlight w:val="none"/>
          <w:shd w:val="clear" w:color="auto" w:fill="FFFFFF"/>
        </w:rPr>
      </w:pPr>
      <w:r>
        <w:rPr>
          <w:rFonts w:hint="eastAsia" w:ascii="宋体" w:hAnsi="宋体" w:eastAsia="宋体" w:cs="宋体"/>
          <w:b w:val="0"/>
          <w:bCs w:val="0"/>
          <w:color w:val="000000"/>
          <w:sz w:val="28"/>
          <w:szCs w:val="28"/>
          <w:highlight w:val="none"/>
          <w:shd w:val="clear" w:color="auto" w:fill="FFFFFF"/>
        </w:rPr>
        <w:t>1</w:t>
      </w:r>
      <w:r>
        <w:rPr>
          <w:rFonts w:hint="eastAsia" w:ascii="宋体" w:hAnsi="宋体" w:eastAsia="宋体" w:cs="宋体"/>
          <w:b w:val="0"/>
          <w:bCs w:val="0"/>
          <w:color w:val="000000"/>
          <w:sz w:val="28"/>
          <w:szCs w:val="28"/>
          <w:highlight w:val="none"/>
          <w:shd w:val="clear" w:color="auto" w:fill="FFFFFF"/>
          <w:lang w:val="en-US" w:eastAsia="zh-CN"/>
        </w:rPr>
        <w:t>1</w:t>
      </w:r>
      <w:r>
        <w:rPr>
          <w:rFonts w:hint="eastAsia" w:ascii="宋体" w:hAnsi="宋体" w:eastAsia="宋体" w:cs="宋体"/>
          <w:b w:val="0"/>
          <w:bCs w:val="0"/>
          <w:color w:val="000000"/>
          <w:sz w:val="28"/>
          <w:szCs w:val="28"/>
          <w:highlight w:val="none"/>
          <w:shd w:val="clear" w:color="auto" w:fill="FFFFFF"/>
        </w:rPr>
        <w:t>.7记录、复制或者带走任何评标资料；</w:t>
      </w:r>
    </w:p>
    <w:p w14:paraId="31957AFC">
      <w:pPr>
        <w:ind w:firstLine="560" w:firstLineChars="200"/>
        <w:rPr>
          <w:rFonts w:hint="eastAsia" w:ascii="宋体" w:hAnsi="宋体" w:eastAsia="宋体" w:cs="宋体"/>
          <w:b w:val="0"/>
          <w:bCs w:val="0"/>
          <w:color w:val="000000"/>
          <w:sz w:val="28"/>
          <w:szCs w:val="28"/>
          <w:highlight w:val="none"/>
          <w:shd w:val="clear" w:color="auto" w:fill="FFFFFF"/>
        </w:rPr>
      </w:pPr>
      <w:r>
        <w:rPr>
          <w:rFonts w:hint="eastAsia" w:ascii="宋体" w:hAnsi="宋体" w:eastAsia="宋体" w:cs="宋体"/>
          <w:b w:val="0"/>
          <w:bCs w:val="0"/>
          <w:color w:val="000000"/>
          <w:sz w:val="28"/>
          <w:szCs w:val="28"/>
          <w:highlight w:val="none"/>
          <w:shd w:val="clear" w:color="auto" w:fill="FFFFFF"/>
        </w:rPr>
        <w:t>1</w:t>
      </w:r>
      <w:r>
        <w:rPr>
          <w:rFonts w:hint="eastAsia" w:ascii="宋体" w:hAnsi="宋体" w:eastAsia="宋体" w:cs="宋体"/>
          <w:b w:val="0"/>
          <w:bCs w:val="0"/>
          <w:color w:val="000000"/>
          <w:sz w:val="28"/>
          <w:szCs w:val="28"/>
          <w:highlight w:val="none"/>
          <w:shd w:val="clear" w:color="auto" w:fill="FFFFFF"/>
          <w:lang w:val="en-US" w:eastAsia="zh-CN"/>
        </w:rPr>
        <w:t>1</w:t>
      </w:r>
      <w:r>
        <w:rPr>
          <w:rFonts w:hint="eastAsia" w:ascii="宋体" w:hAnsi="宋体" w:eastAsia="宋体" w:cs="宋体"/>
          <w:b w:val="0"/>
          <w:bCs w:val="0"/>
          <w:color w:val="000000"/>
          <w:sz w:val="28"/>
          <w:szCs w:val="28"/>
          <w:highlight w:val="none"/>
          <w:shd w:val="clear" w:color="auto" w:fill="FFFFFF"/>
        </w:rPr>
        <w:t>.8其他不遵守评标纪律的行为。</w:t>
      </w:r>
    </w:p>
    <w:p w14:paraId="44C23FAF">
      <w:pPr>
        <w:ind w:firstLine="560" w:firstLineChars="200"/>
        <w:rPr>
          <w:rStyle w:val="42"/>
          <w:rFonts w:hint="eastAsia"/>
          <w:sz w:val="32"/>
          <w:szCs w:val="32"/>
          <w:highlight w:val="none"/>
          <w:lang w:val="en-US" w:eastAsia="zh-CN"/>
        </w:rPr>
      </w:pPr>
      <w:r>
        <w:rPr>
          <w:rFonts w:hint="eastAsia" w:ascii="宋体" w:hAnsi="宋体" w:eastAsia="宋体" w:cs="宋体"/>
          <w:b w:val="0"/>
          <w:bCs w:val="0"/>
          <w:color w:val="000000"/>
          <w:sz w:val="28"/>
          <w:szCs w:val="28"/>
          <w:highlight w:val="none"/>
          <w:shd w:val="clear" w:color="auto" w:fill="FFFFFF"/>
        </w:rPr>
        <w:t>评标委员会成员有“1</w:t>
      </w:r>
      <w:r>
        <w:rPr>
          <w:rFonts w:hint="eastAsia" w:ascii="宋体" w:hAnsi="宋体" w:eastAsia="宋体" w:cs="宋体"/>
          <w:b w:val="0"/>
          <w:bCs w:val="0"/>
          <w:color w:val="000000"/>
          <w:sz w:val="28"/>
          <w:szCs w:val="28"/>
          <w:highlight w:val="none"/>
          <w:shd w:val="clear" w:color="auto" w:fill="FFFFFF"/>
          <w:lang w:val="en-US" w:eastAsia="zh-CN"/>
        </w:rPr>
        <w:t>1</w:t>
      </w:r>
      <w:r>
        <w:rPr>
          <w:rFonts w:hint="eastAsia" w:ascii="宋体" w:hAnsi="宋体" w:eastAsia="宋体" w:cs="宋体"/>
          <w:b w:val="0"/>
          <w:bCs w:val="0"/>
          <w:color w:val="000000"/>
          <w:sz w:val="28"/>
          <w:szCs w:val="28"/>
          <w:highlight w:val="none"/>
          <w:shd w:val="clear" w:color="auto" w:fill="FFFFFF"/>
        </w:rPr>
        <w:t>.1—1</w:t>
      </w:r>
      <w:r>
        <w:rPr>
          <w:rFonts w:hint="eastAsia" w:ascii="宋体" w:hAnsi="宋体" w:eastAsia="宋体" w:cs="宋体"/>
          <w:b w:val="0"/>
          <w:bCs w:val="0"/>
          <w:color w:val="000000"/>
          <w:sz w:val="28"/>
          <w:szCs w:val="28"/>
          <w:highlight w:val="none"/>
          <w:shd w:val="clear" w:color="auto" w:fill="FFFFFF"/>
          <w:lang w:val="en-US" w:eastAsia="zh-CN"/>
        </w:rPr>
        <w:t>1</w:t>
      </w:r>
      <w:r>
        <w:rPr>
          <w:rFonts w:hint="eastAsia" w:ascii="宋体" w:hAnsi="宋体" w:eastAsia="宋体" w:cs="宋体"/>
          <w:b w:val="0"/>
          <w:bCs w:val="0"/>
          <w:color w:val="000000"/>
          <w:sz w:val="28"/>
          <w:szCs w:val="28"/>
          <w:highlight w:val="none"/>
          <w:shd w:val="clear" w:color="auto" w:fill="FFFFFF"/>
        </w:rPr>
        <w:t>.</w:t>
      </w:r>
      <w:r>
        <w:rPr>
          <w:rFonts w:hint="eastAsia" w:ascii="宋体" w:hAnsi="宋体" w:cs="宋体"/>
          <w:b w:val="0"/>
          <w:bCs w:val="0"/>
          <w:color w:val="000000"/>
          <w:sz w:val="28"/>
          <w:szCs w:val="28"/>
          <w:highlight w:val="none"/>
          <w:shd w:val="clear" w:color="auto" w:fill="FFFFFF"/>
          <w:lang w:val="en-US" w:eastAsia="zh-CN"/>
        </w:rPr>
        <w:t>7</w:t>
      </w:r>
      <w:r>
        <w:rPr>
          <w:rFonts w:hint="eastAsia" w:ascii="宋体" w:hAnsi="宋体" w:eastAsia="宋体" w:cs="宋体"/>
          <w:b w:val="0"/>
          <w:bCs w:val="0"/>
          <w:color w:val="000000"/>
          <w:sz w:val="28"/>
          <w:szCs w:val="28"/>
          <w:highlight w:val="none"/>
          <w:shd w:val="clear" w:color="auto" w:fill="FFFFFF"/>
        </w:rPr>
        <w:t>”行为之一的，其评审意见无效，</w:t>
      </w:r>
      <w:r>
        <w:rPr>
          <w:rFonts w:hint="eastAsia" w:ascii="宋体" w:hAnsi="宋体" w:cs="宋体"/>
          <w:b w:val="0"/>
          <w:bCs w:val="0"/>
          <w:color w:val="000000"/>
          <w:sz w:val="28"/>
          <w:szCs w:val="28"/>
          <w:highlight w:val="none"/>
          <w:shd w:val="clear" w:color="auto" w:fill="FFFFFF"/>
          <w:lang w:eastAsia="zh-CN"/>
        </w:rPr>
        <w:t>招标代理机构</w:t>
      </w:r>
      <w:r>
        <w:rPr>
          <w:rFonts w:hint="eastAsia" w:ascii="宋体" w:hAnsi="宋体" w:eastAsia="宋体" w:cs="宋体"/>
          <w:b w:val="0"/>
          <w:bCs w:val="0"/>
          <w:color w:val="000000"/>
          <w:sz w:val="28"/>
          <w:szCs w:val="28"/>
          <w:highlight w:val="none"/>
          <w:shd w:val="clear" w:color="auto" w:fill="FFFFFF"/>
        </w:rPr>
        <w:t>将不予支付评审劳务报酬；评标委员会成员有上述行为之一的，由财政部门责令限期改正；情节严重的，给予警告，并对其不良行为予以记录；给他人造成损失的，依法承担民事责任。</w:t>
      </w:r>
      <w:bookmarkStart w:id="94" w:name="_Toc11629"/>
    </w:p>
    <w:p w14:paraId="6B01BACC">
      <w:pPr>
        <w:rPr>
          <w:rStyle w:val="42"/>
          <w:rFonts w:hint="eastAsia"/>
          <w:sz w:val="32"/>
          <w:szCs w:val="32"/>
          <w:highlight w:val="none"/>
          <w:lang w:val="en-US" w:eastAsia="zh-CN"/>
        </w:rPr>
      </w:pPr>
      <w:r>
        <w:rPr>
          <w:rStyle w:val="42"/>
          <w:rFonts w:hint="eastAsia"/>
          <w:sz w:val="32"/>
          <w:szCs w:val="32"/>
          <w:highlight w:val="none"/>
          <w:lang w:val="en-US" w:eastAsia="zh-CN"/>
        </w:rPr>
        <w:br w:type="page"/>
      </w:r>
    </w:p>
    <w:p w14:paraId="22F1378D">
      <w:pPr>
        <w:jc w:val="center"/>
        <w:rPr>
          <w:rStyle w:val="42"/>
          <w:rFonts w:hint="eastAsia"/>
          <w:sz w:val="32"/>
          <w:szCs w:val="32"/>
          <w:highlight w:val="none"/>
          <w:lang w:val="en-US" w:eastAsia="zh-CN"/>
        </w:rPr>
      </w:pPr>
      <w:r>
        <w:rPr>
          <w:rStyle w:val="42"/>
          <w:rFonts w:hint="eastAsia"/>
          <w:sz w:val="32"/>
          <w:szCs w:val="32"/>
          <w:highlight w:val="none"/>
          <w:lang w:val="en-US" w:eastAsia="zh-CN"/>
        </w:rPr>
        <w:t>第五部分  采购需求说明</w:t>
      </w:r>
      <w:bookmarkEnd w:id="94"/>
    </w:p>
    <w:p w14:paraId="24D976A2">
      <w:pPr>
        <w:pStyle w:val="14"/>
        <w:tabs>
          <w:tab w:val="left" w:pos="2475"/>
          <w:tab w:val="center" w:pos="4873"/>
        </w:tabs>
        <w:spacing w:line="360" w:lineRule="auto"/>
        <w:ind w:firstLine="562" w:firstLineChars="200"/>
        <w:rPr>
          <w:rFonts w:hint="eastAsia" w:ascii="宋体" w:hAnsi="宋体" w:eastAsia="宋体" w:cs="宋体"/>
          <w:b w:val="0"/>
          <w:bCs/>
          <w:color w:val="000000"/>
          <w:sz w:val="28"/>
          <w:szCs w:val="28"/>
          <w:highlight w:val="none"/>
        </w:rPr>
      </w:pPr>
      <w:r>
        <w:rPr>
          <w:rFonts w:hint="eastAsia" w:ascii="宋体" w:hAnsi="宋体" w:eastAsia="宋体" w:cs="宋体"/>
          <w:b/>
          <w:bCs/>
          <w:color w:val="000000"/>
          <w:sz w:val="28"/>
          <w:szCs w:val="28"/>
          <w:highlight w:val="none"/>
        </w:rPr>
        <w:t>一、项目名称：</w:t>
      </w:r>
      <w:r>
        <w:rPr>
          <w:rFonts w:hint="eastAsia" w:hAnsi="宋体" w:cs="宋体"/>
          <w:b w:val="0"/>
          <w:bCs/>
          <w:color w:val="000000"/>
          <w:sz w:val="28"/>
          <w:szCs w:val="28"/>
          <w:highlight w:val="none"/>
          <w:lang w:eastAsia="zh-CN"/>
        </w:rPr>
        <w:t>山西药科职业学院教学实验实训耗材供应项目(二次)</w:t>
      </w:r>
    </w:p>
    <w:p w14:paraId="1A7169A2">
      <w:pPr>
        <w:pStyle w:val="14"/>
        <w:tabs>
          <w:tab w:val="left" w:pos="2475"/>
          <w:tab w:val="center" w:pos="4873"/>
        </w:tabs>
        <w:spacing w:line="360" w:lineRule="auto"/>
        <w:ind w:firstLine="562" w:firstLineChars="200"/>
        <w:rPr>
          <w:rFonts w:hint="eastAsia" w:ascii="宋体" w:hAnsi="宋体" w:eastAsia="宋体" w:cs="宋体"/>
          <w:b/>
          <w:color w:val="000000"/>
          <w:sz w:val="28"/>
          <w:szCs w:val="28"/>
          <w:highlight w:val="none"/>
          <w:lang w:eastAsia="zh-CN"/>
        </w:rPr>
      </w:pPr>
      <w:r>
        <w:rPr>
          <w:rFonts w:hint="eastAsia" w:ascii="宋体" w:hAnsi="宋体" w:eastAsia="宋体" w:cs="宋体"/>
          <w:b/>
          <w:bCs/>
          <w:color w:val="000000"/>
          <w:sz w:val="28"/>
          <w:szCs w:val="28"/>
          <w:highlight w:val="none"/>
        </w:rPr>
        <w:t>二、项目编号：</w:t>
      </w:r>
      <w:r>
        <w:rPr>
          <w:rFonts w:hint="eastAsia" w:hAnsi="宋体" w:cs="宋体"/>
          <w:b w:val="0"/>
          <w:bCs w:val="0"/>
          <w:color w:val="000000"/>
          <w:sz w:val="28"/>
          <w:szCs w:val="28"/>
          <w:highlight w:val="none"/>
          <w:lang w:eastAsia="zh-CN"/>
        </w:rPr>
        <w:t>1499002026AGK00961</w:t>
      </w:r>
    </w:p>
    <w:p w14:paraId="46CEE8A0">
      <w:pPr>
        <w:spacing w:line="360" w:lineRule="auto"/>
        <w:ind w:firstLine="562" w:firstLineChars="200"/>
        <w:rPr>
          <w:rFonts w:hint="eastAsia" w:ascii="宋体" w:hAnsi="宋体" w:eastAsia="宋体" w:cs="宋体"/>
          <w:b w:val="0"/>
          <w:bCs/>
          <w:sz w:val="28"/>
          <w:szCs w:val="28"/>
          <w:highlight w:val="none"/>
        </w:rPr>
      </w:pPr>
      <w:r>
        <w:rPr>
          <w:rFonts w:hint="eastAsia" w:ascii="宋体" w:hAnsi="宋体" w:eastAsia="宋体" w:cs="宋体"/>
          <w:b/>
          <w:sz w:val="28"/>
          <w:szCs w:val="28"/>
          <w:highlight w:val="none"/>
        </w:rPr>
        <w:t>三、采购范围：</w:t>
      </w:r>
      <w:r>
        <w:rPr>
          <w:rFonts w:hint="eastAsia" w:ascii="宋体" w:hAnsi="宋体" w:eastAsia="宋体" w:cs="宋体"/>
          <w:b w:val="0"/>
          <w:bCs/>
          <w:sz w:val="28"/>
          <w:szCs w:val="28"/>
          <w:highlight w:val="none"/>
        </w:rPr>
        <w:t>本次采购共</w:t>
      </w:r>
      <w:r>
        <w:rPr>
          <w:rFonts w:hint="eastAsia" w:ascii="宋体" w:hAnsi="宋体" w:cs="宋体"/>
          <w:b w:val="0"/>
          <w:bCs/>
          <w:sz w:val="28"/>
          <w:szCs w:val="28"/>
          <w:highlight w:val="none"/>
          <w:lang w:val="en-US" w:eastAsia="zh-CN"/>
        </w:rPr>
        <w:t>3</w:t>
      </w:r>
      <w:r>
        <w:rPr>
          <w:rFonts w:hint="eastAsia" w:ascii="宋体" w:hAnsi="宋体" w:eastAsia="宋体" w:cs="宋体"/>
          <w:b w:val="0"/>
          <w:bCs/>
          <w:sz w:val="28"/>
          <w:szCs w:val="28"/>
          <w:highlight w:val="none"/>
        </w:rPr>
        <w:t>包，</w:t>
      </w:r>
      <w:r>
        <w:rPr>
          <w:rFonts w:hint="eastAsia" w:ascii="宋体" w:hAnsi="宋体" w:cs="宋体"/>
          <w:b w:val="0"/>
          <w:bCs/>
          <w:sz w:val="28"/>
          <w:szCs w:val="28"/>
          <w:highlight w:val="none"/>
          <w:lang w:eastAsia="zh-CN"/>
        </w:rPr>
        <w:t>投标人</w:t>
      </w:r>
      <w:r>
        <w:rPr>
          <w:rFonts w:hint="eastAsia" w:ascii="宋体" w:hAnsi="宋体" w:eastAsia="宋体" w:cs="宋体"/>
          <w:b w:val="0"/>
          <w:bCs/>
          <w:sz w:val="28"/>
          <w:szCs w:val="28"/>
          <w:highlight w:val="none"/>
        </w:rPr>
        <w:t>所投项目内容必须完全响应</w:t>
      </w:r>
      <w:r>
        <w:rPr>
          <w:rFonts w:hint="eastAsia" w:ascii="宋体" w:hAnsi="宋体" w:cs="宋体"/>
          <w:b w:val="0"/>
          <w:bCs/>
          <w:sz w:val="28"/>
          <w:szCs w:val="28"/>
          <w:highlight w:val="none"/>
          <w:lang w:eastAsia="zh-CN"/>
        </w:rPr>
        <w:t>招标</w:t>
      </w:r>
      <w:r>
        <w:rPr>
          <w:rFonts w:hint="eastAsia" w:ascii="宋体" w:hAnsi="宋体" w:eastAsia="宋体" w:cs="宋体"/>
          <w:b w:val="0"/>
          <w:bCs/>
          <w:sz w:val="28"/>
          <w:szCs w:val="28"/>
          <w:highlight w:val="none"/>
        </w:rPr>
        <w:t>文件所列内容。</w:t>
      </w:r>
    </w:p>
    <w:p w14:paraId="2BF66A90">
      <w:pPr>
        <w:spacing w:line="360" w:lineRule="auto"/>
        <w:rPr>
          <w:rFonts w:hint="eastAsia" w:ascii="宋体" w:hAnsi="宋体" w:eastAsia="宋体" w:cs="宋体"/>
          <w:sz w:val="28"/>
          <w:szCs w:val="28"/>
          <w:highlight w:val="none"/>
        </w:rPr>
      </w:pPr>
      <w:r>
        <w:rPr>
          <w:rFonts w:hint="eastAsia" w:ascii="宋体" w:hAnsi="宋体" w:eastAsia="宋体" w:cs="宋体"/>
          <w:sz w:val="28"/>
          <w:szCs w:val="28"/>
          <w:highlight w:val="none"/>
        </w:rPr>
        <w:t>预算金额：800,000元</w:t>
      </w:r>
      <w:r>
        <w:rPr>
          <w:rFonts w:hint="eastAsia" w:ascii="宋体" w:hAnsi="宋体" w:eastAsia="宋体" w:cs="宋体"/>
          <w:b w:val="0"/>
          <w:bCs/>
          <w:sz w:val="28"/>
          <w:szCs w:val="28"/>
          <w:highlight w:val="none"/>
        </w:rPr>
        <w:t>。</w:t>
      </w:r>
    </w:p>
    <w:tbl>
      <w:tblPr>
        <w:tblStyle w:val="28"/>
        <w:tblW w:w="4899" w:type="pct"/>
        <w:tblInd w:w="2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9"/>
        <w:gridCol w:w="3411"/>
        <w:gridCol w:w="3483"/>
        <w:gridCol w:w="1394"/>
      </w:tblGrid>
      <w:tr w14:paraId="278A8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58" w:hRule="atLeast"/>
        </w:trPr>
        <w:tc>
          <w:tcPr>
            <w:tcW w:w="718" w:type="pct"/>
            <w:noWrap w:val="0"/>
            <w:vAlign w:val="center"/>
          </w:tcPr>
          <w:p w14:paraId="423486AD">
            <w:pPr>
              <w:spacing w:line="360" w:lineRule="auto"/>
              <w:jc w:val="center"/>
              <w:rPr>
                <w:rFonts w:hint="default" w:ascii="宋体" w:hAnsi="宋体" w:eastAsia="宋体" w:cs="宋体"/>
                <w:sz w:val="24"/>
                <w:szCs w:val="24"/>
                <w:highlight w:val="none"/>
                <w:vertAlign w:val="baseline"/>
                <w:lang w:val="en-US" w:eastAsia="zh-CN"/>
              </w:rPr>
            </w:pPr>
            <w:r>
              <w:rPr>
                <w:rFonts w:hint="eastAsia" w:ascii="宋体" w:hAnsi="宋体" w:cs="宋体"/>
                <w:sz w:val="24"/>
                <w:szCs w:val="24"/>
                <w:highlight w:val="none"/>
                <w:vertAlign w:val="baseline"/>
                <w:lang w:val="en-US" w:eastAsia="zh-CN"/>
              </w:rPr>
              <w:t>包号</w:t>
            </w:r>
          </w:p>
        </w:tc>
        <w:tc>
          <w:tcPr>
            <w:tcW w:w="1762" w:type="pct"/>
            <w:noWrap w:val="0"/>
            <w:vAlign w:val="center"/>
          </w:tcPr>
          <w:p w14:paraId="6B852D42">
            <w:pPr>
              <w:spacing w:line="360" w:lineRule="auto"/>
              <w:jc w:val="center"/>
              <w:rPr>
                <w:rFonts w:hint="eastAsia" w:ascii="宋体" w:hAnsi="宋体" w:cs="宋体"/>
                <w:sz w:val="24"/>
                <w:szCs w:val="24"/>
                <w:highlight w:val="none"/>
                <w:vertAlign w:val="baseline"/>
                <w:lang w:eastAsia="zh-CN"/>
              </w:rPr>
            </w:pPr>
            <w:r>
              <w:rPr>
                <w:rFonts w:hint="eastAsia" w:ascii="宋体" w:hAnsi="宋体" w:cs="宋体"/>
                <w:sz w:val="24"/>
                <w:szCs w:val="24"/>
                <w:highlight w:val="none"/>
                <w:vertAlign w:val="baseline"/>
                <w:lang w:eastAsia="zh-CN"/>
              </w:rPr>
              <w:t>标的</w:t>
            </w:r>
            <w:r>
              <w:rPr>
                <w:rFonts w:hint="eastAsia" w:ascii="宋体" w:hAnsi="宋体" w:eastAsia="宋体" w:cs="宋体"/>
                <w:sz w:val="24"/>
                <w:szCs w:val="24"/>
                <w:highlight w:val="none"/>
                <w:vertAlign w:val="baseline"/>
                <w:lang w:eastAsia="zh-CN"/>
              </w:rPr>
              <w:t>名称</w:t>
            </w:r>
          </w:p>
        </w:tc>
        <w:tc>
          <w:tcPr>
            <w:tcW w:w="1799" w:type="pct"/>
            <w:noWrap w:val="0"/>
            <w:vAlign w:val="center"/>
          </w:tcPr>
          <w:p w14:paraId="1666948A">
            <w:pPr>
              <w:spacing w:line="360" w:lineRule="auto"/>
              <w:jc w:val="center"/>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最高限价（元）</w:t>
            </w:r>
          </w:p>
        </w:tc>
        <w:tc>
          <w:tcPr>
            <w:tcW w:w="720" w:type="pct"/>
            <w:noWrap w:val="0"/>
            <w:vAlign w:val="center"/>
          </w:tcPr>
          <w:p w14:paraId="3DB25ECC">
            <w:pPr>
              <w:spacing w:line="360" w:lineRule="auto"/>
              <w:jc w:val="center"/>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备注</w:t>
            </w:r>
          </w:p>
        </w:tc>
      </w:tr>
      <w:tr w14:paraId="753B1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718" w:type="pct"/>
            <w:noWrap w:val="0"/>
            <w:vAlign w:val="center"/>
          </w:tcPr>
          <w:p w14:paraId="37AC26C0">
            <w:pPr>
              <w:spacing w:line="360" w:lineRule="auto"/>
              <w:jc w:val="center"/>
              <w:rPr>
                <w:rFonts w:hint="default" w:ascii="宋体" w:hAnsi="宋体" w:cs="宋体"/>
                <w:sz w:val="24"/>
                <w:szCs w:val="24"/>
                <w:highlight w:val="none"/>
                <w:vertAlign w:val="baseline"/>
                <w:lang w:val="en-US" w:eastAsia="zh-CN"/>
              </w:rPr>
            </w:pPr>
            <w:r>
              <w:rPr>
                <w:rFonts w:hint="eastAsia" w:ascii="宋体" w:hAnsi="宋体" w:cs="宋体"/>
                <w:sz w:val="24"/>
                <w:szCs w:val="24"/>
                <w:highlight w:val="none"/>
                <w:vertAlign w:val="baseline"/>
                <w:lang w:val="en-US" w:eastAsia="zh-CN"/>
              </w:rPr>
              <w:t>2</w:t>
            </w:r>
          </w:p>
        </w:tc>
        <w:tc>
          <w:tcPr>
            <w:tcW w:w="1762" w:type="pct"/>
            <w:noWrap w:val="0"/>
            <w:vAlign w:val="center"/>
          </w:tcPr>
          <w:p w14:paraId="45AD4BD5">
            <w:pPr>
              <w:spacing w:line="360" w:lineRule="auto"/>
              <w:jc w:val="center"/>
              <w:rPr>
                <w:rFonts w:hint="eastAsia" w:ascii="宋体" w:hAnsi="宋体" w:cs="宋体"/>
                <w:sz w:val="24"/>
                <w:szCs w:val="24"/>
                <w:highlight w:val="none"/>
                <w:vertAlign w:val="baseline"/>
                <w:lang w:eastAsia="zh-CN"/>
              </w:rPr>
            </w:pPr>
            <w:r>
              <w:rPr>
                <w:rFonts w:hint="eastAsia" w:ascii="宋体" w:hAnsi="宋体" w:eastAsia="宋体" w:cs="宋体"/>
                <w:sz w:val="24"/>
                <w:szCs w:val="24"/>
                <w:highlight w:val="none"/>
                <w:lang w:val="en-US" w:eastAsia="zh-CN"/>
              </w:rPr>
              <w:t>食品</w:t>
            </w:r>
            <w:r>
              <w:rPr>
                <w:rFonts w:hint="eastAsia" w:ascii="宋体" w:hAnsi="宋体" w:cs="宋体"/>
                <w:sz w:val="24"/>
                <w:szCs w:val="24"/>
                <w:highlight w:val="none"/>
                <w:lang w:val="en-US" w:eastAsia="zh-CN"/>
              </w:rPr>
              <w:t>类</w:t>
            </w:r>
            <w:r>
              <w:rPr>
                <w:rFonts w:hint="eastAsia" w:ascii="宋体" w:hAnsi="宋体" w:eastAsia="宋体" w:cs="宋体"/>
                <w:sz w:val="24"/>
                <w:szCs w:val="24"/>
                <w:highlight w:val="none"/>
                <w:lang w:val="en-US" w:eastAsia="zh-CN"/>
              </w:rPr>
              <w:t>供应</w:t>
            </w:r>
          </w:p>
        </w:tc>
        <w:tc>
          <w:tcPr>
            <w:tcW w:w="1799" w:type="pct"/>
            <w:noWrap w:val="0"/>
            <w:vAlign w:val="center"/>
          </w:tcPr>
          <w:p w14:paraId="0255DFDD">
            <w:pPr>
              <w:spacing w:line="360" w:lineRule="auto"/>
              <w:jc w:val="center"/>
              <w:rPr>
                <w:rFonts w:hint="default" w:ascii="宋体" w:hAnsi="宋体" w:cs="宋体"/>
                <w:sz w:val="24"/>
                <w:szCs w:val="24"/>
                <w:highlight w:val="none"/>
                <w:vertAlign w:val="baseline"/>
                <w:lang w:val="en-US" w:eastAsia="zh-CN"/>
              </w:rPr>
            </w:pPr>
            <w:r>
              <w:rPr>
                <w:rFonts w:hint="eastAsia" w:ascii="宋体" w:hAnsi="宋体" w:cs="宋体"/>
                <w:sz w:val="24"/>
                <w:szCs w:val="24"/>
                <w:highlight w:val="none"/>
                <w:vertAlign w:val="baseline"/>
                <w:lang w:val="en-US" w:eastAsia="zh-CN"/>
              </w:rPr>
              <w:t>140,000</w:t>
            </w:r>
          </w:p>
        </w:tc>
        <w:tc>
          <w:tcPr>
            <w:tcW w:w="720" w:type="pct"/>
            <w:noWrap w:val="0"/>
            <w:vAlign w:val="center"/>
          </w:tcPr>
          <w:p w14:paraId="1055224A">
            <w:pPr>
              <w:spacing w:line="360" w:lineRule="auto"/>
              <w:jc w:val="center"/>
              <w:rPr>
                <w:rFonts w:hint="eastAsia" w:ascii="宋体" w:hAnsi="宋体" w:eastAsia="宋体" w:cs="宋体"/>
                <w:sz w:val="24"/>
                <w:szCs w:val="24"/>
                <w:highlight w:val="none"/>
                <w:vertAlign w:val="baseline"/>
              </w:rPr>
            </w:pPr>
          </w:p>
        </w:tc>
      </w:tr>
      <w:tr w14:paraId="7C184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718" w:type="pct"/>
            <w:noWrap w:val="0"/>
            <w:vAlign w:val="center"/>
          </w:tcPr>
          <w:p w14:paraId="5F01605A">
            <w:pPr>
              <w:spacing w:line="360" w:lineRule="auto"/>
              <w:jc w:val="center"/>
              <w:rPr>
                <w:rFonts w:hint="default" w:ascii="宋体" w:hAnsi="宋体" w:cs="宋体"/>
                <w:sz w:val="24"/>
                <w:szCs w:val="24"/>
                <w:highlight w:val="none"/>
                <w:vertAlign w:val="baseline"/>
                <w:lang w:val="en-US" w:eastAsia="zh-CN"/>
              </w:rPr>
            </w:pPr>
            <w:r>
              <w:rPr>
                <w:rFonts w:hint="eastAsia" w:ascii="宋体" w:hAnsi="宋体" w:cs="宋体"/>
                <w:sz w:val="24"/>
                <w:szCs w:val="24"/>
                <w:highlight w:val="none"/>
                <w:vertAlign w:val="baseline"/>
                <w:lang w:val="en-US" w:eastAsia="zh-CN"/>
              </w:rPr>
              <w:t>3</w:t>
            </w:r>
          </w:p>
        </w:tc>
        <w:tc>
          <w:tcPr>
            <w:tcW w:w="1762" w:type="pct"/>
            <w:noWrap w:val="0"/>
            <w:vAlign w:val="center"/>
          </w:tcPr>
          <w:p w14:paraId="20BB3BC3">
            <w:pPr>
              <w:spacing w:line="360" w:lineRule="auto"/>
              <w:jc w:val="center"/>
              <w:rPr>
                <w:rFonts w:hint="eastAsia" w:ascii="宋体" w:hAnsi="宋体" w:cs="宋体"/>
                <w:sz w:val="24"/>
                <w:szCs w:val="24"/>
                <w:highlight w:val="none"/>
                <w:vertAlign w:val="baseline"/>
                <w:lang w:eastAsia="zh-CN"/>
              </w:rPr>
            </w:pPr>
            <w:r>
              <w:rPr>
                <w:rFonts w:hint="eastAsia" w:ascii="宋体" w:hAnsi="宋体" w:eastAsia="宋体" w:cs="宋体"/>
                <w:sz w:val="24"/>
                <w:szCs w:val="24"/>
                <w:highlight w:val="none"/>
                <w:lang w:val="en-US" w:eastAsia="zh-CN"/>
              </w:rPr>
              <w:t>试剂</w:t>
            </w:r>
            <w:r>
              <w:rPr>
                <w:rFonts w:hint="eastAsia" w:ascii="宋体" w:hAnsi="宋体" w:cs="宋体"/>
                <w:sz w:val="24"/>
                <w:szCs w:val="24"/>
                <w:highlight w:val="none"/>
                <w:lang w:val="en-US" w:eastAsia="zh-CN"/>
              </w:rPr>
              <w:t>类</w:t>
            </w:r>
            <w:r>
              <w:rPr>
                <w:rFonts w:hint="eastAsia" w:ascii="宋体" w:hAnsi="宋体" w:eastAsia="宋体" w:cs="宋体"/>
                <w:sz w:val="24"/>
                <w:szCs w:val="24"/>
                <w:highlight w:val="none"/>
                <w:lang w:val="en-US" w:eastAsia="zh-CN"/>
              </w:rPr>
              <w:t>供应</w:t>
            </w:r>
          </w:p>
        </w:tc>
        <w:tc>
          <w:tcPr>
            <w:tcW w:w="1799" w:type="pct"/>
            <w:noWrap w:val="0"/>
            <w:vAlign w:val="center"/>
          </w:tcPr>
          <w:p w14:paraId="28998273">
            <w:pPr>
              <w:spacing w:line="360" w:lineRule="auto"/>
              <w:jc w:val="center"/>
              <w:rPr>
                <w:rFonts w:hint="default" w:ascii="宋体" w:hAnsi="宋体" w:cs="宋体"/>
                <w:sz w:val="24"/>
                <w:szCs w:val="24"/>
                <w:highlight w:val="none"/>
                <w:vertAlign w:val="baseline"/>
                <w:lang w:val="en-US" w:eastAsia="zh-CN"/>
              </w:rPr>
            </w:pPr>
            <w:r>
              <w:rPr>
                <w:rFonts w:hint="eastAsia" w:ascii="宋体" w:hAnsi="宋体" w:cs="宋体"/>
                <w:sz w:val="24"/>
                <w:szCs w:val="24"/>
                <w:highlight w:val="none"/>
                <w:vertAlign w:val="baseline"/>
                <w:lang w:val="en-US" w:eastAsia="zh-CN"/>
              </w:rPr>
              <w:t>100,000</w:t>
            </w:r>
          </w:p>
        </w:tc>
        <w:tc>
          <w:tcPr>
            <w:tcW w:w="720" w:type="pct"/>
            <w:noWrap w:val="0"/>
            <w:vAlign w:val="center"/>
          </w:tcPr>
          <w:p w14:paraId="30765BE5">
            <w:pPr>
              <w:spacing w:line="360" w:lineRule="auto"/>
              <w:jc w:val="center"/>
              <w:rPr>
                <w:rFonts w:hint="eastAsia" w:ascii="宋体" w:hAnsi="宋体" w:eastAsia="宋体" w:cs="宋体"/>
                <w:sz w:val="24"/>
                <w:szCs w:val="24"/>
                <w:highlight w:val="none"/>
                <w:vertAlign w:val="baseline"/>
              </w:rPr>
            </w:pPr>
          </w:p>
        </w:tc>
      </w:tr>
      <w:tr w14:paraId="40E75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718" w:type="pct"/>
            <w:noWrap w:val="0"/>
            <w:vAlign w:val="center"/>
          </w:tcPr>
          <w:p w14:paraId="0A7D4ACF">
            <w:pPr>
              <w:spacing w:line="360" w:lineRule="auto"/>
              <w:jc w:val="center"/>
              <w:rPr>
                <w:rFonts w:hint="default" w:ascii="宋体" w:hAnsi="宋体" w:cs="宋体"/>
                <w:sz w:val="24"/>
                <w:szCs w:val="24"/>
                <w:highlight w:val="none"/>
                <w:vertAlign w:val="baseline"/>
                <w:lang w:val="en-US" w:eastAsia="zh-CN"/>
              </w:rPr>
            </w:pPr>
            <w:r>
              <w:rPr>
                <w:rFonts w:hint="eastAsia" w:ascii="宋体" w:hAnsi="宋体" w:cs="宋体"/>
                <w:sz w:val="24"/>
                <w:szCs w:val="24"/>
                <w:highlight w:val="none"/>
                <w:vertAlign w:val="baseline"/>
                <w:lang w:val="en-US" w:eastAsia="zh-CN"/>
              </w:rPr>
              <w:t>4</w:t>
            </w:r>
          </w:p>
        </w:tc>
        <w:tc>
          <w:tcPr>
            <w:tcW w:w="1762" w:type="pct"/>
            <w:noWrap w:val="0"/>
            <w:vAlign w:val="center"/>
          </w:tcPr>
          <w:p w14:paraId="4499544C">
            <w:pPr>
              <w:spacing w:line="360" w:lineRule="auto"/>
              <w:jc w:val="center"/>
              <w:rPr>
                <w:rFonts w:hint="eastAsia" w:ascii="宋体" w:hAnsi="宋体" w:cs="宋体"/>
                <w:sz w:val="24"/>
                <w:szCs w:val="24"/>
                <w:highlight w:val="none"/>
                <w:vertAlign w:val="baseline"/>
                <w:lang w:eastAsia="zh-CN"/>
              </w:rPr>
            </w:pPr>
            <w:r>
              <w:rPr>
                <w:rFonts w:hint="eastAsia" w:ascii="宋体" w:hAnsi="宋体" w:eastAsia="宋体" w:cs="宋体"/>
                <w:sz w:val="24"/>
                <w:szCs w:val="24"/>
                <w:highlight w:val="none"/>
                <w:lang w:eastAsia="zh-CN"/>
              </w:rPr>
              <w:t>中药</w:t>
            </w:r>
            <w:r>
              <w:rPr>
                <w:rFonts w:hint="eastAsia" w:ascii="宋体" w:hAnsi="宋体" w:eastAsia="宋体" w:cs="宋体"/>
                <w:sz w:val="24"/>
                <w:szCs w:val="24"/>
                <w:highlight w:val="none"/>
              </w:rPr>
              <w:t>类</w:t>
            </w:r>
            <w:r>
              <w:rPr>
                <w:rFonts w:hint="eastAsia" w:ascii="宋体" w:hAnsi="宋体" w:eastAsia="宋体" w:cs="宋体"/>
                <w:sz w:val="24"/>
                <w:szCs w:val="24"/>
                <w:highlight w:val="none"/>
                <w:lang w:eastAsia="zh-CN"/>
              </w:rPr>
              <w:t>供应</w:t>
            </w:r>
          </w:p>
        </w:tc>
        <w:tc>
          <w:tcPr>
            <w:tcW w:w="1799" w:type="pct"/>
            <w:noWrap w:val="0"/>
            <w:vAlign w:val="center"/>
          </w:tcPr>
          <w:p w14:paraId="7B77262F">
            <w:pPr>
              <w:spacing w:line="360" w:lineRule="auto"/>
              <w:jc w:val="center"/>
              <w:rPr>
                <w:rFonts w:hint="default" w:ascii="宋体" w:hAnsi="宋体" w:cs="宋体"/>
                <w:sz w:val="24"/>
                <w:szCs w:val="24"/>
                <w:highlight w:val="none"/>
                <w:vertAlign w:val="baseline"/>
                <w:lang w:val="en-US" w:eastAsia="zh-CN"/>
              </w:rPr>
            </w:pPr>
            <w:r>
              <w:rPr>
                <w:rFonts w:hint="eastAsia" w:ascii="宋体" w:hAnsi="宋体" w:cs="宋体"/>
                <w:sz w:val="24"/>
                <w:szCs w:val="24"/>
                <w:highlight w:val="none"/>
                <w:vertAlign w:val="baseline"/>
                <w:lang w:val="en-US" w:eastAsia="zh-CN"/>
              </w:rPr>
              <w:t>560,000</w:t>
            </w:r>
          </w:p>
        </w:tc>
        <w:tc>
          <w:tcPr>
            <w:tcW w:w="720" w:type="pct"/>
            <w:noWrap w:val="0"/>
            <w:vAlign w:val="center"/>
          </w:tcPr>
          <w:p w14:paraId="58224740">
            <w:pPr>
              <w:spacing w:line="360" w:lineRule="auto"/>
              <w:jc w:val="center"/>
              <w:rPr>
                <w:rFonts w:hint="eastAsia" w:ascii="宋体" w:hAnsi="宋体" w:eastAsia="宋体" w:cs="宋体"/>
                <w:sz w:val="24"/>
                <w:szCs w:val="24"/>
                <w:highlight w:val="none"/>
                <w:vertAlign w:val="baseline"/>
              </w:rPr>
            </w:pPr>
          </w:p>
        </w:tc>
      </w:tr>
    </w:tbl>
    <w:p w14:paraId="455B933C">
      <w:pPr>
        <w:spacing w:line="360" w:lineRule="auto"/>
        <w:ind w:firstLine="560" w:firstLineChars="200"/>
        <w:rPr>
          <w:rFonts w:hint="eastAsia" w:ascii="宋体" w:hAnsi="宋体" w:eastAsia="宋体" w:cs="宋体"/>
          <w:b/>
          <w:color w:val="000000"/>
          <w:sz w:val="28"/>
          <w:szCs w:val="28"/>
          <w:highlight w:val="none"/>
        </w:rPr>
      </w:pPr>
      <w:r>
        <w:rPr>
          <w:rFonts w:hint="eastAsia" w:ascii="宋体" w:hAnsi="宋体" w:eastAsia="宋体" w:cs="宋体"/>
          <w:color w:val="000000"/>
          <w:sz w:val="28"/>
          <w:szCs w:val="28"/>
          <w:highlight w:val="none"/>
        </w:rPr>
        <w:t>本次采购费用包括货物采购、</w:t>
      </w:r>
      <w:r>
        <w:rPr>
          <w:rFonts w:hint="eastAsia" w:ascii="宋体" w:hAnsi="宋体" w:eastAsia="宋体" w:cs="宋体"/>
          <w:color w:val="000000"/>
          <w:sz w:val="28"/>
          <w:szCs w:val="28"/>
          <w:highlight w:val="none"/>
          <w:lang w:val="en-US" w:eastAsia="zh-CN"/>
        </w:rPr>
        <w:t>人工、材料、包装、运输、装卸、搬运、整理、退换、验收、保险、相关服务、相关税费</w:t>
      </w:r>
      <w:r>
        <w:rPr>
          <w:rFonts w:hint="eastAsia" w:ascii="宋体" w:hAnsi="宋体" w:eastAsia="宋体" w:cs="宋体"/>
          <w:color w:val="000000"/>
          <w:sz w:val="28"/>
          <w:szCs w:val="28"/>
          <w:highlight w:val="none"/>
        </w:rPr>
        <w:t>等所有相关</w:t>
      </w:r>
      <w:r>
        <w:rPr>
          <w:rFonts w:hint="eastAsia" w:ascii="宋体" w:hAnsi="宋体" w:eastAsia="宋体" w:cs="宋体"/>
          <w:color w:val="000000"/>
          <w:sz w:val="28"/>
          <w:szCs w:val="28"/>
          <w:highlight w:val="none"/>
          <w:lang w:val="en-US" w:eastAsia="zh-CN"/>
        </w:rPr>
        <w:t>直接或间接费用</w:t>
      </w:r>
      <w:r>
        <w:rPr>
          <w:rFonts w:hint="eastAsia" w:ascii="宋体" w:hAnsi="宋体" w:eastAsia="宋体" w:cs="宋体"/>
          <w:color w:val="000000"/>
          <w:sz w:val="28"/>
          <w:szCs w:val="28"/>
          <w:highlight w:val="none"/>
        </w:rPr>
        <w:t>。</w:t>
      </w:r>
    </w:p>
    <w:p w14:paraId="3B93C9BC">
      <w:pPr>
        <w:numPr>
          <w:ilvl w:val="0"/>
          <w:numId w:val="0"/>
        </w:numPr>
        <w:spacing w:line="360" w:lineRule="auto"/>
        <w:ind w:firstLine="562" w:firstLineChars="200"/>
        <w:rPr>
          <w:rFonts w:hint="eastAsia" w:ascii="宋体" w:hAnsi="宋体" w:eastAsia="宋体" w:cs="宋体"/>
          <w:b/>
          <w:bCs/>
          <w:color w:val="000000"/>
          <w:sz w:val="28"/>
          <w:szCs w:val="28"/>
          <w:highlight w:val="none"/>
          <w:lang w:eastAsia="zh-CN"/>
        </w:rPr>
      </w:pPr>
      <w:r>
        <w:rPr>
          <w:rFonts w:hint="eastAsia" w:ascii="宋体" w:hAnsi="宋体" w:cs="宋体"/>
          <w:b/>
          <w:bCs/>
          <w:color w:val="000000"/>
          <w:sz w:val="28"/>
          <w:szCs w:val="28"/>
          <w:highlight w:val="none"/>
          <w:lang w:eastAsia="zh-CN"/>
        </w:rPr>
        <w:t>四、</w:t>
      </w:r>
      <w:r>
        <w:rPr>
          <w:rFonts w:hint="eastAsia" w:ascii="宋体" w:hAnsi="宋体" w:eastAsia="宋体" w:cs="宋体"/>
          <w:b/>
          <w:bCs/>
          <w:color w:val="000000"/>
          <w:sz w:val="28"/>
          <w:szCs w:val="28"/>
          <w:highlight w:val="none"/>
        </w:rPr>
        <w:t>商务要求</w:t>
      </w:r>
      <w:r>
        <w:rPr>
          <w:rFonts w:hint="eastAsia" w:ascii="宋体" w:hAnsi="宋体" w:cs="宋体"/>
          <w:b/>
          <w:bCs/>
          <w:color w:val="000000"/>
          <w:sz w:val="28"/>
          <w:szCs w:val="28"/>
          <w:highlight w:val="none"/>
          <w:lang w:eastAsia="zh-CN"/>
        </w:rPr>
        <w:t>：</w:t>
      </w:r>
    </w:p>
    <w:p w14:paraId="5674AB43">
      <w:pPr>
        <w:numPr>
          <w:ilvl w:val="0"/>
          <w:numId w:val="0"/>
        </w:numPr>
        <w:spacing w:line="360" w:lineRule="auto"/>
        <w:ind w:firstLine="562" w:firstLineChars="200"/>
        <w:rPr>
          <w:rFonts w:hint="eastAsia" w:ascii="宋体" w:hAnsi="宋体" w:eastAsia="宋体" w:cs="宋体"/>
          <w:color w:val="000000"/>
          <w:sz w:val="28"/>
          <w:szCs w:val="28"/>
          <w:highlight w:val="none"/>
        </w:rPr>
      </w:pPr>
      <w:bookmarkStart w:id="95" w:name="OLE_LINK10"/>
      <w:bookmarkStart w:id="96" w:name="OLE_LINK5"/>
      <w:r>
        <w:rPr>
          <w:rFonts w:hint="eastAsia" w:ascii="宋体" w:hAnsi="宋体" w:cs="宋体"/>
          <w:b/>
          <w:bCs/>
          <w:color w:val="000000"/>
          <w:sz w:val="28"/>
          <w:szCs w:val="28"/>
          <w:highlight w:val="none"/>
          <w:lang w:val="en-US" w:eastAsia="zh-CN"/>
        </w:rPr>
        <w:t>1.</w:t>
      </w:r>
      <w:r>
        <w:rPr>
          <w:rFonts w:hint="eastAsia" w:ascii="宋体" w:hAnsi="宋体" w:eastAsia="宋体" w:cs="宋体"/>
          <w:b/>
          <w:bCs/>
          <w:color w:val="000000"/>
          <w:sz w:val="28"/>
          <w:szCs w:val="28"/>
          <w:highlight w:val="none"/>
        </w:rPr>
        <w:t>合同履行期限：</w:t>
      </w:r>
      <w:r>
        <w:rPr>
          <w:rFonts w:hint="eastAsia" w:ascii="宋体" w:hAnsi="宋体" w:cs="宋体"/>
          <w:color w:val="000000"/>
          <w:sz w:val="28"/>
          <w:szCs w:val="28"/>
          <w:highlight w:val="none"/>
          <w:lang w:val="en-US" w:eastAsia="zh-CN"/>
        </w:rPr>
        <w:t>签订合同之日起至2026年12月31日</w:t>
      </w:r>
      <w:r>
        <w:rPr>
          <w:rFonts w:hint="eastAsia" w:ascii="宋体" w:hAnsi="宋体" w:eastAsia="宋体" w:cs="宋体"/>
          <w:color w:val="000000"/>
          <w:sz w:val="28"/>
          <w:szCs w:val="28"/>
          <w:highlight w:val="none"/>
        </w:rPr>
        <w:t>。</w:t>
      </w:r>
    </w:p>
    <w:p w14:paraId="48215F07">
      <w:pPr>
        <w:numPr>
          <w:ilvl w:val="0"/>
          <w:numId w:val="0"/>
        </w:numPr>
        <w:spacing w:line="360" w:lineRule="auto"/>
        <w:ind w:firstLine="562" w:firstLineChars="200"/>
        <w:rPr>
          <w:rFonts w:hint="default" w:eastAsia="宋体"/>
          <w:highlight w:val="none"/>
          <w:lang w:val="en-US" w:eastAsia="zh-CN"/>
        </w:rPr>
      </w:pPr>
      <w:r>
        <w:rPr>
          <w:rFonts w:hint="eastAsia" w:ascii="宋体" w:hAnsi="宋体" w:cs="宋体"/>
          <w:b/>
          <w:bCs/>
          <w:color w:val="000000"/>
          <w:sz w:val="28"/>
          <w:szCs w:val="28"/>
          <w:highlight w:val="none"/>
          <w:lang w:val="en-US" w:eastAsia="zh-CN"/>
        </w:rPr>
        <w:t>2.交货期限：</w:t>
      </w:r>
      <w:r>
        <w:rPr>
          <w:rFonts w:hint="eastAsia" w:ascii="宋体" w:hAnsi="宋体" w:cs="宋体"/>
          <w:b w:val="0"/>
          <w:bCs w:val="0"/>
          <w:color w:val="000000"/>
          <w:sz w:val="28"/>
          <w:szCs w:val="28"/>
          <w:highlight w:val="none"/>
          <w:lang w:val="en-US" w:eastAsia="zh-CN"/>
        </w:rPr>
        <w:t>一般类别物资在采购申请单发出后3—5个工作日内完成送达，不易保存的如食品类的按照教学进度适时适量供货。</w:t>
      </w:r>
    </w:p>
    <w:p w14:paraId="7168546B">
      <w:pPr>
        <w:spacing w:line="360" w:lineRule="auto"/>
        <w:ind w:firstLine="562" w:firstLineChars="200"/>
        <w:rPr>
          <w:rFonts w:hint="eastAsia" w:ascii="宋体" w:hAnsi="宋体" w:eastAsia="宋体" w:cs="宋体"/>
          <w:sz w:val="28"/>
          <w:szCs w:val="28"/>
          <w:highlight w:val="none"/>
        </w:rPr>
      </w:pPr>
      <w:r>
        <w:rPr>
          <w:rFonts w:hint="eastAsia" w:ascii="宋体" w:hAnsi="宋体" w:cs="宋体"/>
          <w:b/>
          <w:bCs/>
          <w:sz w:val="28"/>
          <w:szCs w:val="28"/>
          <w:highlight w:val="none"/>
          <w:lang w:val="en-US" w:eastAsia="zh-CN"/>
        </w:rPr>
        <w:t>3.</w:t>
      </w:r>
      <w:r>
        <w:rPr>
          <w:rFonts w:hint="eastAsia" w:ascii="宋体" w:hAnsi="宋体" w:eastAsia="宋体" w:cs="宋体"/>
          <w:b/>
          <w:bCs/>
          <w:sz w:val="28"/>
          <w:szCs w:val="28"/>
          <w:highlight w:val="none"/>
        </w:rPr>
        <w:t>交货地点：</w:t>
      </w:r>
      <w:r>
        <w:rPr>
          <w:rFonts w:hint="eastAsia" w:ascii="宋体" w:hAnsi="宋体" w:eastAsia="宋体" w:cs="宋体"/>
          <w:sz w:val="28"/>
          <w:szCs w:val="28"/>
          <w:highlight w:val="none"/>
          <w:lang w:eastAsia="zh-CN"/>
        </w:rPr>
        <w:t>山西药科职业学院</w:t>
      </w:r>
      <w:r>
        <w:rPr>
          <w:rFonts w:hint="eastAsia" w:ascii="宋体" w:hAnsi="宋体" w:eastAsia="宋体" w:cs="宋体"/>
          <w:sz w:val="28"/>
          <w:szCs w:val="28"/>
          <w:highlight w:val="none"/>
        </w:rPr>
        <w:t>。</w:t>
      </w:r>
    </w:p>
    <w:p w14:paraId="5BAD4F0D">
      <w:pPr>
        <w:spacing w:line="360" w:lineRule="auto"/>
        <w:ind w:firstLine="562" w:firstLineChars="200"/>
        <w:rPr>
          <w:rFonts w:hint="eastAsia" w:ascii="宋体" w:hAnsi="宋体" w:cs="宋体"/>
          <w:sz w:val="28"/>
          <w:szCs w:val="28"/>
          <w:highlight w:val="none"/>
          <w:lang w:val="en-US" w:eastAsia="zh-CN"/>
        </w:rPr>
      </w:pPr>
      <w:r>
        <w:rPr>
          <w:rFonts w:hint="eastAsia" w:ascii="宋体" w:hAnsi="宋体" w:cs="宋体"/>
          <w:b/>
          <w:bCs/>
          <w:sz w:val="28"/>
          <w:szCs w:val="28"/>
          <w:highlight w:val="none"/>
          <w:lang w:val="en-US" w:eastAsia="zh-CN"/>
        </w:rPr>
        <w:t>4.质保期</w:t>
      </w:r>
    </w:p>
    <w:p w14:paraId="03274718">
      <w:pPr>
        <w:spacing w:line="360" w:lineRule="auto"/>
        <w:ind w:firstLine="560" w:firstLineChars="200"/>
        <w:rPr>
          <w:rFonts w:hint="default" w:ascii="宋体" w:hAnsi="宋体" w:cs="宋体"/>
          <w:sz w:val="28"/>
          <w:szCs w:val="28"/>
          <w:highlight w:val="none"/>
          <w:lang w:val="en-US" w:eastAsia="zh-CN"/>
        </w:rPr>
      </w:pPr>
      <w:r>
        <w:rPr>
          <w:rFonts w:hint="eastAsia" w:ascii="宋体" w:hAnsi="宋体" w:cs="宋体"/>
          <w:sz w:val="28"/>
          <w:szCs w:val="28"/>
          <w:highlight w:val="none"/>
          <w:lang w:val="en-US" w:eastAsia="zh-CN"/>
        </w:rPr>
        <w:t>4.1</w:t>
      </w:r>
      <w:r>
        <w:rPr>
          <w:rFonts w:hint="default" w:ascii="宋体" w:hAnsi="宋体" w:cs="宋体"/>
          <w:sz w:val="28"/>
          <w:szCs w:val="28"/>
          <w:highlight w:val="none"/>
          <w:lang w:val="en-US" w:eastAsia="zh-CN"/>
        </w:rPr>
        <w:t>质保期要求</w:t>
      </w:r>
    </w:p>
    <w:p w14:paraId="1CA801C1">
      <w:pPr>
        <w:spacing w:line="360" w:lineRule="auto"/>
        <w:ind w:firstLine="560" w:firstLineChars="200"/>
        <w:rPr>
          <w:rFonts w:hint="default" w:ascii="宋体" w:hAnsi="宋体" w:cs="宋体"/>
          <w:sz w:val="28"/>
          <w:szCs w:val="28"/>
          <w:highlight w:val="none"/>
          <w:lang w:val="en-US" w:eastAsia="zh-CN"/>
        </w:rPr>
      </w:pPr>
      <w:r>
        <w:rPr>
          <w:rFonts w:hint="eastAsia" w:ascii="宋体" w:hAnsi="宋体" w:cs="宋体"/>
          <w:sz w:val="28"/>
          <w:szCs w:val="28"/>
          <w:highlight w:val="none"/>
          <w:lang w:val="en-US" w:eastAsia="zh-CN"/>
        </w:rPr>
        <w:t>第2包（</w:t>
      </w:r>
      <w:r>
        <w:rPr>
          <w:rFonts w:hint="default" w:ascii="宋体" w:hAnsi="宋体" w:cs="宋体"/>
          <w:sz w:val="28"/>
          <w:szCs w:val="28"/>
          <w:highlight w:val="none"/>
          <w:lang w:val="en-US" w:eastAsia="zh-CN"/>
        </w:rPr>
        <w:t>食品类</w:t>
      </w:r>
      <w:r>
        <w:rPr>
          <w:rFonts w:hint="eastAsia" w:ascii="宋体" w:hAnsi="宋体" w:cs="宋体"/>
          <w:sz w:val="28"/>
          <w:szCs w:val="28"/>
          <w:highlight w:val="none"/>
          <w:lang w:val="en-US" w:eastAsia="zh-CN"/>
        </w:rPr>
        <w:t>）</w:t>
      </w:r>
      <w:r>
        <w:rPr>
          <w:rFonts w:hint="default" w:ascii="宋体" w:hAnsi="宋体" w:cs="宋体"/>
          <w:sz w:val="28"/>
          <w:szCs w:val="28"/>
          <w:highlight w:val="none"/>
          <w:lang w:val="en-US" w:eastAsia="zh-CN"/>
        </w:rPr>
        <w:t>：交货时产品剩余保质期不得低于总保质期的80%，质保期至产品标注的保质期届满，质保期内如出现变质、过期、发霉等质量问题，供应商无条件退换。</w:t>
      </w:r>
    </w:p>
    <w:p w14:paraId="29346691">
      <w:pPr>
        <w:spacing w:line="360" w:lineRule="auto"/>
        <w:ind w:firstLine="560" w:firstLineChars="200"/>
        <w:rPr>
          <w:rFonts w:hint="default" w:ascii="宋体" w:hAnsi="宋体" w:cs="宋体"/>
          <w:sz w:val="28"/>
          <w:szCs w:val="28"/>
          <w:highlight w:val="none"/>
          <w:lang w:val="en-US" w:eastAsia="zh-CN"/>
        </w:rPr>
      </w:pPr>
      <w:r>
        <w:rPr>
          <w:rFonts w:hint="eastAsia" w:ascii="宋体" w:hAnsi="宋体" w:cs="宋体"/>
          <w:sz w:val="28"/>
          <w:szCs w:val="28"/>
          <w:highlight w:val="none"/>
          <w:lang w:val="en-US" w:eastAsia="zh-CN"/>
        </w:rPr>
        <w:t>第3包（</w:t>
      </w:r>
      <w:r>
        <w:rPr>
          <w:rFonts w:hint="default" w:ascii="宋体" w:hAnsi="宋体" w:cs="宋体"/>
          <w:sz w:val="28"/>
          <w:szCs w:val="28"/>
          <w:highlight w:val="none"/>
          <w:lang w:val="en-US" w:eastAsia="zh-CN"/>
        </w:rPr>
        <w:t>试剂类</w:t>
      </w:r>
      <w:r>
        <w:rPr>
          <w:rFonts w:hint="eastAsia" w:ascii="宋体" w:hAnsi="宋体" w:cs="宋体"/>
          <w:sz w:val="28"/>
          <w:szCs w:val="28"/>
          <w:highlight w:val="none"/>
          <w:lang w:val="en-US" w:eastAsia="zh-CN"/>
        </w:rPr>
        <w:t>）</w:t>
      </w:r>
      <w:r>
        <w:rPr>
          <w:rFonts w:hint="default" w:ascii="宋体" w:hAnsi="宋体" w:cs="宋体"/>
          <w:sz w:val="28"/>
          <w:szCs w:val="28"/>
          <w:highlight w:val="none"/>
          <w:lang w:val="en-US" w:eastAsia="zh-CN"/>
        </w:rPr>
        <w:t>：化学试剂、生物试剂等质保期至产品标注保质期届满（剩余保质期不低于 60%），标准品/标准溶液质保期不少于3 个月，色谱纯试剂质保期不少于12 个月。</w:t>
      </w:r>
    </w:p>
    <w:p w14:paraId="3585434C">
      <w:pPr>
        <w:spacing w:line="360" w:lineRule="auto"/>
        <w:ind w:firstLine="560" w:firstLineChars="200"/>
        <w:rPr>
          <w:rFonts w:hint="default" w:ascii="宋体" w:hAnsi="宋体" w:cs="宋体"/>
          <w:sz w:val="28"/>
          <w:szCs w:val="28"/>
          <w:highlight w:val="none"/>
          <w:lang w:val="en-US" w:eastAsia="zh-CN"/>
        </w:rPr>
      </w:pPr>
      <w:r>
        <w:rPr>
          <w:rFonts w:hint="eastAsia" w:ascii="宋体" w:hAnsi="宋体" w:cs="宋体"/>
          <w:sz w:val="28"/>
          <w:szCs w:val="28"/>
          <w:highlight w:val="none"/>
          <w:lang w:val="en-US" w:eastAsia="zh-CN"/>
        </w:rPr>
        <w:t>第4包（</w:t>
      </w:r>
      <w:r>
        <w:rPr>
          <w:rFonts w:hint="default" w:ascii="宋体" w:hAnsi="宋体" w:cs="宋体"/>
          <w:sz w:val="28"/>
          <w:szCs w:val="28"/>
          <w:highlight w:val="none"/>
          <w:lang w:val="en-US" w:eastAsia="zh-CN"/>
        </w:rPr>
        <w:t>中药类</w:t>
      </w:r>
      <w:r>
        <w:rPr>
          <w:rFonts w:hint="eastAsia" w:ascii="宋体" w:hAnsi="宋体" w:cs="宋体"/>
          <w:sz w:val="28"/>
          <w:szCs w:val="28"/>
          <w:highlight w:val="none"/>
          <w:lang w:val="en-US" w:eastAsia="zh-CN"/>
        </w:rPr>
        <w:t>）</w:t>
      </w:r>
      <w:r>
        <w:rPr>
          <w:rFonts w:hint="default" w:ascii="宋体" w:hAnsi="宋体" w:cs="宋体"/>
          <w:sz w:val="28"/>
          <w:szCs w:val="28"/>
          <w:highlight w:val="none"/>
          <w:lang w:val="en-US" w:eastAsia="zh-CN"/>
        </w:rPr>
        <w:t>（中药材、饮片、配方颗粒、标本）：中药材/饮片质保期不少于12个月，中药配方颗粒按产品标注保质期执行（不得低于6个月），中药标本质保期不少于24 个月，质保期内确保无变质、虫蛀、失效、标本损坏等问题。</w:t>
      </w:r>
    </w:p>
    <w:p w14:paraId="455D7F74">
      <w:pPr>
        <w:spacing w:line="360" w:lineRule="auto"/>
        <w:ind w:firstLine="560" w:firstLineChars="200"/>
        <w:rPr>
          <w:rFonts w:hint="default" w:ascii="宋体" w:hAnsi="宋体" w:cs="宋体"/>
          <w:sz w:val="28"/>
          <w:szCs w:val="28"/>
          <w:highlight w:val="none"/>
          <w:lang w:val="en-US" w:eastAsia="zh-CN"/>
        </w:rPr>
      </w:pPr>
      <w:r>
        <w:rPr>
          <w:rFonts w:hint="eastAsia" w:ascii="宋体" w:hAnsi="宋体" w:cs="宋体"/>
          <w:sz w:val="28"/>
          <w:szCs w:val="28"/>
          <w:highlight w:val="none"/>
          <w:lang w:val="en-US" w:eastAsia="zh-CN"/>
        </w:rPr>
        <w:t>4.2</w:t>
      </w:r>
      <w:r>
        <w:rPr>
          <w:rFonts w:hint="default" w:ascii="宋体" w:hAnsi="宋体" w:cs="宋体"/>
          <w:sz w:val="28"/>
          <w:szCs w:val="28"/>
          <w:highlight w:val="none"/>
          <w:lang w:val="en-US" w:eastAsia="zh-CN"/>
        </w:rPr>
        <w:t>质保期起算时间</w:t>
      </w:r>
    </w:p>
    <w:p w14:paraId="7BE858BB">
      <w:pPr>
        <w:spacing w:line="360" w:lineRule="auto"/>
        <w:ind w:firstLine="560" w:firstLineChars="200"/>
        <w:rPr>
          <w:rFonts w:hint="default" w:ascii="宋体" w:hAnsi="宋体" w:cs="宋体"/>
          <w:sz w:val="28"/>
          <w:szCs w:val="28"/>
          <w:highlight w:val="none"/>
          <w:lang w:val="en-US" w:eastAsia="zh-CN"/>
        </w:rPr>
      </w:pPr>
      <w:r>
        <w:rPr>
          <w:rFonts w:hint="default" w:ascii="宋体" w:hAnsi="宋体" w:cs="宋体"/>
          <w:sz w:val="28"/>
          <w:szCs w:val="28"/>
          <w:highlight w:val="none"/>
          <w:lang w:val="en-US" w:eastAsia="zh-CN"/>
        </w:rPr>
        <w:t>所有货物质保期均自学院验收合格签字确认之日起算；有明确保质期标注的产品，质保期以“验收合格日起算的质保期”和“产品标注保质期”二者孰长为准。</w:t>
      </w:r>
    </w:p>
    <w:p w14:paraId="4803B67D">
      <w:pPr>
        <w:spacing w:line="360" w:lineRule="auto"/>
        <w:ind w:firstLine="562" w:firstLineChars="200"/>
        <w:rPr>
          <w:rFonts w:hint="eastAsia" w:ascii="宋体" w:hAnsi="宋体" w:eastAsia="宋体" w:cs="宋体"/>
          <w:sz w:val="28"/>
          <w:szCs w:val="28"/>
          <w:highlight w:val="none"/>
          <w:lang w:eastAsia="zh-CN"/>
        </w:rPr>
      </w:pPr>
      <w:r>
        <w:rPr>
          <w:rFonts w:hint="eastAsia" w:ascii="宋体" w:hAnsi="宋体" w:cs="宋体"/>
          <w:b/>
          <w:bCs/>
          <w:sz w:val="28"/>
          <w:szCs w:val="28"/>
          <w:highlight w:val="none"/>
          <w:lang w:val="en-US" w:eastAsia="zh-CN"/>
        </w:rPr>
        <w:t>5.</w:t>
      </w:r>
      <w:r>
        <w:rPr>
          <w:rFonts w:hint="eastAsia" w:ascii="宋体" w:hAnsi="宋体" w:cs="宋体"/>
          <w:b/>
          <w:bCs/>
          <w:sz w:val="28"/>
          <w:szCs w:val="28"/>
          <w:highlight w:val="none"/>
          <w:lang w:eastAsia="zh-CN"/>
        </w:rPr>
        <w:t>付款方式：</w:t>
      </w:r>
      <w:r>
        <w:rPr>
          <w:rFonts w:hint="eastAsia" w:ascii="宋体" w:hAnsi="宋体" w:cs="宋体"/>
          <w:b w:val="0"/>
          <w:bCs w:val="0"/>
          <w:sz w:val="28"/>
          <w:szCs w:val="28"/>
          <w:highlight w:val="none"/>
          <w:lang w:eastAsia="zh-CN"/>
        </w:rPr>
        <w:t>按</w:t>
      </w:r>
      <w:r>
        <w:rPr>
          <w:rFonts w:hint="eastAsia" w:ascii="宋体" w:hAnsi="宋体" w:cs="宋体"/>
          <w:sz w:val="28"/>
          <w:szCs w:val="28"/>
          <w:highlight w:val="none"/>
          <w:lang w:eastAsia="zh-CN"/>
        </w:rPr>
        <w:t>季度结算，供应商根据学院当季度实际验收合格的供货数量，单价，规格型号，品牌，生产厂家，并附随货同行单、验收单、检验报告等完整结算资料，经采购人结算控价后，按照实际采购数量×控价后单价进行结算</w:t>
      </w:r>
      <w:r>
        <w:rPr>
          <w:rFonts w:hint="eastAsia" w:ascii="宋体" w:hAnsi="宋体" w:eastAsia="宋体" w:cs="宋体"/>
          <w:sz w:val="28"/>
          <w:szCs w:val="28"/>
          <w:highlight w:val="none"/>
        </w:rPr>
        <w:t>。</w:t>
      </w:r>
    </w:p>
    <w:bookmarkEnd w:id="95"/>
    <w:bookmarkEnd w:id="96"/>
    <w:p w14:paraId="135BC35E">
      <w:pPr>
        <w:spacing w:line="360" w:lineRule="auto"/>
        <w:ind w:left="559" w:leftChars="266" w:firstLine="0" w:firstLineChars="0"/>
        <w:rPr>
          <w:rFonts w:hint="eastAsia" w:ascii="宋体" w:hAnsi="宋体" w:cs="宋体"/>
          <w:b/>
          <w:sz w:val="28"/>
          <w:szCs w:val="28"/>
          <w:highlight w:val="none"/>
          <w:lang w:val="en-US" w:eastAsia="zh-CN"/>
        </w:rPr>
      </w:pPr>
      <w:r>
        <w:rPr>
          <w:rFonts w:hint="eastAsia" w:ascii="宋体" w:hAnsi="宋体" w:cs="宋体"/>
          <w:b/>
          <w:sz w:val="28"/>
          <w:szCs w:val="28"/>
          <w:highlight w:val="none"/>
          <w:lang w:val="en-US" w:eastAsia="zh-CN"/>
        </w:rPr>
        <w:t>6.验收</w:t>
      </w:r>
    </w:p>
    <w:p w14:paraId="79FDE72D">
      <w:pPr>
        <w:spacing w:line="360" w:lineRule="auto"/>
        <w:ind w:left="559" w:leftChars="266" w:firstLine="0" w:firstLineChars="0"/>
        <w:rPr>
          <w:rFonts w:hint="eastAsia" w:ascii="宋体" w:hAnsi="宋体" w:cs="宋体"/>
          <w:b w:val="0"/>
          <w:bCs/>
          <w:sz w:val="28"/>
          <w:szCs w:val="28"/>
          <w:highlight w:val="none"/>
          <w:lang w:val="en-US" w:eastAsia="zh-CN"/>
        </w:rPr>
      </w:pPr>
      <w:r>
        <w:rPr>
          <w:rFonts w:hint="eastAsia" w:ascii="宋体" w:hAnsi="宋体" w:cs="宋体"/>
          <w:b w:val="0"/>
          <w:bCs/>
          <w:sz w:val="28"/>
          <w:szCs w:val="28"/>
          <w:highlight w:val="none"/>
          <w:lang w:val="en-US" w:eastAsia="zh-CN"/>
        </w:rPr>
        <w:t>6.1验收主体</w:t>
      </w:r>
    </w:p>
    <w:p w14:paraId="747159E4">
      <w:pPr>
        <w:tabs>
          <w:tab w:val="left" w:pos="949"/>
        </w:tabs>
        <w:spacing w:line="360" w:lineRule="auto"/>
        <w:ind w:firstLine="560" w:firstLineChars="200"/>
        <w:rPr>
          <w:rFonts w:hint="eastAsia" w:ascii="宋体" w:hAnsi="宋体" w:cs="宋体"/>
          <w:b w:val="0"/>
          <w:bCs/>
          <w:sz w:val="28"/>
          <w:szCs w:val="28"/>
          <w:highlight w:val="none"/>
          <w:lang w:val="en-US" w:eastAsia="zh-CN"/>
        </w:rPr>
      </w:pPr>
      <w:r>
        <w:rPr>
          <w:rFonts w:hint="eastAsia" w:ascii="宋体" w:hAnsi="宋体" w:cs="宋体"/>
          <w:b w:val="0"/>
          <w:bCs/>
          <w:sz w:val="28"/>
          <w:szCs w:val="28"/>
          <w:highlight w:val="none"/>
          <w:lang w:val="en-US" w:eastAsia="zh-CN"/>
        </w:rPr>
        <w:t>由山西药科职业学院相关部门组成验收小组，负责货物的现场验收工作。</w:t>
      </w:r>
    </w:p>
    <w:p w14:paraId="7C316746">
      <w:pPr>
        <w:spacing w:line="360" w:lineRule="auto"/>
        <w:ind w:left="559" w:leftChars="266" w:firstLine="0" w:firstLineChars="0"/>
        <w:rPr>
          <w:rFonts w:hint="eastAsia" w:ascii="宋体" w:hAnsi="宋体" w:cs="宋体"/>
          <w:b w:val="0"/>
          <w:bCs/>
          <w:sz w:val="28"/>
          <w:szCs w:val="28"/>
          <w:highlight w:val="none"/>
          <w:lang w:val="en-US" w:eastAsia="zh-CN"/>
        </w:rPr>
      </w:pPr>
      <w:r>
        <w:rPr>
          <w:rFonts w:hint="eastAsia" w:ascii="宋体" w:hAnsi="宋体" w:cs="宋体"/>
          <w:b w:val="0"/>
          <w:bCs/>
          <w:sz w:val="28"/>
          <w:szCs w:val="28"/>
          <w:highlight w:val="none"/>
          <w:lang w:val="en-US" w:eastAsia="zh-CN"/>
        </w:rPr>
        <w:t>6.2验收依据</w:t>
      </w:r>
    </w:p>
    <w:p w14:paraId="0AC96BB7">
      <w:pPr>
        <w:spacing w:line="360" w:lineRule="auto"/>
        <w:ind w:left="559" w:leftChars="266" w:firstLine="560" w:firstLineChars="200"/>
        <w:rPr>
          <w:rFonts w:hint="eastAsia" w:ascii="宋体" w:hAnsi="宋体" w:cs="宋体"/>
          <w:b w:val="0"/>
          <w:bCs/>
          <w:sz w:val="28"/>
          <w:szCs w:val="28"/>
          <w:highlight w:val="none"/>
          <w:lang w:val="en-US" w:eastAsia="zh-CN"/>
        </w:rPr>
      </w:pPr>
      <w:r>
        <w:rPr>
          <w:rFonts w:hint="eastAsia" w:ascii="宋体" w:hAnsi="宋体" w:cs="宋体"/>
          <w:b w:val="0"/>
          <w:bCs/>
          <w:sz w:val="28"/>
          <w:szCs w:val="28"/>
          <w:highlight w:val="none"/>
          <w:lang w:val="en-US" w:eastAsia="zh-CN"/>
        </w:rPr>
        <w:t>国家现行相关产品质量标准（《中华人民共和国药典》《食品安全国家标准》《化学试剂通用技术条件》等）；</w:t>
      </w:r>
    </w:p>
    <w:p w14:paraId="1E35A52C">
      <w:pPr>
        <w:spacing w:line="360" w:lineRule="auto"/>
        <w:ind w:left="559" w:leftChars="266" w:firstLine="560" w:firstLineChars="200"/>
        <w:rPr>
          <w:rFonts w:hint="eastAsia" w:ascii="宋体" w:hAnsi="宋体" w:cs="宋体"/>
          <w:b w:val="0"/>
          <w:bCs/>
          <w:sz w:val="28"/>
          <w:szCs w:val="28"/>
          <w:highlight w:val="none"/>
          <w:lang w:val="en-US" w:eastAsia="zh-CN"/>
        </w:rPr>
      </w:pPr>
      <w:r>
        <w:rPr>
          <w:rFonts w:hint="eastAsia" w:ascii="宋体" w:hAnsi="宋体" w:cs="宋体"/>
          <w:b w:val="0"/>
          <w:bCs/>
          <w:sz w:val="28"/>
          <w:szCs w:val="28"/>
          <w:highlight w:val="none"/>
          <w:lang w:val="en-US" w:eastAsia="zh-CN"/>
        </w:rPr>
        <w:t>招标文件、投标文件、采购合同中的约定要求；</w:t>
      </w:r>
    </w:p>
    <w:p w14:paraId="3EC1DED8">
      <w:pPr>
        <w:spacing w:line="360" w:lineRule="auto"/>
        <w:ind w:left="559" w:leftChars="266" w:firstLine="560" w:firstLineChars="200"/>
        <w:rPr>
          <w:rFonts w:hint="eastAsia" w:ascii="宋体" w:hAnsi="宋体" w:cs="宋体"/>
          <w:b w:val="0"/>
          <w:bCs/>
          <w:sz w:val="28"/>
          <w:szCs w:val="28"/>
          <w:highlight w:val="none"/>
          <w:lang w:val="en-US" w:eastAsia="zh-CN"/>
        </w:rPr>
      </w:pPr>
      <w:r>
        <w:rPr>
          <w:rFonts w:hint="eastAsia" w:ascii="宋体" w:hAnsi="宋体" w:cs="宋体"/>
          <w:b w:val="0"/>
          <w:bCs/>
          <w:sz w:val="28"/>
          <w:szCs w:val="28"/>
          <w:highlight w:val="none"/>
          <w:lang w:val="en-US" w:eastAsia="zh-CN"/>
        </w:rPr>
        <w:t>产品合格证、检验报告、厂家质量保证书等相关资料；</w:t>
      </w:r>
    </w:p>
    <w:p w14:paraId="69001EB6">
      <w:pPr>
        <w:spacing w:line="360" w:lineRule="auto"/>
        <w:ind w:left="559" w:leftChars="266" w:firstLine="560" w:firstLineChars="200"/>
        <w:rPr>
          <w:rFonts w:hint="eastAsia" w:ascii="宋体" w:hAnsi="宋体" w:cs="宋体"/>
          <w:b w:val="0"/>
          <w:bCs/>
          <w:sz w:val="28"/>
          <w:szCs w:val="28"/>
          <w:highlight w:val="none"/>
          <w:lang w:val="en-US" w:eastAsia="zh-CN"/>
        </w:rPr>
      </w:pPr>
      <w:r>
        <w:rPr>
          <w:rFonts w:hint="eastAsia" w:ascii="宋体" w:hAnsi="宋体" w:cs="宋体"/>
          <w:b w:val="0"/>
          <w:bCs/>
          <w:sz w:val="28"/>
          <w:szCs w:val="28"/>
          <w:highlight w:val="none"/>
          <w:lang w:val="en-US" w:eastAsia="zh-CN"/>
        </w:rPr>
        <w:t>学院每笔订单中明确的品名、规格、数量、技术参数等要求。</w:t>
      </w:r>
    </w:p>
    <w:p w14:paraId="61D0D858">
      <w:pPr>
        <w:spacing w:line="360" w:lineRule="auto"/>
        <w:ind w:firstLine="1120" w:firstLineChars="400"/>
        <w:rPr>
          <w:rFonts w:hint="eastAsia" w:ascii="宋体" w:hAnsi="宋体" w:cs="宋体"/>
          <w:b w:val="0"/>
          <w:bCs/>
          <w:sz w:val="28"/>
          <w:szCs w:val="28"/>
          <w:highlight w:val="none"/>
          <w:lang w:val="en-US" w:eastAsia="zh-CN"/>
        </w:rPr>
      </w:pPr>
      <w:r>
        <w:rPr>
          <w:rFonts w:hint="eastAsia" w:ascii="宋体" w:hAnsi="宋体" w:cs="宋体"/>
          <w:b w:val="0"/>
          <w:bCs/>
          <w:sz w:val="28"/>
          <w:szCs w:val="28"/>
          <w:highlight w:val="none"/>
          <w:lang w:val="en-US" w:eastAsia="zh-CN"/>
        </w:rPr>
        <w:t>6.3验收流程</w:t>
      </w:r>
    </w:p>
    <w:p w14:paraId="75C9702C">
      <w:pPr>
        <w:spacing w:line="360" w:lineRule="auto"/>
        <w:ind w:left="559" w:leftChars="266" w:firstLine="560" w:firstLineChars="200"/>
        <w:rPr>
          <w:rFonts w:hint="eastAsia" w:ascii="宋体" w:hAnsi="宋体" w:cs="宋体"/>
          <w:b w:val="0"/>
          <w:bCs/>
          <w:sz w:val="28"/>
          <w:szCs w:val="28"/>
          <w:highlight w:val="none"/>
          <w:lang w:val="en-US" w:eastAsia="zh-CN"/>
        </w:rPr>
      </w:pPr>
      <w:r>
        <w:rPr>
          <w:rFonts w:hint="eastAsia" w:ascii="宋体" w:hAnsi="宋体" w:cs="宋体"/>
          <w:b w:val="0"/>
          <w:bCs/>
          <w:sz w:val="28"/>
          <w:szCs w:val="28"/>
          <w:highlight w:val="none"/>
          <w:lang w:val="en-US" w:eastAsia="zh-CN"/>
        </w:rPr>
        <w:t>（1）到货验收：供应商送货至指定地点后，需立即通知学院验收小组，验收小组在24 小时内进行现场验收，核对货物品名、规格、数量、包装是否与订单一致，包装是否完好、无破损、无渗漏。</w:t>
      </w:r>
    </w:p>
    <w:p w14:paraId="33FCE730">
      <w:pPr>
        <w:spacing w:line="360" w:lineRule="auto"/>
        <w:ind w:left="559" w:leftChars="266" w:firstLine="560" w:firstLineChars="200"/>
        <w:rPr>
          <w:rFonts w:hint="eastAsia" w:ascii="宋体" w:hAnsi="宋体" w:cs="宋体"/>
          <w:b w:val="0"/>
          <w:bCs/>
          <w:sz w:val="28"/>
          <w:szCs w:val="28"/>
          <w:highlight w:val="none"/>
          <w:lang w:val="en-US" w:eastAsia="zh-CN"/>
        </w:rPr>
      </w:pPr>
      <w:r>
        <w:rPr>
          <w:rFonts w:hint="eastAsia" w:ascii="宋体" w:hAnsi="宋体" w:cs="宋体"/>
          <w:b w:val="0"/>
          <w:bCs/>
          <w:sz w:val="28"/>
          <w:szCs w:val="28"/>
          <w:highlight w:val="none"/>
          <w:lang w:val="en-US" w:eastAsia="zh-CN"/>
        </w:rPr>
        <w:t>（2）质量验收：对货物进行抽样/全检，核查产品合格证、检验报告、溯源信息（食品/中药类）、MSDS 安全说明书（试剂类）等资料是否齐全、合规；对有检测要求的产品，学院可委托第三方检测机构进行检测，检测费用由供应商承担（若检测合格），若检测不合格，检测费用及由此产生的一切损失均由供应商承担。</w:t>
      </w:r>
    </w:p>
    <w:p w14:paraId="47AC08DE">
      <w:pPr>
        <w:spacing w:line="360" w:lineRule="auto"/>
        <w:ind w:left="559" w:leftChars="266" w:firstLine="560" w:firstLineChars="200"/>
        <w:rPr>
          <w:rFonts w:hint="eastAsia" w:ascii="宋体" w:hAnsi="宋体" w:cs="宋体"/>
          <w:b w:val="0"/>
          <w:bCs/>
          <w:sz w:val="28"/>
          <w:szCs w:val="28"/>
          <w:highlight w:val="none"/>
          <w:lang w:val="en-US" w:eastAsia="zh-CN"/>
        </w:rPr>
      </w:pPr>
      <w:r>
        <w:rPr>
          <w:rFonts w:hint="eastAsia" w:ascii="宋体" w:hAnsi="宋体" w:cs="宋体"/>
          <w:b w:val="0"/>
          <w:bCs/>
          <w:sz w:val="28"/>
          <w:szCs w:val="28"/>
          <w:highlight w:val="none"/>
          <w:lang w:val="en-US" w:eastAsia="zh-CN"/>
        </w:rPr>
        <w:t>（3）验收结果确认：验收合格的，验收小组在《山西药科职业学院物资、服务采购验收单》上签字确认，作为结算依据；验收不合格的，学院当场出具《不合格货物通知书》，供应商需在24 小时内将不合格货物无条件运离学院指定地点，并在3—5个工作日内重新配送合格货物，逾期未配送的，学院有权解除订单并追究违约责任。</w:t>
      </w:r>
    </w:p>
    <w:p w14:paraId="7A4568B2">
      <w:pPr>
        <w:spacing w:line="360" w:lineRule="auto"/>
        <w:ind w:left="559" w:leftChars="266" w:firstLine="560" w:firstLineChars="200"/>
        <w:rPr>
          <w:rFonts w:hint="eastAsia" w:ascii="宋体" w:hAnsi="宋体" w:cs="宋体"/>
          <w:b w:val="0"/>
          <w:bCs/>
          <w:sz w:val="28"/>
          <w:szCs w:val="28"/>
          <w:highlight w:val="none"/>
          <w:lang w:val="en-US" w:eastAsia="zh-CN"/>
        </w:rPr>
      </w:pPr>
      <w:r>
        <w:rPr>
          <w:rFonts w:hint="eastAsia" w:ascii="宋体" w:hAnsi="宋体" w:cs="宋体"/>
          <w:b w:val="0"/>
          <w:bCs/>
          <w:sz w:val="28"/>
          <w:szCs w:val="28"/>
          <w:highlight w:val="none"/>
          <w:lang w:val="en-US" w:eastAsia="zh-CN"/>
        </w:rPr>
        <w:t>6.4验收异议</w:t>
      </w:r>
    </w:p>
    <w:p w14:paraId="7F0B86E2">
      <w:pPr>
        <w:spacing w:line="360" w:lineRule="auto"/>
        <w:ind w:left="559" w:leftChars="266" w:firstLine="560" w:firstLineChars="200"/>
        <w:rPr>
          <w:rFonts w:hint="default" w:ascii="宋体" w:hAnsi="宋体" w:eastAsia="宋体" w:cs="宋体"/>
          <w:b/>
          <w:sz w:val="28"/>
          <w:szCs w:val="28"/>
          <w:highlight w:val="none"/>
          <w:lang w:val="en-US" w:eastAsia="zh-CN"/>
        </w:rPr>
      </w:pPr>
      <w:r>
        <w:rPr>
          <w:rFonts w:hint="eastAsia" w:ascii="宋体" w:hAnsi="宋体" w:cs="宋体"/>
          <w:b w:val="0"/>
          <w:bCs/>
          <w:sz w:val="28"/>
          <w:szCs w:val="28"/>
          <w:highlight w:val="none"/>
          <w:lang w:val="en-US" w:eastAsia="zh-CN"/>
        </w:rPr>
        <w:t>供应商对验收结果有异议的，需在收到《不合格货物通知书》之日起3 个工作日内向学院提出书面异议，学院在收到书面异议后5 个工作日内予以答复并重新组织验收，异议期间不影响不合格货物的退换货要求。</w:t>
      </w:r>
    </w:p>
    <w:p w14:paraId="7E5D7EFE">
      <w:pPr>
        <w:spacing w:line="360" w:lineRule="auto"/>
        <w:ind w:firstLine="562" w:firstLineChars="200"/>
        <w:rPr>
          <w:rFonts w:hint="eastAsia" w:ascii="宋体" w:hAnsi="宋体" w:cs="宋体"/>
          <w:b w:val="0"/>
          <w:bCs/>
          <w:sz w:val="28"/>
          <w:szCs w:val="28"/>
          <w:highlight w:val="none"/>
          <w:lang w:val="en-US" w:eastAsia="zh-CN"/>
        </w:rPr>
      </w:pPr>
      <w:r>
        <w:rPr>
          <w:rFonts w:hint="eastAsia" w:ascii="宋体" w:hAnsi="宋体" w:cs="宋体"/>
          <w:b/>
          <w:bCs w:val="0"/>
          <w:sz w:val="28"/>
          <w:szCs w:val="28"/>
          <w:highlight w:val="none"/>
          <w:lang w:val="en-US" w:eastAsia="zh-CN"/>
        </w:rPr>
        <w:t>7.服务要求</w:t>
      </w:r>
    </w:p>
    <w:p w14:paraId="577FAD0E">
      <w:pPr>
        <w:spacing w:line="360" w:lineRule="auto"/>
        <w:ind w:firstLine="560" w:firstLineChars="200"/>
        <w:rPr>
          <w:rFonts w:hint="eastAsia" w:ascii="宋体" w:hAnsi="宋体" w:cs="宋体"/>
          <w:b w:val="0"/>
          <w:bCs/>
          <w:sz w:val="28"/>
          <w:szCs w:val="28"/>
          <w:highlight w:val="none"/>
          <w:lang w:val="en-US" w:eastAsia="zh-CN"/>
        </w:rPr>
      </w:pPr>
      <w:r>
        <w:rPr>
          <w:rFonts w:hint="eastAsia" w:ascii="宋体" w:hAnsi="宋体" w:cs="宋体"/>
          <w:b w:val="0"/>
          <w:bCs/>
          <w:sz w:val="28"/>
          <w:szCs w:val="28"/>
          <w:highlight w:val="none"/>
          <w:lang w:val="en-US" w:eastAsia="zh-CN"/>
        </w:rPr>
        <w:t>7.1供货配送服务</w:t>
      </w:r>
    </w:p>
    <w:p w14:paraId="44B027D4">
      <w:pPr>
        <w:spacing w:line="360" w:lineRule="auto"/>
        <w:ind w:firstLine="560" w:firstLineChars="200"/>
        <w:rPr>
          <w:rFonts w:hint="eastAsia" w:ascii="宋体" w:hAnsi="宋体" w:cs="宋体"/>
          <w:b w:val="0"/>
          <w:bCs/>
          <w:sz w:val="28"/>
          <w:szCs w:val="28"/>
          <w:highlight w:val="none"/>
          <w:lang w:val="en-US" w:eastAsia="zh-CN"/>
        </w:rPr>
      </w:pPr>
      <w:r>
        <w:rPr>
          <w:rFonts w:hint="eastAsia" w:ascii="宋体" w:hAnsi="宋体" w:cs="宋体"/>
          <w:b w:val="0"/>
          <w:bCs/>
          <w:sz w:val="28"/>
          <w:szCs w:val="28"/>
          <w:highlight w:val="none"/>
          <w:lang w:val="en-US" w:eastAsia="zh-CN"/>
        </w:rPr>
        <w:t>（1）常规配送：供应商在接到学院订单后，3—5个工作日内完成货物送达，订单不分节假日，周末/法定节假日需按学院需求正常配送。</w:t>
      </w:r>
    </w:p>
    <w:p w14:paraId="23F9DED0">
      <w:pPr>
        <w:spacing w:line="360" w:lineRule="auto"/>
        <w:ind w:firstLine="560" w:firstLineChars="200"/>
        <w:rPr>
          <w:rFonts w:hint="eastAsia" w:ascii="宋体" w:hAnsi="宋体" w:cs="宋体"/>
          <w:b w:val="0"/>
          <w:bCs/>
          <w:sz w:val="28"/>
          <w:szCs w:val="28"/>
          <w:highlight w:val="none"/>
          <w:lang w:val="en-US" w:eastAsia="zh-CN"/>
        </w:rPr>
      </w:pPr>
      <w:r>
        <w:rPr>
          <w:rFonts w:hint="eastAsia" w:ascii="宋体" w:hAnsi="宋体" w:cs="宋体"/>
          <w:b w:val="0"/>
          <w:bCs/>
          <w:sz w:val="28"/>
          <w:szCs w:val="28"/>
          <w:highlight w:val="none"/>
          <w:lang w:val="en-US" w:eastAsia="zh-CN"/>
        </w:rPr>
        <w:t>（2）紧急配送：遇学院教学、实训紧急需求，供应商在接到紧急订单通知后，需按学院指定时间完成送达（最短不超过 24 小时），不得无故拖延。</w:t>
      </w:r>
    </w:p>
    <w:p w14:paraId="0BEFA497">
      <w:pPr>
        <w:spacing w:line="360" w:lineRule="auto"/>
        <w:ind w:firstLine="560" w:firstLineChars="200"/>
        <w:rPr>
          <w:rFonts w:hint="eastAsia" w:ascii="宋体" w:hAnsi="宋体" w:cs="宋体"/>
          <w:b w:val="0"/>
          <w:bCs/>
          <w:sz w:val="28"/>
          <w:szCs w:val="28"/>
          <w:highlight w:val="none"/>
          <w:lang w:val="en-US" w:eastAsia="zh-CN"/>
        </w:rPr>
      </w:pPr>
      <w:r>
        <w:rPr>
          <w:rFonts w:hint="eastAsia" w:ascii="宋体" w:hAnsi="宋体" w:cs="宋体"/>
          <w:b w:val="0"/>
          <w:bCs/>
          <w:sz w:val="28"/>
          <w:szCs w:val="28"/>
          <w:highlight w:val="none"/>
          <w:lang w:val="en-US" w:eastAsia="zh-CN"/>
        </w:rPr>
        <w:t>（3）配送保障：供应商需建立专属配送团队，配备固定的运输车辆及仓储设施，确保货物运输过程中的质量安全（食品类需冷链运输的，需提供合规冷链设备及运输记录；试剂类需避光、防潮、防爆运输的，需采取相应防护措施），运输过程中产生的货物损坏、丢失，由供应商全额赔偿。</w:t>
      </w:r>
    </w:p>
    <w:p w14:paraId="429B96D5">
      <w:pPr>
        <w:spacing w:line="360" w:lineRule="auto"/>
        <w:ind w:firstLine="560" w:firstLineChars="200"/>
        <w:rPr>
          <w:rFonts w:hint="eastAsia" w:ascii="宋体" w:hAnsi="宋体" w:cs="宋体"/>
          <w:b w:val="0"/>
          <w:bCs/>
          <w:sz w:val="28"/>
          <w:szCs w:val="28"/>
          <w:highlight w:val="none"/>
          <w:lang w:val="en-US" w:eastAsia="zh-CN"/>
        </w:rPr>
      </w:pPr>
      <w:r>
        <w:rPr>
          <w:rFonts w:hint="eastAsia" w:ascii="宋体" w:hAnsi="宋体" w:cs="宋体"/>
          <w:b w:val="0"/>
          <w:bCs/>
          <w:sz w:val="28"/>
          <w:szCs w:val="28"/>
          <w:highlight w:val="none"/>
          <w:lang w:val="en-US" w:eastAsia="zh-CN"/>
        </w:rPr>
        <w:t>（4）小批量定制化供应：供应商需支持学院小批量、定制化的货物采购需求，按学院要求的规格、数量进行定制生产/采购，并按时配送，不得因采购量小拒绝供货。</w:t>
      </w:r>
    </w:p>
    <w:p w14:paraId="51F08BE8">
      <w:pPr>
        <w:spacing w:line="360" w:lineRule="auto"/>
        <w:ind w:firstLine="560" w:firstLineChars="200"/>
        <w:rPr>
          <w:rFonts w:hint="eastAsia" w:ascii="宋体" w:hAnsi="宋体" w:cs="宋体"/>
          <w:b w:val="0"/>
          <w:bCs/>
          <w:sz w:val="28"/>
          <w:szCs w:val="28"/>
          <w:highlight w:val="none"/>
          <w:lang w:val="en-US" w:eastAsia="zh-CN"/>
        </w:rPr>
      </w:pPr>
      <w:r>
        <w:rPr>
          <w:rFonts w:hint="eastAsia" w:ascii="宋体" w:hAnsi="宋体" w:cs="宋体"/>
          <w:b w:val="0"/>
          <w:bCs/>
          <w:sz w:val="28"/>
          <w:szCs w:val="28"/>
          <w:highlight w:val="none"/>
          <w:lang w:val="en-US" w:eastAsia="zh-CN"/>
        </w:rPr>
        <w:t>7.2售后服务</w:t>
      </w:r>
    </w:p>
    <w:p w14:paraId="1EFBDE25">
      <w:pPr>
        <w:spacing w:line="360" w:lineRule="auto"/>
        <w:ind w:firstLine="560" w:firstLineChars="200"/>
        <w:rPr>
          <w:rFonts w:hint="eastAsia" w:ascii="宋体" w:hAnsi="宋体" w:cs="宋体"/>
          <w:b w:val="0"/>
          <w:bCs/>
          <w:sz w:val="28"/>
          <w:szCs w:val="28"/>
          <w:highlight w:val="none"/>
          <w:lang w:val="en-US" w:eastAsia="zh-CN"/>
        </w:rPr>
      </w:pPr>
      <w:r>
        <w:rPr>
          <w:rFonts w:hint="eastAsia" w:ascii="宋体" w:hAnsi="宋体" w:cs="宋体"/>
          <w:b w:val="0"/>
          <w:bCs/>
          <w:sz w:val="28"/>
          <w:szCs w:val="28"/>
          <w:highlight w:val="none"/>
          <w:lang w:val="en-US" w:eastAsia="zh-CN"/>
        </w:rPr>
        <w:t>（1）质量问题处理：质保期内如出现货物质量问题，供应商在接到学院通知后24 小时内响应，48小时内完成现场核查、退换货或补货，相关运输、人工等费用均由供应商承担；食品类、试剂类出现质量问题导致学院教学实训损失的，供应商需承担相应赔偿责任。</w:t>
      </w:r>
    </w:p>
    <w:p w14:paraId="390CDC2C">
      <w:pPr>
        <w:spacing w:line="360" w:lineRule="auto"/>
        <w:ind w:firstLine="560" w:firstLineChars="200"/>
        <w:rPr>
          <w:rFonts w:hint="eastAsia" w:ascii="宋体" w:hAnsi="宋体" w:cs="宋体"/>
          <w:b w:val="0"/>
          <w:bCs/>
          <w:sz w:val="28"/>
          <w:szCs w:val="28"/>
          <w:highlight w:val="none"/>
          <w:lang w:val="en-US" w:eastAsia="zh-CN"/>
        </w:rPr>
      </w:pPr>
      <w:r>
        <w:rPr>
          <w:rFonts w:hint="eastAsia" w:ascii="宋体" w:hAnsi="宋体" w:cs="宋体"/>
          <w:b w:val="0"/>
          <w:bCs/>
          <w:sz w:val="28"/>
          <w:szCs w:val="28"/>
          <w:highlight w:val="none"/>
          <w:lang w:val="en-US" w:eastAsia="zh-CN"/>
        </w:rPr>
        <w:t>（2）退换货服务：对验收不合格、规格不符、逾期送达的货物，供应商无条件接受退换货，且需在学院要求的时间内重新配送合格货物，不得收取任何额外费用。</w:t>
      </w:r>
    </w:p>
    <w:p w14:paraId="6510B64A">
      <w:pPr>
        <w:spacing w:line="360" w:lineRule="auto"/>
        <w:ind w:firstLine="560" w:firstLineChars="200"/>
        <w:rPr>
          <w:rFonts w:hint="eastAsia" w:ascii="宋体" w:hAnsi="宋体" w:cs="宋体"/>
          <w:b w:val="0"/>
          <w:bCs/>
          <w:sz w:val="28"/>
          <w:szCs w:val="28"/>
          <w:highlight w:val="none"/>
          <w:lang w:val="en-US" w:eastAsia="zh-CN"/>
        </w:rPr>
      </w:pPr>
      <w:r>
        <w:rPr>
          <w:rFonts w:hint="eastAsia" w:ascii="宋体" w:hAnsi="宋体" w:cs="宋体"/>
          <w:b w:val="0"/>
          <w:bCs/>
          <w:sz w:val="28"/>
          <w:szCs w:val="28"/>
          <w:highlight w:val="none"/>
          <w:lang w:val="en-US" w:eastAsia="zh-CN"/>
        </w:rPr>
        <w:t>（3）技术支持服务：</w:t>
      </w:r>
    </w:p>
    <w:p w14:paraId="6C1F55FF">
      <w:pPr>
        <w:spacing w:line="360" w:lineRule="auto"/>
        <w:ind w:firstLine="560" w:firstLineChars="200"/>
        <w:rPr>
          <w:rFonts w:hint="eastAsia" w:ascii="宋体" w:hAnsi="宋体" w:cs="宋体"/>
          <w:b w:val="0"/>
          <w:bCs/>
          <w:sz w:val="28"/>
          <w:szCs w:val="28"/>
          <w:highlight w:val="none"/>
          <w:lang w:val="en-US" w:eastAsia="zh-CN"/>
        </w:rPr>
      </w:pPr>
      <w:r>
        <w:rPr>
          <w:rFonts w:hint="eastAsia" w:ascii="宋体" w:hAnsi="宋体" w:cs="宋体"/>
          <w:b w:val="0"/>
          <w:bCs/>
          <w:sz w:val="28"/>
          <w:szCs w:val="28"/>
          <w:highlight w:val="none"/>
          <w:lang w:val="en-US" w:eastAsia="zh-CN"/>
        </w:rPr>
        <w:t>耗材类：供应商需提供耗材使用说明、与实验仪器的匹配性指导，对高精度滤膜、色谱柱等新型耗材，每年至少提供 1 次免费现场操作培训，并配备专业技术人员解答使用过程中的问题。</w:t>
      </w:r>
    </w:p>
    <w:p w14:paraId="0C229918">
      <w:pPr>
        <w:spacing w:line="360" w:lineRule="auto"/>
        <w:ind w:firstLine="560" w:firstLineChars="200"/>
        <w:rPr>
          <w:rFonts w:hint="eastAsia" w:ascii="宋体" w:hAnsi="宋体" w:cs="宋体"/>
          <w:b w:val="0"/>
          <w:bCs/>
          <w:sz w:val="28"/>
          <w:szCs w:val="28"/>
          <w:highlight w:val="none"/>
          <w:lang w:val="en-US" w:eastAsia="zh-CN"/>
        </w:rPr>
      </w:pPr>
      <w:r>
        <w:rPr>
          <w:rFonts w:hint="eastAsia" w:ascii="宋体" w:hAnsi="宋体" w:cs="宋体"/>
          <w:b w:val="0"/>
          <w:bCs/>
          <w:sz w:val="28"/>
          <w:szCs w:val="28"/>
          <w:highlight w:val="none"/>
          <w:lang w:val="en-US" w:eastAsia="zh-CN"/>
        </w:rPr>
        <w:t>试剂类：供应商需提供试剂储存、使用、废弃处理的专业指导，随货附 MSDS 安全说明书，对有特殊使用要求的试剂，安排技术人员现场指导操作。</w:t>
      </w:r>
    </w:p>
    <w:p w14:paraId="3D273972">
      <w:pPr>
        <w:spacing w:line="360" w:lineRule="auto"/>
        <w:ind w:firstLine="560" w:firstLineChars="200"/>
        <w:rPr>
          <w:rFonts w:hint="eastAsia" w:ascii="宋体" w:hAnsi="宋体" w:cs="宋体"/>
          <w:b w:val="0"/>
          <w:bCs/>
          <w:sz w:val="28"/>
          <w:szCs w:val="28"/>
          <w:highlight w:val="none"/>
          <w:lang w:val="en-US" w:eastAsia="zh-CN"/>
        </w:rPr>
      </w:pPr>
      <w:r>
        <w:rPr>
          <w:rFonts w:hint="eastAsia" w:ascii="宋体" w:hAnsi="宋体" w:cs="宋体"/>
          <w:b w:val="0"/>
          <w:bCs/>
          <w:sz w:val="28"/>
          <w:szCs w:val="28"/>
          <w:highlight w:val="none"/>
          <w:lang w:val="en-US" w:eastAsia="zh-CN"/>
        </w:rPr>
        <w:t>中药类：供应商需提供中药真伪鉴别、储存养护的专业建议，配合学院完成中药标本的维护指导。</w:t>
      </w:r>
    </w:p>
    <w:p w14:paraId="014903F5">
      <w:pPr>
        <w:spacing w:line="360" w:lineRule="auto"/>
        <w:ind w:firstLine="560" w:firstLineChars="200"/>
        <w:rPr>
          <w:rFonts w:hint="eastAsia" w:ascii="宋体" w:hAnsi="宋体" w:cs="宋体"/>
          <w:b w:val="0"/>
          <w:bCs/>
          <w:sz w:val="28"/>
          <w:szCs w:val="28"/>
          <w:highlight w:val="none"/>
          <w:lang w:val="en-US" w:eastAsia="zh-CN"/>
        </w:rPr>
      </w:pPr>
      <w:r>
        <w:rPr>
          <w:rFonts w:hint="eastAsia" w:ascii="宋体" w:hAnsi="宋体" w:cs="宋体"/>
          <w:b w:val="0"/>
          <w:bCs/>
          <w:sz w:val="28"/>
          <w:szCs w:val="28"/>
          <w:highlight w:val="none"/>
          <w:lang w:val="en-US" w:eastAsia="zh-CN"/>
        </w:rPr>
        <w:t>定期回访与沟通：供应商需每月至少1次对学院进行现场/电话回访，了解货物使用情况、供货服务满意度，及时响应学院提出的价格、质量、配送等方面的问题，建立回访记录并留存；对学院的投诉建议，需在24 小时内响应，7 个工作日内解决并反馈结果。</w:t>
      </w:r>
    </w:p>
    <w:p w14:paraId="568272D9">
      <w:pPr>
        <w:spacing w:line="360" w:lineRule="auto"/>
        <w:ind w:firstLine="560" w:firstLineChars="200"/>
        <w:rPr>
          <w:rFonts w:hint="eastAsia" w:ascii="宋体" w:hAnsi="宋体" w:cs="宋体"/>
          <w:b w:val="0"/>
          <w:bCs/>
          <w:sz w:val="28"/>
          <w:szCs w:val="28"/>
          <w:highlight w:val="none"/>
          <w:lang w:val="en-US" w:eastAsia="zh-CN"/>
        </w:rPr>
      </w:pPr>
      <w:r>
        <w:rPr>
          <w:rFonts w:hint="eastAsia" w:ascii="宋体" w:hAnsi="宋体" w:cs="宋体"/>
          <w:b w:val="0"/>
          <w:bCs/>
          <w:sz w:val="28"/>
          <w:szCs w:val="28"/>
          <w:highlight w:val="none"/>
          <w:lang w:val="en-US" w:eastAsia="zh-CN"/>
        </w:rPr>
        <w:t>7.3台账与资料服务</w:t>
      </w:r>
    </w:p>
    <w:p w14:paraId="62DF6086">
      <w:pPr>
        <w:spacing w:line="360" w:lineRule="auto"/>
        <w:ind w:firstLine="560" w:firstLineChars="200"/>
        <w:rPr>
          <w:rFonts w:hint="eastAsia" w:ascii="宋体" w:hAnsi="宋体" w:cs="宋体"/>
          <w:b w:val="0"/>
          <w:bCs/>
          <w:sz w:val="28"/>
          <w:szCs w:val="28"/>
          <w:highlight w:val="none"/>
          <w:lang w:val="en-US" w:eastAsia="zh-CN"/>
        </w:rPr>
      </w:pPr>
      <w:r>
        <w:rPr>
          <w:rFonts w:hint="eastAsia" w:ascii="宋体" w:hAnsi="宋体" w:cs="宋体"/>
          <w:b w:val="0"/>
          <w:bCs/>
          <w:sz w:val="28"/>
          <w:szCs w:val="28"/>
          <w:highlight w:val="none"/>
          <w:lang w:val="en-US" w:eastAsia="zh-CN"/>
        </w:rPr>
        <w:t>（1）供应商需配合学院完成货物入库、盘点、台账管理等工作，按学院要求提供货物采购、配送、质量的相关台账资料，做到账物相符、资料完整。</w:t>
      </w:r>
    </w:p>
    <w:p w14:paraId="156AFC5C">
      <w:pPr>
        <w:spacing w:line="360" w:lineRule="auto"/>
        <w:ind w:firstLine="560" w:firstLineChars="200"/>
        <w:rPr>
          <w:rFonts w:hint="eastAsia" w:ascii="宋体" w:hAnsi="宋体" w:cs="宋体"/>
          <w:b w:val="0"/>
          <w:bCs/>
          <w:sz w:val="28"/>
          <w:szCs w:val="28"/>
          <w:highlight w:val="none"/>
          <w:lang w:val="en-US" w:eastAsia="zh-CN"/>
        </w:rPr>
      </w:pPr>
      <w:r>
        <w:rPr>
          <w:rFonts w:hint="eastAsia" w:ascii="宋体" w:hAnsi="宋体" w:cs="宋体"/>
          <w:b w:val="0"/>
          <w:bCs/>
          <w:sz w:val="28"/>
          <w:szCs w:val="28"/>
          <w:highlight w:val="none"/>
          <w:lang w:val="en-US" w:eastAsia="zh-CN"/>
        </w:rPr>
        <w:t>（2）每次供货需随货提供随货同行单、产品合格证、检验报告等完整资料，食品类需额外提供溯源信息，中药类需提供药典标准检测报告，试剂类需提供 MSDS 安全说明书，资料不全的，学院有权拒绝验收。</w:t>
      </w:r>
    </w:p>
    <w:p w14:paraId="3775ED8E">
      <w:pPr>
        <w:spacing w:line="360" w:lineRule="auto"/>
        <w:ind w:firstLine="560" w:firstLineChars="200"/>
        <w:rPr>
          <w:rFonts w:hint="eastAsia" w:ascii="宋体" w:hAnsi="宋体" w:cs="宋体"/>
          <w:b w:val="0"/>
          <w:bCs/>
          <w:sz w:val="28"/>
          <w:szCs w:val="28"/>
          <w:highlight w:val="none"/>
          <w:lang w:val="en-US" w:eastAsia="zh-CN"/>
        </w:rPr>
      </w:pPr>
      <w:r>
        <w:rPr>
          <w:rFonts w:hint="eastAsia" w:ascii="宋体" w:hAnsi="宋体" w:cs="宋体"/>
          <w:b w:val="0"/>
          <w:bCs/>
          <w:sz w:val="28"/>
          <w:szCs w:val="28"/>
          <w:highlight w:val="none"/>
          <w:lang w:val="en-US" w:eastAsia="zh-CN"/>
        </w:rPr>
        <w:t>7.4其他服务要求</w:t>
      </w:r>
    </w:p>
    <w:p w14:paraId="0944ECE1">
      <w:pPr>
        <w:spacing w:line="360" w:lineRule="auto"/>
        <w:ind w:firstLine="560" w:firstLineChars="200"/>
        <w:rPr>
          <w:rFonts w:hint="eastAsia" w:ascii="宋体" w:hAnsi="宋体" w:cs="宋体"/>
          <w:b w:val="0"/>
          <w:bCs/>
          <w:sz w:val="28"/>
          <w:szCs w:val="28"/>
          <w:highlight w:val="none"/>
          <w:lang w:val="en-US" w:eastAsia="zh-CN"/>
        </w:rPr>
      </w:pPr>
      <w:r>
        <w:rPr>
          <w:rFonts w:hint="eastAsia" w:ascii="宋体" w:hAnsi="宋体" w:cs="宋体"/>
          <w:b w:val="0"/>
          <w:bCs/>
          <w:sz w:val="28"/>
          <w:szCs w:val="28"/>
          <w:highlight w:val="none"/>
          <w:lang w:val="en-US" w:eastAsia="zh-CN"/>
        </w:rPr>
        <w:t>（1）供应商需建立完善的质量管理体系，对所有供货产品进行全流程质量检测，确保无假冒伪劣、过期、不合格产品进入学院，若发现供应商提供假冒伪劣产品，学院有权立即终止合同，扣除全部履约保证金，并追究供应商的法律责任。</w:t>
      </w:r>
    </w:p>
    <w:p w14:paraId="089ADAC9">
      <w:pPr>
        <w:spacing w:line="360" w:lineRule="auto"/>
        <w:ind w:firstLine="560" w:firstLineChars="200"/>
        <w:rPr>
          <w:rFonts w:hint="eastAsia" w:ascii="宋体" w:hAnsi="宋体" w:cs="宋体"/>
          <w:b w:val="0"/>
          <w:bCs/>
          <w:sz w:val="28"/>
          <w:szCs w:val="28"/>
          <w:highlight w:val="none"/>
          <w:lang w:val="en-US" w:eastAsia="zh-CN"/>
        </w:rPr>
      </w:pPr>
      <w:r>
        <w:rPr>
          <w:rFonts w:hint="eastAsia" w:ascii="宋体" w:hAnsi="宋体" w:cs="宋体"/>
          <w:b w:val="0"/>
          <w:bCs/>
          <w:sz w:val="28"/>
          <w:szCs w:val="28"/>
          <w:highlight w:val="none"/>
          <w:lang w:val="en-US" w:eastAsia="zh-CN"/>
        </w:rPr>
        <w:t>（2）供应商需严格遵守国家食品安全、药品管理、化学试剂管理等相关法律法规，以及学院的各项规章制度，配合学院完成相关检查、审计工作。</w:t>
      </w:r>
    </w:p>
    <w:p w14:paraId="0332F401">
      <w:pPr>
        <w:spacing w:line="360" w:lineRule="auto"/>
        <w:ind w:firstLine="560" w:firstLineChars="200"/>
        <w:rPr>
          <w:rFonts w:hint="default" w:ascii="宋体" w:hAnsi="宋体" w:eastAsia="宋体" w:cs="宋体"/>
          <w:b/>
          <w:sz w:val="28"/>
          <w:szCs w:val="28"/>
          <w:highlight w:val="none"/>
          <w:lang w:val="en-US" w:eastAsia="zh-CN"/>
        </w:rPr>
      </w:pPr>
      <w:r>
        <w:rPr>
          <w:rFonts w:hint="eastAsia" w:ascii="宋体" w:hAnsi="宋体" w:cs="宋体"/>
          <w:b w:val="0"/>
          <w:bCs/>
          <w:sz w:val="28"/>
          <w:szCs w:val="28"/>
          <w:highlight w:val="none"/>
          <w:lang w:val="en-US" w:eastAsia="zh-CN"/>
        </w:rPr>
        <w:t>（3）供应商不得将本项目的供货服务转包、分包给第三方，一经发现，学院有权解除合同，没收履约保证金，并要求供应商承担违约责任。</w:t>
      </w:r>
    </w:p>
    <w:p w14:paraId="667069D9">
      <w:pPr>
        <w:spacing w:line="360" w:lineRule="auto"/>
        <w:ind w:left="559" w:leftChars="266" w:firstLine="0" w:firstLineChars="0"/>
        <w:rPr>
          <w:rFonts w:hint="default" w:ascii="宋体" w:hAnsi="宋体" w:cs="宋体"/>
          <w:b w:val="0"/>
          <w:bCs w:val="0"/>
          <w:color w:val="000000"/>
          <w:sz w:val="28"/>
          <w:szCs w:val="28"/>
          <w:highlight w:val="none"/>
          <w:shd w:val="clear" w:color="auto" w:fill="FFFFFF"/>
          <w:lang w:val="en-US" w:eastAsia="zh-CN"/>
        </w:rPr>
      </w:pPr>
      <w:r>
        <w:rPr>
          <w:rFonts w:hint="eastAsia" w:ascii="宋体" w:hAnsi="宋体" w:eastAsia="宋体" w:cs="宋体"/>
          <w:b/>
          <w:sz w:val="28"/>
          <w:szCs w:val="28"/>
          <w:highlight w:val="none"/>
        </w:rPr>
        <w:t>五、技术</w:t>
      </w:r>
      <w:r>
        <w:rPr>
          <w:rFonts w:hint="eastAsia" w:ascii="宋体" w:hAnsi="宋体" w:cs="宋体"/>
          <w:b/>
          <w:sz w:val="28"/>
          <w:szCs w:val="28"/>
          <w:highlight w:val="none"/>
          <w:lang w:eastAsia="zh-CN"/>
        </w:rPr>
        <w:t>要求：</w:t>
      </w:r>
      <w:r>
        <w:rPr>
          <w:rFonts w:hint="eastAsia" w:ascii="宋体" w:hAnsi="Times New Roman" w:eastAsia="宋体" w:cs="宋体"/>
          <w:b w:val="0"/>
          <w:bCs w:val="0"/>
          <w:sz w:val="28"/>
          <w:szCs w:val="28"/>
          <w:highlight w:val="none"/>
          <w:lang w:eastAsia="zh-CN"/>
        </w:rPr>
        <w:t>合同执行期间按采购人实际需求供货，包含但不限于以下</w:t>
      </w:r>
      <w:r>
        <w:rPr>
          <w:rFonts w:hint="eastAsia" w:ascii="宋体" w:hAnsi="Times New Roman" w:eastAsia="宋体" w:cs="宋体"/>
          <w:b w:val="0"/>
          <w:bCs w:val="0"/>
          <w:sz w:val="28"/>
          <w:szCs w:val="28"/>
          <w:highlight w:val="none"/>
          <w:lang w:val="en-US" w:eastAsia="zh-CN"/>
        </w:rPr>
        <w:t>基本目录内容</w:t>
      </w:r>
    </w:p>
    <w:p w14:paraId="2DAFF2DF">
      <w:pPr>
        <w:jc w:val="center"/>
        <w:rPr>
          <w:rFonts w:hint="eastAsia" w:ascii="宋体" w:hAnsi="宋体" w:cs="宋体"/>
          <w:b/>
          <w:bCs/>
          <w:color w:val="000000"/>
          <w:sz w:val="28"/>
          <w:szCs w:val="28"/>
          <w:highlight w:val="none"/>
          <w:shd w:val="clear" w:color="auto" w:fill="FFFFFF"/>
          <w:lang w:val="en-US" w:eastAsia="zh-CN"/>
        </w:rPr>
      </w:pPr>
      <w:bookmarkStart w:id="97" w:name="OLE_LINK1"/>
      <w:r>
        <w:rPr>
          <w:rFonts w:hint="eastAsia" w:ascii="宋体" w:hAnsi="宋体" w:cs="宋体"/>
          <w:b/>
          <w:bCs/>
          <w:color w:val="000000"/>
          <w:sz w:val="28"/>
          <w:szCs w:val="28"/>
          <w:highlight w:val="none"/>
          <w:shd w:val="clear" w:color="auto" w:fill="FFFFFF"/>
          <w:lang w:val="en-US" w:eastAsia="zh-CN"/>
        </w:rPr>
        <w:t>项目采购基本目录</w:t>
      </w:r>
    </w:p>
    <w:bookmarkEnd w:id="97"/>
    <w:p w14:paraId="3EA09C56">
      <w:pPr>
        <w:rPr>
          <w:rFonts w:hint="eastAsia" w:ascii="宋体" w:hAnsi="宋体" w:eastAsia="宋体" w:cs="宋体"/>
          <w:b/>
          <w:bCs/>
          <w:i w:val="0"/>
          <w:iCs w:val="0"/>
          <w:color w:val="000000"/>
          <w:kern w:val="0"/>
          <w:sz w:val="28"/>
          <w:szCs w:val="28"/>
          <w:highlight w:val="none"/>
          <w:u w:val="none"/>
          <w:lang w:val="en-US" w:eastAsia="zh-CN" w:bidi="ar"/>
        </w:rPr>
      </w:pPr>
      <w:r>
        <w:rPr>
          <w:rFonts w:hint="default"/>
          <w:b/>
          <w:bCs/>
          <w:sz w:val="28"/>
          <w:szCs w:val="28"/>
          <w:highlight w:val="none"/>
          <w:lang w:val="en-US" w:eastAsia="zh-CN"/>
        </w:rPr>
        <w:t>第</w:t>
      </w:r>
      <w:r>
        <w:rPr>
          <w:rFonts w:hint="eastAsia"/>
          <w:b/>
          <w:bCs/>
          <w:sz w:val="28"/>
          <w:szCs w:val="28"/>
          <w:highlight w:val="none"/>
          <w:lang w:val="en-US" w:eastAsia="zh-CN"/>
        </w:rPr>
        <w:t>二</w:t>
      </w:r>
      <w:r>
        <w:rPr>
          <w:rFonts w:hint="default"/>
          <w:b/>
          <w:bCs/>
          <w:sz w:val="28"/>
          <w:szCs w:val="28"/>
          <w:highlight w:val="none"/>
          <w:lang w:val="en-US" w:eastAsia="zh-CN"/>
        </w:rPr>
        <w:t>包：（食品类供应）</w:t>
      </w:r>
    </w:p>
    <w:tbl>
      <w:tblPr>
        <w:tblStyle w:val="27"/>
        <w:tblW w:w="933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05"/>
        <w:gridCol w:w="4040"/>
        <w:gridCol w:w="1369"/>
        <w:gridCol w:w="929"/>
        <w:gridCol w:w="1093"/>
        <w:gridCol w:w="1202"/>
      </w:tblGrid>
      <w:tr w14:paraId="02E7C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tblHeader/>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1E84BAD4">
            <w:pPr>
              <w:bidi w:val="0"/>
              <w:jc w:val="center"/>
              <w:rPr>
                <w:rFonts w:hint="eastAsia" w:ascii="宋体" w:hAnsi="宋体" w:eastAsia="宋体" w:cs="宋体"/>
                <w:b/>
                <w:bCs/>
                <w:sz w:val="24"/>
                <w:szCs w:val="24"/>
                <w:highlight w:val="none"/>
              </w:rPr>
            </w:pPr>
            <w:bookmarkStart w:id="98" w:name="OLE_LINK9"/>
            <w:r>
              <w:rPr>
                <w:rFonts w:hint="eastAsia" w:ascii="宋体" w:hAnsi="宋体" w:eastAsia="宋体" w:cs="宋体"/>
                <w:b/>
                <w:bCs/>
                <w:sz w:val="24"/>
                <w:szCs w:val="24"/>
                <w:highlight w:val="none"/>
                <w:lang w:val="en-US" w:eastAsia="zh-CN"/>
              </w:rPr>
              <w:t>序号</w:t>
            </w:r>
          </w:p>
        </w:tc>
        <w:tc>
          <w:tcPr>
            <w:tcW w:w="4040" w:type="dxa"/>
            <w:tcBorders>
              <w:top w:val="single" w:color="000000" w:sz="4" w:space="0"/>
              <w:left w:val="single" w:color="000000" w:sz="4" w:space="0"/>
              <w:bottom w:val="single" w:color="000000" w:sz="4" w:space="0"/>
              <w:right w:val="single" w:color="000000" w:sz="4" w:space="0"/>
            </w:tcBorders>
            <w:noWrap/>
            <w:vAlign w:val="center"/>
          </w:tcPr>
          <w:p w14:paraId="7D8153D1">
            <w:pPr>
              <w:bidi w:val="0"/>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物品名称</w:t>
            </w:r>
          </w:p>
        </w:tc>
        <w:tc>
          <w:tcPr>
            <w:tcW w:w="1369" w:type="dxa"/>
            <w:tcBorders>
              <w:top w:val="single" w:color="000000" w:sz="4" w:space="0"/>
              <w:left w:val="single" w:color="000000" w:sz="4" w:space="0"/>
              <w:bottom w:val="single" w:color="000000" w:sz="4" w:space="0"/>
              <w:right w:val="single" w:color="000000" w:sz="4" w:space="0"/>
            </w:tcBorders>
            <w:noWrap/>
            <w:vAlign w:val="center"/>
          </w:tcPr>
          <w:p w14:paraId="055DCD0D">
            <w:pPr>
              <w:bidi w:val="0"/>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规格型号</w:t>
            </w:r>
          </w:p>
        </w:tc>
        <w:tc>
          <w:tcPr>
            <w:tcW w:w="929" w:type="dxa"/>
            <w:tcBorders>
              <w:top w:val="single" w:color="000000" w:sz="4" w:space="0"/>
              <w:left w:val="single" w:color="000000" w:sz="4" w:space="0"/>
              <w:bottom w:val="single" w:color="000000" w:sz="4" w:space="0"/>
              <w:right w:val="single" w:color="000000" w:sz="4" w:space="0"/>
            </w:tcBorders>
            <w:noWrap/>
            <w:vAlign w:val="center"/>
          </w:tcPr>
          <w:p w14:paraId="5B773E6A">
            <w:pPr>
              <w:bidi w:val="0"/>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单位</w:t>
            </w:r>
          </w:p>
        </w:tc>
        <w:tc>
          <w:tcPr>
            <w:tcW w:w="1093" w:type="dxa"/>
            <w:tcBorders>
              <w:top w:val="single" w:color="000000" w:sz="4" w:space="0"/>
              <w:left w:val="single" w:color="000000" w:sz="4" w:space="0"/>
              <w:bottom w:val="single" w:color="000000" w:sz="4" w:space="0"/>
              <w:right w:val="single" w:color="000000" w:sz="4" w:space="0"/>
            </w:tcBorders>
            <w:noWrap/>
            <w:vAlign w:val="center"/>
          </w:tcPr>
          <w:p w14:paraId="218E6C73">
            <w:pPr>
              <w:bidi w:val="0"/>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数量</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C3466">
            <w:pPr>
              <w:bidi w:val="0"/>
              <w:jc w:val="center"/>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sz w:val="24"/>
                <w:szCs w:val="24"/>
                <w:highlight w:val="none"/>
                <w:lang w:val="en-US" w:eastAsia="zh-CN"/>
              </w:rPr>
              <w:t>备注</w:t>
            </w:r>
          </w:p>
        </w:tc>
      </w:tr>
      <w:tr w14:paraId="22F6B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32CFF133">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p>
        </w:tc>
        <w:tc>
          <w:tcPr>
            <w:tcW w:w="4040" w:type="dxa"/>
            <w:tcBorders>
              <w:top w:val="single" w:color="000000" w:sz="4" w:space="0"/>
              <w:left w:val="single" w:color="000000" w:sz="4" w:space="0"/>
              <w:bottom w:val="single" w:color="000000" w:sz="4" w:space="0"/>
              <w:right w:val="single" w:color="000000" w:sz="4" w:space="0"/>
            </w:tcBorders>
            <w:noWrap w:val="0"/>
            <w:vAlign w:val="center"/>
          </w:tcPr>
          <w:p w14:paraId="6ED325BA">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棕色巧克力笔</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08592B2D">
            <w:pPr>
              <w:bidi w:val="0"/>
              <w:jc w:val="center"/>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20g</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4834F3AC">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支</w:t>
            </w:r>
          </w:p>
        </w:tc>
        <w:tc>
          <w:tcPr>
            <w:tcW w:w="1093" w:type="dxa"/>
            <w:tcBorders>
              <w:top w:val="single" w:color="000000" w:sz="4" w:space="0"/>
              <w:left w:val="single" w:color="000000" w:sz="4" w:space="0"/>
              <w:bottom w:val="single" w:color="000000" w:sz="4" w:space="0"/>
              <w:right w:val="single" w:color="000000" w:sz="4" w:space="0"/>
            </w:tcBorders>
            <w:noWrap/>
            <w:vAlign w:val="center"/>
          </w:tcPr>
          <w:p w14:paraId="2A341F86">
            <w:pPr>
              <w:bidi w:val="0"/>
              <w:jc w:val="center"/>
              <w:rPr>
                <w:rFonts w:hint="eastAsia" w:ascii="宋体" w:hAnsi="宋体" w:eastAsia="宋体" w:cs="宋体"/>
                <w:color w:val="000000" w:themeColor="text1"/>
                <w:sz w:val="24"/>
                <w:szCs w:val="24"/>
                <w:highlight w:val="none"/>
                <w:lang w:val="en-US"/>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10</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DD7DB">
            <w:pPr>
              <w:bidi w:val="0"/>
              <w:jc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按需供应</w:t>
            </w:r>
          </w:p>
        </w:tc>
      </w:tr>
      <w:tr w14:paraId="15509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76DF0105">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p>
        </w:tc>
        <w:tc>
          <w:tcPr>
            <w:tcW w:w="4040" w:type="dxa"/>
            <w:tcBorders>
              <w:top w:val="single" w:color="000000" w:sz="4" w:space="0"/>
              <w:left w:val="single" w:color="000000" w:sz="4" w:space="0"/>
              <w:bottom w:val="single" w:color="000000" w:sz="4" w:space="0"/>
              <w:right w:val="single" w:color="000000" w:sz="4" w:space="0"/>
            </w:tcBorders>
            <w:noWrap w:val="0"/>
            <w:vAlign w:val="center"/>
          </w:tcPr>
          <w:p w14:paraId="4837A96C">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紫薯粉</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15BDAE9C">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500g/袋</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2EF1B89C">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袋</w:t>
            </w:r>
          </w:p>
        </w:tc>
        <w:tc>
          <w:tcPr>
            <w:tcW w:w="1093" w:type="dxa"/>
            <w:tcBorders>
              <w:top w:val="single" w:color="000000" w:sz="4" w:space="0"/>
              <w:left w:val="single" w:color="000000" w:sz="4" w:space="0"/>
              <w:bottom w:val="single" w:color="000000" w:sz="4" w:space="0"/>
              <w:right w:val="single" w:color="000000" w:sz="4" w:space="0"/>
            </w:tcBorders>
            <w:noWrap/>
            <w:vAlign w:val="center"/>
          </w:tcPr>
          <w:p w14:paraId="23631BC5">
            <w:pPr>
              <w:bidi w:val="0"/>
              <w:jc w:val="center"/>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eastAsia="zh-CN"/>
              </w:rPr>
              <w:t>10</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A07EA">
            <w:pPr>
              <w:bidi w:val="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按需供应</w:t>
            </w:r>
          </w:p>
        </w:tc>
      </w:tr>
      <w:tr w14:paraId="531AD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1DB926AA">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p>
        </w:tc>
        <w:tc>
          <w:tcPr>
            <w:tcW w:w="4040" w:type="dxa"/>
            <w:tcBorders>
              <w:top w:val="single" w:color="000000" w:sz="4" w:space="0"/>
              <w:left w:val="single" w:color="000000" w:sz="4" w:space="0"/>
              <w:bottom w:val="single" w:color="000000" w:sz="4" w:space="0"/>
              <w:right w:val="single" w:color="000000" w:sz="4" w:space="0"/>
            </w:tcBorders>
            <w:noWrap w:val="0"/>
            <w:vAlign w:val="center"/>
          </w:tcPr>
          <w:p w14:paraId="39996840">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紫薯</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2D52288E">
            <w:pPr>
              <w:bidi w:val="0"/>
              <w:jc w:val="center"/>
              <w:rPr>
                <w:rFonts w:hint="eastAsia" w:ascii="宋体" w:hAnsi="宋体" w:eastAsia="宋体" w:cs="宋体"/>
                <w:sz w:val="24"/>
                <w:szCs w:val="24"/>
                <w:highlight w:val="none"/>
              </w:rPr>
            </w:pP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3AC968F9">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斤</w:t>
            </w:r>
          </w:p>
        </w:tc>
        <w:tc>
          <w:tcPr>
            <w:tcW w:w="1093" w:type="dxa"/>
            <w:tcBorders>
              <w:top w:val="single" w:color="000000" w:sz="4" w:space="0"/>
              <w:left w:val="single" w:color="000000" w:sz="4" w:space="0"/>
              <w:bottom w:val="single" w:color="000000" w:sz="4" w:space="0"/>
              <w:right w:val="single" w:color="000000" w:sz="4" w:space="0"/>
            </w:tcBorders>
            <w:noWrap/>
            <w:vAlign w:val="center"/>
          </w:tcPr>
          <w:p w14:paraId="7EFD10A5">
            <w:pPr>
              <w:bidi w:val="0"/>
              <w:jc w:val="center"/>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eastAsia="zh-CN"/>
              </w:rPr>
              <w:t>10</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569B8">
            <w:pPr>
              <w:bidi w:val="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按需供应</w:t>
            </w:r>
          </w:p>
        </w:tc>
      </w:tr>
      <w:tr w14:paraId="28872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034CDE3E">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p>
        </w:tc>
        <w:tc>
          <w:tcPr>
            <w:tcW w:w="4040" w:type="dxa"/>
            <w:tcBorders>
              <w:top w:val="single" w:color="000000" w:sz="4" w:space="0"/>
              <w:left w:val="single" w:color="000000" w:sz="4" w:space="0"/>
              <w:bottom w:val="single" w:color="000000" w:sz="4" w:space="0"/>
              <w:right w:val="single" w:color="000000" w:sz="4" w:space="0"/>
            </w:tcBorders>
            <w:noWrap w:val="0"/>
            <w:vAlign w:val="center"/>
          </w:tcPr>
          <w:p w14:paraId="2D3AB06E">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装饰叶子</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232946DF">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50支</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7FB848F4">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盒</w:t>
            </w:r>
          </w:p>
        </w:tc>
        <w:tc>
          <w:tcPr>
            <w:tcW w:w="1093" w:type="dxa"/>
            <w:tcBorders>
              <w:top w:val="single" w:color="000000" w:sz="4" w:space="0"/>
              <w:left w:val="single" w:color="000000" w:sz="4" w:space="0"/>
              <w:bottom w:val="single" w:color="000000" w:sz="4" w:space="0"/>
              <w:right w:val="single" w:color="000000" w:sz="4" w:space="0"/>
            </w:tcBorders>
            <w:noWrap/>
            <w:vAlign w:val="center"/>
          </w:tcPr>
          <w:p w14:paraId="6E0193D6">
            <w:pPr>
              <w:bidi w:val="0"/>
              <w:jc w:val="center"/>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eastAsia="zh-CN"/>
              </w:rPr>
              <w:t>50</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37A41">
            <w:pPr>
              <w:bidi w:val="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按需供应</w:t>
            </w:r>
          </w:p>
        </w:tc>
      </w:tr>
      <w:tr w14:paraId="08DBC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12CCECCF">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p>
        </w:tc>
        <w:tc>
          <w:tcPr>
            <w:tcW w:w="4040" w:type="dxa"/>
            <w:tcBorders>
              <w:top w:val="single" w:color="000000" w:sz="4" w:space="0"/>
              <w:left w:val="single" w:color="000000" w:sz="4" w:space="0"/>
              <w:bottom w:val="single" w:color="000000" w:sz="4" w:space="0"/>
              <w:right w:val="single" w:color="000000" w:sz="4" w:space="0"/>
            </w:tcBorders>
            <w:noWrap w:val="0"/>
            <w:vAlign w:val="center"/>
          </w:tcPr>
          <w:p w14:paraId="308E8B78">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转化糖浆</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60A88269">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2500g/桶</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68B0540A">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桶</w:t>
            </w:r>
          </w:p>
        </w:tc>
        <w:tc>
          <w:tcPr>
            <w:tcW w:w="1093" w:type="dxa"/>
            <w:tcBorders>
              <w:top w:val="single" w:color="000000" w:sz="4" w:space="0"/>
              <w:left w:val="single" w:color="000000" w:sz="4" w:space="0"/>
              <w:bottom w:val="single" w:color="000000" w:sz="4" w:space="0"/>
              <w:right w:val="single" w:color="000000" w:sz="4" w:space="0"/>
            </w:tcBorders>
            <w:noWrap/>
            <w:vAlign w:val="center"/>
          </w:tcPr>
          <w:p w14:paraId="0FBBDE7D">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7D0AF">
            <w:pPr>
              <w:bidi w:val="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按需供应</w:t>
            </w:r>
          </w:p>
        </w:tc>
      </w:tr>
      <w:tr w14:paraId="0B3C8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287C714F">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6</w:t>
            </w:r>
          </w:p>
        </w:tc>
        <w:tc>
          <w:tcPr>
            <w:tcW w:w="4040" w:type="dxa"/>
            <w:tcBorders>
              <w:top w:val="single" w:color="000000" w:sz="4" w:space="0"/>
              <w:left w:val="single" w:color="000000" w:sz="4" w:space="0"/>
              <w:bottom w:val="single" w:color="000000" w:sz="4" w:space="0"/>
              <w:right w:val="single" w:color="000000" w:sz="4" w:space="0"/>
            </w:tcBorders>
            <w:noWrap w:val="0"/>
            <w:vAlign w:val="center"/>
          </w:tcPr>
          <w:p w14:paraId="2E760EE3">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猪油</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3407A6B3">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500g/罐</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0E3EFBE8">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罐</w:t>
            </w:r>
          </w:p>
        </w:tc>
        <w:tc>
          <w:tcPr>
            <w:tcW w:w="1093" w:type="dxa"/>
            <w:tcBorders>
              <w:top w:val="single" w:color="000000" w:sz="4" w:space="0"/>
              <w:left w:val="single" w:color="000000" w:sz="4" w:space="0"/>
              <w:bottom w:val="single" w:color="000000" w:sz="4" w:space="0"/>
              <w:right w:val="single" w:color="000000" w:sz="4" w:space="0"/>
            </w:tcBorders>
            <w:noWrap/>
            <w:vAlign w:val="center"/>
          </w:tcPr>
          <w:p w14:paraId="56C747DA">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265E8">
            <w:pPr>
              <w:bidi w:val="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按需供应</w:t>
            </w:r>
          </w:p>
        </w:tc>
      </w:tr>
      <w:tr w14:paraId="0762C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7DE2A302">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7</w:t>
            </w:r>
          </w:p>
        </w:tc>
        <w:tc>
          <w:tcPr>
            <w:tcW w:w="4040" w:type="dxa"/>
            <w:tcBorders>
              <w:top w:val="single" w:color="000000" w:sz="4" w:space="0"/>
              <w:left w:val="single" w:color="000000" w:sz="4" w:space="0"/>
              <w:bottom w:val="single" w:color="000000" w:sz="4" w:space="0"/>
              <w:right w:val="single" w:color="000000" w:sz="4" w:space="0"/>
            </w:tcBorders>
            <w:noWrap w:val="0"/>
            <w:vAlign w:val="center"/>
          </w:tcPr>
          <w:p w14:paraId="5EECE07E">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猪油</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51B6954B">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2.5kg/桶</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0C0033CB">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桶</w:t>
            </w:r>
          </w:p>
        </w:tc>
        <w:tc>
          <w:tcPr>
            <w:tcW w:w="1093" w:type="dxa"/>
            <w:tcBorders>
              <w:top w:val="single" w:color="000000" w:sz="4" w:space="0"/>
              <w:left w:val="single" w:color="000000" w:sz="4" w:space="0"/>
              <w:bottom w:val="single" w:color="000000" w:sz="4" w:space="0"/>
              <w:right w:val="single" w:color="000000" w:sz="4" w:space="0"/>
            </w:tcBorders>
            <w:noWrap/>
            <w:vAlign w:val="center"/>
          </w:tcPr>
          <w:p w14:paraId="68694B27">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1D40C">
            <w:pPr>
              <w:bidi w:val="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按需供应</w:t>
            </w:r>
          </w:p>
        </w:tc>
      </w:tr>
      <w:tr w14:paraId="6A9B2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2525C680">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8</w:t>
            </w:r>
          </w:p>
        </w:tc>
        <w:tc>
          <w:tcPr>
            <w:tcW w:w="4040" w:type="dxa"/>
            <w:tcBorders>
              <w:top w:val="single" w:color="000000" w:sz="4" w:space="0"/>
              <w:left w:val="single" w:color="000000" w:sz="4" w:space="0"/>
              <w:bottom w:val="single" w:color="000000" w:sz="4" w:space="0"/>
              <w:right w:val="single" w:color="000000" w:sz="4" w:space="0"/>
            </w:tcBorders>
            <w:noWrap w:val="0"/>
            <w:vAlign w:val="center"/>
          </w:tcPr>
          <w:p w14:paraId="450D1C6C">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碳化糖</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091E61ED">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808g/袋</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6A175489">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袋</w:t>
            </w:r>
          </w:p>
        </w:tc>
        <w:tc>
          <w:tcPr>
            <w:tcW w:w="1093" w:type="dxa"/>
            <w:tcBorders>
              <w:top w:val="single" w:color="000000" w:sz="4" w:space="0"/>
              <w:left w:val="single" w:color="000000" w:sz="4" w:space="0"/>
              <w:bottom w:val="single" w:color="000000" w:sz="4" w:space="0"/>
              <w:right w:val="single" w:color="000000" w:sz="4" w:space="0"/>
            </w:tcBorders>
            <w:noWrap/>
            <w:vAlign w:val="center"/>
          </w:tcPr>
          <w:p w14:paraId="17A18A30">
            <w:pPr>
              <w:bidi w:val="0"/>
              <w:jc w:val="center"/>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eastAsia="zh-CN"/>
              </w:rPr>
              <w:t>10</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971D7">
            <w:pPr>
              <w:bidi w:val="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按需供应</w:t>
            </w:r>
          </w:p>
        </w:tc>
      </w:tr>
      <w:tr w14:paraId="58525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5DCEB2D5">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9</w:t>
            </w:r>
          </w:p>
        </w:tc>
        <w:tc>
          <w:tcPr>
            <w:tcW w:w="4040" w:type="dxa"/>
            <w:tcBorders>
              <w:top w:val="single" w:color="000000" w:sz="4" w:space="0"/>
              <w:left w:val="single" w:color="000000" w:sz="4" w:space="0"/>
              <w:bottom w:val="single" w:color="000000" w:sz="4" w:space="0"/>
              <w:right w:val="single" w:color="000000" w:sz="4" w:space="0"/>
            </w:tcBorders>
            <w:noWrap w:val="0"/>
            <w:vAlign w:val="center"/>
          </w:tcPr>
          <w:p w14:paraId="0A876EA2">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※中筋面粉</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626838DB">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10 kg/袋</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5580AD3C">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袋</w:t>
            </w:r>
          </w:p>
        </w:tc>
        <w:tc>
          <w:tcPr>
            <w:tcW w:w="1093" w:type="dxa"/>
            <w:tcBorders>
              <w:top w:val="single" w:color="000000" w:sz="4" w:space="0"/>
              <w:left w:val="single" w:color="000000" w:sz="4" w:space="0"/>
              <w:bottom w:val="single" w:color="000000" w:sz="4" w:space="0"/>
              <w:right w:val="single" w:color="000000" w:sz="4" w:space="0"/>
            </w:tcBorders>
            <w:noWrap/>
            <w:vAlign w:val="center"/>
          </w:tcPr>
          <w:p w14:paraId="1B370993">
            <w:pPr>
              <w:bidi w:val="0"/>
              <w:jc w:val="center"/>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eastAsia="zh-CN"/>
              </w:rPr>
              <w:t>20</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473E5">
            <w:pPr>
              <w:bidi w:val="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按需供应</w:t>
            </w:r>
          </w:p>
        </w:tc>
      </w:tr>
      <w:tr w14:paraId="23E3F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2B1C29AF">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10</w:t>
            </w:r>
          </w:p>
        </w:tc>
        <w:tc>
          <w:tcPr>
            <w:tcW w:w="4040" w:type="dxa"/>
            <w:tcBorders>
              <w:top w:val="single" w:color="000000" w:sz="4" w:space="0"/>
              <w:left w:val="single" w:color="000000" w:sz="4" w:space="0"/>
              <w:bottom w:val="single" w:color="000000" w:sz="4" w:space="0"/>
              <w:right w:val="single" w:color="000000" w:sz="4" w:space="0"/>
            </w:tcBorders>
            <w:noWrap w:val="0"/>
            <w:vAlign w:val="center"/>
          </w:tcPr>
          <w:p w14:paraId="3E823F96">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中筋粉</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66E28D79">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5kg/袋</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461907E6">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袋</w:t>
            </w:r>
          </w:p>
        </w:tc>
        <w:tc>
          <w:tcPr>
            <w:tcW w:w="1093" w:type="dxa"/>
            <w:tcBorders>
              <w:top w:val="single" w:color="000000" w:sz="4" w:space="0"/>
              <w:left w:val="single" w:color="000000" w:sz="4" w:space="0"/>
              <w:bottom w:val="single" w:color="000000" w:sz="4" w:space="0"/>
              <w:right w:val="single" w:color="000000" w:sz="4" w:space="0"/>
            </w:tcBorders>
            <w:noWrap/>
            <w:vAlign w:val="center"/>
          </w:tcPr>
          <w:p w14:paraId="0B24A6BF">
            <w:pPr>
              <w:bidi w:val="0"/>
              <w:jc w:val="center"/>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eastAsia="zh-CN"/>
              </w:rPr>
              <w:t>20</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52028">
            <w:pPr>
              <w:bidi w:val="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按需供应</w:t>
            </w:r>
          </w:p>
        </w:tc>
      </w:tr>
      <w:tr w14:paraId="30D5D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53C2E50B">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11</w:t>
            </w:r>
          </w:p>
        </w:tc>
        <w:tc>
          <w:tcPr>
            <w:tcW w:w="4040" w:type="dxa"/>
            <w:tcBorders>
              <w:top w:val="single" w:color="000000" w:sz="4" w:space="0"/>
              <w:left w:val="single" w:color="000000" w:sz="4" w:space="0"/>
              <w:bottom w:val="single" w:color="000000" w:sz="4" w:space="0"/>
              <w:right w:val="single" w:color="000000" w:sz="4" w:space="0"/>
            </w:tcBorders>
            <w:noWrap w:val="0"/>
            <w:vAlign w:val="center"/>
          </w:tcPr>
          <w:p w14:paraId="6FC27C01">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植物油</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14223132">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1000ml/</w:t>
            </w:r>
            <w:r>
              <w:rPr>
                <w:rFonts w:hint="eastAsia" w:ascii="宋体" w:hAnsi="宋体" w:cs="宋体"/>
                <w:sz w:val="24"/>
                <w:szCs w:val="24"/>
                <w:highlight w:val="none"/>
                <w:lang w:val="en-US" w:eastAsia="zh-CN"/>
              </w:rPr>
              <w:t>瓶</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7329CEBA">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瓶</w:t>
            </w:r>
          </w:p>
        </w:tc>
        <w:tc>
          <w:tcPr>
            <w:tcW w:w="1093" w:type="dxa"/>
            <w:tcBorders>
              <w:top w:val="single" w:color="000000" w:sz="4" w:space="0"/>
              <w:left w:val="single" w:color="000000" w:sz="4" w:space="0"/>
              <w:bottom w:val="single" w:color="000000" w:sz="4" w:space="0"/>
              <w:right w:val="single" w:color="000000" w:sz="4" w:space="0"/>
            </w:tcBorders>
            <w:noWrap/>
            <w:vAlign w:val="center"/>
          </w:tcPr>
          <w:p w14:paraId="147E5B36">
            <w:pPr>
              <w:bidi w:val="0"/>
              <w:jc w:val="center"/>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eastAsia="zh-CN"/>
              </w:rPr>
              <w:t>20</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37E83">
            <w:pPr>
              <w:bidi w:val="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按需供应</w:t>
            </w:r>
          </w:p>
        </w:tc>
      </w:tr>
      <w:tr w14:paraId="0A7AE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694D2BAB">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12</w:t>
            </w:r>
          </w:p>
        </w:tc>
        <w:tc>
          <w:tcPr>
            <w:tcW w:w="4040" w:type="dxa"/>
            <w:tcBorders>
              <w:top w:val="single" w:color="000000" w:sz="4" w:space="0"/>
              <w:left w:val="single" w:color="000000" w:sz="4" w:space="0"/>
              <w:bottom w:val="single" w:color="000000" w:sz="4" w:space="0"/>
              <w:right w:val="single" w:color="000000" w:sz="4" w:space="0"/>
            </w:tcBorders>
            <w:noWrap w:val="0"/>
            <w:vAlign w:val="center"/>
          </w:tcPr>
          <w:p w14:paraId="6B34514F">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芝士片</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2616EBD1">
            <w:pPr>
              <w:bidi w:val="0"/>
              <w:jc w:val="center"/>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300g/袋</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51D9ED72">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袋</w:t>
            </w:r>
          </w:p>
        </w:tc>
        <w:tc>
          <w:tcPr>
            <w:tcW w:w="1093" w:type="dxa"/>
            <w:tcBorders>
              <w:top w:val="single" w:color="000000" w:sz="4" w:space="0"/>
              <w:left w:val="single" w:color="000000" w:sz="4" w:space="0"/>
              <w:bottom w:val="single" w:color="000000" w:sz="4" w:space="0"/>
              <w:right w:val="single" w:color="000000" w:sz="4" w:space="0"/>
            </w:tcBorders>
            <w:noWrap/>
            <w:vAlign w:val="center"/>
          </w:tcPr>
          <w:p w14:paraId="1F00D0D7">
            <w:pPr>
              <w:bidi w:val="0"/>
              <w:jc w:val="center"/>
              <w:rPr>
                <w:rFonts w:hint="eastAsia" w:ascii="宋体" w:hAnsi="宋体" w:eastAsia="宋体" w:cs="宋体"/>
                <w:color w:val="000000" w:themeColor="text1"/>
                <w:sz w:val="24"/>
                <w:szCs w:val="24"/>
                <w:highlight w:val="none"/>
                <w:lang w:val="en-US"/>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50</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36772">
            <w:pPr>
              <w:bidi w:val="0"/>
              <w:jc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按需供应</w:t>
            </w:r>
          </w:p>
        </w:tc>
      </w:tr>
      <w:tr w14:paraId="484E6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07A46113">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13</w:t>
            </w:r>
          </w:p>
        </w:tc>
        <w:tc>
          <w:tcPr>
            <w:tcW w:w="4040" w:type="dxa"/>
            <w:tcBorders>
              <w:top w:val="single" w:color="000000" w:sz="4" w:space="0"/>
              <w:left w:val="single" w:color="000000" w:sz="4" w:space="0"/>
              <w:bottom w:val="single" w:color="000000" w:sz="4" w:space="0"/>
              <w:right w:val="single" w:color="000000" w:sz="4" w:space="0"/>
            </w:tcBorders>
            <w:noWrap w:val="0"/>
            <w:vAlign w:val="center"/>
          </w:tcPr>
          <w:p w14:paraId="6C234705">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珍珠混合装饰糖豆</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4ADE462B">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85g/袋</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4B4FDBC4">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袋</w:t>
            </w:r>
          </w:p>
        </w:tc>
        <w:tc>
          <w:tcPr>
            <w:tcW w:w="1093" w:type="dxa"/>
            <w:tcBorders>
              <w:top w:val="single" w:color="000000" w:sz="4" w:space="0"/>
              <w:left w:val="single" w:color="000000" w:sz="4" w:space="0"/>
              <w:bottom w:val="single" w:color="000000" w:sz="4" w:space="0"/>
              <w:right w:val="single" w:color="000000" w:sz="4" w:space="0"/>
            </w:tcBorders>
            <w:noWrap/>
            <w:vAlign w:val="center"/>
          </w:tcPr>
          <w:p w14:paraId="0028DF1E">
            <w:pPr>
              <w:bidi w:val="0"/>
              <w:jc w:val="center"/>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eastAsia="zh-CN"/>
              </w:rPr>
              <w:t>20</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28B5A">
            <w:pPr>
              <w:bidi w:val="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按需供应</w:t>
            </w:r>
          </w:p>
        </w:tc>
      </w:tr>
      <w:tr w14:paraId="7AE3C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2EBF7400">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14</w:t>
            </w:r>
          </w:p>
        </w:tc>
        <w:tc>
          <w:tcPr>
            <w:tcW w:w="4040" w:type="dxa"/>
            <w:tcBorders>
              <w:top w:val="single" w:color="000000" w:sz="4" w:space="0"/>
              <w:left w:val="single" w:color="000000" w:sz="4" w:space="0"/>
              <w:bottom w:val="single" w:color="000000" w:sz="4" w:space="0"/>
              <w:right w:val="single" w:color="000000" w:sz="4" w:space="0"/>
            </w:tcBorders>
            <w:noWrap w:val="0"/>
            <w:vAlign w:val="center"/>
          </w:tcPr>
          <w:p w14:paraId="1EBDA372">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长山药</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1EC27625">
            <w:pPr>
              <w:bidi w:val="0"/>
              <w:jc w:val="center"/>
              <w:rPr>
                <w:rFonts w:hint="eastAsia" w:ascii="宋体" w:hAnsi="宋体" w:eastAsia="宋体" w:cs="宋体"/>
                <w:sz w:val="24"/>
                <w:szCs w:val="24"/>
                <w:highlight w:val="none"/>
              </w:rPr>
            </w:pP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66FCBF19">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斤</w:t>
            </w:r>
          </w:p>
        </w:tc>
        <w:tc>
          <w:tcPr>
            <w:tcW w:w="1093" w:type="dxa"/>
            <w:tcBorders>
              <w:top w:val="single" w:color="000000" w:sz="4" w:space="0"/>
              <w:left w:val="single" w:color="000000" w:sz="4" w:space="0"/>
              <w:bottom w:val="single" w:color="000000" w:sz="4" w:space="0"/>
              <w:right w:val="single" w:color="000000" w:sz="4" w:space="0"/>
            </w:tcBorders>
            <w:noWrap/>
            <w:vAlign w:val="center"/>
          </w:tcPr>
          <w:p w14:paraId="7D1187E0">
            <w:pPr>
              <w:bidi w:val="0"/>
              <w:jc w:val="center"/>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eastAsia="zh-CN"/>
              </w:rPr>
              <w:t>10</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A7BD8">
            <w:pPr>
              <w:bidi w:val="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按需供应</w:t>
            </w:r>
          </w:p>
        </w:tc>
      </w:tr>
      <w:tr w14:paraId="39A62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44CF0A8A">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15</w:t>
            </w:r>
          </w:p>
        </w:tc>
        <w:tc>
          <w:tcPr>
            <w:tcW w:w="4040" w:type="dxa"/>
            <w:tcBorders>
              <w:top w:val="single" w:color="000000" w:sz="4" w:space="0"/>
              <w:left w:val="single" w:color="000000" w:sz="4" w:space="0"/>
              <w:bottom w:val="single" w:color="000000" w:sz="4" w:space="0"/>
              <w:right w:val="single" w:color="000000" w:sz="4" w:space="0"/>
            </w:tcBorders>
            <w:noWrap w:val="0"/>
            <w:vAlign w:val="center"/>
          </w:tcPr>
          <w:p w14:paraId="7CA93F56">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转化糖浆</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036AB615">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2.5kg/桶</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4CFC316A">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桶</w:t>
            </w:r>
          </w:p>
        </w:tc>
        <w:tc>
          <w:tcPr>
            <w:tcW w:w="1093" w:type="dxa"/>
            <w:tcBorders>
              <w:top w:val="single" w:color="000000" w:sz="4" w:space="0"/>
              <w:left w:val="single" w:color="000000" w:sz="4" w:space="0"/>
              <w:bottom w:val="single" w:color="000000" w:sz="4" w:space="0"/>
              <w:right w:val="single" w:color="000000" w:sz="4" w:space="0"/>
            </w:tcBorders>
            <w:noWrap/>
            <w:vAlign w:val="center"/>
          </w:tcPr>
          <w:p w14:paraId="792D734E">
            <w:pPr>
              <w:bidi w:val="0"/>
              <w:jc w:val="center"/>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eastAsia="zh-CN"/>
              </w:rPr>
              <w:t>10</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507E5">
            <w:pPr>
              <w:bidi w:val="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按需供应</w:t>
            </w:r>
          </w:p>
        </w:tc>
      </w:tr>
      <w:tr w14:paraId="61287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52671867">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16</w:t>
            </w:r>
          </w:p>
        </w:tc>
        <w:tc>
          <w:tcPr>
            <w:tcW w:w="4040" w:type="dxa"/>
            <w:tcBorders>
              <w:top w:val="single" w:color="000000" w:sz="4" w:space="0"/>
              <w:left w:val="single" w:color="000000" w:sz="4" w:space="0"/>
              <w:bottom w:val="single" w:color="000000" w:sz="4" w:space="0"/>
              <w:right w:val="single" w:color="000000" w:sz="4" w:space="0"/>
            </w:tcBorders>
            <w:noWrap w:val="0"/>
            <w:vAlign w:val="center"/>
          </w:tcPr>
          <w:p w14:paraId="5544E17A">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玉米糖浆</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52958816">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2.5kg/桶</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7A458125">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桶</w:t>
            </w:r>
          </w:p>
        </w:tc>
        <w:tc>
          <w:tcPr>
            <w:tcW w:w="1093" w:type="dxa"/>
            <w:tcBorders>
              <w:top w:val="single" w:color="000000" w:sz="4" w:space="0"/>
              <w:left w:val="single" w:color="000000" w:sz="4" w:space="0"/>
              <w:bottom w:val="single" w:color="000000" w:sz="4" w:space="0"/>
              <w:right w:val="single" w:color="000000" w:sz="4" w:space="0"/>
            </w:tcBorders>
            <w:noWrap/>
            <w:vAlign w:val="center"/>
          </w:tcPr>
          <w:p w14:paraId="25E678DB">
            <w:pPr>
              <w:bidi w:val="0"/>
              <w:jc w:val="center"/>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eastAsia="zh-CN"/>
              </w:rPr>
              <w:t>10</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C4A90">
            <w:pPr>
              <w:bidi w:val="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按需供应</w:t>
            </w:r>
          </w:p>
        </w:tc>
      </w:tr>
      <w:tr w14:paraId="3D31F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338B273E">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17</w:t>
            </w:r>
          </w:p>
        </w:tc>
        <w:tc>
          <w:tcPr>
            <w:tcW w:w="4040" w:type="dxa"/>
            <w:tcBorders>
              <w:top w:val="single" w:color="000000" w:sz="4" w:space="0"/>
              <w:left w:val="single" w:color="000000" w:sz="4" w:space="0"/>
              <w:bottom w:val="single" w:color="000000" w:sz="4" w:space="0"/>
              <w:right w:val="single" w:color="000000" w:sz="4" w:space="0"/>
            </w:tcBorders>
            <w:noWrap w:val="0"/>
            <w:vAlign w:val="center"/>
          </w:tcPr>
          <w:p w14:paraId="608F4F0F">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粘米粉</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1B2F46FC">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500g/袋</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7106CB01">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袋</w:t>
            </w:r>
          </w:p>
        </w:tc>
        <w:tc>
          <w:tcPr>
            <w:tcW w:w="1093" w:type="dxa"/>
            <w:tcBorders>
              <w:top w:val="single" w:color="000000" w:sz="4" w:space="0"/>
              <w:left w:val="single" w:color="000000" w:sz="4" w:space="0"/>
              <w:bottom w:val="single" w:color="000000" w:sz="4" w:space="0"/>
              <w:right w:val="single" w:color="000000" w:sz="4" w:space="0"/>
            </w:tcBorders>
            <w:noWrap/>
            <w:vAlign w:val="center"/>
          </w:tcPr>
          <w:p w14:paraId="7EF4CE05">
            <w:pPr>
              <w:bidi w:val="0"/>
              <w:jc w:val="center"/>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eastAsia="zh-CN"/>
              </w:rPr>
              <w:t>10</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23433">
            <w:pPr>
              <w:bidi w:val="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按需供应</w:t>
            </w:r>
          </w:p>
        </w:tc>
      </w:tr>
      <w:tr w14:paraId="37B68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5D9FE28E">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18</w:t>
            </w:r>
          </w:p>
        </w:tc>
        <w:tc>
          <w:tcPr>
            <w:tcW w:w="4040" w:type="dxa"/>
            <w:tcBorders>
              <w:top w:val="single" w:color="000000" w:sz="4" w:space="0"/>
              <w:left w:val="single" w:color="000000" w:sz="4" w:space="0"/>
              <w:bottom w:val="single" w:color="000000" w:sz="4" w:space="0"/>
              <w:right w:val="single" w:color="000000" w:sz="4" w:space="0"/>
            </w:tcBorders>
            <w:noWrap w:val="0"/>
            <w:vAlign w:val="center"/>
          </w:tcPr>
          <w:p w14:paraId="3D3F5F63">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藻蓝蛋白粉</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2CE8A45B">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100g/袋</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5D241CA6">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袋</w:t>
            </w:r>
          </w:p>
        </w:tc>
        <w:tc>
          <w:tcPr>
            <w:tcW w:w="1093" w:type="dxa"/>
            <w:tcBorders>
              <w:top w:val="single" w:color="000000" w:sz="4" w:space="0"/>
              <w:left w:val="single" w:color="000000" w:sz="4" w:space="0"/>
              <w:bottom w:val="single" w:color="000000" w:sz="4" w:space="0"/>
              <w:right w:val="single" w:color="000000" w:sz="4" w:space="0"/>
            </w:tcBorders>
            <w:noWrap/>
            <w:vAlign w:val="center"/>
          </w:tcPr>
          <w:p w14:paraId="2808C417">
            <w:pPr>
              <w:bidi w:val="0"/>
              <w:jc w:val="center"/>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eastAsia="zh-CN"/>
              </w:rPr>
              <w:t>10</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22483">
            <w:pPr>
              <w:bidi w:val="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按需供应</w:t>
            </w:r>
          </w:p>
        </w:tc>
      </w:tr>
      <w:tr w14:paraId="37845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67420C5A">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19</w:t>
            </w:r>
          </w:p>
        </w:tc>
        <w:tc>
          <w:tcPr>
            <w:tcW w:w="4040" w:type="dxa"/>
            <w:tcBorders>
              <w:top w:val="single" w:color="000000" w:sz="4" w:space="0"/>
              <w:left w:val="single" w:color="000000" w:sz="4" w:space="0"/>
              <w:bottom w:val="single" w:color="000000" w:sz="4" w:space="0"/>
              <w:right w:val="single" w:color="000000" w:sz="4" w:space="0"/>
            </w:tcBorders>
            <w:noWrap w:val="0"/>
            <w:vAlign w:val="center"/>
          </w:tcPr>
          <w:p w14:paraId="615AD4A3">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枣泥</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1E72F8AC">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500g/袋</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73F3DF34">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袋</w:t>
            </w:r>
          </w:p>
        </w:tc>
        <w:tc>
          <w:tcPr>
            <w:tcW w:w="1093" w:type="dxa"/>
            <w:tcBorders>
              <w:top w:val="single" w:color="000000" w:sz="4" w:space="0"/>
              <w:left w:val="single" w:color="000000" w:sz="4" w:space="0"/>
              <w:bottom w:val="single" w:color="000000" w:sz="4" w:space="0"/>
              <w:right w:val="single" w:color="000000" w:sz="4" w:space="0"/>
            </w:tcBorders>
            <w:noWrap/>
            <w:vAlign w:val="center"/>
          </w:tcPr>
          <w:p w14:paraId="2EE1F8A1">
            <w:pPr>
              <w:bidi w:val="0"/>
              <w:jc w:val="center"/>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eastAsia="zh-CN"/>
              </w:rPr>
              <w:t>10</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9ED1E">
            <w:pPr>
              <w:bidi w:val="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按需供应</w:t>
            </w:r>
          </w:p>
        </w:tc>
      </w:tr>
      <w:tr w14:paraId="58EC0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0602FBDA">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20</w:t>
            </w:r>
          </w:p>
        </w:tc>
        <w:tc>
          <w:tcPr>
            <w:tcW w:w="4040" w:type="dxa"/>
            <w:tcBorders>
              <w:top w:val="single" w:color="000000" w:sz="4" w:space="0"/>
              <w:left w:val="single" w:color="000000" w:sz="4" w:space="0"/>
              <w:bottom w:val="single" w:color="000000" w:sz="4" w:space="0"/>
              <w:right w:val="single" w:color="000000" w:sz="4" w:space="0"/>
            </w:tcBorders>
            <w:noWrap w:val="0"/>
            <w:vAlign w:val="center"/>
          </w:tcPr>
          <w:p w14:paraId="1EB7FA53">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芋泥</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1300C4B8">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500g/袋</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5E3A0329">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袋</w:t>
            </w:r>
          </w:p>
        </w:tc>
        <w:tc>
          <w:tcPr>
            <w:tcW w:w="1093" w:type="dxa"/>
            <w:tcBorders>
              <w:top w:val="single" w:color="000000" w:sz="4" w:space="0"/>
              <w:left w:val="single" w:color="000000" w:sz="4" w:space="0"/>
              <w:bottom w:val="single" w:color="000000" w:sz="4" w:space="0"/>
              <w:right w:val="single" w:color="000000" w:sz="4" w:space="0"/>
            </w:tcBorders>
            <w:noWrap/>
            <w:vAlign w:val="center"/>
          </w:tcPr>
          <w:p w14:paraId="0963C40C">
            <w:pPr>
              <w:bidi w:val="0"/>
              <w:jc w:val="center"/>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eastAsia="zh-CN"/>
              </w:rPr>
              <w:t>20</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4D875">
            <w:pPr>
              <w:bidi w:val="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按需供应</w:t>
            </w:r>
          </w:p>
        </w:tc>
      </w:tr>
      <w:tr w14:paraId="18B00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017F0A49">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21</w:t>
            </w:r>
          </w:p>
        </w:tc>
        <w:tc>
          <w:tcPr>
            <w:tcW w:w="4040" w:type="dxa"/>
            <w:tcBorders>
              <w:top w:val="single" w:color="000000" w:sz="4" w:space="0"/>
              <w:left w:val="single" w:color="000000" w:sz="4" w:space="0"/>
              <w:bottom w:val="single" w:color="000000" w:sz="4" w:space="0"/>
              <w:right w:val="single" w:color="000000" w:sz="4" w:space="0"/>
            </w:tcBorders>
            <w:noWrap w:val="0"/>
            <w:vAlign w:val="center"/>
          </w:tcPr>
          <w:p w14:paraId="772A8CBE">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玉米油</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02156336">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400ml/瓶</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396144BF">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瓶</w:t>
            </w:r>
          </w:p>
        </w:tc>
        <w:tc>
          <w:tcPr>
            <w:tcW w:w="1093" w:type="dxa"/>
            <w:tcBorders>
              <w:top w:val="single" w:color="000000" w:sz="4" w:space="0"/>
              <w:left w:val="single" w:color="000000" w:sz="4" w:space="0"/>
              <w:bottom w:val="single" w:color="000000" w:sz="4" w:space="0"/>
              <w:right w:val="single" w:color="000000" w:sz="4" w:space="0"/>
            </w:tcBorders>
            <w:noWrap/>
            <w:vAlign w:val="center"/>
          </w:tcPr>
          <w:p w14:paraId="2489E519">
            <w:pPr>
              <w:bidi w:val="0"/>
              <w:jc w:val="center"/>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eastAsia="zh-CN"/>
              </w:rPr>
              <w:t>10</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41D1E">
            <w:pPr>
              <w:bidi w:val="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按需供应</w:t>
            </w:r>
          </w:p>
        </w:tc>
      </w:tr>
      <w:tr w14:paraId="77BE0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288E763F">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22</w:t>
            </w:r>
          </w:p>
        </w:tc>
        <w:tc>
          <w:tcPr>
            <w:tcW w:w="4040" w:type="dxa"/>
            <w:tcBorders>
              <w:top w:val="single" w:color="000000" w:sz="4" w:space="0"/>
              <w:left w:val="single" w:color="000000" w:sz="4" w:space="0"/>
              <w:bottom w:val="single" w:color="000000" w:sz="4" w:space="0"/>
              <w:right w:val="single" w:color="000000" w:sz="4" w:space="0"/>
            </w:tcBorders>
            <w:noWrap w:val="0"/>
            <w:vAlign w:val="center"/>
          </w:tcPr>
          <w:p w14:paraId="4075E775">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燕麦麸皮粉</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7CE76CC7">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500g/袋</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3C9A7B9D">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袋</w:t>
            </w:r>
          </w:p>
        </w:tc>
        <w:tc>
          <w:tcPr>
            <w:tcW w:w="1093" w:type="dxa"/>
            <w:tcBorders>
              <w:top w:val="single" w:color="000000" w:sz="4" w:space="0"/>
              <w:left w:val="single" w:color="000000" w:sz="4" w:space="0"/>
              <w:bottom w:val="single" w:color="000000" w:sz="4" w:space="0"/>
              <w:right w:val="single" w:color="000000" w:sz="4" w:space="0"/>
            </w:tcBorders>
            <w:noWrap/>
            <w:vAlign w:val="center"/>
          </w:tcPr>
          <w:p w14:paraId="07CC6986">
            <w:pPr>
              <w:bidi w:val="0"/>
              <w:jc w:val="center"/>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eastAsia="zh-CN"/>
              </w:rPr>
              <w:t>10</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6EDB4">
            <w:pPr>
              <w:bidi w:val="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按需供应</w:t>
            </w:r>
          </w:p>
        </w:tc>
      </w:tr>
      <w:tr w14:paraId="67157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2C1E1BBF">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23</w:t>
            </w:r>
          </w:p>
        </w:tc>
        <w:tc>
          <w:tcPr>
            <w:tcW w:w="4040" w:type="dxa"/>
            <w:tcBorders>
              <w:top w:val="single" w:color="000000" w:sz="4" w:space="0"/>
              <w:left w:val="single" w:color="000000" w:sz="4" w:space="0"/>
              <w:bottom w:val="single" w:color="000000" w:sz="4" w:space="0"/>
              <w:right w:val="single" w:color="000000" w:sz="4" w:space="0"/>
            </w:tcBorders>
            <w:noWrap w:val="0"/>
            <w:vAlign w:val="center"/>
          </w:tcPr>
          <w:p w14:paraId="2623BEAC">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脱脂纯牛奶</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1A4B1182">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24盒/箱</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2839763C">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箱</w:t>
            </w:r>
          </w:p>
        </w:tc>
        <w:tc>
          <w:tcPr>
            <w:tcW w:w="1093" w:type="dxa"/>
            <w:tcBorders>
              <w:top w:val="single" w:color="000000" w:sz="4" w:space="0"/>
              <w:left w:val="single" w:color="000000" w:sz="4" w:space="0"/>
              <w:bottom w:val="single" w:color="000000" w:sz="4" w:space="0"/>
              <w:right w:val="single" w:color="000000" w:sz="4" w:space="0"/>
            </w:tcBorders>
            <w:noWrap/>
            <w:vAlign w:val="center"/>
          </w:tcPr>
          <w:p w14:paraId="46BFCB17">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E79E1">
            <w:pPr>
              <w:bidi w:val="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按需供应</w:t>
            </w:r>
          </w:p>
        </w:tc>
      </w:tr>
      <w:tr w14:paraId="13087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04F2D775">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24</w:t>
            </w:r>
          </w:p>
        </w:tc>
        <w:tc>
          <w:tcPr>
            <w:tcW w:w="4040" w:type="dxa"/>
            <w:tcBorders>
              <w:top w:val="single" w:color="000000" w:sz="4" w:space="0"/>
              <w:left w:val="single" w:color="000000" w:sz="4" w:space="0"/>
              <w:bottom w:val="single" w:color="000000" w:sz="4" w:space="0"/>
              <w:right w:val="single" w:color="000000" w:sz="4" w:space="0"/>
            </w:tcBorders>
            <w:noWrap w:val="0"/>
            <w:vAlign w:val="center"/>
          </w:tcPr>
          <w:p w14:paraId="03EACA3B">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腰果仁</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705FCC94">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500g/罐</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15249E44">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罐</w:t>
            </w:r>
          </w:p>
        </w:tc>
        <w:tc>
          <w:tcPr>
            <w:tcW w:w="1093" w:type="dxa"/>
            <w:tcBorders>
              <w:top w:val="single" w:color="000000" w:sz="4" w:space="0"/>
              <w:left w:val="single" w:color="000000" w:sz="4" w:space="0"/>
              <w:bottom w:val="single" w:color="000000" w:sz="4" w:space="0"/>
              <w:right w:val="single" w:color="000000" w:sz="4" w:space="0"/>
            </w:tcBorders>
            <w:noWrap/>
            <w:vAlign w:val="center"/>
          </w:tcPr>
          <w:p w14:paraId="68AB9A97">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C4D83">
            <w:pPr>
              <w:bidi w:val="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按需供应</w:t>
            </w:r>
          </w:p>
        </w:tc>
      </w:tr>
      <w:tr w14:paraId="1C767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60A3B4C4">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25</w:t>
            </w:r>
          </w:p>
        </w:tc>
        <w:tc>
          <w:tcPr>
            <w:tcW w:w="4040" w:type="dxa"/>
            <w:tcBorders>
              <w:top w:val="single" w:color="000000" w:sz="4" w:space="0"/>
              <w:left w:val="single" w:color="000000" w:sz="4" w:space="0"/>
              <w:bottom w:val="single" w:color="000000" w:sz="4" w:space="0"/>
              <w:right w:val="single" w:color="000000" w:sz="4" w:space="0"/>
            </w:tcBorders>
            <w:noWrap w:val="0"/>
            <w:vAlign w:val="center"/>
          </w:tcPr>
          <w:p w14:paraId="2B40678D">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杨枝甘露馅料</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187FCEEE">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500g/桶</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165C2043">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桶</w:t>
            </w:r>
          </w:p>
        </w:tc>
        <w:tc>
          <w:tcPr>
            <w:tcW w:w="1093" w:type="dxa"/>
            <w:tcBorders>
              <w:top w:val="single" w:color="000000" w:sz="4" w:space="0"/>
              <w:left w:val="single" w:color="000000" w:sz="4" w:space="0"/>
              <w:bottom w:val="single" w:color="000000" w:sz="4" w:space="0"/>
              <w:right w:val="single" w:color="000000" w:sz="4" w:space="0"/>
            </w:tcBorders>
            <w:noWrap/>
            <w:vAlign w:val="center"/>
          </w:tcPr>
          <w:p w14:paraId="15F0B4BC">
            <w:pPr>
              <w:bidi w:val="0"/>
              <w:jc w:val="center"/>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eastAsia="zh-CN"/>
              </w:rPr>
              <w:t>20</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EA2C5">
            <w:pPr>
              <w:bidi w:val="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按需供应</w:t>
            </w:r>
          </w:p>
        </w:tc>
      </w:tr>
      <w:tr w14:paraId="23D55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5B6A7A5C">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26</w:t>
            </w:r>
          </w:p>
        </w:tc>
        <w:tc>
          <w:tcPr>
            <w:tcW w:w="4040" w:type="dxa"/>
            <w:tcBorders>
              <w:top w:val="single" w:color="000000" w:sz="4" w:space="0"/>
              <w:left w:val="single" w:color="000000" w:sz="4" w:space="0"/>
              <w:bottom w:val="single" w:color="000000" w:sz="4" w:space="0"/>
              <w:right w:val="single" w:color="000000" w:sz="4" w:space="0"/>
            </w:tcBorders>
            <w:noWrap w:val="0"/>
            <w:vAlign w:val="center"/>
          </w:tcPr>
          <w:p w14:paraId="1A856BF3">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阳光玫瑰</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459D6896">
            <w:pPr>
              <w:bidi w:val="0"/>
              <w:jc w:val="center"/>
              <w:rPr>
                <w:rFonts w:hint="eastAsia" w:ascii="宋体" w:hAnsi="宋体" w:eastAsia="宋体" w:cs="宋体"/>
                <w:sz w:val="24"/>
                <w:szCs w:val="24"/>
                <w:highlight w:val="none"/>
              </w:rPr>
            </w:pP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166C8193">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斤</w:t>
            </w:r>
          </w:p>
        </w:tc>
        <w:tc>
          <w:tcPr>
            <w:tcW w:w="1093" w:type="dxa"/>
            <w:tcBorders>
              <w:top w:val="single" w:color="000000" w:sz="4" w:space="0"/>
              <w:left w:val="single" w:color="000000" w:sz="4" w:space="0"/>
              <w:bottom w:val="single" w:color="000000" w:sz="4" w:space="0"/>
              <w:right w:val="single" w:color="000000" w:sz="4" w:space="0"/>
            </w:tcBorders>
            <w:noWrap/>
            <w:vAlign w:val="center"/>
          </w:tcPr>
          <w:p w14:paraId="3A89004B">
            <w:pPr>
              <w:bidi w:val="0"/>
              <w:jc w:val="center"/>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eastAsia="zh-CN"/>
              </w:rPr>
              <w:t>20</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9AC96">
            <w:pPr>
              <w:bidi w:val="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按需供应</w:t>
            </w:r>
          </w:p>
        </w:tc>
      </w:tr>
      <w:tr w14:paraId="40C1C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1419D5F6">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27</w:t>
            </w:r>
          </w:p>
        </w:tc>
        <w:tc>
          <w:tcPr>
            <w:tcW w:w="4040" w:type="dxa"/>
            <w:tcBorders>
              <w:top w:val="single" w:color="000000" w:sz="4" w:space="0"/>
              <w:left w:val="single" w:color="000000" w:sz="4" w:space="0"/>
              <w:bottom w:val="single" w:color="000000" w:sz="4" w:space="0"/>
              <w:right w:val="single" w:color="000000" w:sz="4" w:space="0"/>
            </w:tcBorders>
            <w:noWrap w:val="0"/>
            <w:vAlign w:val="center"/>
          </w:tcPr>
          <w:p w14:paraId="24E0D369">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盐</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78140AF3">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320g/袋</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604B08B7">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袋</w:t>
            </w:r>
          </w:p>
        </w:tc>
        <w:tc>
          <w:tcPr>
            <w:tcW w:w="1093" w:type="dxa"/>
            <w:tcBorders>
              <w:top w:val="single" w:color="000000" w:sz="4" w:space="0"/>
              <w:left w:val="single" w:color="000000" w:sz="4" w:space="0"/>
              <w:bottom w:val="single" w:color="000000" w:sz="4" w:space="0"/>
              <w:right w:val="single" w:color="000000" w:sz="4" w:space="0"/>
            </w:tcBorders>
            <w:noWrap/>
            <w:vAlign w:val="center"/>
          </w:tcPr>
          <w:p w14:paraId="57B0BC79">
            <w:pPr>
              <w:bidi w:val="0"/>
              <w:jc w:val="center"/>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eastAsia="zh-CN"/>
              </w:rPr>
              <w:t>20</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D0E2B">
            <w:pPr>
              <w:bidi w:val="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按需供应</w:t>
            </w:r>
          </w:p>
        </w:tc>
      </w:tr>
      <w:tr w14:paraId="43574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0FA7CEFF">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28</w:t>
            </w:r>
          </w:p>
        </w:tc>
        <w:tc>
          <w:tcPr>
            <w:tcW w:w="4040" w:type="dxa"/>
            <w:tcBorders>
              <w:top w:val="single" w:color="000000" w:sz="4" w:space="0"/>
              <w:left w:val="single" w:color="000000" w:sz="4" w:space="0"/>
              <w:bottom w:val="single" w:color="000000" w:sz="4" w:space="0"/>
              <w:right w:val="single" w:color="000000" w:sz="4" w:space="0"/>
            </w:tcBorders>
            <w:noWrap w:val="0"/>
            <w:vAlign w:val="center"/>
          </w:tcPr>
          <w:p w14:paraId="3727F9A3">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雪媚娘预拌粉</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640EAD5A">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250g/袋</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097F845B">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袋</w:t>
            </w:r>
          </w:p>
        </w:tc>
        <w:tc>
          <w:tcPr>
            <w:tcW w:w="1093" w:type="dxa"/>
            <w:tcBorders>
              <w:top w:val="single" w:color="000000" w:sz="4" w:space="0"/>
              <w:left w:val="single" w:color="000000" w:sz="4" w:space="0"/>
              <w:bottom w:val="single" w:color="000000" w:sz="4" w:space="0"/>
              <w:right w:val="single" w:color="000000" w:sz="4" w:space="0"/>
            </w:tcBorders>
            <w:noWrap/>
            <w:vAlign w:val="center"/>
          </w:tcPr>
          <w:p w14:paraId="60F4D575">
            <w:pPr>
              <w:bidi w:val="0"/>
              <w:jc w:val="center"/>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eastAsia="zh-CN"/>
              </w:rPr>
              <w:t>20</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FB04D">
            <w:pPr>
              <w:bidi w:val="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按需供应</w:t>
            </w:r>
          </w:p>
        </w:tc>
      </w:tr>
      <w:tr w14:paraId="00EAD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1182B3F8">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29</w:t>
            </w:r>
          </w:p>
        </w:tc>
        <w:tc>
          <w:tcPr>
            <w:tcW w:w="4040" w:type="dxa"/>
            <w:tcBorders>
              <w:top w:val="single" w:color="000000" w:sz="4" w:space="0"/>
              <w:left w:val="single" w:color="000000" w:sz="4" w:space="0"/>
              <w:bottom w:val="single" w:color="000000" w:sz="4" w:space="0"/>
              <w:right w:val="single" w:color="000000" w:sz="4" w:space="0"/>
            </w:tcBorders>
            <w:noWrap w:val="0"/>
            <w:vAlign w:val="center"/>
          </w:tcPr>
          <w:p w14:paraId="1E08EA14">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小托盘</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5D546192">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29*10.6cm</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65CE9CD0">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个</w:t>
            </w:r>
          </w:p>
        </w:tc>
        <w:tc>
          <w:tcPr>
            <w:tcW w:w="1093" w:type="dxa"/>
            <w:tcBorders>
              <w:top w:val="single" w:color="000000" w:sz="4" w:space="0"/>
              <w:left w:val="single" w:color="000000" w:sz="4" w:space="0"/>
              <w:bottom w:val="single" w:color="000000" w:sz="4" w:space="0"/>
              <w:right w:val="single" w:color="000000" w:sz="4" w:space="0"/>
            </w:tcBorders>
            <w:noWrap/>
            <w:vAlign w:val="center"/>
          </w:tcPr>
          <w:p w14:paraId="4FC76B3B">
            <w:pPr>
              <w:bidi w:val="0"/>
              <w:jc w:val="center"/>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eastAsia="zh-CN"/>
              </w:rPr>
              <w:t>25</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C8443">
            <w:pPr>
              <w:bidi w:val="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按需供应</w:t>
            </w:r>
          </w:p>
        </w:tc>
      </w:tr>
      <w:tr w14:paraId="6F118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4"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6D5D7E5C">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30</w:t>
            </w:r>
          </w:p>
        </w:tc>
        <w:tc>
          <w:tcPr>
            <w:tcW w:w="4040" w:type="dxa"/>
            <w:tcBorders>
              <w:top w:val="single" w:color="000000" w:sz="4" w:space="0"/>
              <w:left w:val="single" w:color="000000" w:sz="4" w:space="0"/>
              <w:bottom w:val="single" w:color="000000" w:sz="4" w:space="0"/>
              <w:right w:val="single" w:color="000000" w:sz="4" w:space="0"/>
            </w:tcBorders>
            <w:noWrap w:val="0"/>
            <w:vAlign w:val="center"/>
          </w:tcPr>
          <w:p w14:paraId="2FA26D88">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小提托</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0941E8F8">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19.5*9cm</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7AE79CFB">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个</w:t>
            </w:r>
          </w:p>
        </w:tc>
        <w:tc>
          <w:tcPr>
            <w:tcW w:w="1093" w:type="dxa"/>
            <w:tcBorders>
              <w:top w:val="single" w:color="000000" w:sz="4" w:space="0"/>
              <w:left w:val="single" w:color="000000" w:sz="4" w:space="0"/>
              <w:bottom w:val="single" w:color="000000" w:sz="4" w:space="0"/>
              <w:right w:val="single" w:color="000000" w:sz="4" w:space="0"/>
            </w:tcBorders>
            <w:noWrap/>
            <w:vAlign w:val="center"/>
          </w:tcPr>
          <w:p w14:paraId="785AA76E">
            <w:pPr>
              <w:bidi w:val="0"/>
              <w:jc w:val="center"/>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eastAsia="zh-CN"/>
              </w:rPr>
              <w:t>25</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16C31">
            <w:pPr>
              <w:bidi w:val="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按需供应</w:t>
            </w:r>
          </w:p>
        </w:tc>
      </w:tr>
      <w:tr w14:paraId="7AFE2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7A8196AE">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31</w:t>
            </w:r>
          </w:p>
        </w:tc>
        <w:tc>
          <w:tcPr>
            <w:tcW w:w="4040" w:type="dxa"/>
            <w:tcBorders>
              <w:top w:val="single" w:color="000000" w:sz="4" w:space="0"/>
              <w:left w:val="single" w:color="000000" w:sz="4" w:space="0"/>
              <w:bottom w:val="single" w:color="000000" w:sz="4" w:space="0"/>
              <w:right w:val="single" w:color="000000" w:sz="4" w:space="0"/>
            </w:tcBorders>
            <w:noWrap w:val="0"/>
            <w:vAlign w:val="center"/>
          </w:tcPr>
          <w:p w14:paraId="7F641F11">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小苏打</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6EA01C69">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250g/袋</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23B3FC9D">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袋</w:t>
            </w:r>
          </w:p>
        </w:tc>
        <w:tc>
          <w:tcPr>
            <w:tcW w:w="1093" w:type="dxa"/>
            <w:tcBorders>
              <w:top w:val="single" w:color="000000" w:sz="4" w:space="0"/>
              <w:left w:val="single" w:color="000000" w:sz="4" w:space="0"/>
              <w:bottom w:val="single" w:color="000000" w:sz="4" w:space="0"/>
              <w:right w:val="single" w:color="000000" w:sz="4" w:space="0"/>
            </w:tcBorders>
            <w:noWrap/>
            <w:vAlign w:val="center"/>
          </w:tcPr>
          <w:p w14:paraId="7DF94E8E">
            <w:pPr>
              <w:bidi w:val="0"/>
              <w:jc w:val="center"/>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eastAsia="zh-CN"/>
              </w:rPr>
              <w:t>25</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2F2A4">
            <w:pPr>
              <w:bidi w:val="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按需供应</w:t>
            </w:r>
          </w:p>
        </w:tc>
      </w:tr>
      <w:tr w14:paraId="5505B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0AAD8DB1">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32</w:t>
            </w:r>
          </w:p>
        </w:tc>
        <w:tc>
          <w:tcPr>
            <w:tcW w:w="4040" w:type="dxa"/>
            <w:tcBorders>
              <w:top w:val="single" w:color="000000" w:sz="4" w:space="0"/>
              <w:left w:val="single" w:color="000000" w:sz="4" w:space="0"/>
              <w:bottom w:val="single" w:color="000000" w:sz="4" w:space="0"/>
              <w:right w:val="single" w:color="000000" w:sz="4" w:space="0"/>
            </w:tcBorders>
            <w:noWrap w:val="0"/>
            <w:vAlign w:val="center"/>
          </w:tcPr>
          <w:p w14:paraId="1F3000D9">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棉花糖</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00502DA4">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500g/袋</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1BCD7A5C">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袋</w:t>
            </w:r>
          </w:p>
        </w:tc>
        <w:tc>
          <w:tcPr>
            <w:tcW w:w="1093" w:type="dxa"/>
            <w:tcBorders>
              <w:top w:val="single" w:color="000000" w:sz="4" w:space="0"/>
              <w:left w:val="single" w:color="000000" w:sz="4" w:space="0"/>
              <w:bottom w:val="single" w:color="000000" w:sz="4" w:space="0"/>
              <w:right w:val="single" w:color="000000" w:sz="4" w:space="0"/>
            </w:tcBorders>
            <w:noWrap/>
            <w:vAlign w:val="center"/>
          </w:tcPr>
          <w:p w14:paraId="675EDB03">
            <w:pPr>
              <w:bidi w:val="0"/>
              <w:jc w:val="center"/>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eastAsia="zh-CN"/>
              </w:rPr>
              <w:t>20</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C8EFE">
            <w:pPr>
              <w:bidi w:val="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按需供应</w:t>
            </w:r>
          </w:p>
        </w:tc>
      </w:tr>
      <w:tr w14:paraId="1A037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22C26554">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33</w:t>
            </w:r>
          </w:p>
        </w:tc>
        <w:tc>
          <w:tcPr>
            <w:tcW w:w="4040" w:type="dxa"/>
            <w:tcBorders>
              <w:top w:val="single" w:color="000000" w:sz="4" w:space="0"/>
              <w:left w:val="single" w:color="000000" w:sz="4" w:space="0"/>
              <w:bottom w:val="single" w:color="000000" w:sz="4" w:space="0"/>
              <w:right w:val="single" w:color="000000" w:sz="4" w:space="0"/>
            </w:tcBorders>
            <w:noWrap w:val="0"/>
            <w:vAlign w:val="center"/>
          </w:tcPr>
          <w:p w14:paraId="77945CA0">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饼干</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55C08243">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180g/袋</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483B9C31">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袋</w:t>
            </w:r>
          </w:p>
        </w:tc>
        <w:tc>
          <w:tcPr>
            <w:tcW w:w="1093" w:type="dxa"/>
            <w:tcBorders>
              <w:top w:val="single" w:color="000000" w:sz="4" w:space="0"/>
              <w:left w:val="single" w:color="000000" w:sz="4" w:space="0"/>
              <w:bottom w:val="single" w:color="000000" w:sz="4" w:space="0"/>
              <w:right w:val="single" w:color="000000" w:sz="4" w:space="0"/>
            </w:tcBorders>
            <w:noWrap/>
            <w:vAlign w:val="center"/>
          </w:tcPr>
          <w:p w14:paraId="1F928932">
            <w:pPr>
              <w:bidi w:val="0"/>
              <w:jc w:val="center"/>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eastAsia="zh-CN"/>
              </w:rPr>
              <w:t>10</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D9259">
            <w:pPr>
              <w:bidi w:val="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按需供应</w:t>
            </w:r>
          </w:p>
        </w:tc>
      </w:tr>
      <w:tr w14:paraId="459C0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320888DC">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34</w:t>
            </w:r>
          </w:p>
        </w:tc>
        <w:tc>
          <w:tcPr>
            <w:tcW w:w="4040" w:type="dxa"/>
            <w:tcBorders>
              <w:top w:val="single" w:color="000000" w:sz="4" w:space="0"/>
              <w:left w:val="single" w:color="000000" w:sz="4" w:space="0"/>
              <w:bottom w:val="single" w:color="000000" w:sz="4" w:space="0"/>
              <w:right w:val="single" w:color="000000" w:sz="4" w:space="0"/>
            </w:tcBorders>
            <w:noWrap w:val="0"/>
            <w:vAlign w:val="center"/>
          </w:tcPr>
          <w:p w14:paraId="3DE46CA2">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咸蛋黄肉松</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6B65DB0D">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1000g/袋</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79E82CD5">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袋</w:t>
            </w:r>
          </w:p>
        </w:tc>
        <w:tc>
          <w:tcPr>
            <w:tcW w:w="1093" w:type="dxa"/>
            <w:tcBorders>
              <w:top w:val="single" w:color="000000" w:sz="4" w:space="0"/>
              <w:left w:val="single" w:color="000000" w:sz="4" w:space="0"/>
              <w:bottom w:val="single" w:color="000000" w:sz="4" w:space="0"/>
              <w:right w:val="single" w:color="000000" w:sz="4" w:space="0"/>
            </w:tcBorders>
            <w:noWrap/>
            <w:vAlign w:val="center"/>
          </w:tcPr>
          <w:p w14:paraId="047D2826">
            <w:pPr>
              <w:bidi w:val="0"/>
              <w:jc w:val="center"/>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eastAsia="zh-CN"/>
              </w:rPr>
              <w:t>10</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7F9F2">
            <w:pPr>
              <w:bidi w:val="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按需供应</w:t>
            </w:r>
          </w:p>
        </w:tc>
      </w:tr>
      <w:tr w14:paraId="0843E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162DE422">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35</w:t>
            </w:r>
          </w:p>
        </w:tc>
        <w:tc>
          <w:tcPr>
            <w:tcW w:w="4040" w:type="dxa"/>
            <w:tcBorders>
              <w:top w:val="single" w:color="000000" w:sz="4" w:space="0"/>
              <w:left w:val="single" w:color="000000" w:sz="4" w:space="0"/>
              <w:bottom w:val="single" w:color="000000" w:sz="4" w:space="0"/>
              <w:right w:val="single" w:color="000000" w:sz="4" w:space="0"/>
            </w:tcBorders>
            <w:noWrap w:val="0"/>
            <w:vAlign w:val="center"/>
          </w:tcPr>
          <w:p w14:paraId="2FED6DCC">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鲜红枣</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4899C1D7">
            <w:pPr>
              <w:bidi w:val="0"/>
              <w:jc w:val="center"/>
              <w:rPr>
                <w:rFonts w:hint="eastAsia" w:ascii="宋体" w:hAnsi="宋体" w:eastAsia="宋体" w:cs="宋体"/>
                <w:sz w:val="24"/>
                <w:szCs w:val="24"/>
                <w:highlight w:val="none"/>
              </w:rPr>
            </w:pP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2001451C">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斤</w:t>
            </w:r>
          </w:p>
        </w:tc>
        <w:tc>
          <w:tcPr>
            <w:tcW w:w="1093" w:type="dxa"/>
            <w:tcBorders>
              <w:top w:val="single" w:color="000000" w:sz="4" w:space="0"/>
              <w:left w:val="single" w:color="000000" w:sz="4" w:space="0"/>
              <w:bottom w:val="single" w:color="000000" w:sz="4" w:space="0"/>
              <w:right w:val="single" w:color="000000" w:sz="4" w:space="0"/>
            </w:tcBorders>
            <w:noWrap/>
            <w:vAlign w:val="center"/>
          </w:tcPr>
          <w:p w14:paraId="272E4240">
            <w:pPr>
              <w:bidi w:val="0"/>
              <w:jc w:val="center"/>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eastAsia="zh-CN"/>
              </w:rPr>
              <w:t>10</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40E9D">
            <w:pPr>
              <w:bidi w:val="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按需供应</w:t>
            </w:r>
          </w:p>
        </w:tc>
      </w:tr>
      <w:tr w14:paraId="1ADD5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1136557E">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36</w:t>
            </w:r>
          </w:p>
        </w:tc>
        <w:tc>
          <w:tcPr>
            <w:tcW w:w="4040" w:type="dxa"/>
            <w:tcBorders>
              <w:top w:val="single" w:color="000000" w:sz="4" w:space="0"/>
              <w:left w:val="single" w:color="000000" w:sz="4" w:space="0"/>
              <w:bottom w:val="single" w:color="000000" w:sz="4" w:space="0"/>
              <w:right w:val="single" w:color="000000" w:sz="4" w:space="0"/>
            </w:tcBorders>
            <w:noWrap w:val="0"/>
            <w:vAlign w:val="center"/>
          </w:tcPr>
          <w:p w14:paraId="4A819AD2">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细砂糖</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0AE31F84">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500g/袋</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4C72766B">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袋</w:t>
            </w:r>
          </w:p>
        </w:tc>
        <w:tc>
          <w:tcPr>
            <w:tcW w:w="1093" w:type="dxa"/>
            <w:tcBorders>
              <w:top w:val="single" w:color="000000" w:sz="4" w:space="0"/>
              <w:left w:val="single" w:color="000000" w:sz="4" w:space="0"/>
              <w:bottom w:val="single" w:color="000000" w:sz="4" w:space="0"/>
              <w:right w:val="single" w:color="000000" w:sz="4" w:space="0"/>
            </w:tcBorders>
            <w:noWrap/>
            <w:vAlign w:val="center"/>
          </w:tcPr>
          <w:p w14:paraId="113B0196">
            <w:pPr>
              <w:bidi w:val="0"/>
              <w:jc w:val="center"/>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eastAsia="zh-CN"/>
              </w:rPr>
              <w:t>10</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AAADE">
            <w:pPr>
              <w:bidi w:val="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按需供应</w:t>
            </w:r>
          </w:p>
        </w:tc>
      </w:tr>
      <w:tr w14:paraId="7B50D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26E18270">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37</w:t>
            </w:r>
          </w:p>
        </w:tc>
        <w:tc>
          <w:tcPr>
            <w:tcW w:w="4040" w:type="dxa"/>
            <w:tcBorders>
              <w:top w:val="single" w:color="000000" w:sz="4" w:space="0"/>
              <w:left w:val="single" w:color="000000" w:sz="4" w:space="0"/>
              <w:bottom w:val="single" w:color="000000" w:sz="4" w:space="0"/>
              <w:right w:val="single" w:color="000000" w:sz="4" w:space="0"/>
            </w:tcBorders>
            <w:noWrap w:val="0"/>
            <w:vAlign w:val="center"/>
          </w:tcPr>
          <w:p w14:paraId="4CB588B5">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乌龙莲蓉馅</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2CBA25FC">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1000g/袋</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29C11EC1">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袋</w:t>
            </w:r>
          </w:p>
        </w:tc>
        <w:tc>
          <w:tcPr>
            <w:tcW w:w="1093" w:type="dxa"/>
            <w:tcBorders>
              <w:top w:val="single" w:color="000000" w:sz="4" w:space="0"/>
              <w:left w:val="single" w:color="000000" w:sz="4" w:space="0"/>
              <w:bottom w:val="single" w:color="000000" w:sz="4" w:space="0"/>
              <w:right w:val="single" w:color="000000" w:sz="4" w:space="0"/>
            </w:tcBorders>
            <w:noWrap/>
            <w:vAlign w:val="center"/>
          </w:tcPr>
          <w:p w14:paraId="3DBAE2B6">
            <w:pPr>
              <w:bidi w:val="0"/>
              <w:jc w:val="center"/>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eastAsia="zh-CN"/>
              </w:rPr>
              <w:t>3</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6B852">
            <w:pPr>
              <w:bidi w:val="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按需供应</w:t>
            </w:r>
          </w:p>
        </w:tc>
      </w:tr>
      <w:tr w14:paraId="73AD6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65DBC2AD">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38</w:t>
            </w:r>
          </w:p>
        </w:tc>
        <w:tc>
          <w:tcPr>
            <w:tcW w:w="4040" w:type="dxa"/>
            <w:tcBorders>
              <w:top w:val="single" w:color="000000" w:sz="4" w:space="0"/>
              <w:left w:val="single" w:color="000000" w:sz="4" w:space="0"/>
              <w:bottom w:val="single" w:color="000000" w:sz="4" w:space="0"/>
              <w:right w:val="single" w:color="000000" w:sz="4" w:space="0"/>
            </w:tcBorders>
            <w:noWrap w:val="0"/>
            <w:vAlign w:val="center"/>
          </w:tcPr>
          <w:p w14:paraId="5AE554B3">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乌龙桂花莲蓉</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04EF1404">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2500g/袋</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0742C149">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袋</w:t>
            </w:r>
          </w:p>
        </w:tc>
        <w:tc>
          <w:tcPr>
            <w:tcW w:w="1093" w:type="dxa"/>
            <w:tcBorders>
              <w:top w:val="single" w:color="000000" w:sz="4" w:space="0"/>
              <w:left w:val="single" w:color="000000" w:sz="4" w:space="0"/>
              <w:bottom w:val="single" w:color="000000" w:sz="4" w:space="0"/>
              <w:right w:val="single" w:color="000000" w:sz="4" w:space="0"/>
            </w:tcBorders>
            <w:noWrap/>
            <w:vAlign w:val="center"/>
          </w:tcPr>
          <w:p w14:paraId="605CC14C">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474D0">
            <w:pPr>
              <w:bidi w:val="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按需供应</w:t>
            </w:r>
          </w:p>
        </w:tc>
      </w:tr>
      <w:tr w14:paraId="7397F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6D4CEB77">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39</w:t>
            </w:r>
          </w:p>
        </w:tc>
        <w:tc>
          <w:tcPr>
            <w:tcW w:w="4040" w:type="dxa"/>
            <w:tcBorders>
              <w:top w:val="single" w:color="000000" w:sz="4" w:space="0"/>
              <w:left w:val="single" w:color="000000" w:sz="4" w:space="0"/>
              <w:bottom w:val="single" w:color="000000" w:sz="4" w:space="0"/>
              <w:right w:val="single" w:color="000000" w:sz="4" w:space="0"/>
            </w:tcBorders>
            <w:noWrap w:val="0"/>
            <w:vAlign w:val="center"/>
          </w:tcPr>
          <w:p w14:paraId="1559F84D">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奶油</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580C0340">
            <w:pPr>
              <w:bidi w:val="0"/>
              <w:jc w:val="center"/>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500ml</w:t>
            </w:r>
            <w:r>
              <w:rPr>
                <w:rFonts w:hint="eastAsia" w:ascii="宋体" w:hAnsi="宋体" w:eastAsia="宋体" w:cs="宋体"/>
                <w:color w:val="000000" w:themeColor="text1"/>
                <w:sz w:val="24"/>
                <w:szCs w:val="24"/>
                <w:highlight w:val="none"/>
                <w:lang w:val="en-US" w:eastAsia="zh-CN"/>
                <w14:textFill>
                  <w14:solidFill>
                    <w14:schemeClr w14:val="tx1"/>
                  </w14:solidFill>
                </w14:textFill>
              </w:rPr>
              <w:t>/袋</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05FBCEA2">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瓶</w:t>
            </w:r>
          </w:p>
        </w:tc>
        <w:tc>
          <w:tcPr>
            <w:tcW w:w="1093" w:type="dxa"/>
            <w:tcBorders>
              <w:top w:val="single" w:color="000000" w:sz="4" w:space="0"/>
              <w:left w:val="single" w:color="000000" w:sz="4" w:space="0"/>
              <w:bottom w:val="single" w:color="000000" w:sz="4" w:space="0"/>
              <w:right w:val="single" w:color="000000" w:sz="4" w:space="0"/>
            </w:tcBorders>
            <w:noWrap/>
            <w:vAlign w:val="center"/>
          </w:tcPr>
          <w:p w14:paraId="66CFA253">
            <w:pPr>
              <w:bidi w:val="0"/>
              <w:jc w:val="center"/>
              <w:rPr>
                <w:rFonts w:hint="eastAsia" w:ascii="宋体" w:hAnsi="宋体" w:eastAsia="宋体" w:cs="宋体"/>
                <w:color w:val="000000" w:themeColor="text1"/>
                <w:sz w:val="24"/>
                <w:szCs w:val="24"/>
                <w:highlight w:val="none"/>
                <w:lang w:val="en-US"/>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10</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1301D">
            <w:pPr>
              <w:bidi w:val="0"/>
              <w:jc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按需供应</w:t>
            </w:r>
          </w:p>
        </w:tc>
      </w:tr>
      <w:tr w14:paraId="5CBB8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001754D2">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40</w:t>
            </w:r>
          </w:p>
        </w:tc>
        <w:tc>
          <w:tcPr>
            <w:tcW w:w="4040" w:type="dxa"/>
            <w:tcBorders>
              <w:top w:val="single" w:color="000000" w:sz="4" w:space="0"/>
              <w:left w:val="single" w:color="000000" w:sz="4" w:space="0"/>
              <w:bottom w:val="single" w:color="000000" w:sz="4" w:space="0"/>
              <w:right w:val="single" w:color="000000" w:sz="4" w:space="0"/>
            </w:tcBorders>
            <w:noWrap w:val="0"/>
            <w:vAlign w:val="center"/>
          </w:tcPr>
          <w:p w14:paraId="0B8FA9F9">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网格结装饰饼干</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489D047B">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450g/罐</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76D1C302">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罐</w:t>
            </w:r>
          </w:p>
        </w:tc>
        <w:tc>
          <w:tcPr>
            <w:tcW w:w="1093" w:type="dxa"/>
            <w:tcBorders>
              <w:top w:val="single" w:color="000000" w:sz="4" w:space="0"/>
              <w:left w:val="single" w:color="000000" w:sz="4" w:space="0"/>
              <w:bottom w:val="single" w:color="000000" w:sz="4" w:space="0"/>
              <w:right w:val="single" w:color="000000" w:sz="4" w:space="0"/>
            </w:tcBorders>
            <w:noWrap/>
            <w:vAlign w:val="center"/>
          </w:tcPr>
          <w:p w14:paraId="729DD0E8">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C7732">
            <w:pPr>
              <w:bidi w:val="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按需供应</w:t>
            </w:r>
          </w:p>
        </w:tc>
      </w:tr>
      <w:tr w14:paraId="52C04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515A3641">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41</w:t>
            </w:r>
          </w:p>
        </w:tc>
        <w:tc>
          <w:tcPr>
            <w:tcW w:w="4040" w:type="dxa"/>
            <w:tcBorders>
              <w:top w:val="single" w:color="000000" w:sz="4" w:space="0"/>
              <w:left w:val="single" w:color="000000" w:sz="4" w:space="0"/>
              <w:bottom w:val="single" w:color="000000" w:sz="4" w:space="0"/>
              <w:right w:val="single" w:color="000000" w:sz="4" w:space="0"/>
            </w:tcBorders>
            <w:noWrap w:val="0"/>
            <w:vAlign w:val="center"/>
          </w:tcPr>
          <w:p w14:paraId="0C981E0D">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纯净水</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635CEBF7">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500mL/瓶</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0815A6CC">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瓶</w:t>
            </w:r>
          </w:p>
        </w:tc>
        <w:tc>
          <w:tcPr>
            <w:tcW w:w="1093" w:type="dxa"/>
            <w:tcBorders>
              <w:top w:val="single" w:color="000000" w:sz="4" w:space="0"/>
              <w:left w:val="single" w:color="000000" w:sz="4" w:space="0"/>
              <w:bottom w:val="single" w:color="000000" w:sz="4" w:space="0"/>
              <w:right w:val="single" w:color="000000" w:sz="4" w:space="0"/>
            </w:tcBorders>
            <w:noWrap/>
            <w:vAlign w:val="center"/>
          </w:tcPr>
          <w:p w14:paraId="2702C972">
            <w:pPr>
              <w:bidi w:val="0"/>
              <w:jc w:val="center"/>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eastAsia="zh-CN"/>
              </w:rPr>
              <w:t>50</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6676D">
            <w:pPr>
              <w:bidi w:val="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按需供应</w:t>
            </w:r>
          </w:p>
        </w:tc>
      </w:tr>
      <w:tr w14:paraId="1FC7D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23139194">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42</w:t>
            </w:r>
          </w:p>
        </w:tc>
        <w:tc>
          <w:tcPr>
            <w:tcW w:w="4040" w:type="dxa"/>
            <w:tcBorders>
              <w:top w:val="single" w:color="000000" w:sz="4" w:space="0"/>
              <w:left w:val="single" w:color="000000" w:sz="4" w:space="0"/>
              <w:bottom w:val="single" w:color="000000" w:sz="4" w:space="0"/>
              <w:right w:val="single" w:color="000000" w:sz="4" w:space="0"/>
            </w:tcBorders>
            <w:noWrap w:val="0"/>
            <w:vAlign w:val="center"/>
          </w:tcPr>
          <w:p w14:paraId="5C5C37C9">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推推乐蛋糕筒</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7CCA59E3">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100套/袋</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709111D2">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袋</w:t>
            </w:r>
          </w:p>
        </w:tc>
        <w:tc>
          <w:tcPr>
            <w:tcW w:w="1093" w:type="dxa"/>
            <w:tcBorders>
              <w:top w:val="single" w:color="000000" w:sz="4" w:space="0"/>
              <w:left w:val="single" w:color="000000" w:sz="4" w:space="0"/>
              <w:bottom w:val="single" w:color="000000" w:sz="4" w:space="0"/>
              <w:right w:val="single" w:color="000000" w:sz="4" w:space="0"/>
            </w:tcBorders>
            <w:noWrap/>
            <w:vAlign w:val="center"/>
          </w:tcPr>
          <w:p w14:paraId="2D35E292">
            <w:pPr>
              <w:bidi w:val="0"/>
              <w:jc w:val="center"/>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eastAsia="zh-CN"/>
              </w:rPr>
              <w:t>50</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A9692">
            <w:pPr>
              <w:bidi w:val="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按需供应</w:t>
            </w:r>
          </w:p>
        </w:tc>
      </w:tr>
      <w:tr w14:paraId="75CA5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5709C122">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43</w:t>
            </w:r>
          </w:p>
        </w:tc>
        <w:tc>
          <w:tcPr>
            <w:tcW w:w="4040" w:type="dxa"/>
            <w:tcBorders>
              <w:top w:val="single" w:color="000000" w:sz="4" w:space="0"/>
              <w:left w:val="single" w:color="000000" w:sz="4" w:space="0"/>
              <w:bottom w:val="single" w:color="000000" w:sz="4" w:space="0"/>
              <w:right w:val="single" w:color="000000" w:sz="4" w:space="0"/>
            </w:tcBorders>
            <w:noWrap w:val="0"/>
            <w:vAlign w:val="center"/>
          </w:tcPr>
          <w:p w14:paraId="25A15FE4">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甜菜粉</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230FDE8B">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20g/袋</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48AC4FDF">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袋</w:t>
            </w:r>
          </w:p>
        </w:tc>
        <w:tc>
          <w:tcPr>
            <w:tcW w:w="1093" w:type="dxa"/>
            <w:tcBorders>
              <w:top w:val="single" w:color="000000" w:sz="4" w:space="0"/>
              <w:left w:val="single" w:color="000000" w:sz="4" w:space="0"/>
              <w:bottom w:val="single" w:color="000000" w:sz="4" w:space="0"/>
              <w:right w:val="single" w:color="000000" w:sz="4" w:space="0"/>
            </w:tcBorders>
            <w:noWrap/>
            <w:vAlign w:val="center"/>
          </w:tcPr>
          <w:p w14:paraId="2CBBCCF6">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84DE1">
            <w:pPr>
              <w:bidi w:val="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按需供应</w:t>
            </w:r>
          </w:p>
        </w:tc>
      </w:tr>
      <w:tr w14:paraId="40911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0223E201">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44</w:t>
            </w:r>
          </w:p>
        </w:tc>
        <w:tc>
          <w:tcPr>
            <w:tcW w:w="4040" w:type="dxa"/>
            <w:tcBorders>
              <w:top w:val="single" w:color="000000" w:sz="4" w:space="0"/>
              <w:left w:val="single" w:color="000000" w:sz="4" w:space="0"/>
              <w:bottom w:val="single" w:color="000000" w:sz="4" w:space="0"/>
              <w:right w:val="single" w:color="000000" w:sz="4" w:space="0"/>
            </w:tcBorders>
            <w:noWrap w:val="0"/>
            <w:vAlign w:val="center"/>
          </w:tcPr>
          <w:p w14:paraId="5A102B1B">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提拉米苏盒子</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0D6FA092">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100套/袋</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2113BB20">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袋</w:t>
            </w:r>
          </w:p>
        </w:tc>
        <w:tc>
          <w:tcPr>
            <w:tcW w:w="1093" w:type="dxa"/>
            <w:tcBorders>
              <w:top w:val="single" w:color="000000" w:sz="4" w:space="0"/>
              <w:left w:val="single" w:color="000000" w:sz="4" w:space="0"/>
              <w:bottom w:val="single" w:color="000000" w:sz="4" w:space="0"/>
              <w:right w:val="single" w:color="000000" w:sz="4" w:space="0"/>
            </w:tcBorders>
            <w:noWrap/>
            <w:vAlign w:val="center"/>
          </w:tcPr>
          <w:p w14:paraId="1AE07EF9">
            <w:pPr>
              <w:bidi w:val="0"/>
              <w:jc w:val="center"/>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eastAsia="zh-CN"/>
              </w:rPr>
              <w:t>10</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A1D68">
            <w:pPr>
              <w:bidi w:val="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按需供应</w:t>
            </w:r>
          </w:p>
        </w:tc>
      </w:tr>
      <w:tr w14:paraId="11ADF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336D57C4">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45</w:t>
            </w:r>
          </w:p>
        </w:tc>
        <w:tc>
          <w:tcPr>
            <w:tcW w:w="4040" w:type="dxa"/>
            <w:tcBorders>
              <w:top w:val="single" w:color="000000" w:sz="4" w:space="0"/>
              <w:left w:val="single" w:color="000000" w:sz="4" w:space="0"/>
              <w:bottom w:val="single" w:color="000000" w:sz="4" w:space="0"/>
              <w:right w:val="single" w:color="000000" w:sz="4" w:space="0"/>
            </w:tcBorders>
            <w:noWrap w:val="0"/>
            <w:vAlign w:val="center"/>
          </w:tcPr>
          <w:p w14:paraId="7710F77E">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提拉米苏铲</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1A64E2ED">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2套/盒</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0C1AE6C2">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盒</w:t>
            </w:r>
          </w:p>
        </w:tc>
        <w:tc>
          <w:tcPr>
            <w:tcW w:w="1093" w:type="dxa"/>
            <w:tcBorders>
              <w:top w:val="single" w:color="000000" w:sz="4" w:space="0"/>
              <w:left w:val="single" w:color="000000" w:sz="4" w:space="0"/>
              <w:bottom w:val="single" w:color="000000" w:sz="4" w:space="0"/>
              <w:right w:val="single" w:color="000000" w:sz="4" w:space="0"/>
            </w:tcBorders>
            <w:noWrap/>
            <w:vAlign w:val="center"/>
          </w:tcPr>
          <w:p w14:paraId="13237CF7">
            <w:pPr>
              <w:bidi w:val="0"/>
              <w:jc w:val="center"/>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eastAsia="zh-CN"/>
              </w:rPr>
              <w:t>10</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4C6C9">
            <w:pPr>
              <w:bidi w:val="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按需供应</w:t>
            </w:r>
          </w:p>
        </w:tc>
      </w:tr>
      <w:tr w14:paraId="4494D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5B67AF5C">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46</w:t>
            </w:r>
          </w:p>
        </w:tc>
        <w:tc>
          <w:tcPr>
            <w:tcW w:w="4040" w:type="dxa"/>
            <w:tcBorders>
              <w:top w:val="single" w:color="000000" w:sz="4" w:space="0"/>
              <w:left w:val="single" w:color="000000" w:sz="4" w:space="0"/>
              <w:bottom w:val="single" w:color="000000" w:sz="4" w:space="0"/>
              <w:right w:val="single" w:color="000000" w:sz="4" w:space="0"/>
            </w:tcBorders>
            <w:noWrap w:val="0"/>
            <w:vAlign w:val="center"/>
          </w:tcPr>
          <w:p w14:paraId="210493D1">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桃山皮奶黄</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3DECC5AB">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2500g/袋</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56A9BE4E">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袋</w:t>
            </w:r>
          </w:p>
        </w:tc>
        <w:tc>
          <w:tcPr>
            <w:tcW w:w="1093" w:type="dxa"/>
            <w:tcBorders>
              <w:top w:val="single" w:color="000000" w:sz="4" w:space="0"/>
              <w:left w:val="single" w:color="000000" w:sz="4" w:space="0"/>
              <w:bottom w:val="single" w:color="000000" w:sz="4" w:space="0"/>
              <w:right w:val="single" w:color="000000" w:sz="4" w:space="0"/>
            </w:tcBorders>
            <w:noWrap/>
            <w:vAlign w:val="center"/>
          </w:tcPr>
          <w:p w14:paraId="681BB157">
            <w:pPr>
              <w:bidi w:val="0"/>
              <w:jc w:val="center"/>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eastAsia="zh-CN"/>
              </w:rPr>
              <w:t>10</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40A02">
            <w:pPr>
              <w:bidi w:val="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按需供应</w:t>
            </w:r>
          </w:p>
        </w:tc>
      </w:tr>
      <w:tr w14:paraId="57F0D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340F1CF3">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47</w:t>
            </w:r>
          </w:p>
        </w:tc>
        <w:tc>
          <w:tcPr>
            <w:tcW w:w="4040" w:type="dxa"/>
            <w:tcBorders>
              <w:top w:val="single" w:color="000000" w:sz="4" w:space="0"/>
              <w:left w:val="single" w:color="000000" w:sz="4" w:space="0"/>
              <w:bottom w:val="single" w:color="000000" w:sz="4" w:space="0"/>
              <w:right w:val="single" w:color="000000" w:sz="4" w:space="0"/>
            </w:tcBorders>
            <w:noWrap w:val="0"/>
            <w:vAlign w:val="center"/>
          </w:tcPr>
          <w:p w14:paraId="4322BDEC">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桃山皮酒红色</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1A863DF6">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2500g/袋</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444B3A31">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袋</w:t>
            </w:r>
          </w:p>
        </w:tc>
        <w:tc>
          <w:tcPr>
            <w:tcW w:w="1093" w:type="dxa"/>
            <w:tcBorders>
              <w:top w:val="single" w:color="000000" w:sz="4" w:space="0"/>
              <w:left w:val="single" w:color="000000" w:sz="4" w:space="0"/>
              <w:bottom w:val="single" w:color="000000" w:sz="4" w:space="0"/>
              <w:right w:val="single" w:color="000000" w:sz="4" w:space="0"/>
            </w:tcBorders>
            <w:noWrap/>
            <w:vAlign w:val="center"/>
          </w:tcPr>
          <w:p w14:paraId="24C220A4">
            <w:pPr>
              <w:bidi w:val="0"/>
              <w:jc w:val="center"/>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eastAsia="zh-CN"/>
              </w:rPr>
              <w:t>10</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EBAD3">
            <w:pPr>
              <w:bidi w:val="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按需供应</w:t>
            </w:r>
          </w:p>
        </w:tc>
      </w:tr>
      <w:tr w14:paraId="6251F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25123423">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48</w:t>
            </w:r>
          </w:p>
        </w:tc>
        <w:tc>
          <w:tcPr>
            <w:tcW w:w="4040" w:type="dxa"/>
            <w:tcBorders>
              <w:top w:val="single" w:color="000000" w:sz="4" w:space="0"/>
              <w:left w:val="single" w:color="000000" w:sz="4" w:space="0"/>
              <w:bottom w:val="single" w:color="000000" w:sz="4" w:space="0"/>
              <w:right w:val="single" w:color="000000" w:sz="4" w:space="0"/>
            </w:tcBorders>
            <w:noWrap w:val="0"/>
            <w:vAlign w:val="center"/>
          </w:tcPr>
          <w:p w14:paraId="24F01CC6">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糖粉</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509B4D2C">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500g/袋</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1F215A05">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袋</w:t>
            </w:r>
          </w:p>
        </w:tc>
        <w:tc>
          <w:tcPr>
            <w:tcW w:w="1093" w:type="dxa"/>
            <w:tcBorders>
              <w:top w:val="single" w:color="000000" w:sz="4" w:space="0"/>
              <w:left w:val="single" w:color="000000" w:sz="4" w:space="0"/>
              <w:bottom w:val="single" w:color="000000" w:sz="4" w:space="0"/>
              <w:right w:val="single" w:color="000000" w:sz="4" w:space="0"/>
            </w:tcBorders>
            <w:noWrap/>
            <w:vAlign w:val="center"/>
          </w:tcPr>
          <w:p w14:paraId="092FC7E3">
            <w:pPr>
              <w:bidi w:val="0"/>
              <w:jc w:val="center"/>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eastAsia="zh-CN"/>
              </w:rPr>
              <w:t>10</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8D888">
            <w:pPr>
              <w:bidi w:val="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按需供应</w:t>
            </w:r>
          </w:p>
        </w:tc>
      </w:tr>
      <w:tr w14:paraId="186CB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2E6DBBA9">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49</w:t>
            </w:r>
          </w:p>
        </w:tc>
        <w:tc>
          <w:tcPr>
            <w:tcW w:w="4040" w:type="dxa"/>
            <w:tcBorders>
              <w:top w:val="single" w:color="000000" w:sz="4" w:space="0"/>
              <w:left w:val="single" w:color="000000" w:sz="4" w:space="0"/>
              <w:bottom w:val="single" w:color="000000" w:sz="4" w:space="0"/>
              <w:right w:val="single" w:color="000000" w:sz="4" w:space="0"/>
            </w:tcBorders>
            <w:noWrap w:val="0"/>
            <w:vAlign w:val="center"/>
          </w:tcPr>
          <w:p w14:paraId="2180D460">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塔塔粉</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166CF327">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100g/罐</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5DF43E13">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罐</w:t>
            </w:r>
          </w:p>
        </w:tc>
        <w:tc>
          <w:tcPr>
            <w:tcW w:w="1093" w:type="dxa"/>
            <w:tcBorders>
              <w:top w:val="single" w:color="000000" w:sz="4" w:space="0"/>
              <w:left w:val="single" w:color="000000" w:sz="4" w:space="0"/>
              <w:bottom w:val="single" w:color="000000" w:sz="4" w:space="0"/>
              <w:right w:val="single" w:color="000000" w:sz="4" w:space="0"/>
            </w:tcBorders>
            <w:noWrap/>
            <w:vAlign w:val="center"/>
          </w:tcPr>
          <w:p w14:paraId="3B43CFF0">
            <w:pPr>
              <w:bidi w:val="0"/>
              <w:jc w:val="center"/>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eastAsia="zh-CN"/>
              </w:rPr>
              <w:t>10</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50238">
            <w:pPr>
              <w:bidi w:val="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按需供应</w:t>
            </w:r>
          </w:p>
        </w:tc>
      </w:tr>
      <w:tr w14:paraId="79657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457E8836">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50</w:t>
            </w:r>
          </w:p>
        </w:tc>
        <w:tc>
          <w:tcPr>
            <w:tcW w:w="4040" w:type="dxa"/>
            <w:tcBorders>
              <w:top w:val="single" w:color="000000" w:sz="4" w:space="0"/>
              <w:left w:val="single" w:color="000000" w:sz="4" w:space="0"/>
              <w:bottom w:val="single" w:color="000000" w:sz="4" w:space="0"/>
              <w:right w:val="single" w:color="000000" w:sz="4" w:space="0"/>
            </w:tcBorders>
            <w:noWrap w:val="0"/>
            <w:vAlign w:val="center"/>
          </w:tcPr>
          <w:p w14:paraId="4D53B4F6">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四色葡萄干</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48A46CD7">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500g/罐</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1F0AF713">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罐</w:t>
            </w:r>
          </w:p>
        </w:tc>
        <w:tc>
          <w:tcPr>
            <w:tcW w:w="1093" w:type="dxa"/>
            <w:tcBorders>
              <w:top w:val="single" w:color="000000" w:sz="4" w:space="0"/>
              <w:left w:val="single" w:color="000000" w:sz="4" w:space="0"/>
              <w:bottom w:val="single" w:color="000000" w:sz="4" w:space="0"/>
              <w:right w:val="single" w:color="000000" w:sz="4" w:space="0"/>
            </w:tcBorders>
            <w:noWrap/>
            <w:vAlign w:val="center"/>
          </w:tcPr>
          <w:p w14:paraId="75E3D383">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1DC8E">
            <w:pPr>
              <w:bidi w:val="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按需供应</w:t>
            </w:r>
          </w:p>
        </w:tc>
      </w:tr>
      <w:tr w14:paraId="7E882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2A5D595E">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51</w:t>
            </w:r>
          </w:p>
        </w:tc>
        <w:tc>
          <w:tcPr>
            <w:tcW w:w="4040" w:type="dxa"/>
            <w:tcBorders>
              <w:top w:val="single" w:color="000000" w:sz="4" w:space="0"/>
              <w:left w:val="single" w:color="000000" w:sz="4" w:space="0"/>
              <w:bottom w:val="single" w:color="000000" w:sz="4" w:space="0"/>
              <w:right w:val="single" w:color="000000" w:sz="4" w:space="0"/>
            </w:tcBorders>
            <w:noWrap w:val="0"/>
            <w:vAlign w:val="center"/>
          </w:tcPr>
          <w:p w14:paraId="18A609D4">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水果罐头</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524D5DFC">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250g/瓶</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2C9DF438">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瓶</w:t>
            </w:r>
          </w:p>
        </w:tc>
        <w:tc>
          <w:tcPr>
            <w:tcW w:w="1093" w:type="dxa"/>
            <w:tcBorders>
              <w:top w:val="single" w:color="000000" w:sz="4" w:space="0"/>
              <w:left w:val="single" w:color="000000" w:sz="4" w:space="0"/>
              <w:bottom w:val="single" w:color="000000" w:sz="4" w:space="0"/>
              <w:right w:val="single" w:color="000000" w:sz="4" w:space="0"/>
            </w:tcBorders>
            <w:noWrap/>
            <w:vAlign w:val="center"/>
          </w:tcPr>
          <w:p w14:paraId="35A6A778">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9</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F7104">
            <w:pPr>
              <w:bidi w:val="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按需供应</w:t>
            </w:r>
          </w:p>
        </w:tc>
      </w:tr>
      <w:tr w14:paraId="6967C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6BA81400">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52</w:t>
            </w:r>
          </w:p>
        </w:tc>
        <w:tc>
          <w:tcPr>
            <w:tcW w:w="4040" w:type="dxa"/>
            <w:tcBorders>
              <w:top w:val="single" w:color="000000" w:sz="4" w:space="0"/>
              <w:left w:val="single" w:color="000000" w:sz="4" w:space="0"/>
              <w:bottom w:val="single" w:color="000000" w:sz="4" w:space="0"/>
              <w:right w:val="single" w:color="000000" w:sz="4" w:space="0"/>
            </w:tcBorders>
            <w:noWrap w:val="0"/>
            <w:vAlign w:val="center"/>
          </w:tcPr>
          <w:p w14:paraId="3D1F79A1">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树莓利口酒</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4946121D">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400ml/瓶</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06B2A9A7">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瓶</w:t>
            </w:r>
          </w:p>
        </w:tc>
        <w:tc>
          <w:tcPr>
            <w:tcW w:w="1093" w:type="dxa"/>
            <w:tcBorders>
              <w:top w:val="single" w:color="000000" w:sz="4" w:space="0"/>
              <w:left w:val="single" w:color="000000" w:sz="4" w:space="0"/>
              <w:bottom w:val="single" w:color="000000" w:sz="4" w:space="0"/>
              <w:right w:val="single" w:color="000000" w:sz="4" w:space="0"/>
            </w:tcBorders>
            <w:noWrap/>
            <w:vAlign w:val="center"/>
          </w:tcPr>
          <w:p w14:paraId="539AA09D">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17CF7">
            <w:pPr>
              <w:bidi w:val="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按需供应</w:t>
            </w:r>
          </w:p>
        </w:tc>
      </w:tr>
      <w:tr w14:paraId="50D92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47B81611">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53</w:t>
            </w:r>
          </w:p>
        </w:tc>
        <w:tc>
          <w:tcPr>
            <w:tcW w:w="4040" w:type="dxa"/>
            <w:tcBorders>
              <w:top w:val="single" w:color="000000" w:sz="4" w:space="0"/>
              <w:left w:val="single" w:color="000000" w:sz="4" w:space="0"/>
              <w:bottom w:val="single" w:color="000000" w:sz="4" w:space="0"/>
              <w:right w:val="single" w:color="000000" w:sz="4" w:space="0"/>
            </w:tcBorders>
            <w:noWrap w:val="0"/>
            <w:vAlign w:val="center"/>
          </w:tcPr>
          <w:p w14:paraId="4EFBAD39">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树莓果酱</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175F7D59">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1000g/袋</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501FFE5C">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袋</w:t>
            </w:r>
          </w:p>
        </w:tc>
        <w:tc>
          <w:tcPr>
            <w:tcW w:w="1093" w:type="dxa"/>
            <w:tcBorders>
              <w:top w:val="single" w:color="000000" w:sz="4" w:space="0"/>
              <w:left w:val="single" w:color="000000" w:sz="4" w:space="0"/>
              <w:bottom w:val="single" w:color="000000" w:sz="4" w:space="0"/>
              <w:right w:val="single" w:color="000000" w:sz="4" w:space="0"/>
            </w:tcBorders>
            <w:noWrap/>
            <w:vAlign w:val="center"/>
          </w:tcPr>
          <w:p w14:paraId="170A7EC9">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E4454">
            <w:pPr>
              <w:bidi w:val="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按需供应</w:t>
            </w:r>
          </w:p>
        </w:tc>
      </w:tr>
      <w:tr w14:paraId="43D8D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5E483370">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54</w:t>
            </w:r>
          </w:p>
        </w:tc>
        <w:tc>
          <w:tcPr>
            <w:tcW w:w="4040" w:type="dxa"/>
            <w:tcBorders>
              <w:top w:val="single" w:color="000000" w:sz="4" w:space="0"/>
              <w:left w:val="single" w:color="000000" w:sz="4" w:space="0"/>
              <w:bottom w:val="single" w:color="000000" w:sz="4" w:space="0"/>
              <w:right w:val="single" w:color="000000" w:sz="4" w:space="0"/>
            </w:tcBorders>
            <w:noWrap w:val="0"/>
            <w:vAlign w:val="center"/>
          </w:tcPr>
          <w:p w14:paraId="0FD052D5">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树莓</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30EFC151">
            <w:pPr>
              <w:bidi w:val="0"/>
              <w:jc w:val="center"/>
              <w:rPr>
                <w:rFonts w:hint="eastAsia" w:ascii="宋体" w:hAnsi="宋体" w:eastAsia="宋体" w:cs="宋体"/>
                <w:sz w:val="24"/>
                <w:szCs w:val="24"/>
                <w:highlight w:val="none"/>
              </w:rPr>
            </w:pP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3044E226">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斤</w:t>
            </w:r>
          </w:p>
        </w:tc>
        <w:tc>
          <w:tcPr>
            <w:tcW w:w="1093" w:type="dxa"/>
            <w:tcBorders>
              <w:top w:val="single" w:color="000000" w:sz="4" w:space="0"/>
              <w:left w:val="single" w:color="000000" w:sz="4" w:space="0"/>
              <w:bottom w:val="single" w:color="000000" w:sz="4" w:space="0"/>
              <w:right w:val="single" w:color="000000" w:sz="4" w:space="0"/>
            </w:tcBorders>
            <w:noWrap/>
            <w:vAlign w:val="center"/>
          </w:tcPr>
          <w:p w14:paraId="0BAFA437">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C7F29">
            <w:pPr>
              <w:bidi w:val="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按需供应</w:t>
            </w:r>
          </w:p>
        </w:tc>
      </w:tr>
      <w:tr w14:paraId="5C750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4D0E8FE5">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55</w:t>
            </w:r>
          </w:p>
        </w:tc>
        <w:tc>
          <w:tcPr>
            <w:tcW w:w="4040" w:type="dxa"/>
            <w:tcBorders>
              <w:top w:val="single" w:color="000000" w:sz="4" w:space="0"/>
              <w:left w:val="single" w:color="000000" w:sz="4" w:space="0"/>
              <w:bottom w:val="single" w:color="000000" w:sz="4" w:space="0"/>
              <w:right w:val="single" w:color="000000" w:sz="4" w:space="0"/>
            </w:tcBorders>
            <w:noWrap w:val="0"/>
            <w:vAlign w:val="center"/>
          </w:tcPr>
          <w:p w14:paraId="0E2E9CEF">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熟黑芝麻</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468C278C">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500g/瓶</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0FC4260A">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瓶</w:t>
            </w:r>
          </w:p>
        </w:tc>
        <w:tc>
          <w:tcPr>
            <w:tcW w:w="1093" w:type="dxa"/>
            <w:tcBorders>
              <w:top w:val="single" w:color="000000" w:sz="4" w:space="0"/>
              <w:left w:val="single" w:color="000000" w:sz="4" w:space="0"/>
              <w:bottom w:val="single" w:color="000000" w:sz="4" w:space="0"/>
              <w:right w:val="single" w:color="000000" w:sz="4" w:space="0"/>
            </w:tcBorders>
            <w:noWrap/>
            <w:vAlign w:val="center"/>
          </w:tcPr>
          <w:p w14:paraId="5F47A2F7">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86B45">
            <w:pPr>
              <w:bidi w:val="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按需供应</w:t>
            </w:r>
          </w:p>
        </w:tc>
      </w:tr>
      <w:tr w14:paraId="76614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68E2F12C">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56</w:t>
            </w:r>
          </w:p>
        </w:tc>
        <w:tc>
          <w:tcPr>
            <w:tcW w:w="4040" w:type="dxa"/>
            <w:tcBorders>
              <w:top w:val="single" w:color="000000" w:sz="4" w:space="0"/>
              <w:left w:val="single" w:color="000000" w:sz="4" w:space="0"/>
              <w:bottom w:val="single" w:color="000000" w:sz="4" w:space="0"/>
              <w:right w:val="single" w:color="000000" w:sz="4" w:space="0"/>
            </w:tcBorders>
            <w:noWrap w:val="0"/>
            <w:vAlign w:val="center"/>
          </w:tcPr>
          <w:p w14:paraId="5BDDEC4A">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熟黑白芝麻</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60F8995A">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5kg/袋</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450B1E2C">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袋</w:t>
            </w:r>
          </w:p>
        </w:tc>
        <w:tc>
          <w:tcPr>
            <w:tcW w:w="1093" w:type="dxa"/>
            <w:tcBorders>
              <w:top w:val="single" w:color="000000" w:sz="4" w:space="0"/>
              <w:left w:val="single" w:color="000000" w:sz="4" w:space="0"/>
              <w:bottom w:val="single" w:color="000000" w:sz="4" w:space="0"/>
              <w:right w:val="single" w:color="000000" w:sz="4" w:space="0"/>
            </w:tcBorders>
            <w:noWrap/>
            <w:vAlign w:val="center"/>
          </w:tcPr>
          <w:p w14:paraId="240F2501">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E014C">
            <w:pPr>
              <w:bidi w:val="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按需供应</w:t>
            </w:r>
          </w:p>
        </w:tc>
      </w:tr>
      <w:tr w14:paraId="27A04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1B9C5C7E">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57</w:t>
            </w:r>
          </w:p>
        </w:tc>
        <w:tc>
          <w:tcPr>
            <w:tcW w:w="4040" w:type="dxa"/>
            <w:tcBorders>
              <w:top w:val="single" w:color="000000" w:sz="4" w:space="0"/>
              <w:left w:val="single" w:color="000000" w:sz="4" w:space="0"/>
              <w:bottom w:val="single" w:color="000000" w:sz="4" w:space="0"/>
              <w:right w:val="single" w:color="000000" w:sz="4" w:space="0"/>
            </w:tcBorders>
            <w:noWrap w:val="0"/>
            <w:vAlign w:val="center"/>
          </w:tcPr>
          <w:p w14:paraId="45B83115">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石头糖</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36232457">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28g/</w:t>
            </w:r>
            <w:r>
              <w:rPr>
                <w:rFonts w:hint="eastAsia" w:ascii="宋体" w:hAnsi="宋体" w:cs="宋体"/>
                <w:sz w:val="24"/>
                <w:szCs w:val="24"/>
                <w:highlight w:val="none"/>
                <w:lang w:val="en-US" w:eastAsia="zh-CN"/>
              </w:rPr>
              <w:t>包</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54ACEB9B">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包</w:t>
            </w:r>
          </w:p>
        </w:tc>
        <w:tc>
          <w:tcPr>
            <w:tcW w:w="1093" w:type="dxa"/>
            <w:tcBorders>
              <w:top w:val="single" w:color="000000" w:sz="4" w:space="0"/>
              <w:left w:val="single" w:color="000000" w:sz="4" w:space="0"/>
              <w:bottom w:val="single" w:color="000000" w:sz="4" w:space="0"/>
              <w:right w:val="single" w:color="000000" w:sz="4" w:space="0"/>
            </w:tcBorders>
            <w:noWrap/>
            <w:vAlign w:val="center"/>
          </w:tcPr>
          <w:p w14:paraId="24394DF1">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DA8DF">
            <w:pPr>
              <w:bidi w:val="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按需供应</w:t>
            </w:r>
          </w:p>
        </w:tc>
      </w:tr>
      <w:tr w14:paraId="454D4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1C4B5C8B">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58</w:t>
            </w:r>
          </w:p>
        </w:tc>
        <w:tc>
          <w:tcPr>
            <w:tcW w:w="4040" w:type="dxa"/>
            <w:tcBorders>
              <w:top w:val="single" w:color="000000" w:sz="4" w:space="0"/>
              <w:left w:val="single" w:color="000000" w:sz="4" w:space="0"/>
              <w:bottom w:val="single" w:color="000000" w:sz="4" w:space="0"/>
              <w:right w:val="single" w:color="000000" w:sz="4" w:space="0"/>
            </w:tcBorders>
            <w:noWrap w:val="0"/>
            <w:vAlign w:val="center"/>
          </w:tcPr>
          <w:p w14:paraId="79AE6E26">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深色抹茶粉</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7D3DFCB1">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400g/袋</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22F30EF8">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袋</w:t>
            </w:r>
          </w:p>
        </w:tc>
        <w:tc>
          <w:tcPr>
            <w:tcW w:w="1093" w:type="dxa"/>
            <w:tcBorders>
              <w:top w:val="single" w:color="000000" w:sz="4" w:space="0"/>
              <w:left w:val="single" w:color="000000" w:sz="4" w:space="0"/>
              <w:bottom w:val="single" w:color="000000" w:sz="4" w:space="0"/>
              <w:right w:val="single" w:color="000000" w:sz="4" w:space="0"/>
            </w:tcBorders>
            <w:noWrap/>
            <w:vAlign w:val="center"/>
          </w:tcPr>
          <w:p w14:paraId="008D2ACA">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D20F9">
            <w:pPr>
              <w:bidi w:val="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按需供应</w:t>
            </w:r>
          </w:p>
        </w:tc>
      </w:tr>
      <w:tr w14:paraId="7B5A9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6F59D036">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59</w:t>
            </w:r>
          </w:p>
        </w:tc>
        <w:tc>
          <w:tcPr>
            <w:tcW w:w="4040" w:type="dxa"/>
            <w:tcBorders>
              <w:top w:val="single" w:color="000000" w:sz="4" w:space="0"/>
              <w:left w:val="single" w:color="000000" w:sz="4" w:space="0"/>
              <w:bottom w:val="single" w:color="000000" w:sz="4" w:space="0"/>
              <w:right w:val="single" w:color="000000" w:sz="4" w:space="0"/>
            </w:tcBorders>
            <w:noWrap w:val="0"/>
            <w:vAlign w:val="center"/>
          </w:tcPr>
          <w:p w14:paraId="78FD5AF3">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山楂馅料</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7CA8773B">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1斤/袋</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39EDE8B4">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袋</w:t>
            </w:r>
          </w:p>
        </w:tc>
        <w:tc>
          <w:tcPr>
            <w:tcW w:w="1093" w:type="dxa"/>
            <w:tcBorders>
              <w:top w:val="single" w:color="000000" w:sz="4" w:space="0"/>
              <w:left w:val="single" w:color="000000" w:sz="4" w:space="0"/>
              <w:bottom w:val="single" w:color="000000" w:sz="4" w:space="0"/>
              <w:right w:val="single" w:color="000000" w:sz="4" w:space="0"/>
            </w:tcBorders>
            <w:noWrap/>
            <w:vAlign w:val="center"/>
          </w:tcPr>
          <w:p w14:paraId="499DF584">
            <w:pPr>
              <w:bidi w:val="0"/>
              <w:jc w:val="center"/>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eastAsia="zh-CN"/>
              </w:rPr>
              <w:t>10</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C2ACE">
            <w:pPr>
              <w:bidi w:val="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按需供应</w:t>
            </w:r>
          </w:p>
        </w:tc>
      </w:tr>
      <w:tr w14:paraId="5A335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1FAF6E6C">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60</w:t>
            </w:r>
          </w:p>
        </w:tc>
        <w:tc>
          <w:tcPr>
            <w:tcW w:w="4040" w:type="dxa"/>
            <w:tcBorders>
              <w:top w:val="single" w:color="000000" w:sz="4" w:space="0"/>
              <w:left w:val="single" w:color="000000" w:sz="4" w:space="0"/>
              <w:bottom w:val="single" w:color="000000" w:sz="4" w:space="0"/>
              <w:right w:val="single" w:color="000000" w:sz="4" w:space="0"/>
            </w:tcBorders>
            <w:noWrap w:val="0"/>
            <w:vAlign w:val="center"/>
          </w:tcPr>
          <w:p w14:paraId="2D0F87DE">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砂糖</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481B8873">
            <w:pPr>
              <w:bidi w:val="0"/>
              <w:jc w:val="center"/>
              <w:rPr>
                <w:rFonts w:hint="default" w:ascii="宋体" w:hAnsi="宋体" w:eastAsia="宋体" w:cs="宋体"/>
                <w:color w:val="FF0000"/>
                <w:sz w:val="24"/>
                <w:szCs w:val="24"/>
                <w:highlight w:val="none"/>
                <w:lang w:val="en-US" w:eastAsia="zh-CN"/>
              </w:rPr>
            </w:pPr>
            <w:r>
              <w:rPr>
                <w:rFonts w:hint="eastAsia" w:ascii="宋体" w:hAnsi="宋体" w:cs="宋体"/>
                <w:color w:val="FF0000"/>
                <w:sz w:val="24"/>
                <w:szCs w:val="24"/>
                <w:highlight w:val="none"/>
                <w:lang w:val="en-US" w:eastAsia="zh-CN"/>
              </w:rPr>
              <w:t>500g</w:t>
            </w:r>
            <w:r>
              <w:rPr>
                <w:rFonts w:hint="eastAsia" w:ascii="宋体" w:hAnsi="宋体" w:eastAsia="宋体" w:cs="宋体"/>
                <w:sz w:val="24"/>
                <w:szCs w:val="24"/>
                <w:highlight w:val="none"/>
                <w:lang w:val="en-US" w:eastAsia="zh-CN"/>
              </w:rPr>
              <w:t>/袋</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4EFB5459">
            <w:pPr>
              <w:bidi w:val="0"/>
              <w:jc w:val="center"/>
              <w:rPr>
                <w:rFonts w:hint="eastAsia" w:ascii="宋体" w:hAnsi="宋体" w:eastAsia="宋体" w:cs="宋体"/>
                <w:color w:val="FF0000"/>
                <w:sz w:val="24"/>
                <w:szCs w:val="24"/>
                <w:highlight w:val="none"/>
              </w:rPr>
            </w:pPr>
            <w:r>
              <w:rPr>
                <w:rFonts w:hint="eastAsia" w:ascii="宋体" w:hAnsi="宋体" w:cs="宋体"/>
                <w:color w:val="FF0000"/>
                <w:sz w:val="24"/>
                <w:szCs w:val="24"/>
                <w:highlight w:val="none"/>
                <w:lang w:val="en-US" w:eastAsia="zh-CN"/>
              </w:rPr>
              <w:t>袋</w:t>
            </w:r>
          </w:p>
        </w:tc>
        <w:tc>
          <w:tcPr>
            <w:tcW w:w="1093" w:type="dxa"/>
            <w:tcBorders>
              <w:top w:val="single" w:color="000000" w:sz="4" w:space="0"/>
              <w:left w:val="single" w:color="000000" w:sz="4" w:space="0"/>
              <w:bottom w:val="single" w:color="000000" w:sz="4" w:space="0"/>
              <w:right w:val="single" w:color="000000" w:sz="4" w:space="0"/>
            </w:tcBorders>
            <w:noWrap/>
            <w:vAlign w:val="center"/>
          </w:tcPr>
          <w:p w14:paraId="6B7AB31C">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10</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B86C0">
            <w:pPr>
              <w:bidi w:val="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按需供应</w:t>
            </w:r>
          </w:p>
        </w:tc>
      </w:tr>
      <w:tr w14:paraId="047B6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54FC5667">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61</w:t>
            </w:r>
          </w:p>
        </w:tc>
        <w:tc>
          <w:tcPr>
            <w:tcW w:w="4040" w:type="dxa"/>
            <w:tcBorders>
              <w:top w:val="single" w:color="000000" w:sz="4" w:space="0"/>
              <w:left w:val="single" w:color="000000" w:sz="4" w:space="0"/>
              <w:bottom w:val="single" w:color="000000" w:sz="4" w:space="0"/>
              <w:right w:val="single" w:color="000000" w:sz="4" w:space="0"/>
            </w:tcBorders>
            <w:noWrap w:val="0"/>
            <w:vAlign w:val="center"/>
          </w:tcPr>
          <w:p w14:paraId="14CE554F">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沙琪玛</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612562E2">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250g/袋</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13FE57D6">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袋</w:t>
            </w:r>
          </w:p>
        </w:tc>
        <w:tc>
          <w:tcPr>
            <w:tcW w:w="1093" w:type="dxa"/>
            <w:tcBorders>
              <w:top w:val="single" w:color="000000" w:sz="4" w:space="0"/>
              <w:left w:val="single" w:color="000000" w:sz="4" w:space="0"/>
              <w:bottom w:val="single" w:color="000000" w:sz="4" w:space="0"/>
              <w:right w:val="single" w:color="000000" w:sz="4" w:space="0"/>
            </w:tcBorders>
            <w:noWrap/>
            <w:vAlign w:val="center"/>
          </w:tcPr>
          <w:p w14:paraId="5688C33D">
            <w:pPr>
              <w:bidi w:val="0"/>
              <w:jc w:val="center"/>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eastAsia="zh-CN"/>
              </w:rPr>
              <w:t>15</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ED9E2">
            <w:pPr>
              <w:bidi w:val="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按需供应</w:t>
            </w:r>
          </w:p>
        </w:tc>
      </w:tr>
      <w:tr w14:paraId="13379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22F9D878">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62</w:t>
            </w:r>
          </w:p>
        </w:tc>
        <w:tc>
          <w:tcPr>
            <w:tcW w:w="4040" w:type="dxa"/>
            <w:tcBorders>
              <w:top w:val="single" w:color="000000" w:sz="4" w:space="0"/>
              <w:left w:val="single" w:color="000000" w:sz="4" w:space="0"/>
              <w:bottom w:val="single" w:color="000000" w:sz="4" w:space="0"/>
              <w:right w:val="single" w:color="000000" w:sz="4" w:space="0"/>
            </w:tcBorders>
            <w:noWrap w:val="0"/>
            <w:vAlign w:val="center"/>
          </w:tcPr>
          <w:p w14:paraId="7FAC041D">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沙拉酱</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1BD2EA45">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500ml/瓶</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095EBA53">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瓶</w:t>
            </w:r>
          </w:p>
        </w:tc>
        <w:tc>
          <w:tcPr>
            <w:tcW w:w="1093" w:type="dxa"/>
            <w:tcBorders>
              <w:top w:val="single" w:color="000000" w:sz="4" w:space="0"/>
              <w:left w:val="single" w:color="000000" w:sz="4" w:space="0"/>
              <w:bottom w:val="single" w:color="000000" w:sz="4" w:space="0"/>
              <w:right w:val="single" w:color="000000" w:sz="4" w:space="0"/>
            </w:tcBorders>
            <w:noWrap/>
            <w:vAlign w:val="center"/>
          </w:tcPr>
          <w:p w14:paraId="64683642">
            <w:pPr>
              <w:bidi w:val="0"/>
              <w:jc w:val="center"/>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eastAsia="zh-CN"/>
              </w:rPr>
              <w:t>10</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11166">
            <w:pPr>
              <w:bidi w:val="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按需供应</w:t>
            </w:r>
          </w:p>
        </w:tc>
      </w:tr>
      <w:tr w14:paraId="1996A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2E741C8F">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63</w:t>
            </w:r>
          </w:p>
        </w:tc>
        <w:tc>
          <w:tcPr>
            <w:tcW w:w="4040" w:type="dxa"/>
            <w:tcBorders>
              <w:top w:val="single" w:color="000000" w:sz="4" w:space="0"/>
              <w:left w:val="single" w:color="000000" w:sz="4" w:space="0"/>
              <w:bottom w:val="single" w:color="000000" w:sz="4" w:space="0"/>
              <w:right w:val="single" w:color="000000" w:sz="4" w:space="0"/>
            </w:tcBorders>
            <w:noWrap w:val="0"/>
            <w:vAlign w:val="center"/>
          </w:tcPr>
          <w:p w14:paraId="6798C544">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色拉油</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33FA13C6">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5升/桶</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61973FC8">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桶</w:t>
            </w:r>
          </w:p>
        </w:tc>
        <w:tc>
          <w:tcPr>
            <w:tcW w:w="1093" w:type="dxa"/>
            <w:tcBorders>
              <w:top w:val="single" w:color="000000" w:sz="4" w:space="0"/>
              <w:left w:val="single" w:color="000000" w:sz="4" w:space="0"/>
              <w:bottom w:val="single" w:color="000000" w:sz="4" w:space="0"/>
              <w:right w:val="single" w:color="000000" w:sz="4" w:space="0"/>
            </w:tcBorders>
            <w:noWrap/>
            <w:vAlign w:val="center"/>
          </w:tcPr>
          <w:p w14:paraId="3DA548E1">
            <w:pPr>
              <w:bidi w:val="0"/>
              <w:jc w:val="center"/>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eastAsia="zh-CN"/>
              </w:rPr>
              <w:t>10</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22FBF">
            <w:pPr>
              <w:bidi w:val="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按需供应</w:t>
            </w:r>
          </w:p>
        </w:tc>
      </w:tr>
      <w:tr w14:paraId="0F569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35615EC8">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64</w:t>
            </w:r>
          </w:p>
        </w:tc>
        <w:tc>
          <w:tcPr>
            <w:tcW w:w="4040" w:type="dxa"/>
            <w:tcBorders>
              <w:top w:val="single" w:color="000000" w:sz="4" w:space="0"/>
              <w:left w:val="single" w:color="000000" w:sz="4" w:space="0"/>
              <w:bottom w:val="single" w:color="000000" w:sz="4" w:space="0"/>
              <w:right w:val="single" w:color="000000" w:sz="4" w:space="0"/>
            </w:tcBorders>
            <w:noWrap w:val="0"/>
            <w:vAlign w:val="center"/>
          </w:tcPr>
          <w:p w14:paraId="28F9A31E">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肉松</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64065157">
            <w:pPr>
              <w:bidi w:val="0"/>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2斤装</w:t>
            </w:r>
            <w:r>
              <w:rPr>
                <w:rFonts w:hint="eastAsia" w:ascii="宋体" w:hAnsi="宋体" w:eastAsia="宋体" w:cs="宋体"/>
                <w:sz w:val="24"/>
                <w:szCs w:val="24"/>
                <w:highlight w:val="none"/>
                <w:lang w:val="en-US" w:eastAsia="zh-CN"/>
              </w:rPr>
              <w:t>/</w:t>
            </w:r>
            <w:r>
              <w:rPr>
                <w:rFonts w:hint="eastAsia" w:ascii="宋体" w:hAnsi="宋体" w:cs="宋体"/>
                <w:sz w:val="24"/>
                <w:szCs w:val="24"/>
                <w:highlight w:val="none"/>
                <w:lang w:val="en-US" w:eastAsia="zh-CN"/>
              </w:rPr>
              <w:t>袋</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7E417D81">
            <w:pPr>
              <w:bidi w:val="0"/>
              <w:jc w:val="center"/>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袋</w:t>
            </w:r>
          </w:p>
        </w:tc>
        <w:tc>
          <w:tcPr>
            <w:tcW w:w="1093" w:type="dxa"/>
            <w:tcBorders>
              <w:top w:val="single" w:color="000000" w:sz="4" w:space="0"/>
              <w:left w:val="single" w:color="000000" w:sz="4" w:space="0"/>
              <w:bottom w:val="single" w:color="000000" w:sz="4" w:space="0"/>
              <w:right w:val="single" w:color="000000" w:sz="4" w:space="0"/>
            </w:tcBorders>
            <w:noWrap/>
            <w:vAlign w:val="center"/>
          </w:tcPr>
          <w:p w14:paraId="1446D32E">
            <w:pPr>
              <w:bidi w:val="0"/>
              <w:jc w:val="center"/>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eastAsia="zh-CN"/>
              </w:rPr>
              <w:t>10</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1371F">
            <w:pPr>
              <w:bidi w:val="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按需供应</w:t>
            </w:r>
          </w:p>
        </w:tc>
      </w:tr>
      <w:tr w14:paraId="7B9AD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05974675">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65</w:t>
            </w:r>
          </w:p>
        </w:tc>
        <w:tc>
          <w:tcPr>
            <w:tcW w:w="4040" w:type="dxa"/>
            <w:tcBorders>
              <w:top w:val="single" w:color="000000" w:sz="4" w:space="0"/>
              <w:left w:val="single" w:color="000000" w:sz="4" w:space="0"/>
              <w:bottom w:val="single" w:color="000000" w:sz="4" w:space="0"/>
              <w:right w:val="single" w:color="000000" w:sz="4" w:space="0"/>
            </w:tcBorders>
            <w:noWrap w:val="0"/>
            <w:vAlign w:val="center"/>
          </w:tcPr>
          <w:p w14:paraId="56D71C6C">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清香木叶子</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3546DAC8">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150g/盒</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74A03776">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盒</w:t>
            </w:r>
          </w:p>
        </w:tc>
        <w:tc>
          <w:tcPr>
            <w:tcW w:w="1093" w:type="dxa"/>
            <w:tcBorders>
              <w:top w:val="single" w:color="000000" w:sz="4" w:space="0"/>
              <w:left w:val="single" w:color="000000" w:sz="4" w:space="0"/>
              <w:bottom w:val="single" w:color="000000" w:sz="4" w:space="0"/>
              <w:right w:val="single" w:color="000000" w:sz="4" w:space="0"/>
            </w:tcBorders>
            <w:noWrap/>
            <w:vAlign w:val="center"/>
          </w:tcPr>
          <w:p w14:paraId="3BD40CC6">
            <w:pPr>
              <w:bidi w:val="0"/>
              <w:jc w:val="center"/>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eastAsia="zh-CN"/>
              </w:rPr>
              <w:t>20</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20A2A">
            <w:pPr>
              <w:bidi w:val="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按需供应</w:t>
            </w:r>
          </w:p>
        </w:tc>
      </w:tr>
      <w:tr w14:paraId="10BD6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2360D544">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66</w:t>
            </w:r>
          </w:p>
        </w:tc>
        <w:tc>
          <w:tcPr>
            <w:tcW w:w="4040" w:type="dxa"/>
            <w:tcBorders>
              <w:top w:val="single" w:color="000000" w:sz="4" w:space="0"/>
              <w:left w:val="single" w:color="000000" w:sz="4" w:space="0"/>
              <w:bottom w:val="single" w:color="000000" w:sz="4" w:space="0"/>
              <w:right w:val="single" w:color="000000" w:sz="4" w:space="0"/>
            </w:tcBorders>
            <w:noWrap w:val="0"/>
            <w:vAlign w:val="center"/>
          </w:tcPr>
          <w:p w14:paraId="110C3504">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青提</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167F2C19">
            <w:pPr>
              <w:bidi w:val="0"/>
              <w:jc w:val="center"/>
              <w:rPr>
                <w:rFonts w:hint="eastAsia" w:ascii="宋体" w:hAnsi="宋体" w:eastAsia="宋体" w:cs="宋体"/>
                <w:sz w:val="24"/>
                <w:szCs w:val="24"/>
                <w:highlight w:val="none"/>
              </w:rPr>
            </w:pP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721AD413">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斤</w:t>
            </w:r>
          </w:p>
        </w:tc>
        <w:tc>
          <w:tcPr>
            <w:tcW w:w="1093" w:type="dxa"/>
            <w:tcBorders>
              <w:top w:val="single" w:color="000000" w:sz="4" w:space="0"/>
              <w:left w:val="single" w:color="000000" w:sz="4" w:space="0"/>
              <w:bottom w:val="single" w:color="000000" w:sz="4" w:space="0"/>
              <w:right w:val="single" w:color="000000" w:sz="4" w:space="0"/>
            </w:tcBorders>
            <w:noWrap/>
            <w:vAlign w:val="center"/>
          </w:tcPr>
          <w:p w14:paraId="38DDEEE0">
            <w:pPr>
              <w:bidi w:val="0"/>
              <w:jc w:val="center"/>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eastAsia="zh-CN"/>
              </w:rPr>
              <w:t>10</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519EF">
            <w:pPr>
              <w:bidi w:val="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按需供应</w:t>
            </w:r>
          </w:p>
        </w:tc>
      </w:tr>
      <w:tr w14:paraId="55517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0A77762D">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67</w:t>
            </w:r>
          </w:p>
        </w:tc>
        <w:tc>
          <w:tcPr>
            <w:tcW w:w="4040" w:type="dxa"/>
            <w:tcBorders>
              <w:top w:val="single" w:color="000000" w:sz="4" w:space="0"/>
              <w:left w:val="single" w:color="000000" w:sz="4" w:space="0"/>
              <w:bottom w:val="single" w:color="000000" w:sz="4" w:space="0"/>
              <w:right w:val="single" w:color="000000" w:sz="4" w:space="0"/>
            </w:tcBorders>
            <w:noWrap w:val="0"/>
            <w:vAlign w:val="center"/>
          </w:tcPr>
          <w:p w14:paraId="70D9B863">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青葡萄果酱</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1C887FF6">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1000g/袋</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26F4CE49">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袋</w:t>
            </w:r>
          </w:p>
        </w:tc>
        <w:tc>
          <w:tcPr>
            <w:tcW w:w="1093" w:type="dxa"/>
            <w:tcBorders>
              <w:top w:val="single" w:color="000000" w:sz="4" w:space="0"/>
              <w:left w:val="single" w:color="000000" w:sz="4" w:space="0"/>
              <w:bottom w:val="single" w:color="000000" w:sz="4" w:space="0"/>
              <w:right w:val="single" w:color="000000" w:sz="4" w:space="0"/>
            </w:tcBorders>
            <w:noWrap/>
            <w:vAlign w:val="center"/>
          </w:tcPr>
          <w:p w14:paraId="7EC1B228">
            <w:pPr>
              <w:bidi w:val="0"/>
              <w:jc w:val="center"/>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eastAsia="zh-CN"/>
              </w:rPr>
              <w:t>10</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1E835">
            <w:pPr>
              <w:bidi w:val="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按需供应</w:t>
            </w:r>
          </w:p>
        </w:tc>
      </w:tr>
      <w:tr w14:paraId="5119C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159F8537">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68</w:t>
            </w:r>
          </w:p>
        </w:tc>
        <w:tc>
          <w:tcPr>
            <w:tcW w:w="4040" w:type="dxa"/>
            <w:tcBorders>
              <w:top w:val="single" w:color="000000" w:sz="4" w:space="0"/>
              <w:left w:val="single" w:color="000000" w:sz="4" w:space="0"/>
              <w:bottom w:val="single" w:color="000000" w:sz="4" w:space="0"/>
              <w:right w:val="single" w:color="000000" w:sz="4" w:space="0"/>
            </w:tcBorders>
            <w:noWrap w:val="0"/>
            <w:vAlign w:val="center"/>
          </w:tcPr>
          <w:p w14:paraId="505AD43D">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巧克力装饰花</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762A730F">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500g/袋</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31EBE6E1">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袋</w:t>
            </w:r>
          </w:p>
        </w:tc>
        <w:tc>
          <w:tcPr>
            <w:tcW w:w="1093" w:type="dxa"/>
            <w:tcBorders>
              <w:top w:val="single" w:color="000000" w:sz="4" w:space="0"/>
              <w:left w:val="single" w:color="000000" w:sz="4" w:space="0"/>
              <w:bottom w:val="single" w:color="000000" w:sz="4" w:space="0"/>
              <w:right w:val="single" w:color="000000" w:sz="4" w:space="0"/>
            </w:tcBorders>
            <w:noWrap/>
            <w:vAlign w:val="center"/>
          </w:tcPr>
          <w:p w14:paraId="1469D77F">
            <w:pPr>
              <w:bidi w:val="0"/>
              <w:jc w:val="center"/>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eastAsia="zh-CN"/>
              </w:rPr>
              <w:t>5</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17A74">
            <w:pPr>
              <w:bidi w:val="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按需供应</w:t>
            </w:r>
          </w:p>
        </w:tc>
      </w:tr>
      <w:tr w14:paraId="6A63E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22189598">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69</w:t>
            </w:r>
          </w:p>
        </w:tc>
        <w:tc>
          <w:tcPr>
            <w:tcW w:w="4040" w:type="dxa"/>
            <w:tcBorders>
              <w:top w:val="single" w:color="000000" w:sz="4" w:space="0"/>
              <w:left w:val="single" w:color="000000" w:sz="4" w:space="0"/>
              <w:bottom w:val="single" w:color="000000" w:sz="4" w:space="0"/>
              <w:right w:val="single" w:color="000000" w:sz="4" w:space="0"/>
            </w:tcBorders>
            <w:noWrap w:val="0"/>
            <w:vAlign w:val="center"/>
          </w:tcPr>
          <w:p w14:paraId="7A04F60F">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巧克力色豆</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7CBFF4CD">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85g/瓶</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6B671A62">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瓶</w:t>
            </w:r>
          </w:p>
        </w:tc>
        <w:tc>
          <w:tcPr>
            <w:tcW w:w="1093" w:type="dxa"/>
            <w:tcBorders>
              <w:top w:val="single" w:color="000000" w:sz="4" w:space="0"/>
              <w:left w:val="single" w:color="000000" w:sz="4" w:space="0"/>
              <w:bottom w:val="single" w:color="000000" w:sz="4" w:space="0"/>
              <w:right w:val="single" w:color="000000" w:sz="4" w:space="0"/>
            </w:tcBorders>
            <w:noWrap/>
            <w:vAlign w:val="center"/>
          </w:tcPr>
          <w:p w14:paraId="04126C52">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72214">
            <w:pPr>
              <w:bidi w:val="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按需供应</w:t>
            </w:r>
          </w:p>
        </w:tc>
      </w:tr>
      <w:tr w14:paraId="34731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32F88FE1">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70</w:t>
            </w:r>
          </w:p>
        </w:tc>
        <w:tc>
          <w:tcPr>
            <w:tcW w:w="4040" w:type="dxa"/>
            <w:tcBorders>
              <w:top w:val="single" w:color="000000" w:sz="4" w:space="0"/>
              <w:left w:val="single" w:color="000000" w:sz="4" w:space="0"/>
              <w:bottom w:val="single" w:color="000000" w:sz="4" w:space="0"/>
              <w:right w:val="single" w:color="000000" w:sz="4" w:space="0"/>
            </w:tcBorders>
            <w:noWrap w:val="0"/>
            <w:vAlign w:val="center"/>
          </w:tcPr>
          <w:p w14:paraId="3C88D0FC">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巧克力棍</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5B241306">
            <w:pPr>
              <w:bidi w:val="0"/>
              <w:jc w:val="center"/>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160根/盒</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2BCE5937">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盒</w:t>
            </w:r>
          </w:p>
        </w:tc>
        <w:tc>
          <w:tcPr>
            <w:tcW w:w="1093" w:type="dxa"/>
            <w:tcBorders>
              <w:top w:val="single" w:color="000000" w:sz="4" w:space="0"/>
              <w:left w:val="single" w:color="000000" w:sz="4" w:space="0"/>
              <w:bottom w:val="single" w:color="000000" w:sz="4" w:space="0"/>
              <w:right w:val="single" w:color="000000" w:sz="4" w:space="0"/>
            </w:tcBorders>
            <w:noWrap/>
            <w:vAlign w:val="center"/>
          </w:tcPr>
          <w:p w14:paraId="07CC746F">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043DF">
            <w:pPr>
              <w:bidi w:val="0"/>
              <w:jc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按需供应</w:t>
            </w:r>
          </w:p>
        </w:tc>
      </w:tr>
      <w:tr w14:paraId="7C2F6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2F463C2E">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71</w:t>
            </w:r>
          </w:p>
        </w:tc>
        <w:tc>
          <w:tcPr>
            <w:tcW w:w="4040" w:type="dxa"/>
            <w:tcBorders>
              <w:top w:val="single" w:color="000000" w:sz="4" w:space="0"/>
              <w:left w:val="single" w:color="000000" w:sz="4" w:space="0"/>
              <w:bottom w:val="single" w:color="000000" w:sz="4" w:space="0"/>
              <w:right w:val="single" w:color="000000" w:sz="4" w:space="0"/>
            </w:tcBorders>
            <w:noWrap w:val="0"/>
            <w:vAlign w:val="center"/>
          </w:tcPr>
          <w:p w14:paraId="294B479C">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巧克力豆</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6DA7AA22">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500g/袋</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40406620">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袋</w:t>
            </w:r>
          </w:p>
        </w:tc>
        <w:tc>
          <w:tcPr>
            <w:tcW w:w="1093" w:type="dxa"/>
            <w:tcBorders>
              <w:top w:val="single" w:color="000000" w:sz="4" w:space="0"/>
              <w:left w:val="single" w:color="000000" w:sz="4" w:space="0"/>
              <w:bottom w:val="single" w:color="000000" w:sz="4" w:space="0"/>
              <w:right w:val="single" w:color="000000" w:sz="4" w:space="0"/>
            </w:tcBorders>
            <w:noWrap/>
            <w:vAlign w:val="center"/>
          </w:tcPr>
          <w:p w14:paraId="5A166E80">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5F627">
            <w:pPr>
              <w:bidi w:val="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按需供应</w:t>
            </w:r>
          </w:p>
        </w:tc>
      </w:tr>
      <w:tr w14:paraId="1F390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4A6C3117">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72</w:t>
            </w:r>
          </w:p>
        </w:tc>
        <w:tc>
          <w:tcPr>
            <w:tcW w:w="4040" w:type="dxa"/>
            <w:tcBorders>
              <w:top w:val="single" w:color="000000" w:sz="4" w:space="0"/>
              <w:left w:val="single" w:color="000000" w:sz="4" w:space="0"/>
              <w:bottom w:val="single" w:color="000000" w:sz="4" w:space="0"/>
              <w:right w:val="single" w:color="000000" w:sz="4" w:space="0"/>
            </w:tcBorders>
            <w:noWrap w:val="0"/>
            <w:vAlign w:val="center"/>
          </w:tcPr>
          <w:p w14:paraId="60122FA8">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苹果</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00690F29">
            <w:pPr>
              <w:bidi w:val="0"/>
              <w:jc w:val="center"/>
              <w:rPr>
                <w:rFonts w:hint="eastAsia" w:ascii="宋体" w:hAnsi="宋体" w:eastAsia="宋体" w:cs="宋体"/>
                <w:sz w:val="24"/>
                <w:szCs w:val="24"/>
                <w:highlight w:val="none"/>
              </w:rPr>
            </w:pP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63755323">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个</w:t>
            </w:r>
          </w:p>
        </w:tc>
        <w:tc>
          <w:tcPr>
            <w:tcW w:w="1093" w:type="dxa"/>
            <w:tcBorders>
              <w:top w:val="single" w:color="000000" w:sz="4" w:space="0"/>
              <w:left w:val="single" w:color="000000" w:sz="4" w:space="0"/>
              <w:bottom w:val="single" w:color="000000" w:sz="4" w:space="0"/>
              <w:right w:val="single" w:color="000000" w:sz="4" w:space="0"/>
            </w:tcBorders>
            <w:noWrap/>
            <w:vAlign w:val="center"/>
          </w:tcPr>
          <w:p w14:paraId="61BA220B">
            <w:pPr>
              <w:bidi w:val="0"/>
              <w:jc w:val="center"/>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eastAsia="zh-CN"/>
              </w:rPr>
              <w:t>10</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3A17B">
            <w:pPr>
              <w:bidi w:val="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按需供应</w:t>
            </w:r>
          </w:p>
        </w:tc>
      </w:tr>
      <w:tr w14:paraId="3DAC4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6A948DF3">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73</w:t>
            </w:r>
          </w:p>
        </w:tc>
        <w:tc>
          <w:tcPr>
            <w:tcW w:w="4040" w:type="dxa"/>
            <w:tcBorders>
              <w:top w:val="single" w:color="000000" w:sz="4" w:space="0"/>
              <w:left w:val="single" w:color="000000" w:sz="4" w:space="0"/>
              <w:bottom w:val="single" w:color="000000" w:sz="4" w:space="0"/>
              <w:right w:val="single" w:color="000000" w:sz="4" w:space="0"/>
            </w:tcBorders>
            <w:noWrap w:val="0"/>
            <w:vAlign w:val="center"/>
          </w:tcPr>
          <w:p w14:paraId="3EF28598">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喷砂专用巧克力</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2F0A00C6">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500g/桶</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4160C5F3">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桶</w:t>
            </w:r>
          </w:p>
        </w:tc>
        <w:tc>
          <w:tcPr>
            <w:tcW w:w="1093" w:type="dxa"/>
            <w:tcBorders>
              <w:top w:val="single" w:color="000000" w:sz="4" w:space="0"/>
              <w:left w:val="single" w:color="000000" w:sz="4" w:space="0"/>
              <w:bottom w:val="single" w:color="000000" w:sz="4" w:space="0"/>
              <w:right w:val="single" w:color="000000" w:sz="4" w:space="0"/>
            </w:tcBorders>
            <w:noWrap/>
            <w:vAlign w:val="center"/>
          </w:tcPr>
          <w:p w14:paraId="496A35E2">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97012">
            <w:pPr>
              <w:bidi w:val="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按需供应</w:t>
            </w:r>
          </w:p>
        </w:tc>
      </w:tr>
      <w:tr w14:paraId="1A57B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2BC3C460">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74</w:t>
            </w:r>
          </w:p>
        </w:tc>
        <w:tc>
          <w:tcPr>
            <w:tcW w:w="4040" w:type="dxa"/>
            <w:tcBorders>
              <w:top w:val="single" w:color="000000" w:sz="4" w:space="0"/>
              <w:left w:val="single" w:color="000000" w:sz="4" w:space="0"/>
              <w:bottom w:val="single" w:color="000000" w:sz="4" w:space="0"/>
              <w:right w:val="single" w:color="000000" w:sz="4" w:space="0"/>
            </w:tcBorders>
            <w:noWrap w:val="0"/>
            <w:vAlign w:val="center"/>
          </w:tcPr>
          <w:p w14:paraId="116BE49E">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喷砂枪</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06A2DEB1">
            <w:pPr>
              <w:bidi w:val="0"/>
              <w:jc w:val="center"/>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6mm</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05B8954A">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套</w:t>
            </w:r>
          </w:p>
        </w:tc>
        <w:tc>
          <w:tcPr>
            <w:tcW w:w="1093" w:type="dxa"/>
            <w:tcBorders>
              <w:top w:val="single" w:color="000000" w:sz="4" w:space="0"/>
              <w:left w:val="single" w:color="000000" w:sz="4" w:space="0"/>
              <w:bottom w:val="single" w:color="000000" w:sz="4" w:space="0"/>
              <w:right w:val="single" w:color="000000" w:sz="4" w:space="0"/>
            </w:tcBorders>
            <w:noWrap/>
            <w:vAlign w:val="center"/>
          </w:tcPr>
          <w:p w14:paraId="1C05474A">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88D27">
            <w:pPr>
              <w:bidi w:val="0"/>
              <w:jc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按需供应</w:t>
            </w:r>
          </w:p>
        </w:tc>
      </w:tr>
      <w:tr w14:paraId="2A626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74E3BA80">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75</w:t>
            </w:r>
          </w:p>
        </w:tc>
        <w:tc>
          <w:tcPr>
            <w:tcW w:w="4040" w:type="dxa"/>
            <w:tcBorders>
              <w:top w:val="single" w:color="000000" w:sz="4" w:space="0"/>
              <w:left w:val="single" w:color="000000" w:sz="4" w:space="0"/>
              <w:bottom w:val="single" w:color="000000" w:sz="4" w:space="0"/>
              <w:right w:val="single" w:color="000000" w:sz="4" w:space="0"/>
            </w:tcBorders>
            <w:noWrap w:val="0"/>
            <w:vAlign w:val="center"/>
          </w:tcPr>
          <w:p w14:paraId="0990C370">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培根</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4FBAE88D">
            <w:pPr>
              <w:bidi w:val="0"/>
              <w:jc w:val="center"/>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200g/袋</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7B7E99B4">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袋</w:t>
            </w:r>
          </w:p>
        </w:tc>
        <w:tc>
          <w:tcPr>
            <w:tcW w:w="1093" w:type="dxa"/>
            <w:tcBorders>
              <w:top w:val="single" w:color="000000" w:sz="4" w:space="0"/>
              <w:left w:val="single" w:color="000000" w:sz="4" w:space="0"/>
              <w:bottom w:val="single" w:color="000000" w:sz="4" w:space="0"/>
              <w:right w:val="single" w:color="000000" w:sz="4" w:space="0"/>
            </w:tcBorders>
            <w:noWrap/>
            <w:vAlign w:val="center"/>
          </w:tcPr>
          <w:p w14:paraId="3D219ECF">
            <w:pPr>
              <w:bidi w:val="0"/>
              <w:jc w:val="center"/>
              <w:rPr>
                <w:rFonts w:hint="eastAsia" w:ascii="宋体" w:hAnsi="宋体" w:eastAsia="宋体" w:cs="宋体"/>
                <w:color w:val="000000" w:themeColor="text1"/>
                <w:sz w:val="24"/>
                <w:szCs w:val="24"/>
                <w:highlight w:val="none"/>
                <w:lang w:val="en-US"/>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A892C">
            <w:pPr>
              <w:bidi w:val="0"/>
              <w:jc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按需供应</w:t>
            </w:r>
          </w:p>
        </w:tc>
      </w:tr>
      <w:tr w14:paraId="5BA3E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251F3B1D">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76</w:t>
            </w:r>
          </w:p>
        </w:tc>
        <w:tc>
          <w:tcPr>
            <w:tcW w:w="4040" w:type="dxa"/>
            <w:tcBorders>
              <w:top w:val="single" w:color="000000" w:sz="4" w:space="0"/>
              <w:left w:val="single" w:color="000000" w:sz="4" w:space="0"/>
              <w:bottom w:val="single" w:color="000000" w:sz="4" w:space="0"/>
              <w:right w:val="single" w:color="000000" w:sz="4" w:space="0"/>
            </w:tcBorders>
            <w:noWrap w:val="0"/>
            <w:vAlign w:val="center"/>
          </w:tcPr>
          <w:p w14:paraId="678A732D">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泡椒</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1D69C46E">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500g/袋</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223D62FE">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袋</w:t>
            </w:r>
          </w:p>
        </w:tc>
        <w:tc>
          <w:tcPr>
            <w:tcW w:w="1093" w:type="dxa"/>
            <w:tcBorders>
              <w:top w:val="single" w:color="000000" w:sz="4" w:space="0"/>
              <w:left w:val="single" w:color="000000" w:sz="4" w:space="0"/>
              <w:bottom w:val="single" w:color="000000" w:sz="4" w:space="0"/>
              <w:right w:val="single" w:color="000000" w:sz="4" w:space="0"/>
            </w:tcBorders>
            <w:noWrap/>
            <w:vAlign w:val="center"/>
          </w:tcPr>
          <w:p w14:paraId="7E28EE50">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2ECE7">
            <w:pPr>
              <w:bidi w:val="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按需供应</w:t>
            </w:r>
          </w:p>
        </w:tc>
      </w:tr>
      <w:tr w14:paraId="58700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2168B39D">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77</w:t>
            </w:r>
          </w:p>
        </w:tc>
        <w:tc>
          <w:tcPr>
            <w:tcW w:w="4040" w:type="dxa"/>
            <w:tcBorders>
              <w:top w:val="single" w:color="000000" w:sz="4" w:space="0"/>
              <w:left w:val="single" w:color="000000" w:sz="4" w:space="0"/>
              <w:bottom w:val="single" w:color="000000" w:sz="4" w:space="0"/>
              <w:right w:val="single" w:color="000000" w:sz="4" w:space="0"/>
            </w:tcBorders>
            <w:noWrap w:val="0"/>
            <w:vAlign w:val="center"/>
          </w:tcPr>
          <w:p w14:paraId="155ABCAB">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泡打粉</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0090929D">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1000g/袋</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38CAC2C4">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袋</w:t>
            </w:r>
          </w:p>
        </w:tc>
        <w:tc>
          <w:tcPr>
            <w:tcW w:w="1093" w:type="dxa"/>
            <w:tcBorders>
              <w:top w:val="single" w:color="000000" w:sz="4" w:space="0"/>
              <w:left w:val="single" w:color="000000" w:sz="4" w:space="0"/>
              <w:bottom w:val="single" w:color="000000" w:sz="4" w:space="0"/>
              <w:right w:val="single" w:color="000000" w:sz="4" w:space="0"/>
            </w:tcBorders>
            <w:noWrap/>
            <w:vAlign w:val="center"/>
          </w:tcPr>
          <w:p w14:paraId="3E618727">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F0491">
            <w:pPr>
              <w:bidi w:val="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按需供应</w:t>
            </w:r>
          </w:p>
        </w:tc>
      </w:tr>
      <w:tr w14:paraId="1C425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6F46BD53">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78</w:t>
            </w:r>
          </w:p>
        </w:tc>
        <w:tc>
          <w:tcPr>
            <w:tcW w:w="4040" w:type="dxa"/>
            <w:tcBorders>
              <w:top w:val="single" w:color="000000" w:sz="4" w:space="0"/>
              <w:left w:val="single" w:color="000000" w:sz="4" w:space="0"/>
              <w:bottom w:val="single" w:color="000000" w:sz="4" w:space="0"/>
              <w:right w:val="single" w:color="000000" w:sz="4" w:space="0"/>
            </w:tcBorders>
            <w:noWrap w:val="0"/>
            <w:vAlign w:val="center"/>
          </w:tcPr>
          <w:p w14:paraId="5217AF6D">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糯米粉</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1EDFFD19">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500g/袋</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0298E18A">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袋</w:t>
            </w:r>
          </w:p>
        </w:tc>
        <w:tc>
          <w:tcPr>
            <w:tcW w:w="1093" w:type="dxa"/>
            <w:tcBorders>
              <w:top w:val="single" w:color="000000" w:sz="4" w:space="0"/>
              <w:left w:val="single" w:color="000000" w:sz="4" w:space="0"/>
              <w:bottom w:val="single" w:color="000000" w:sz="4" w:space="0"/>
              <w:right w:val="single" w:color="000000" w:sz="4" w:space="0"/>
            </w:tcBorders>
            <w:noWrap/>
            <w:vAlign w:val="center"/>
          </w:tcPr>
          <w:p w14:paraId="1103A941">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79253">
            <w:pPr>
              <w:bidi w:val="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按需供应</w:t>
            </w:r>
          </w:p>
        </w:tc>
      </w:tr>
      <w:tr w14:paraId="719EF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0C23DC8F">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79</w:t>
            </w:r>
          </w:p>
        </w:tc>
        <w:tc>
          <w:tcPr>
            <w:tcW w:w="4040" w:type="dxa"/>
            <w:tcBorders>
              <w:top w:val="single" w:color="000000" w:sz="4" w:space="0"/>
              <w:left w:val="single" w:color="000000" w:sz="4" w:space="0"/>
              <w:bottom w:val="single" w:color="000000" w:sz="4" w:space="0"/>
              <w:right w:val="single" w:color="000000" w:sz="4" w:space="0"/>
            </w:tcBorders>
            <w:noWrap w:val="0"/>
            <w:vAlign w:val="center"/>
          </w:tcPr>
          <w:p w14:paraId="7C327763">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牛奶巧克力</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5476C39C">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2500g/包</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0FA0D01B">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包</w:t>
            </w:r>
          </w:p>
        </w:tc>
        <w:tc>
          <w:tcPr>
            <w:tcW w:w="1093" w:type="dxa"/>
            <w:tcBorders>
              <w:top w:val="single" w:color="000000" w:sz="4" w:space="0"/>
              <w:left w:val="single" w:color="000000" w:sz="4" w:space="0"/>
              <w:bottom w:val="single" w:color="000000" w:sz="4" w:space="0"/>
              <w:right w:val="single" w:color="000000" w:sz="4" w:space="0"/>
            </w:tcBorders>
            <w:noWrap/>
            <w:vAlign w:val="center"/>
          </w:tcPr>
          <w:p w14:paraId="5221589D">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F3861">
            <w:pPr>
              <w:bidi w:val="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按需供应</w:t>
            </w:r>
          </w:p>
        </w:tc>
      </w:tr>
      <w:tr w14:paraId="338A5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1751053D">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80</w:t>
            </w:r>
          </w:p>
        </w:tc>
        <w:tc>
          <w:tcPr>
            <w:tcW w:w="4040" w:type="dxa"/>
            <w:tcBorders>
              <w:top w:val="single" w:color="000000" w:sz="4" w:space="0"/>
              <w:left w:val="single" w:color="000000" w:sz="4" w:space="0"/>
              <w:bottom w:val="single" w:color="000000" w:sz="4" w:space="0"/>
              <w:right w:val="single" w:color="000000" w:sz="4" w:space="0"/>
            </w:tcBorders>
            <w:noWrap w:val="0"/>
            <w:vAlign w:val="center"/>
          </w:tcPr>
          <w:p w14:paraId="4995CCD0">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牛奶</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701CA0F2">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250mL/袋</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11951DAF">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袋</w:t>
            </w:r>
          </w:p>
        </w:tc>
        <w:tc>
          <w:tcPr>
            <w:tcW w:w="1093" w:type="dxa"/>
            <w:tcBorders>
              <w:top w:val="single" w:color="000000" w:sz="4" w:space="0"/>
              <w:left w:val="single" w:color="000000" w:sz="4" w:space="0"/>
              <w:bottom w:val="single" w:color="000000" w:sz="4" w:space="0"/>
              <w:right w:val="single" w:color="000000" w:sz="4" w:space="0"/>
            </w:tcBorders>
            <w:noWrap/>
            <w:vAlign w:val="center"/>
          </w:tcPr>
          <w:p w14:paraId="31D18723">
            <w:pPr>
              <w:bidi w:val="0"/>
              <w:jc w:val="center"/>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eastAsia="zh-CN"/>
              </w:rPr>
              <w:t>50</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4A6BA">
            <w:pPr>
              <w:bidi w:val="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按需供应</w:t>
            </w:r>
          </w:p>
        </w:tc>
      </w:tr>
      <w:tr w14:paraId="3941B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13FF9D55">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81</w:t>
            </w:r>
          </w:p>
        </w:tc>
        <w:tc>
          <w:tcPr>
            <w:tcW w:w="4040" w:type="dxa"/>
            <w:tcBorders>
              <w:top w:val="single" w:color="000000" w:sz="4" w:space="0"/>
              <w:left w:val="single" w:color="000000" w:sz="4" w:space="0"/>
              <w:bottom w:val="single" w:color="000000" w:sz="4" w:space="0"/>
              <w:right w:val="single" w:color="000000" w:sz="4" w:space="0"/>
            </w:tcBorders>
            <w:noWrap w:val="0"/>
            <w:vAlign w:val="center"/>
          </w:tcPr>
          <w:p w14:paraId="6366187D">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柠檬汁</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3A19382B">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200ml/瓶</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1BBD6510">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瓶</w:t>
            </w:r>
          </w:p>
        </w:tc>
        <w:tc>
          <w:tcPr>
            <w:tcW w:w="1093" w:type="dxa"/>
            <w:tcBorders>
              <w:top w:val="single" w:color="000000" w:sz="4" w:space="0"/>
              <w:left w:val="single" w:color="000000" w:sz="4" w:space="0"/>
              <w:bottom w:val="single" w:color="000000" w:sz="4" w:space="0"/>
              <w:right w:val="single" w:color="000000" w:sz="4" w:space="0"/>
            </w:tcBorders>
            <w:noWrap/>
            <w:vAlign w:val="center"/>
          </w:tcPr>
          <w:p w14:paraId="592F833B">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DAD57">
            <w:pPr>
              <w:bidi w:val="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按需供应</w:t>
            </w:r>
          </w:p>
        </w:tc>
      </w:tr>
      <w:tr w14:paraId="7B665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4"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78F4BF30">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82</w:t>
            </w:r>
          </w:p>
        </w:tc>
        <w:tc>
          <w:tcPr>
            <w:tcW w:w="4040" w:type="dxa"/>
            <w:tcBorders>
              <w:top w:val="single" w:color="000000" w:sz="4" w:space="0"/>
              <w:left w:val="single" w:color="000000" w:sz="4" w:space="0"/>
              <w:bottom w:val="single" w:color="000000" w:sz="4" w:space="0"/>
              <w:right w:val="single" w:color="000000" w:sz="4" w:space="0"/>
            </w:tcBorders>
            <w:noWrap w:val="0"/>
            <w:vAlign w:val="center"/>
          </w:tcPr>
          <w:p w14:paraId="65A35F4A">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柠檬</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34D68C66">
            <w:pPr>
              <w:bidi w:val="0"/>
              <w:jc w:val="center"/>
              <w:rPr>
                <w:rFonts w:hint="eastAsia" w:ascii="宋体" w:hAnsi="宋体" w:eastAsia="宋体" w:cs="宋体"/>
                <w:sz w:val="24"/>
                <w:szCs w:val="24"/>
                <w:highlight w:val="none"/>
              </w:rPr>
            </w:pP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551F6B04">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个</w:t>
            </w:r>
          </w:p>
        </w:tc>
        <w:tc>
          <w:tcPr>
            <w:tcW w:w="1093" w:type="dxa"/>
            <w:tcBorders>
              <w:top w:val="single" w:color="000000" w:sz="4" w:space="0"/>
              <w:left w:val="single" w:color="000000" w:sz="4" w:space="0"/>
              <w:bottom w:val="single" w:color="000000" w:sz="4" w:space="0"/>
              <w:right w:val="single" w:color="000000" w:sz="4" w:space="0"/>
            </w:tcBorders>
            <w:noWrap/>
            <w:vAlign w:val="center"/>
          </w:tcPr>
          <w:p w14:paraId="6BBD17D5">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8</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4C031">
            <w:pPr>
              <w:bidi w:val="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按需供应</w:t>
            </w:r>
          </w:p>
        </w:tc>
      </w:tr>
      <w:tr w14:paraId="75562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15E649D2">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83</w:t>
            </w:r>
          </w:p>
        </w:tc>
        <w:tc>
          <w:tcPr>
            <w:tcW w:w="4040" w:type="dxa"/>
            <w:tcBorders>
              <w:top w:val="single" w:color="000000" w:sz="4" w:space="0"/>
              <w:left w:val="single" w:color="000000" w:sz="4" w:space="0"/>
              <w:bottom w:val="single" w:color="000000" w:sz="4" w:space="0"/>
              <w:right w:val="single" w:color="000000" w:sz="4" w:space="0"/>
            </w:tcBorders>
            <w:noWrap w:val="0"/>
            <w:vAlign w:val="center"/>
          </w:tcPr>
          <w:p w14:paraId="3D32810D">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南杏仁</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7E096D85">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250g/瓶</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45FC4795">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瓶</w:t>
            </w:r>
          </w:p>
        </w:tc>
        <w:tc>
          <w:tcPr>
            <w:tcW w:w="1093" w:type="dxa"/>
            <w:tcBorders>
              <w:top w:val="single" w:color="000000" w:sz="4" w:space="0"/>
              <w:left w:val="single" w:color="000000" w:sz="4" w:space="0"/>
              <w:bottom w:val="single" w:color="000000" w:sz="4" w:space="0"/>
              <w:right w:val="single" w:color="000000" w:sz="4" w:space="0"/>
            </w:tcBorders>
            <w:noWrap/>
            <w:vAlign w:val="center"/>
          </w:tcPr>
          <w:p w14:paraId="30C87409">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E9450">
            <w:pPr>
              <w:bidi w:val="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按需供应</w:t>
            </w:r>
          </w:p>
        </w:tc>
      </w:tr>
      <w:tr w14:paraId="128C4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011A4251">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84</w:t>
            </w:r>
          </w:p>
        </w:tc>
        <w:tc>
          <w:tcPr>
            <w:tcW w:w="4040" w:type="dxa"/>
            <w:tcBorders>
              <w:top w:val="single" w:color="000000" w:sz="4" w:space="0"/>
              <w:left w:val="single" w:color="000000" w:sz="4" w:space="0"/>
              <w:bottom w:val="single" w:color="000000" w:sz="4" w:space="0"/>
              <w:right w:val="single" w:color="000000" w:sz="4" w:space="0"/>
            </w:tcBorders>
            <w:noWrap w:val="0"/>
            <w:vAlign w:val="center"/>
          </w:tcPr>
          <w:p w14:paraId="4E0C653B">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南瓜籽</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3BB839DE">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500g/罐</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341D256F">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罐</w:t>
            </w:r>
          </w:p>
        </w:tc>
        <w:tc>
          <w:tcPr>
            <w:tcW w:w="1093" w:type="dxa"/>
            <w:tcBorders>
              <w:top w:val="single" w:color="000000" w:sz="4" w:space="0"/>
              <w:left w:val="single" w:color="000000" w:sz="4" w:space="0"/>
              <w:bottom w:val="single" w:color="000000" w:sz="4" w:space="0"/>
              <w:right w:val="single" w:color="000000" w:sz="4" w:space="0"/>
            </w:tcBorders>
            <w:noWrap/>
            <w:vAlign w:val="center"/>
          </w:tcPr>
          <w:p w14:paraId="4C8321DA">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073D8">
            <w:pPr>
              <w:bidi w:val="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按需供应</w:t>
            </w:r>
          </w:p>
        </w:tc>
      </w:tr>
      <w:tr w14:paraId="09295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5E59E956">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85</w:t>
            </w:r>
          </w:p>
        </w:tc>
        <w:tc>
          <w:tcPr>
            <w:tcW w:w="4040" w:type="dxa"/>
            <w:tcBorders>
              <w:top w:val="single" w:color="000000" w:sz="4" w:space="0"/>
              <w:left w:val="single" w:color="000000" w:sz="4" w:space="0"/>
              <w:bottom w:val="single" w:color="000000" w:sz="4" w:space="0"/>
              <w:right w:val="single" w:color="000000" w:sz="4" w:space="0"/>
            </w:tcBorders>
            <w:noWrap w:val="0"/>
            <w:vAlign w:val="center"/>
          </w:tcPr>
          <w:p w14:paraId="1C38A140">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南瓜泥</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68303A15">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500g/袋</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3A8E1C98">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袋</w:t>
            </w:r>
          </w:p>
        </w:tc>
        <w:tc>
          <w:tcPr>
            <w:tcW w:w="1093" w:type="dxa"/>
            <w:tcBorders>
              <w:top w:val="single" w:color="000000" w:sz="4" w:space="0"/>
              <w:left w:val="single" w:color="000000" w:sz="4" w:space="0"/>
              <w:bottom w:val="single" w:color="000000" w:sz="4" w:space="0"/>
              <w:right w:val="single" w:color="000000" w:sz="4" w:space="0"/>
            </w:tcBorders>
            <w:noWrap/>
            <w:vAlign w:val="center"/>
          </w:tcPr>
          <w:p w14:paraId="74E0C9B3">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1E8B8">
            <w:pPr>
              <w:bidi w:val="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按需供应</w:t>
            </w:r>
          </w:p>
        </w:tc>
      </w:tr>
      <w:tr w14:paraId="2FEF3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6B41EF6C">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86</w:t>
            </w:r>
          </w:p>
        </w:tc>
        <w:tc>
          <w:tcPr>
            <w:tcW w:w="4040" w:type="dxa"/>
            <w:tcBorders>
              <w:top w:val="single" w:color="000000" w:sz="4" w:space="0"/>
              <w:left w:val="single" w:color="000000" w:sz="4" w:space="0"/>
              <w:bottom w:val="single" w:color="000000" w:sz="4" w:space="0"/>
              <w:right w:val="single" w:color="000000" w:sz="4" w:space="0"/>
            </w:tcBorders>
            <w:noWrap w:val="0"/>
            <w:vAlign w:val="center"/>
          </w:tcPr>
          <w:p w14:paraId="6EACC480">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南瓜粉</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16F31518">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100g/袋</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11DF69B4">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袋</w:t>
            </w:r>
          </w:p>
        </w:tc>
        <w:tc>
          <w:tcPr>
            <w:tcW w:w="1093" w:type="dxa"/>
            <w:tcBorders>
              <w:top w:val="single" w:color="000000" w:sz="4" w:space="0"/>
              <w:left w:val="single" w:color="000000" w:sz="4" w:space="0"/>
              <w:bottom w:val="single" w:color="000000" w:sz="4" w:space="0"/>
              <w:right w:val="single" w:color="000000" w:sz="4" w:space="0"/>
            </w:tcBorders>
            <w:noWrap/>
            <w:vAlign w:val="center"/>
          </w:tcPr>
          <w:p w14:paraId="29CB2CED">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B015E">
            <w:pPr>
              <w:bidi w:val="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按需供应</w:t>
            </w:r>
          </w:p>
        </w:tc>
      </w:tr>
      <w:tr w14:paraId="76456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5F90E2FF">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87</w:t>
            </w:r>
          </w:p>
        </w:tc>
        <w:tc>
          <w:tcPr>
            <w:tcW w:w="4040" w:type="dxa"/>
            <w:tcBorders>
              <w:top w:val="single" w:color="000000" w:sz="4" w:space="0"/>
              <w:left w:val="single" w:color="000000" w:sz="4" w:space="0"/>
              <w:bottom w:val="single" w:color="000000" w:sz="4" w:space="0"/>
              <w:right w:val="single" w:color="000000" w:sz="4" w:space="0"/>
            </w:tcBorders>
            <w:noWrap w:val="0"/>
            <w:vAlign w:val="center"/>
          </w:tcPr>
          <w:p w14:paraId="523E28B2">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奶油奶酪</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3B263691">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1kg/盒</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51C97D9C">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盒</w:t>
            </w:r>
          </w:p>
        </w:tc>
        <w:tc>
          <w:tcPr>
            <w:tcW w:w="1093" w:type="dxa"/>
            <w:tcBorders>
              <w:top w:val="single" w:color="000000" w:sz="4" w:space="0"/>
              <w:left w:val="single" w:color="000000" w:sz="4" w:space="0"/>
              <w:bottom w:val="single" w:color="000000" w:sz="4" w:space="0"/>
              <w:right w:val="single" w:color="000000" w:sz="4" w:space="0"/>
            </w:tcBorders>
            <w:noWrap/>
            <w:vAlign w:val="center"/>
          </w:tcPr>
          <w:p w14:paraId="7AF2DCE1">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10A06">
            <w:pPr>
              <w:bidi w:val="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按需供应</w:t>
            </w:r>
          </w:p>
        </w:tc>
      </w:tr>
      <w:tr w14:paraId="5B392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55A63FDB">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88</w:t>
            </w:r>
          </w:p>
        </w:tc>
        <w:tc>
          <w:tcPr>
            <w:tcW w:w="4040" w:type="dxa"/>
            <w:tcBorders>
              <w:top w:val="single" w:color="000000" w:sz="4" w:space="0"/>
              <w:left w:val="single" w:color="000000" w:sz="4" w:space="0"/>
              <w:bottom w:val="single" w:color="000000" w:sz="4" w:space="0"/>
              <w:right w:val="single" w:color="000000" w:sz="4" w:space="0"/>
            </w:tcBorders>
            <w:noWrap w:val="0"/>
            <w:vAlign w:val="center"/>
          </w:tcPr>
          <w:p w14:paraId="4DB724CC">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奶黄馅料</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0F8E4D73">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1斤/袋</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2EB0B0A7">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袋</w:t>
            </w:r>
          </w:p>
        </w:tc>
        <w:tc>
          <w:tcPr>
            <w:tcW w:w="1093" w:type="dxa"/>
            <w:tcBorders>
              <w:top w:val="single" w:color="000000" w:sz="4" w:space="0"/>
              <w:left w:val="single" w:color="000000" w:sz="4" w:space="0"/>
              <w:bottom w:val="single" w:color="000000" w:sz="4" w:space="0"/>
              <w:right w:val="single" w:color="000000" w:sz="4" w:space="0"/>
            </w:tcBorders>
            <w:noWrap/>
            <w:vAlign w:val="center"/>
          </w:tcPr>
          <w:p w14:paraId="566C34EA">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8F1F2">
            <w:pPr>
              <w:bidi w:val="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按需供应</w:t>
            </w:r>
          </w:p>
        </w:tc>
      </w:tr>
      <w:tr w14:paraId="7D4B8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1372D6F0">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89</w:t>
            </w:r>
          </w:p>
        </w:tc>
        <w:tc>
          <w:tcPr>
            <w:tcW w:w="4040" w:type="dxa"/>
            <w:tcBorders>
              <w:top w:val="single" w:color="000000" w:sz="4" w:space="0"/>
              <w:left w:val="single" w:color="000000" w:sz="4" w:space="0"/>
              <w:bottom w:val="single" w:color="000000" w:sz="4" w:space="0"/>
              <w:right w:val="single" w:color="000000" w:sz="4" w:space="0"/>
            </w:tcBorders>
            <w:noWrap w:val="0"/>
            <w:vAlign w:val="center"/>
          </w:tcPr>
          <w:p w14:paraId="36D823C2">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慕斯底托</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57B76ADF">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100张/袋</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417CD89A">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袋</w:t>
            </w:r>
          </w:p>
        </w:tc>
        <w:tc>
          <w:tcPr>
            <w:tcW w:w="1093" w:type="dxa"/>
            <w:tcBorders>
              <w:top w:val="single" w:color="000000" w:sz="4" w:space="0"/>
              <w:left w:val="single" w:color="000000" w:sz="4" w:space="0"/>
              <w:bottom w:val="single" w:color="000000" w:sz="4" w:space="0"/>
              <w:right w:val="single" w:color="000000" w:sz="4" w:space="0"/>
            </w:tcBorders>
            <w:noWrap/>
            <w:vAlign w:val="center"/>
          </w:tcPr>
          <w:p w14:paraId="05A4EB9D">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1E170">
            <w:pPr>
              <w:bidi w:val="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按需供应</w:t>
            </w:r>
          </w:p>
        </w:tc>
      </w:tr>
      <w:tr w14:paraId="61759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78C60BDC">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90</w:t>
            </w:r>
          </w:p>
        </w:tc>
        <w:tc>
          <w:tcPr>
            <w:tcW w:w="4040" w:type="dxa"/>
            <w:tcBorders>
              <w:top w:val="single" w:color="000000" w:sz="4" w:space="0"/>
              <w:left w:val="single" w:color="000000" w:sz="4" w:space="0"/>
              <w:bottom w:val="single" w:color="000000" w:sz="4" w:space="0"/>
              <w:right w:val="single" w:color="000000" w:sz="4" w:space="0"/>
            </w:tcBorders>
            <w:noWrap w:val="0"/>
            <w:vAlign w:val="center"/>
          </w:tcPr>
          <w:p w14:paraId="46CD70D3">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木制托盘</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58B115DA">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30*25cm</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5728E0C2">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个</w:t>
            </w:r>
          </w:p>
        </w:tc>
        <w:tc>
          <w:tcPr>
            <w:tcW w:w="1093" w:type="dxa"/>
            <w:tcBorders>
              <w:top w:val="single" w:color="000000" w:sz="4" w:space="0"/>
              <w:left w:val="single" w:color="000000" w:sz="4" w:space="0"/>
              <w:bottom w:val="single" w:color="000000" w:sz="4" w:space="0"/>
              <w:right w:val="single" w:color="000000" w:sz="4" w:space="0"/>
            </w:tcBorders>
            <w:noWrap/>
            <w:vAlign w:val="center"/>
          </w:tcPr>
          <w:p w14:paraId="3B2C07A8">
            <w:pPr>
              <w:bidi w:val="0"/>
              <w:jc w:val="center"/>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eastAsia="zh-CN"/>
              </w:rPr>
              <w:t>20</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4D84A">
            <w:pPr>
              <w:bidi w:val="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按需供应</w:t>
            </w:r>
          </w:p>
        </w:tc>
      </w:tr>
      <w:tr w14:paraId="1D098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48384C8B">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91</w:t>
            </w:r>
          </w:p>
        </w:tc>
        <w:tc>
          <w:tcPr>
            <w:tcW w:w="4040" w:type="dxa"/>
            <w:tcBorders>
              <w:top w:val="single" w:color="000000" w:sz="4" w:space="0"/>
              <w:left w:val="single" w:color="000000" w:sz="4" w:space="0"/>
              <w:bottom w:val="single" w:color="000000" w:sz="4" w:space="0"/>
              <w:right w:val="single" w:color="000000" w:sz="4" w:space="0"/>
            </w:tcBorders>
            <w:noWrap w:val="0"/>
            <w:vAlign w:val="center"/>
          </w:tcPr>
          <w:p w14:paraId="28838350">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木制面粉筛</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0A91E180">
            <w:pPr>
              <w:bidi w:val="0"/>
              <w:jc w:val="center"/>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25cm80目</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3DD45C19">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个</w:t>
            </w:r>
          </w:p>
        </w:tc>
        <w:tc>
          <w:tcPr>
            <w:tcW w:w="1093" w:type="dxa"/>
            <w:tcBorders>
              <w:top w:val="single" w:color="000000" w:sz="4" w:space="0"/>
              <w:left w:val="single" w:color="000000" w:sz="4" w:space="0"/>
              <w:bottom w:val="single" w:color="000000" w:sz="4" w:space="0"/>
              <w:right w:val="single" w:color="000000" w:sz="4" w:space="0"/>
            </w:tcBorders>
            <w:noWrap/>
            <w:vAlign w:val="center"/>
          </w:tcPr>
          <w:p w14:paraId="3266C940">
            <w:pPr>
              <w:bidi w:val="0"/>
              <w:jc w:val="center"/>
              <w:rPr>
                <w:rFonts w:hint="eastAsia" w:ascii="宋体" w:hAnsi="宋体" w:eastAsia="宋体" w:cs="宋体"/>
                <w:color w:val="000000" w:themeColor="text1"/>
                <w:sz w:val="24"/>
                <w:szCs w:val="24"/>
                <w:highlight w:val="none"/>
                <w:lang w:val="en-US"/>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20</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3B3F3">
            <w:pPr>
              <w:bidi w:val="0"/>
              <w:jc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按需供应</w:t>
            </w:r>
          </w:p>
        </w:tc>
      </w:tr>
      <w:tr w14:paraId="1CEE3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78E32F9C">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92</w:t>
            </w:r>
          </w:p>
        </w:tc>
        <w:tc>
          <w:tcPr>
            <w:tcW w:w="4040" w:type="dxa"/>
            <w:tcBorders>
              <w:top w:val="single" w:color="000000" w:sz="4" w:space="0"/>
              <w:left w:val="single" w:color="000000" w:sz="4" w:space="0"/>
              <w:bottom w:val="single" w:color="000000" w:sz="4" w:space="0"/>
              <w:right w:val="single" w:color="000000" w:sz="4" w:space="0"/>
            </w:tcBorders>
            <w:noWrap w:val="0"/>
            <w:vAlign w:val="center"/>
          </w:tcPr>
          <w:p w14:paraId="0C725E5A">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茉莉花粉</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6366B83D">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120g/袋</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68835D9A">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袋</w:t>
            </w:r>
          </w:p>
        </w:tc>
        <w:tc>
          <w:tcPr>
            <w:tcW w:w="1093" w:type="dxa"/>
            <w:tcBorders>
              <w:top w:val="single" w:color="000000" w:sz="4" w:space="0"/>
              <w:left w:val="single" w:color="000000" w:sz="4" w:space="0"/>
              <w:bottom w:val="single" w:color="000000" w:sz="4" w:space="0"/>
              <w:right w:val="single" w:color="000000" w:sz="4" w:space="0"/>
            </w:tcBorders>
            <w:noWrap/>
            <w:vAlign w:val="center"/>
          </w:tcPr>
          <w:p w14:paraId="62CB302A">
            <w:pPr>
              <w:bidi w:val="0"/>
              <w:jc w:val="center"/>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eastAsia="zh-CN"/>
              </w:rPr>
              <w:t>10</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3AA9F">
            <w:pPr>
              <w:bidi w:val="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按需供应</w:t>
            </w:r>
          </w:p>
        </w:tc>
      </w:tr>
      <w:tr w14:paraId="0F49C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11137BBA">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93</w:t>
            </w:r>
          </w:p>
        </w:tc>
        <w:tc>
          <w:tcPr>
            <w:tcW w:w="4040" w:type="dxa"/>
            <w:tcBorders>
              <w:top w:val="single" w:color="000000" w:sz="4" w:space="0"/>
              <w:left w:val="single" w:color="000000" w:sz="4" w:space="0"/>
              <w:bottom w:val="single" w:color="000000" w:sz="4" w:space="0"/>
              <w:right w:val="single" w:color="000000" w:sz="4" w:space="0"/>
            </w:tcBorders>
            <w:noWrap w:val="0"/>
            <w:vAlign w:val="center"/>
          </w:tcPr>
          <w:p w14:paraId="48AA46BF">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抹茶味饼干末</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381F152C">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400g/袋</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3C744187">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袋</w:t>
            </w:r>
          </w:p>
        </w:tc>
        <w:tc>
          <w:tcPr>
            <w:tcW w:w="1093" w:type="dxa"/>
            <w:tcBorders>
              <w:top w:val="single" w:color="000000" w:sz="4" w:space="0"/>
              <w:left w:val="single" w:color="000000" w:sz="4" w:space="0"/>
              <w:bottom w:val="single" w:color="000000" w:sz="4" w:space="0"/>
              <w:right w:val="single" w:color="000000" w:sz="4" w:space="0"/>
            </w:tcBorders>
            <w:noWrap/>
            <w:vAlign w:val="center"/>
          </w:tcPr>
          <w:p w14:paraId="2DC180DD">
            <w:pPr>
              <w:bidi w:val="0"/>
              <w:jc w:val="center"/>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eastAsia="zh-CN"/>
              </w:rPr>
              <w:t>10</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B09A2">
            <w:pPr>
              <w:bidi w:val="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按需供应</w:t>
            </w:r>
          </w:p>
        </w:tc>
      </w:tr>
      <w:tr w14:paraId="24C04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7505C939">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94</w:t>
            </w:r>
          </w:p>
        </w:tc>
        <w:tc>
          <w:tcPr>
            <w:tcW w:w="4040" w:type="dxa"/>
            <w:tcBorders>
              <w:top w:val="single" w:color="000000" w:sz="4" w:space="0"/>
              <w:left w:val="single" w:color="000000" w:sz="4" w:space="0"/>
              <w:bottom w:val="single" w:color="000000" w:sz="4" w:space="0"/>
              <w:right w:val="single" w:color="000000" w:sz="4" w:space="0"/>
            </w:tcBorders>
            <w:noWrap w:val="0"/>
            <w:vAlign w:val="center"/>
          </w:tcPr>
          <w:p w14:paraId="43AA9039">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面塑专用防腐剂</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1CEC8196">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1000g/袋</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20CE6D39">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袋</w:t>
            </w:r>
          </w:p>
        </w:tc>
        <w:tc>
          <w:tcPr>
            <w:tcW w:w="1093" w:type="dxa"/>
            <w:tcBorders>
              <w:top w:val="single" w:color="000000" w:sz="4" w:space="0"/>
              <w:left w:val="single" w:color="000000" w:sz="4" w:space="0"/>
              <w:bottom w:val="single" w:color="000000" w:sz="4" w:space="0"/>
              <w:right w:val="single" w:color="000000" w:sz="4" w:space="0"/>
            </w:tcBorders>
            <w:noWrap/>
            <w:vAlign w:val="center"/>
          </w:tcPr>
          <w:p w14:paraId="25B6D9B6">
            <w:pPr>
              <w:bidi w:val="0"/>
              <w:jc w:val="center"/>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eastAsia="zh-CN"/>
              </w:rPr>
              <w:t>5</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7F266">
            <w:pPr>
              <w:bidi w:val="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按需供应</w:t>
            </w:r>
          </w:p>
        </w:tc>
      </w:tr>
      <w:tr w14:paraId="617EE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0FAD3050">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95</w:t>
            </w:r>
          </w:p>
        </w:tc>
        <w:tc>
          <w:tcPr>
            <w:tcW w:w="4040" w:type="dxa"/>
            <w:tcBorders>
              <w:top w:val="single" w:color="000000" w:sz="4" w:space="0"/>
              <w:left w:val="single" w:color="000000" w:sz="4" w:space="0"/>
              <w:bottom w:val="single" w:color="000000" w:sz="4" w:space="0"/>
              <w:right w:val="single" w:color="000000" w:sz="4" w:space="0"/>
            </w:tcBorders>
            <w:noWrap w:val="0"/>
            <w:vAlign w:val="center"/>
          </w:tcPr>
          <w:p w14:paraId="4A2E60F6">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猕猴桃粉</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3FBD1E47">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100g/袋</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6693883E">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袋</w:t>
            </w:r>
          </w:p>
        </w:tc>
        <w:tc>
          <w:tcPr>
            <w:tcW w:w="1093" w:type="dxa"/>
            <w:tcBorders>
              <w:top w:val="single" w:color="000000" w:sz="4" w:space="0"/>
              <w:left w:val="single" w:color="000000" w:sz="4" w:space="0"/>
              <w:bottom w:val="single" w:color="000000" w:sz="4" w:space="0"/>
              <w:right w:val="single" w:color="000000" w:sz="4" w:space="0"/>
            </w:tcBorders>
            <w:noWrap/>
            <w:vAlign w:val="center"/>
          </w:tcPr>
          <w:p w14:paraId="60A13D6B">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712C0">
            <w:pPr>
              <w:bidi w:val="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按需供应</w:t>
            </w:r>
          </w:p>
        </w:tc>
      </w:tr>
      <w:tr w14:paraId="238AE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7A33262F">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96</w:t>
            </w:r>
          </w:p>
        </w:tc>
        <w:tc>
          <w:tcPr>
            <w:tcW w:w="4040" w:type="dxa"/>
            <w:tcBorders>
              <w:top w:val="single" w:color="000000" w:sz="4" w:space="0"/>
              <w:left w:val="single" w:color="000000" w:sz="4" w:space="0"/>
              <w:bottom w:val="single" w:color="000000" w:sz="4" w:space="0"/>
              <w:right w:val="single" w:color="000000" w:sz="4" w:space="0"/>
            </w:tcBorders>
            <w:noWrap w:val="0"/>
            <w:vAlign w:val="center"/>
          </w:tcPr>
          <w:p w14:paraId="740B627E">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酸奶</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5F5102C7">
            <w:pPr>
              <w:bidi w:val="0"/>
              <w:jc w:val="center"/>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1.25kg/桶</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23C24DBE">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桶</w:t>
            </w:r>
          </w:p>
        </w:tc>
        <w:tc>
          <w:tcPr>
            <w:tcW w:w="1093" w:type="dxa"/>
            <w:tcBorders>
              <w:top w:val="single" w:color="000000" w:sz="4" w:space="0"/>
              <w:left w:val="single" w:color="000000" w:sz="4" w:space="0"/>
              <w:bottom w:val="single" w:color="000000" w:sz="4" w:space="0"/>
              <w:right w:val="single" w:color="000000" w:sz="4" w:space="0"/>
            </w:tcBorders>
            <w:noWrap/>
            <w:vAlign w:val="center"/>
          </w:tcPr>
          <w:p w14:paraId="341C5EB8">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4D7DF">
            <w:pPr>
              <w:bidi w:val="0"/>
              <w:jc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按需供应</w:t>
            </w:r>
          </w:p>
        </w:tc>
      </w:tr>
      <w:tr w14:paraId="4D37D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07C22B76">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97</w:t>
            </w:r>
          </w:p>
        </w:tc>
        <w:tc>
          <w:tcPr>
            <w:tcW w:w="4040" w:type="dxa"/>
            <w:tcBorders>
              <w:top w:val="single" w:color="000000" w:sz="4" w:space="0"/>
              <w:left w:val="single" w:color="000000" w:sz="4" w:space="0"/>
              <w:bottom w:val="single" w:color="000000" w:sz="4" w:space="0"/>
              <w:right w:val="single" w:color="000000" w:sz="4" w:space="0"/>
            </w:tcBorders>
            <w:noWrap w:val="0"/>
            <w:vAlign w:val="center"/>
          </w:tcPr>
          <w:p w14:paraId="3BDE50AA">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玫瑰花酱</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4FC1B6B4">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355g/瓶</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16D15995">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瓶</w:t>
            </w:r>
          </w:p>
        </w:tc>
        <w:tc>
          <w:tcPr>
            <w:tcW w:w="1093" w:type="dxa"/>
            <w:tcBorders>
              <w:top w:val="single" w:color="000000" w:sz="4" w:space="0"/>
              <w:left w:val="single" w:color="000000" w:sz="4" w:space="0"/>
              <w:bottom w:val="single" w:color="000000" w:sz="4" w:space="0"/>
              <w:right w:val="single" w:color="000000" w:sz="4" w:space="0"/>
            </w:tcBorders>
            <w:noWrap/>
            <w:vAlign w:val="center"/>
          </w:tcPr>
          <w:p w14:paraId="2AB8E230">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F38F8">
            <w:pPr>
              <w:bidi w:val="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按需供应</w:t>
            </w:r>
          </w:p>
        </w:tc>
      </w:tr>
      <w:tr w14:paraId="5CF60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0EECC3B3">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98</w:t>
            </w:r>
          </w:p>
        </w:tc>
        <w:tc>
          <w:tcPr>
            <w:tcW w:w="4040" w:type="dxa"/>
            <w:tcBorders>
              <w:top w:val="single" w:color="000000" w:sz="4" w:space="0"/>
              <w:left w:val="single" w:color="000000" w:sz="4" w:space="0"/>
              <w:bottom w:val="single" w:color="000000" w:sz="4" w:space="0"/>
              <w:right w:val="single" w:color="000000" w:sz="4" w:space="0"/>
            </w:tcBorders>
            <w:noWrap w:val="0"/>
            <w:vAlign w:val="center"/>
          </w:tcPr>
          <w:p w14:paraId="2C499B22">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玫瑰花粉</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67A9452B">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250g/瓶</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5527C908">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瓶</w:t>
            </w:r>
          </w:p>
        </w:tc>
        <w:tc>
          <w:tcPr>
            <w:tcW w:w="1093" w:type="dxa"/>
            <w:tcBorders>
              <w:top w:val="single" w:color="000000" w:sz="4" w:space="0"/>
              <w:left w:val="single" w:color="000000" w:sz="4" w:space="0"/>
              <w:bottom w:val="single" w:color="000000" w:sz="4" w:space="0"/>
              <w:right w:val="single" w:color="000000" w:sz="4" w:space="0"/>
            </w:tcBorders>
            <w:noWrap/>
            <w:vAlign w:val="center"/>
          </w:tcPr>
          <w:p w14:paraId="1C98837C">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3BAA4">
            <w:pPr>
              <w:bidi w:val="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按需供应</w:t>
            </w:r>
          </w:p>
        </w:tc>
      </w:tr>
      <w:tr w14:paraId="6FEEB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48710262">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99</w:t>
            </w:r>
          </w:p>
        </w:tc>
        <w:tc>
          <w:tcPr>
            <w:tcW w:w="4040" w:type="dxa"/>
            <w:tcBorders>
              <w:top w:val="single" w:color="000000" w:sz="4" w:space="0"/>
              <w:left w:val="single" w:color="000000" w:sz="4" w:space="0"/>
              <w:bottom w:val="single" w:color="000000" w:sz="4" w:space="0"/>
              <w:right w:val="single" w:color="000000" w:sz="4" w:space="0"/>
            </w:tcBorders>
            <w:noWrap w:val="0"/>
            <w:vAlign w:val="center"/>
          </w:tcPr>
          <w:p w14:paraId="4801C52D">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芒果果酱</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6B129FB0">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1000g/袋</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67A36731">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袋</w:t>
            </w:r>
          </w:p>
        </w:tc>
        <w:tc>
          <w:tcPr>
            <w:tcW w:w="1093" w:type="dxa"/>
            <w:tcBorders>
              <w:top w:val="single" w:color="000000" w:sz="4" w:space="0"/>
              <w:left w:val="single" w:color="000000" w:sz="4" w:space="0"/>
              <w:bottom w:val="single" w:color="000000" w:sz="4" w:space="0"/>
              <w:right w:val="single" w:color="000000" w:sz="4" w:space="0"/>
            </w:tcBorders>
            <w:noWrap/>
            <w:vAlign w:val="center"/>
          </w:tcPr>
          <w:p w14:paraId="50BE3939">
            <w:pPr>
              <w:bidi w:val="0"/>
              <w:jc w:val="center"/>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eastAsia="zh-CN"/>
              </w:rPr>
              <w:t>5</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77E84">
            <w:pPr>
              <w:bidi w:val="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按需供应</w:t>
            </w:r>
          </w:p>
        </w:tc>
      </w:tr>
      <w:tr w14:paraId="02D50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6094CCE0">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100</w:t>
            </w:r>
          </w:p>
        </w:tc>
        <w:tc>
          <w:tcPr>
            <w:tcW w:w="4040" w:type="dxa"/>
            <w:tcBorders>
              <w:top w:val="single" w:color="000000" w:sz="4" w:space="0"/>
              <w:left w:val="single" w:color="000000" w:sz="4" w:space="0"/>
              <w:bottom w:val="single" w:color="000000" w:sz="4" w:space="0"/>
              <w:right w:val="single" w:color="000000" w:sz="4" w:space="0"/>
            </w:tcBorders>
            <w:noWrap w:val="0"/>
            <w:vAlign w:val="center"/>
          </w:tcPr>
          <w:p w14:paraId="310FB36A">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蔓越莓干</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6ED522BB">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500g/袋</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27E6CDD1">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袋</w:t>
            </w:r>
          </w:p>
        </w:tc>
        <w:tc>
          <w:tcPr>
            <w:tcW w:w="1093" w:type="dxa"/>
            <w:tcBorders>
              <w:top w:val="single" w:color="000000" w:sz="4" w:space="0"/>
              <w:left w:val="single" w:color="000000" w:sz="4" w:space="0"/>
              <w:bottom w:val="single" w:color="000000" w:sz="4" w:space="0"/>
              <w:right w:val="single" w:color="000000" w:sz="4" w:space="0"/>
            </w:tcBorders>
            <w:noWrap/>
            <w:vAlign w:val="center"/>
          </w:tcPr>
          <w:p w14:paraId="64A093E9">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8D149">
            <w:pPr>
              <w:bidi w:val="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按需供应</w:t>
            </w:r>
          </w:p>
        </w:tc>
      </w:tr>
      <w:tr w14:paraId="2BA4D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03AD1249">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101</w:t>
            </w:r>
          </w:p>
        </w:tc>
        <w:tc>
          <w:tcPr>
            <w:tcW w:w="4040" w:type="dxa"/>
            <w:tcBorders>
              <w:top w:val="single" w:color="000000" w:sz="4" w:space="0"/>
              <w:left w:val="single" w:color="000000" w:sz="4" w:space="0"/>
              <w:bottom w:val="single" w:color="000000" w:sz="4" w:space="0"/>
              <w:right w:val="single" w:color="000000" w:sz="4" w:space="0"/>
            </w:tcBorders>
            <w:noWrap w:val="0"/>
            <w:vAlign w:val="center"/>
          </w:tcPr>
          <w:p w14:paraId="6AAA7422">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蔓纱</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30C8BE97">
            <w:pPr>
              <w:bidi w:val="0"/>
              <w:jc w:val="center"/>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2.5cm*25码</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5043E257">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条</w:t>
            </w:r>
          </w:p>
        </w:tc>
        <w:tc>
          <w:tcPr>
            <w:tcW w:w="1093" w:type="dxa"/>
            <w:tcBorders>
              <w:top w:val="single" w:color="000000" w:sz="4" w:space="0"/>
              <w:left w:val="single" w:color="000000" w:sz="4" w:space="0"/>
              <w:bottom w:val="single" w:color="000000" w:sz="4" w:space="0"/>
              <w:right w:val="single" w:color="000000" w:sz="4" w:space="0"/>
            </w:tcBorders>
            <w:noWrap/>
            <w:vAlign w:val="center"/>
          </w:tcPr>
          <w:p w14:paraId="06486BD5">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885F9">
            <w:pPr>
              <w:bidi w:val="0"/>
              <w:jc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按需供应</w:t>
            </w:r>
          </w:p>
        </w:tc>
      </w:tr>
      <w:tr w14:paraId="08E5E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0EC393A1">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102</w:t>
            </w:r>
          </w:p>
        </w:tc>
        <w:tc>
          <w:tcPr>
            <w:tcW w:w="4040" w:type="dxa"/>
            <w:tcBorders>
              <w:top w:val="single" w:color="000000" w:sz="4" w:space="0"/>
              <w:left w:val="single" w:color="000000" w:sz="4" w:space="0"/>
              <w:bottom w:val="single" w:color="000000" w:sz="4" w:space="0"/>
              <w:right w:val="single" w:color="000000" w:sz="4" w:space="0"/>
            </w:tcBorders>
            <w:noWrap w:val="0"/>
            <w:vAlign w:val="center"/>
          </w:tcPr>
          <w:p w14:paraId="34CC30CE">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马斯卡彭奶酪</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4BAFA646">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500g/罐</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535D20A7">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罐</w:t>
            </w:r>
          </w:p>
        </w:tc>
        <w:tc>
          <w:tcPr>
            <w:tcW w:w="1093" w:type="dxa"/>
            <w:tcBorders>
              <w:top w:val="single" w:color="000000" w:sz="4" w:space="0"/>
              <w:left w:val="single" w:color="000000" w:sz="4" w:space="0"/>
              <w:bottom w:val="single" w:color="000000" w:sz="4" w:space="0"/>
              <w:right w:val="single" w:color="000000" w:sz="4" w:space="0"/>
            </w:tcBorders>
            <w:noWrap/>
            <w:vAlign w:val="center"/>
          </w:tcPr>
          <w:p w14:paraId="068B77C7">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F371E">
            <w:pPr>
              <w:bidi w:val="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按需供应</w:t>
            </w:r>
          </w:p>
        </w:tc>
      </w:tr>
      <w:tr w14:paraId="2F024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2D2756F7">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103</w:t>
            </w:r>
          </w:p>
        </w:tc>
        <w:tc>
          <w:tcPr>
            <w:tcW w:w="4040" w:type="dxa"/>
            <w:tcBorders>
              <w:top w:val="single" w:color="000000" w:sz="4" w:space="0"/>
              <w:left w:val="single" w:color="000000" w:sz="4" w:space="0"/>
              <w:bottom w:val="single" w:color="000000" w:sz="4" w:space="0"/>
              <w:right w:val="single" w:color="000000" w:sz="4" w:space="0"/>
            </w:tcBorders>
            <w:noWrap w:val="0"/>
            <w:vAlign w:val="center"/>
          </w:tcPr>
          <w:p w14:paraId="43DC0DA5">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马铃薯</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386E4BB8">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中等</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68E662AF">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kg</w:t>
            </w:r>
          </w:p>
        </w:tc>
        <w:tc>
          <w:tcPr>
            <w:tcW w:w="1093" w:type="dxa"/>
            <w:tcBorders>
              <w:top w:val="single" w:color="000000" w:sz="4" w:space="0"/>
              <w:left w:val="single" w:color="000000" w:sz="4" w:space="0"/>
              <w:bottom w:val="single" w:color="000000" w:sz="4" w:space="0"/>
              <w:right w:val="single" w:color="000000" w:sz="4" w:space="0"/>
            </w:tcBorders>
            <w:noWrap/>
            <w:vAlign w:val="center"/>
          </w:tcPr>
          <w:p w14:paraId="180A2593">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3925E">
            <w:pPr>
              <w:bidi w:val="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按需供应</w:t>
            </w:r>
          </w:p>
        </w:tc>
      </w:tr>
      <w:tr w14:paraId="7CD51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34D6B15E">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104</w:t>
            </w:r>
          </w:p>
        </w:tc>
        <w:tc>
          <w:tcPr>
            <w:tcW w:w="4040" w:type="dxa"/>
            <w:tcBorders>
              <w:top w:val="single" w:color="000000" w:sz="4" w:space="0"/>
              <w:left w:val="single" w:color="000000" w:sz="4" w:space="0"/>
              <w:bottom w:val="single" w:color="000000" w:sz="4" w:space="0"/>
              <w:right w:val="single" w:color="000000" w:sz="4" w:space="0"/>
            </w:tcBorders>
            <w:noWrap w:val="0"/>
            <w:vAlign w:val="center"/>
          </w:tcPr>
          <w:p w14:paraId="5CC2CEDC">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绿豆沙馅</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2A86C367">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1000g/袋</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37A91516">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袋</w:t>
            </w:r>
          </w:p>
        </w:tc>
        <w:tc>
          <w:tcPr>
            <w:tcW w:w="1093" w:type="dxa"/>
            <w:tcBorders>
              <w:top w:val="single" w:color="000000" w:sz="4" w:space="0"/>
              <w:left w:val="single" w:color="000000" w:sz="4" w:space="0"/>
              <w:bottom w:val="single" w:color="000000" w:sz="4" w:space="0"/>
              <w:right w:val="single" w:color="000000" w:sz="4" w:space="0"/>
            </w:tcBorders>
            <w:noWrap/>
            <w:vAlign w:val="center"/>
          </w:tcPr>
          <w:p w14:paraId="117D614A">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B0857">
            <w:pPr>
              <w:bidi w:val="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按需供应</w:t>
            </w:r>
          </w:p>
        </w:tc>
      </w:tr>
      <w:tr w14:paraId="73DFA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125C6F04">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105</w:t>
            </w:r>
          </w:p>
        </w:tc>
        <w:tc>
          <w:tcPr>
            <w:tcW w:w="4040" w:type="dxa"/>
            <w:tcBorders>
              <w:top w:val="single" w:color="000000" w:sz="4" w:space="0"/>
              <w:left w:val="single" w:color="000000" w:sz="4" w:space="0"/>
              <w:bottom w:val="single" w:color="000000" w:sz="4" w:space="0"/>
              <w:right w:val="single" w:color="000000" w:sz="4" w:space="0"/>
            </w:tcBorders>
            <w:noWrap w:val="0"/>
            <w:vAlign w:val="center"/>
          </w:tcPr>
          <w:p w14:paraId="65043995">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花生油</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31FA2536">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5L/桶</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605CF4B5">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桶</w:t>
            </w:r>
          </w:p>
        </w:tc>
        <w:tc>
          <w:tcPr>
            <w:tcW w:w="1093" w:type="dxa"/>
            <w:tcBorders>
              <w:top w:val="single" w:color="000000" w:sz="4" w:space="0"/>
              <w:left w:val="single" w:color="000000" w:sz="4" w:space="0"/>
              <w:bottom w:val="single" w:color="000000" w:sz="4" w:space="0"/>
              <w:right w:val="single" w:color="000000" w:sz="4" w:space="0"/>
            </w:tcBorders>
            <w:noWrap/>
            <w:vAlign w:val="center"/>
          </w:tcPr>
          <w:p w14:paraId="3CBE1ACB">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4DF55">
            <w:pPr>
              <w:bidi w:val="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按需供应</w:t>
            </w:r>
          </w:p>
        </w:tc>
      </w:tr>
      <w:tr w14:paraId="77E47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16268AD4">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106</w:t>
            </w:r>
          </w:p>
        </w:tc>
        <w:tc>
          <w:tcPr>
            <w:tcW w:w="4040" w:type="dxa"/>
            <w:tcBorders>
              <w:top w:val="single" w:color="000000" w:sz="4" w:space="0"/>
              <w:left w:val="single" w:color="000000" w:sz="4" w:space="0"/>
              <w:bottom w:val="single" w:color="000000" w:sz="4" w:space="0"/>
              <w:right w:val="single" w:color="000000" w:sz="4" w:space="0"/>
            </w:tcBorders>
            <w:noWrap w:val="0"/>
            <w:vAlign w:val="center"/>
          </w:tcPr>
          <w:p w14:paraId="21835B17">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龙井茉莉莲蓉馅</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40ADE289">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1斤/袋</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4F5C4B12">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袋</w:t>
            </w:r>
          </w:p>
        </w:tc>
        <w:tc>
          <w:tcPr>
            <w:tcW w:w="1093" w:type="dxa"/>
            <w:tcBorders>
              <w:top w:val="single" w:color="000000" w:sz="4" w:space="0"/>
              <w:left w:val="single" w:color="000000" w:sz="4" w:space="0"/>
              <w:bottom w:val="single" w:color="000000" w:sz="4" w:space="0"/>
              <w:right w:val="single" w:color="000000" w:sz="4" w:space="0"/>
            </w:tcBorders>
            <w:noWrap/>
            <w:vAlign w:val="center"/>
          </w:tcPr>
          <w:p w14:paraId="6EEC90E5">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184AB">
            <w:pPr>
              <w:bidi w:val="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按需供应</w:t>
            </w:r>
          </w:p>
        </w:tc>
      </w:tr>
      <w:tr w14:paraId="543DA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2B3815FD">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107</w:t>
            </w:r>
          </w:p>
        </w:tc>
        <w:tc>
          <w:tcPr>
            <w:tcW w:w="4040" w:type="dxa"/>
            <w:tcBorders>
              <w:top w:val="single" w:color="000000" w:sz="4" w:space="0"/>
              <w:left w:val="single" w:color="000000" w:sz="4" w:space="0"/>
              <w:bottom w:val="single" w:color="000000" w:sz="4" w:space="0"/>
              <w:right w:val="single" w:color="000000" w:sz="4" w:space="0"/>
            </w:tcBorders>
            <w:noWrap w:val="0"/>
            <w:vAlign w:val="center"/>
          </w:tcPr>
          <w:p w14:paraId="2D70500E">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味精</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4F6AC693">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100g/袋</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3CAA1BAD">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袋</w:t>
            </w:r>
          </w:p>
        </w:tc>
        <w:tc>
          <w:tcPr>
            <w:tcW w:w="1093" w:type="dxa"/>
            <w:tcBorders>
              <w:top w:val="single" w:color="000000" w:sz="4" w:space="0"/>
              <w:left w:val="single" w:color="000000" w:sz="4" w:space="0"/>
              <w:bottom w:val="single" w:color="000000" w:sz="4" w:space="0"/>
              <w:right w:val="single" w:color="000000" w:sz="4" w:space="0"/>
            </w:tcBorders>
            <w:noWrap/>
            <w:vAlign w:val="center"/>
          </w:tcPr>
          <w:p w14:paraId="4E0330FC">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3CAD6">
            <w:pPr>
              <w:bidi w:val="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按需供应</w:t>
            </w:r>
          </w:p>
        </w:tc>
      </w:tr>
      <w:tr w14:paraId="024CD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37D80311">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108</w:t>
            </w:r>
          </w:p>
        </w:tc>
        <w:tc>
          <w:tcPr>
            <w:tcW w:w="4040" w:type="dxa"/>
            <w:tcBorders>
              <w:top w:val="single" w:color="000000" w:sz="4" w:space="0"/>
              <w:left w:val="single" w:color="000000" w:sz="4" w:space="0"/>
              <w:bottom w:val="single" w:color="000000" w:sz="4" w:space="0"/>
              <w:right w:val="single" w:color="000000" w:sz="4" w:space="0"/>
            </w:tcBorders>
            <w:noWrap w:val="0"/>
            <w:vAlign w:val="center"/>
          </w:tcPr>
          <w:p w14:paraId="79D4683E">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柠檬汁</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427B36B8">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200ml/瓶</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0C351EDE">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瓶</w:t>
            </w:r>
          </w:p>
        </w:tc>
        <w:tc>
          <w:tcPr>
            <w:tcW w:w="1093" w:type="dxa"/>
            <w:tcBorders>
              <w:top w:val="single" w:color="000000" w:sz="4" w:space="0"/>
              <w:left w:val="single" w:color="000000" w:sz="4" w:space="0"/>
              <w:bottom w:val="single" w:color="000000" w:sz="4" w:space="0"/>
              <w:right w:val="single" w:color="000000" w:sz="4" w:space="0"/>
            </w:tcBorders>
            <w:noWrap/>
            <w:vAlign w:val="center"/>
          </w:tcPr>
          <w:p w14:paraId="6D996E71">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BAC57">
            <w:pPr>
              <w:bidi w:val="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按需供应</w:t>
            </w:r>
          </w:p>
        </w:tc>
      </w:tr>
      <w:tr w14:paraId="1F90F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4274C873">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109</w:t>
            </w:r>
          </w:p>
        </w:tc>
        <w:tc>
          <w:tcPr>
            <w:tcW w:w="4040" w:type="dxa"/>
            <w:tcBorders>
              <w:top w:val="single" w:color="000000" w:sz="4" w:space="0"/>
              <w:left w:val="single" w:color="000000" w:sz="4" w:space="0"/>
              <w:bottom w:val="single" w:color="000000" w:sz="4" w:space="0"/>
              <w:right w:val="single" w:color="000000" w:sz="4" w:space="0"/>
            </w:tcBorders>
            <w:noWrap w:val="0"/>
            <w:vAlign w:val="center"/>
          </w:tcPr>
          <w:p w14:paraId="01C2C2C7">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朗姆酒</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27B76847">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400ml/瓶</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1BA28C6A">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瓶</w:t>
            </w:r>
          </w:p>
        </w:tc>
        <w:tc>
          <w:tcPr>
            <w:tcW w:w="1093" w:type="dxa"/>
            <w:tcBorders>
              <w:top w:val="single" w:color="000000" w:sz="4" w:space="0"/>
              <w:left w:val="single" w:color="000000" w:sz="4" w:space="0"/>
              <w:bottom w:val="single" w:color="000000" w:sz="4" w:space="0"/>
              <w:right w:val="single" w:color="000000" w:sz="4" w:space="0"/>
            </w:tcBorders>
            <w:noWrap/>
            <w:vAlign w:val="center"/>
          </w:tcPr>
          <w:p w14:paraId="1F82B76E">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CBA9C">
            <w:pPr>
              <w:bidi w:val="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按需供应</w:t>
            </w:r>
          </w:p>
        </w:tc>
      </w:tr>
      <w:tr w14:paraId="1DB03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04BB12EE">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110</w:t>
            </w:r>
          </w:p>
        </w:tc>
        <w:tc>
          <w:tcPr>
            <w:tcW w:w="4040" w:type="dxa"/>
            <w:tcBorders>
              <w:top w:val="single" w:color="000000" w:sz="4" w:space="0"/>
              <w:left w:val="single" w:color="000000" w:sz="4" w:space="0"/>
              <w:bottom w:val="single" w:color="000000" w:sz="4" w:space="0"/>
              <w:right w:val="single" w:color="000000" w:sz="4" w:space="0"/>
            </w:tcBorders>
            <w:noWrap w:val="0"/>
            <w:vAlign w:val="center"/>
          </w:tcPr>
          <w:p w14:paraId="0007AD30">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蓝莓果酱</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5F3B43D9">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5000g/罐</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225C7E63">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桶</w:t>
            </w:r>
          </w:p>
        </w:tc>
        <w:tc>
          <w:tcPr>
            <w:tcW w:w="1093" w:type="dxa"/>
            <w:tcBorders>
              <w:top w:val="single" w:color="000000" w:sz="4" w:space="0"/>
              <w:left w:val="single" w:color="000000" w:sz="4" w:space="0"/>
              <w:bottom w:val="single" w:color="000000" w:sz="4" w:space="0"/>
              <w:right w:val="single" w:color="000000" w:sz="4" w:space="0"/>
            </w:tcBorders>
            <w:noWrap/>
            <w:vAlign w:val="center"/>
          </w:tcPr>
          <w:p w14:paraId="0CCD8092">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91BB3">
            <w:pPr>
              <w:bidi w:val="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按需供应</w:t>
            </w:r>
          </w:p>
        </w:tc>
      </w:tr>
      <w:tr w14:paraId="56007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733B77E1">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111</w:t>
            </w:r>
          </w:p>
        </w:tc>
        <w:tc>
          <w:tcPr>
            <w:tcW w:w="4040" w:type="dxa"/>
            <w:tcBorders>
              <w:top w:val="single" w:color="000000" w:sz="4" w:space="0"/>
              <w:left w:val="single" w:color="000000" w:sz="4" w:space="0"/>
              <w:bottom w:val="single" w:color="000000" w:sz="4" w:space="0"/>
              <w:right w:val="single" w:color="000000" w:sz="4" w:space="0"/>
            </w:tcBorders>
            <w:noWrap w:val="0"/>
            <w:vAlign w:val="center"/>
          </w:tcPr>
          <w:p w14:paraId="7E52BDDF">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B黄油薄脆</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32B12654">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500g/袋</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51D4268E">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袋</w:t>
            </w:r>
          </w:p>
        </w:tc>
        <w:tc>
          <w:tcPr>
            <w:tcW w:w="1093" w:type="dxa"/>
            <w:tcBorders>
              <w:top w:val="single" w:color="000000" w:sz="4" w:space="0"/>
              <w:left w:val="single" w:color="000000" w:sz="4" w:space="0"/>
              <w:bottom w:val="single" w:color="000000" w:sz="4" w:space="0"/>
              <w:right w:val="single" w:color="000000" w:sz="4" w:space="0"/>
            </w:tcBorders>
            <w:noWrap/>
            <w:vAlign w:val="center"/>
          </w:tcPr>
          <w:p w14:paraId="05F67BD3">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D093A">
            <w:pPr>
              <w:bidi w:val="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按需供应</w:t>
            </w:r>
          </w:p>
        </w:tc>
      </w:tr>
      <w:tr w14:paraId="116EB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49908932">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112</w:t>
            </w:r>
          </w:p>
        </w:tc>
        <w:tc>
          <w:tcPr>
            <w:tcW w:w="4040" w:type="dxa"/>
            <w:tcBorders>
              <w:top w:val="single" w:color="000000" w:sz="4" w:space="0"/>
              <w:left w:val="single" w:color="000000" w:sz="4" w:space="0"/>
              <w:bottom w:val="single" w:color="000000" w:sz="4" w:space="0"/>
              <w:right w:val="single" w:color="000000" w:sz="4" w:space="0"/>
            </w:tcBorders>
            <w:noWrap w:val="0"/>
            <w:vAlign w:val="center"/>
          </w:tcPr>
          <w:p w14:paraId="705D8D4C">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咖啡粉</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5E309DCA">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454g/袋</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22046713">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袋</w:t>
            </w:r>
          </w:p>
        </w:tc>
        <w:tc>
          <w:tcPr>
            <w:tcW w:w="1093" w:type="dxa"/>
            <w:tcBorders>
              <w:top w:val="single" w:color="000000" w:sz="4" w:space="0"/>
              <w:left w:val="single" w:color="000000" w:sz="4" w:space="0"/>
              <w:bottom w:val="single" w:color="000000" w:sz="4" w:space="0"/>
              <w:right w:val="single" w:color="000000" w:sz="4" w:space="0"/>
            </w:tcBorders>
            <w:noWrap/>
            <w:vAlign w:val="center"/>
          </w:tcPr>
          <w:p w14:paraId="64836484">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39BC8">
            <w:pPr>
              <w:bidi w:val="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按需供应</w:t>
            </w:r>
          </w:p>
        </w:tc>
      </w:tr>
      <w:tr w14:paraId="1BCA7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3FD8DF27">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113</w:t>
            </w:r>
          </w:p>
        </w:tc>
        <w:tc>
          <w:tcPr>
            <w:tcW w:w="4040" w:type="dxa"/>
            <w:tcBorders>
              <w:top w:val="single" w:color="000000" w:sz="4" w:space="0"/>
              <w:left w:val="single" w:color="000000" w:sz="4" w:space="0"/>
              <w:bottom w:val="single" w:color="000000" w:sz="4" w:space="0"/>
              <w:right w:val="single" w:color="000000" w:sz="4" w:space="0"/>
            </w:tcBorders>
            <w:noWrap w:val="0"/>
            <w:vAlign w:val="center"/>
          </w:tcPr>
          <w:p w14:paraId="5D123B38">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益生菌酸奶</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6BD90350">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1080g/桶</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4150CD0A">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桶</w:t>
            </w:r>
          </w:p>
        </w:tc>
        <w:tc>
          <w:tcPr>
            <w:tcW w:w="1093" w:type="dxa"/>
            <w:tcBorders>
              <w:top w:val="single" w:color="000000" w:sz="4" w:space="0"/>
              <w:left w:val="single" w:color="000000" w:sz="4" w:space="0"/>
              <w:bottom w:val="single" w:color="000000" w:sz="4" w:space="0"/>
              <w:right w:val="single" w:color="000000" w:sz="4" w:space="0"/>
            </w:tcBorders>
            <w:noWrap/>
            <w:vAlign w:val="center"/>
          </w:tcPr>
          <w:p w14:paraId="3C539B82">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E165D">
            <w:pPr>
              <w:bidi w:val="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按需供应</w:t>
            </w:r>
          </w:p>
        </w:tc>
      </w:tr>
      <w:tr w14:paraId="1EFA4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558E7D30">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114</w:t>
            </w:r>
          </w:p>
        </w:tc>
        <w:tc>
          <w:tcPr>
            <w:tcW w:w="4040" w:type="dxa"/>
            <w:tcBorders>
              <w:top w:val="single" w:color="000000" w:sz="4" w:space="0"/>
              <w:left w:val="single" w:color="000000" w:sz="4" w:space="0"/>
              <w:bottom w:val="single" w:color="000000" w:sz="4" w:space="0"/>
              <w:right w:val="single" w:color="000000" w:sz="4" w:space="0"/>
            </w:tcBorders>
            <w:noWrap w:val="0"/>
            <w:vAlign w:val="center"/>
          </w:tcPr>
          <w:p w14:paraId="1B431A9A">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菊花粉</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0ED4D944">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100g/袋</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4B4A7057">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袋</w:t>
            </w:r>
          </w:p>
        </w:tc>
        <w:tc>
          <w:tcPr>
            <w:tcW w:w="1093" w:type="dxa"/>
            <w:tcBorders>
              <w:top w:val="single" w:color="000000" w:sz="4" w:space="0"/>
              <w:left w:val="single" w:color="000000" w:sz="4" w:space="0"/>
              <w:bottom w:val="single" w:color="000000" w:sz="4" w:space="0"/>
              <w:right w:val="single" w:color="000000" w:sz="4" w:space="0"/>
            </w:tcBorders>
            <w:noWrap/>
            <w:vAlign w:val="center"/>
          </w:tcPr>
          <w:p w14:paraId="340E8D0B">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2EFB0">
            <w:pPr>
              <w:bidi w:val="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按需供应</w:t>
            </w:r>
          </w:p>
        </w:tc>
      </w:tr>
      <w:tr w14:paraId="3239F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3E816A4D">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115</w:t>
            </w:r>
          </w:p>
        </w:tc>
        <w:tc>
          <w:tcPr>
            <w:tcW w:w="4040" w:type="dxa"/>
            <w:tcBorders>
              <w:top w:val="single" w:color="000000" w:sz="4" w:space="0"/>
              <w:left w:val="single" w:color="000000" w:sz="4" w:space="0"/>
              <w:bottom w:val="single" w:color="000000" w:sz="4" w:space="0"/>
              <w:right w:val="single" w:color="000000" w:sz="4" w:space="0"/>
            </w:tcBorders>
            <w:noWrap w:val="0"/>
            <w:vAlign w:val="center"/>
          </w:tcPr>
          <w:p w14:paraId="35C48089">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开心果酱</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40342DAC">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100g/瓶</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19117912">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瓶</w:t>
            </w:r>
          </w:p>
        </w:tc>
        <w:tc>
          <w:tcPr>
            <w:tcW w:w="1093" w:type="dxa"/>
            <w:tcBorders>
              <w:top w:val="single" w:color="000000" w:sz="4" w:space="0"/>
              <w:left w:val="single" w:color="000000" w:sz="4" w:space="0"/>
              <w:bottom w:val="single" w:color="000000" w:sz="4" w:space="0"/>
              <w:right w:val="single" w:color="000000" w:sz="4" w:space="0"/>
            </w:tcBorders>
            <w:noWrap/>
            <w:vAlign w:val="center"/>
          </w:tcPr>
          <w:p w14:paraId="4283BA5E">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2CC68">
            <w:pPr>
              <w:bidi w:val="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按需供应</w:t>
            </w:r>
          </w:p>
        </w:tc>
      </w:tr>
      <w:tr w14:paraId="78323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7536EEFF">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116</w:t>
            </w:r>
          </w:p>
        </w:tc>
        <w:tc>
          <w:tcPr>
            <w:tcW w:w="4040" w:type="dxa"/>
            <w:tcBorders>
              <w:top w:val="single" w:color="000000" w:sz="4" w:space="0"/>
              <w:left w:val="single" w:color="000000" w:sz="4" w:space="0"/>
              <w:bottom w:val="single" w:color="000000" w:sz="4" w:space="0"/>
              <w:right w:val="single" w:color="000000" w:sz="4" w:space="0"/>
            </w:tcBorders>
            <w:noWrap w:val="0"/>
            <w:vAlign w:val="center"/>
          </w:tcPr>
          <w:p w14:paraId="48A36C7E">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井字竹垫</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272050D5">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7.5*8.4cm</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20DAA03D">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个</w:t>
            </w:r>
          </w:p>
        </w:tc>
        <w:tc>
          <w:tcPr>
            <w:tcW w:w="1093" w:type="dxa"/>
            <w:tcBorders>
              <w:top w:val="single" w:color="000000" w:sz="4" w:space="0"/>
              <w:left w:val="single" w:color="000000" w:sz="4" w:space="0"/>
              <w:bottom w:val="single" w:color="000000" w:sz="4" w:space="0"/>
              <w:right w:val="single" w:color="000000" w:sz="4" w:space="0"/>
            </w:tcBorders>
            <w:noWrap/>
            <w:vAlign w:val="center"/>
          </w:tcPr>
          <w:p w14:paraId="1C39B696">
            <w:pPr>
              <w:bidi w:val="0"/>
              <w:jc w:val="center"/>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eastAsia="zh-CN"/>
              </w:rPr>
              <w:t>20</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BE6A3">
            <w:pPr>
              <w:bidi w:val="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按需供应</w:t>
            </w:r>
          </w:p>
        </w:tc>
      </w:tr>
      <w:tr w14:paraId="20281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4B0828BA">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117</w:t>
            </w:r>
          </w:p>
        </w:tc>
        <w:tc>
          <w:tcPr>
            <w:tcW w:w="4040" w:type="dxa"/>
            <w:tcBorders>
              <w:top w:val="single" w:color="000000" w:sz="4" w:space="0"/>
              <w:left w:val="single" w:color="000000" w:sz="4" w:space="0"/>
              <w:bottom w:val="single" w:color="000000" w:sz="4" w:space="0"/>
              <w:right w:val="single" w:color="000000" w:sz="4" w:space="0"/>
            </w:tcBorders>
            <w:noWrap w:val="0"/>
            <w:vAlign w:val="center"/>
          </w:tcPr>
          <w:p w14:paraId="6B8292A6">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椒盐花生馅料</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0E98836B">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1斤/袋</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42BB2742">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袋</w:t>
            </w:r>
          </w:p>
        </w:tc>
        <w:tc>
          <w:tcPr>
            <w:tcW w:w="1093" w:type="dxa"/>
            <w:tcBorders>
              <w:top w:val="single" w:color="000000" w:sz="4" w:space="0"/>
              <w:left w:val="single" w:color="000000" w:sz="4" w:space="0"/>
              <w:bottom w:val="single" w:color="000000" w:sz="4" w:space="0"/>
              <w:right w:val="single" w:color="000000" w:sz="4" w:space="0"/>
            </w:tcBorders>
            <w:noWrap/>
            <w:vAlign w:val="center"/>
          </w:tcPr>
          <w:p w14:paraId="7D643E20">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AD924">
            <w:pPr>
              <w:bidi w:val="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按需供应</w:t>
            </w:r>
          </w:p>
        </w:tc>
      </w:tr>
      <w:tr w14:paraId="27026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3EFD7547">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118</w:t>
            </w:r>
          </w:p>
        </w:tc>
        <w:tc>
          <w:tcPr>
            <w:tcW w:w="4040" w:type="dxa"/>
            <w:tcBorders>
              <w:top w:val="single" w:color="000000" w:sz="4" w:space="0"/>
              <w:left w:val="single" w:color="000000" w:sz="4" w:space="0"/>
              <w:bottom w:val="single" w:color="000000" w:sz="4" w:space="0"/>
              <w:right w:val="single" w:color="000000" w:sz="4" w:space="0"/>
            </w:tcBorders>
            <w:noWrap w:val="0"/>
            <w:vAlign w:val="center"/>
          </w:tcPr>
          <w:p w14:paraId="2DD32FBE">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酱油</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0B48D561">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500mL/瓶</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183441EA">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瓶</w:t>
            </w:r>
          </w:p>
        </w:tc>
        <w:tc>
          <w:tcPr>
            <w:tcW w:w="1093" w:type="dxa"/>
            <w:tcBorders>
              <w:top w:val="single" w:color="000000" w:sz="4" w:space="0"/>
              <w:left w:val="single" w:color="000000" w:sz="4" w:space="0"/>
              <w:bottom w:val="single" w:color="000000" w:sz="4" w:space="0"/>
              <w:right w:val="single" w:color="000000" w:sz="4" w:space="0"/>
            </w:tcBorders>
            <w:noWrap/>
            <w:vAlign w:val="center"/>
          </w:tcPr>
          <w:p w14:paraId="51528613">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3F820">
            <w:pPr>
              <w:bidi w:val="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按需供应</w:t>
            </w:r>
          </w:p>
        </w:tc>
      </w:tr>
      <w:tr w14:paraId="43BA4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37EC8A64">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119</w:t>
            </w:r>
          </w:p>
        </w:tc>
        <w:tc>
          <w:tcPr>
            <w:tcW w:w="4040" w:type="dxa"/>
            <w:tcBorders>
              <w:top w:val="single" w:color="000000" w:sz="4" w:space="0"/>
              <w:left w:val="single" w:color="000000" w:sz="4" w:space="0"/>
              <w:bottom w:val="single" w:color="000000" w:sz="4" w:space="0"/>
              <w:right w:val="single" w:color="000000" w:sz="4" w:space="0"/>
            </w:tcBorders>
            <w:noWrap w:val="0"/>
            <w:vAlign w:val="center"/>
          </w:tcPr>
          <w:p w14:paraId="447D098C">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姜片</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0CC77744">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250g/瓶</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2F9DD064">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瓶</w:t>
            </w:r>
          </w:p>
        </w:tc>
        <w:tc>
          <w:tcPr>
            <w:tcW w:w="1093" w:type="dxa"/>
            <w:tcBorders>
              <w:top w:val="single" w:color="000000" w:sz="4" w:space="0"/>
              <w:left w:val="single" w:color="000000" w:sz="4" w:space="0"/>
              <w:bottom w:val="single" w:color="000000" w:sz="4" w:space="0"/>
              <w:right w:val="single" w:color="000000" w:sz="4" w:space="0"/>
            </w:tcBorders>
            <w:noWrap/>
            <w:vAlign w:val="center"/>
          </w:tcPr>
          <w:p w14:paraId="62344D69">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72CB6">
            <w:pPr>
              <w:bidi w:val="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按需供应</w:t>
            </w:r>
          </w:p>
        </w:tc>
      </w:tr>
      <w:tr w14:paraId="05980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27FDE25C">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120</w:t>
            </w:r>
          </w:p>
        </w:tc>
        <w:tc>
          <w:tcPr>
            <w:tcW w:w="4040" w:type="dxa"/>
            <w:tcBorders>
              <w:top w:val="single" w:color="000000" w:sz="4" w:space="0"/>
              <w:left w:val="single" w:color="000000" w:sz="4" w:space="0"/>
              <w:bottom w:val="single" w:color="000000" w:sz="4" w:space="0"/>
              <w:right w:val="single" w:color="000000" w:sz="4" w:space="0"/>
            </w:tcBorders>
            <w:noWrap w:val="0"/>
            <w:vAlign w:val="center"/>
          </w:tcPr>
          <w:p w14:paraId="1752190C">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枧水</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796A647E">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60ml/瓶</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30DD1C95">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瓶</w:t>
            </w:r>
          </w:p>
        </w:tc>
        <w:tc>
          <w:tcPr>
            <w:tcW w:w="1093" w:type="dxa"/>
            <w:tcBorders>
              <w:top w:val="single" w:color="000000" w:sz="4" w:space="0"/>
              <w:left w:val="single" w:color="000000" w:sz="4" w:space="0"/>
              <w:bottom w:val="single" w:color="000000" w:sz="4" w:space="0"/>
              <w:right w:val="single" w:color="000000" w:sz="4" w:space="0"/>
            </w:tcBorders>
            <w:noWrap/>
            <w:vAlign w:val="center"/>
          </w:tcPr>
          <w:p w14:paraId="5FCA5783">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4CF6E">
            <w:pPr>
              <w:bidi w:val="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按需供应</w:t>
            </w:r>
          </w:p>
        </w:tc>
      </w:tr>
      <w:tr w14:paraId="7C69C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4F1B7332">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121</w:t>
            </w:r>
          </w:p>
        </w:tc>
        <w:tc>
          <w:tcPr>
            <w:tcW w:w="4040" w:type="dxa"/>
            <w:tcBorders>
              <w:top w:val="single" w:color="000000" w:sz="4" w:space="0"/>
              <w:left w:val="single" w:color="000000" w:sz="4" w:space="0"/>
              <w:bottom w:val="single" w:color="000000" w:sz="4" w:space="0"/>
              <w:right w:val="single" w:color="000000" w:sz="4" w:space="0"/>
            </w:tcBorders>
            <w:noWrap w:val="0"/>
            <w:vAlign w:val="center"/>
          </w:tcPr>
          <w:p w14:paraId="4AB2D5DB">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鸡蛋</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2371DF62">
            <w:pPr>
              <w:bidi w:val="0"/>
              <w:jc w:val="center"/>
              <w:rPr>
                <w:rFonts w:hint="eastAsia" w:ascii="宋体" w:hAnsi="宋体" w:eastAsia="宋体" w:cs="宋体"/>
                <w:sz w:val="24"/>
                <w:szCs w:val="24"/>
                <w:highlight w:val="none"/>
              </w:rPr>
            </w:pP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1564A29C">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斤</w:t>
            </w:r>
          </w:p>
        </w:tc>
        <w:tc>
          <w:tcPr>
            <w:tcW w:w="1093" w:type="dxa"/>
            <w:tcBorders>
              <w:top w:val="single" w:color="000000" w:sz="4" w:space="0"/>
              <w:left w:val="single" w:color="000000" w:sz="4" w:space="0"/>
              <w:bottom w:val="single" w:color="000000" w:sz="4" w:space="0"/>
              <w:right w:val="single" w:color="000000" w:sz="4" w:space="0"/>
            </w:tcBorders>
            <w:noWrap/>
            <w:vAlign w:val="center"/>
          </w:tcPr>
          <w:p w14:paraId="4C5D35AF">
            <w:pPr>
              <w:bidi w:val="0"/>
              <w:jc w:val="center"/>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eastAsia="zh-CN"/>
              </w:rPr>
              <w:t>20</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D9031">
            <w:pPr>
              <w:bidi w:val="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按需供应</w:t>
            </w:r>
          </w:p>
        </w:tc>
      </w:tr>
      <w:tr w14:paraId="7E99F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65ACD4E8">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122</w:t>
            </w:r>
          </w:p>
        </w:tc>
        <w:tc>
          <w:tcPr>
            <w:tcW w:w="4040" w:type="dxa"/>
            <w:tcBorders>
              <w:top w:val="single" w:color="000000" w:sz="4" w:space="0"/>
              <w:left w:val="single" w:color="000000" w:sz="4" w:space="0"/>
              <w:bottom w:val="single" w:color="000000" w:sz="4" w:space="0"/>
              <w:right w:val="single" w:color="000000" w:sz="4" w:space="0"/>
            </w:tcBorders>
            <w:noWrap w:val="0"/>
            <w:vAlign w:val="center"/>
          </w:tcPr>
          <w:p w14:paraId="72493380">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火腿肠</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438EF45A">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25g/支</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33DDD314">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支</w:t>
            </w:r>
          </w:p>
        </w:tc>
        <w:tc>
          <w:tcPr>
            <w:tcW w:w="1093" w:type="dxa"/>
            <w:tcBorders>
              <w:top w:val="single" w:color="000000" w:sz="4" w:space="0"/>
              <w:left w:val="single" w:color="000000" w:sz="4" w:space="0"/>
              <w:bottom w:val="single" w:color="000000" w:sz="4" w:space="0"/>
              <w:right w:val="single" w:color="000000" w:sz="4" w:space="0"/>
            </w:tcBorders>
            <w:noWrap/>
            <w:vAlign w:val="center"/>
          </w:tcPr>
          <w:p w14:paraId="3685F9AC">
            <w:pPr>
              <w:bidi w:val="0"/>
              <w:jc w:val="center"/>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eastAsia="zh-CN"/>
              </w:rPr>
              <w:t>50</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EA35A">
            <w:pPr>
              <w:bidi w:val="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按需供应</w:t>
            </w:r>
          </w:p>
        </w:tc>
      </w:tr>
      <w:tr w14:paraId="54638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243E332D">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123</w:t>
            </w:r>
          </w:p>
        </w:tc>
        <w:tc>
          <w:tcPr>
            <w:tcW w:w="4040" w:type="dxa"/>
            <w:tcBorders>
              <w:top w:val="single" w:color="000000" w:sz="4" w:space="0"/>
              <w:left w:val="single" w:color="000000" w:sz="4" w:space="0"/>
              <w:bottom w:val="single" w:color="000000" w:sz="4" w:space="0"/>
              <w:right w:val="single" w:color="000000" w:sz="4" w:space="0"/>
            </w:tcBorders>
            <w:noWrap w:val="0"/>
            <w:vAlign w:val="center"/>
          </w:tcPr>
          <w:p w14:paraId="3C71D774">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混合坚果碎</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1EE16EFB">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500g/桶</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6100530D">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桶</w:t>
            </w:r>
          </w:p>
        </w:tc>
        <w:tc>
          <w:tcPr>
            <w:tcW w:w="1093" w:type="dxa"/>
            <w:tcBorders>
              <w:top w:val="single" w:color="000000" w:sz="4" w:space="0"/>
              <w:left w:val="single" w:color="000000" w:sz="4" w:space="0"/>
              <w:bottom w:val="single" w:color="000000" w:sz="4" w:space="0"/>
              <w:right w:val="single" w:color="000000" w:sz="4" w:space="0"/>
            </w:tcBorders>
            <w:noWrap/>
            <w:vAlign w:val="center"/>
          </w:tcPr>
          <w:p w14:paraId="794201ED">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2E0CF">
            <w:pPr>
              <w:bidi w:val="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按需供应</w:t>
            </w:r>
          </w:p>
        </w:tc>
      </w:tr>
      <w:tr w14:paraId="096E1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0DAEAB3B">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124</w:t>
            </w:r>
          </w:p>
        </w:tc>
        <w:tc>
          <w:tcPr>
            <w:tcW w:w="4040" w:type="dxa"/>
            <w:tcBorders>
              <w:top w:val="single" w:color="000000" w:sz="4" w:space="0"/>
              <w:left w:val="single" w:color="000000" w:sz="4" w:space="0"/>
              <w:bottom w:val="single" w:color="000000" w:sz="4" w:space="0"/>
              <w:right w:val="single" w:color="000000" w:sz="4" w:space="0"/>
            </w:tcBorders>
            <w:noWrap w:val="0"/>
            <w:vAlign w:val="center"/>
          </w:tcPr>
          <w:p w14:paraId="40BC1B89">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黄桃罐头</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78473F34">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425g/罐</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28FA29B8">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罐</w:t>
            </w:r>
          </w:p>
        </w:tc>
        <w:tc>
          <w:tcPr>
            <w:tcW w:w="1093" w:type="dxa"/>
            <w:tcBorders>
              <w:top w:val="single" w:color="000000" w:sz="4" w:space="0"/>
              <w:left w:val="single" w:color="000000" w:sz="4" w:space="0"/>
              <w:bottom w:val="single" w:color="000000" w:sz="4" w:space="0"/>
              <w:right w:val="single" w:color="000000" w:sz="4" w:space="0"/>
            </w:tcBorders>
            <w:noWrap/>
            <w:vAlign w:val="center"/>
          </w:tcPr>
          <w:p w14:paraId="406DA11D">
            <w:pPr>
              <w:bidi w:val="0"/>
              <w:jc w:val="center"/>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eastAsia="zh-CN"/>
              </w:rPr>
              <w:t>50</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EB375">
            <w:pPr>
              <w:bidi w:val="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按需供应</w:t>
            </w:r>
          </w:p>
        </w:tc>
      </w:tr>
      <w:tr w14:paraId="64CB9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37EFB34E">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125</w:t>
            </w:r>
          </w:p>
        </w:tc>
        <w:tc>
          <w:tcPr>
            <w:tcW w:w="4040" w:type="dxa"/>
            <w:tcBorders>
              <w:top w:val="single" w:color="000000" w:sz="4" w:space="0"/>
              <w:left w:val="single" w:color="000000" w:sz="4" w:space="0"/>
              <w:bottom w:val="single" w:color="000000" w:sz="4" w:space="0"/>
              <w:right w:val="single" w:color="000000" w:sz="4" w:space="0"/>
            </w:tcBorders>
            <w:noWrap w:val="0"/>
            <w:vAlign w:val="center"/>
          </w:tcPr>
          <w:p w14:paraId="162DE228">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花生油</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04CB5BA7">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5L/桶</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4C20400E">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桶</w:t>
            </w:r>
          </w:p>
        </w:tc>
        <w:tc>
          <w:tcPr>
            <w:tcW w:w="1093" w:type="dxa"/>
            <w:tcBorders>
              <w:top w:val="single" w:color="000000" w:sz="4" w:space="0"/>
              <w:left w:val="single" w:color="000000" w:sz="4" w:space="0"/>
              <w:bottom w:val="single" w:color="000000" w:sz="4" w:space="0"/>
              <w:right w:val="single" w:color="000000" w:sz="4" w:space="0"/>
            </w:tcBorders>
            <w:noWrap/>
            <w:vAlign w:val="center"/>
          </w:tcPr>
          <w:p w14:paraId="20EBA55F">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FBE38">
            <w:pPr>
              <w:bidi w:val="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按需供应</w:t>
            </w:r>
          </w:p>
        </w:tc>
      </w:tr>
      <w:tr w14:paraId="3A701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1DB9EA70">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126</w:t>
            </w:r>
          </w:p>
        </w:tc>
        <w:tc>
          <w:tcPr>
            <w:tcW w:w="4040" w:type="dxa"/>
            <w:tcBorders>
              <w:top w:val="single" w:color="000000" w:sz="4" w:space="0"/>
              <w:left w:val="single" w:color="000000" w:sz="4" w:space="0"/>
              <w:bottom w:val="single" w:color="000000" w:sz="4" w:space="0"/>
              <w:right w:val="single" w:color="000000" w:sz="4" w:space="0"/>
            </w:tcBorders>
            <w:noWrap w:val="0"/>
            <w:vAlign w:val="center"/>
          </w:tcPr>
          <w:p w14:paraId="1D83C4EB">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蝴蝶结装饰饼干</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1252CD8F">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350g/罐</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62D78FFB">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罐</w:t>
            </w:r>
          </w:p>
        </w:tc>
        <w:tc>
          <w:tcPr>
            <w:tcW w:w="1093" w:type="dxa"/>
            <w:tcBorders>
              <w:top w:val="single" w:color="000000" w:sz="4" w:space="0"/>
              <w:left w:val="single" w:color="000000" w:sz="4" w:space="0"/>
              <w:bottom w:val="single" w:color="000000" w:sz="4" w:space="0"/>
              <w:right w:val="single" w:color="000000" w:sz="4" w:space="0"/>
            </w:tcBorders>
            <w:noWrap/>
            <w:vAlign w:val="center"/>
          </w:tcPr>
          <w:p w14:paraId="7BCB3106">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88616">
            <w:pPr>
              <w:bidi w:val="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按需供应</w:t>
            </w:r>
          </w:p>
        </w:tc>
      </w:tr>
      <w:tr w14:paraId="5D4ED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37B6549A">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127</w:t>
            </w:r>
          </w:p>
        </w:tc>
        <w:tc>
          <w:tcPr>
            <w:tcW w:w="4040" w:type="dxa"/>
            <w:tcBorders>
              <w:top w:val="single" w:color="000000" w:sz="4" w:space="0"/>
              <w:left w:val="single" w:color="000000" w:sz="4" w:space="0"/>
              <w:bottom w:val="single" w:color="000000" w:sz="4" w:space="0"/>
              <w:right w:val="single" w:color="000000" w:sz="4" w:space="0"/>
            </w:tcBorders>
            <w:noWrap w:val="0"/>
            <w:vAlign w:val="center"/>
          </w:tcPr>
          <w:p w14:paraId="27D008B9">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胡萝卜</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1F7DD543">
            <w:pPr>
              <w:bidi w:val="0"/>
              <w:jc w:val="center"/>
              <w:rPr>
                <w:rFonts w:hint="eastAsia" w:ascii="宋体" w:hAnsi="宋体" w:eastAsia="宋体" w:cs="宋体"/>
                <w:sz w:val="24"/>
                <w:szCs w:val="24"/>
                <w:highlight w:val="none"/>
              </w:rPr>
            </w:pP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40659CFE">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斤</w:t>
            </w:r>
          </w:p>
        </w:tc>
        <w:tc>
          <w:tcPr>
            <w:tcW w:w="1093" w:type="dxa"/>
            <w:tcBorders>
              <w:top w:val="single" w:color="000000" w:sz="4" w:space="0"/>
              <w:left w:val="single" w:color="000000" w:sz="4" w:space="0"/>
              <w:bottom w:val="single" w:color="000000" w:sz="4" w:space="0"/>
              <w:right w:val="single" w:color="000000" w:sz="4" w:space="0"/>
            </w:tcBorders>
            <w:noWrap/>
            <w:vAlign w:val="center"/>
          </w:tcPr>
          <w:p w14:paraId="7375EABC">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716FF">
            <w:pPr>
              <w:bidi w:val="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按需供应</w:t>
            </w:r>
          </w:p>
        </w:tc>
      </w:tr>
      <w:tr w14:paraId="1C0D7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328843E9">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128</w:t>
            </w:r>
          </w:p>
        </w:tc>
        <w:tc>
          <w:tcPr>
            <w:tcW w:w="4040" w:type="dxa"/>
            <w:tcBorders>
              <w:top w:val="single" w:color="000000" w:sz="4" w:space="0"/>
              <w:left w:val="single" w:color="000000" w:sz="4" w:space="0"/>
              <w:bottom w:val="single" w:color="000000" w:sz="4" w:space="0"/>
              <w:right w:val="single" w:color="000000" w:sz="4" w:space="0"/>
            </w:tcBorders>
            <w:noWrap w:val="0"/>
            <w:vAlign w:val="center"/>
          </w:tcPr>
          <w:p w14:paraId="026D70D0">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红枣碎</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2ABA3ABC">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500g/桶</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2FFCA27D">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桶</w:t>
            </w:r>
          </w:p>
        </w:tc>
        <w:tc>
          <w:tcPr>
            <w:tcW w:w="1093" w:type="dxa"/>
            <w:tcBorders>
              <w:top w:val="single" w:color="000000" w:sz="4" w:space="0"/>
              <w:left w:val="single" w:color="000000" w:sz="4" w:space="0"/>
              <w:bottom w:val="single" w:color="000000" w:sz="4" w:space="0"/>
              <w:right w:val="single" w:color="000000" w:sz="4" w:space="0"/>
            </w:tcBorders>
            <w:noWrap/>
            <w:vAlign w:val="center"/>
          </w:tcPr>
          <w:p w14:paraId="5BAF4444">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07BF1">
            <w:pPr>
              <w:bidi w:val="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按需供应</w:t>
            </w:r>
          </w:p>
        </w:tc>
      </w:tr>
      <w:tr w14:paraId="57E2C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0043BF9E">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129</w:t>
            </w:r>
          </w:p>
        </w:tc>
        <w:tc>
          <w:tcPr>
            <w:tcW w:w="4040" w:type="dxa"/>
            <w:tcBorders>
              <w:top w:val="single" w:color="000000" w:sz="4" w:space="0"/>
              <w:left w:val="single" w:color="000000" w:sz="4" w:space="0"/>
              <w:bottom w:val="single" w:color="000000" w:sz="4" w:space="0"/>
              <w:right w:val="single" w:color="000000" w:sz="4" w:space="0"/>
            </w:tcBorders>
            <w:noWrap w:val="0"/>
            <w:vAlign w:val="center"/>
          </w:tcPr>
          <w:p w14:paraId="56210C56">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红枣干</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7EE5B9B6">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500g/袋</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0BD6A3D1">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袋</w:t>
            </w:r>
          </w:p>
        </w:tc>
        <w:tc>
          <w:tcPr>
            <w:tcW w:w="1093" w:type="dxa"/>
            <w:tcBorders>
              <w:top w:val="single" w:color="000000" w:sz="4" w:space="0"/>
              <w:left w:val="single" w:color="000000" w:sz="4" w:space="0"/>
              <w:bottom w:val="single" w:color="000000" w:sz="4" w:space="0"/>
              <w:right w:val="single" w:color="000000" w:sz="4" w:space="0"/>
            </w:tcBorders>
            <w:noWrap/>
            <w:vAlign w:val="center"/>
          </w:tcPr>
          <w:p w14:paraId="6D4E96D7">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EDAF3">
            <w:pPr>
              <w:bidi w:val="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按需供应</w:t>
            </w:r>
          </w:p>
        </w:tc>
      </w:tr>
      <w:tr w14:paraId="5EEF7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2AF73D4F">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130</w:t>
            </w:r>
          </w:p>
        </w:tc>
        <w:tc>
          <w:tcPr>
            <w:tcW w:w="4040" w:type="dxa"/>
            <w:tcBorders>
              <w:top w:val="single" w:color="000000" w:sz="4" w:space="0"/>
              <w:left w:val="single" w:color="000000" w:sz="4" w:space="0"/>
              <w:bottom w:val="single" w:color="000000" w:sz="4" w:space="0"/>
              <w:right w:val="single" w:color="000000" w:sz="4" w:space="0"/>
            </w:tcBorders>
            <w:noWrap w:val="0"/>
            <w:vAlign w:val="center"/>
          </w:tcPr>
          <w:p w14:paraId="1DCDA122">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红甜菜粉</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0E15C800">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100g/袋</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2B8B536C">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袋</w:t>
            </w:r>
          </w:p>
        </w:tc>
        <w:tc>
          <w:tcPr>
            <w:tcW w:w="1093" w:type="dxa"/>
            <w:tcBorders>
              <w:top w:val="single" w:color="000000" w:sz="4" w:space="0"/>
              <w:left w:val="single" w:color="000000" w:sz="4" w:space="0"/>
              <w:bottom w:val="single" w:color="000000" w:sz="4" w:space="0"/>
              <w:right w:val="single" w:color="000000" w:sz="4" w:space="0"/>
            </w:tcBorders>
            <w:noWrap/>
            <w:vAlign w:val="center"/>
          </w:tcPr>
          <w:p w14:paraId="3BA906FF">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E6F02">
            <w:pPr>
              <w:bidi w:val="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按需供应</w:t>
            </w:r>
          </w:p>
        </w:tc>
      </w:tr>
      <w:tr w14:paraId="03362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598463E6">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131</w:t>
            </w:r>
          </w:p>
        </w:tc>
        <w:tc>
          <w:tcPr>
            <w:tcW w:w="4040" w:type="dxa"/>
            <w:tcBorders>
              <w:top w:val="single" w:color="000000" w:sz="4" w:space="0"/>
              <w:left w:val="single" w:color="000000" w:sz="4" w:space="0"/>
              <w:bottom w:val="single" w:color="000000" w:sz="4" w:space="0"/>
              <w:right w:val="single" w:color="000000" w:sz="4" w:space="0"/>
            </w:tcBorders>
            <w:noWrap w:val="0"/>
            <w:vAlign w:val="center"/>
          </w:tcPr>
          <w:p w14:paraId="560B2F1E">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红糖块</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7F45C244">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500g/袋</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15442EA6">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袋</w:t>
            </w:r>
          </w:p>
        </w:tc>
        <w:tc>
          <w:tcPr>
            <w:tcW w:w="1093" w:type="dxa"/>
            <w:tcBorders>
              <w:top w:val="single" w:color="000000" w:sz="4" w:space="0"/>
              <w:left w:val="single" w:color="000000" w:sz="4" w:space="0"/>
              <w:bottom w:val="single" w:color="000000" w:sz="4" w:space="0"/>
              <w:right w:val="single" w:color="000000" w:sz="4" w:space="0"/>
            </w:tcBorders>
            <w:noWrap/>
            <w:vAlign w:val="center"/>
          </w:tcPr>
          <w:p w14:paraId="5B900470">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151C9">
            <w:pPr>
              <w:bidi w:val="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按需供应</w:t>
            </w:r>
          </w:p>
        </w:tc>
      </w:tr>
      <w:tr w14:paraId="06FCA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000FDB8E">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132</w:t>
            </w:r>
          </w:p>
        </w:tc>
        <w:tc>
          <w:tcPr>
            <w:tcW w:w="4040" w:type="dxa"/>
            <w:tcBorders>
              <w:top w:val="single" w:color="000000" w:sz="4" w:space="0"/>
              <w:left w:val="single" w:color="000000" w:sz="4" w:space="0"/>
              <w:bottom w:val="single" w:color="000000" w:sz="4" w:space="0"/>
              <w:right w:val="single" w:color="000000" w:sz="4" w:space="0"/>
            </w:tcBorders>
            <w:noWrap w:val="0"/>
            <w:vAlign w:val="center"/>
          </w:tcPr>
          <w:p w14:paraId="0673142F">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红曲米粉</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263562C6">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80g/瓶</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0CC409AE">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瓶</w:t>
            </w:r>
          </w:p>
        </w:tc>
        <w:tc>
          <w:tcPr>
            <w:tcW w:w="1093" w:type="dxa"/>
            <w:tcBorders>
              <w:top w:val="single" w:color="000000" w:sz="4" w:space="0"/>
              <w:left w:val="single" w:color="000000" w:sz="4" w:space="0"/>
              <w:bottom w:val="single" w:color="000000" w:sz="4" w:space="0"/>
              <w:right w:val="single" w:color="000000" w:sz="4" w:space="0"/>
            </w:tcBorders>
            <w:noWrap/>
            <w:vAlign w:val="center"/>
          </w:tcPr>
          <w:p w14:paraId="270F4E0A">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C872E">
            <w:pPr>
              <w:bidi w:val="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按需供应</w:t>
            </w:r>
          </w:p>
        </w:tc>
      </w:tr>
      <w:tr w14:paraId="41134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60B5C31D">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133</w:t>
            </w:r>
          </w:p>
        </w:tc>
        <w:tc>
          <w:tcPr>
            <w:tcW w:w="4040" w:type="dxa"/>
            <w:tcBorders>
              <w:top w:val="single" w:color="000000" w:sz="4" w:space="0"/>
              <w:left w:val="single" w:color="000000" w:sz="4" w:space="0"/>
              <w:bottom w:val="single" w:color="000000" w:sz="4" w:space="0"/>
              <w:right w:val="single" w:color="000000" w:sz="4" w:space="0"/>
            </w:tcBorders>
            <w:noWrap w:val="0"/>
            <w:vAlign w:val="center"/>
          </w:tcPr>
          <w:p w14:paraId="640669C8">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红豆沙</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3D04DF92">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500g/袋</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42C61B79">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袋</w:t>
            </w:r>
          </w:p>
        </w:tc>
        <w:tc>
          <w:tcPr>
            <w:tcW w:w="1093" w:type="dxa"/>
            <w:tcBorders>
              <w:top w:val="single" w:color="000000" w:sz="4" w:space="0"/>
              <w:left w:val="single" w:color="000000" w:sz="4" w:space="0"/>
              <w:bottom w:val="single" w:color="000000" w:sz="4" w:space="0"/>
              <w:right w:val="single" w:color="000000" w:sz="4" w:space="0"/>
            </w:tcBorders>
            <w:noWrap/>
            <w:vAlign w:val="center"/>
          </w:tcPr>
          <w:p w14:paraId="4DD901CA">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06591">
            <w:pPr>
              <w:bidi w:val="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按需供应</w:t>
            </w:r>
          </w:p>
        </w:tc>
      </w:tr>
      <w:tr w14:paraId="731F1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786B4F39">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134</w:t>
            </w:r>
          </w:p>
        </w:tc>
        <w:tc>
          <w:tcPr>
            <w:tcW w:w="4040" w:type="dxa"/>
            <w:tcBorders>
              <w:top w:val="single" w:color="000000" w:sz="4" w:space="0"/>
              <w:left w:val="single" w:color="000000" w:sz="4" w:space="0"/>
              <w:bottom w:val="single" w:color="000000" w:sz="4" w:space="0"/>
              <w:right w:val="single" w:color="000000" w:sz="4" w:space="0"/>
            </w:tcBorders>
            <w:noWrap w:val="0"/>
            <w:vAlign w:val="center"/>
          </w:tcPr>
          <w:p w14:paraId="4FC0B53F">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红茶玫瑰莲蓉馅</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587E201D">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1斤/袋</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4B6B327A">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袋</w:t>
            </w:r>
          </w:p>
        </w:tc>
        <w:tc>
          <w:tcPr>
            <w:tcW w:w="1093" w:type="dxa"/>
            <w:tcBorders>
              <w:top w:val="single" w:color="000000" w:sz="4" w:space="0"/>
              <w:left w:val="single" w:color="000000" w:sz="4" w:space="0"/>
              <w:bottom w:val="single" w:color="000000" w:sz="4" w:space="0"/>
              <w:right w:val="single" w:color="000000" w:sz="4" w:space="0"/>
            </w:tcBorders>
            <w:noWrap/>
            <w:vAlign w:val="center"/>
          </w:tcPr>
          <w:p w14:paraId="164B1075">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5A93E">
            <w:pPr>
              <w:bidi w:val="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按需供应</w:t>
            </w:r>
          </w:p>
        </w:tc>
      </w:tr>
      <w:tr w14:paraId="131C6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73AD31E8">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135</w:t>
            </w:r>
          </w:p>
        </w:tc>
        <w:tc>
          <w:tcPr>
            <w:tcW w:w="4040" w:type="dxa"/>
            <w:tcBorders>
              <w:top w:val="single" w:color="000000" w:sz="4" w:space="0"/>
              <w:left w:val="single" w:color="000000" w:sz="4" w:space="0"/>
              <w:bottom w:val="single" w:color="000000" w:sz="4" w:space="0"/>
              <w:right w:val="single" w:color="000000" w:sz="4" w:space="0"/>
            </w:tcBorders>
            <w:noWrap w:val="0"/>
            <w:vAlign w:val="center"/>
          </w:tcPr>
          <w:p w14:paraId="3CF201B9">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白醋</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4F28BE11">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100ml/袋</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4076D014">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袋</w:t>
            </w:r>
          </w:p>
        </w:tc>
        <w:tc>
          <w:tcPr>
            <w:tcW w:w="1093" w:type="dxa"/>
            <w:tcBorders>
              <w:top w:val="single" w:color="000000" w:sz="4" w:space="0"/>
              <w:left w:val="single" w:color="000000" w:sz="4" w:space="0"/>
              <w:bottom w:val="single" w:color="000000" w:sz="4" w:space="0"/>
              <w:right w:val="single" w:color="000000" w:sz="4" w:space="0"/>
            </w:tcBorders>
            <w:noWrap/>
            <w:vAlign w:val="center"/>
          </w:tcPr>
          <w:p w14:paraId="3BDD6082">
            <w:pPr>
              <w:bidi w:val="0"/>
              <w:jc w:val="center"/>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eastAsia="zh-CN"/>
              </w:rPr>
              <w:t>10</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7BF01">
            <w:pPr>
              <w:bidi w:val="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按需供应</w:t>
            </w:r>
          </w:p>
        </w:tc>
      </w:tr>
      <w:tr w14:paraId="39CDB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5D9FE999">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136</w:t>
            </w:r>
          </w:p>
        </w:tc>
        <w:tc>
          <w:tcPr>
            <w:tcW w:w="4040" w:type="dxa"/>
            <w:tcBorders>
              <w:top w:val="single" w:color="000000" w:sz="4" w:space="0"/>
              <w:left w:val="single" w:color="000000" w:sz="4" w:space="0"/>
              <w:bottom w:val="single" w:color="000000" w:sz="4" w:space="0"/>
              <w:right w:val="single" w:color="000000" w:sz="4" w:space="0"/>
            </w:tcBorders>
            <w:noWrap w:val="0"/>
            <w:vAlign w:val="center"/>
          </w:tcPr>
          <w:p w14:paraId="3B82E12E">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黑色拉线膏</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056C9CC5">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200g/桶</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3EBF6096">
            <w:pPr>
              <w:bidi w:val="0"/>
              <w:jc w:val="center"/>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桶</w:t>
            </w:r>
          </w:p>
        </w:tc>
        <w:tc>
          <w:tcPr>
            <w:tcW w:w="1093" w:type="dxa"/>
            <w:tcBorders>
              <w:top w:val="single" w:color="000000" w:sz="4" w:space="0"/>
              <w:left w:val="single" w:color="000000" w:sz="4" w:space="0"/>
              <w:bottom w:val="single" w:color="000000" w:sz="4" w:space="0"/>
              <w:right w:val="single" w:color="000000" w:sz="4" w:space="0"/>
            </w:tcBorders>
            <w:noWrap/>
            <w:vAlign w:val="center"/>
          </w:tcPr>
          <w:p w14:paraId="119CEE19">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0F7D2">
            <w:pPr>
              <w:bidi w:val="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按需供应</w:t>
            </w:r>
          </w:p>
        </w:tc>
      </w:tr>
      <w:tr w14:paraId="2FB94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2036C657">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137</w:t>
            </w:r>
          </w:p>
        </w:tc>
        <w:tc>
          <w:tcPr>
            <w:tcW w:w="4040" w:type="dxa"/>
            <w:tcBorders>
              <w:top w:val="single" w:color="000000" w:sz="4" w:space="0"/>
              <w:left w:val="single" w:color="000000" w:sz="4" w:space="0"/>
              <w:bottom w:val="single" w:color="000000" w:sz="4" w:space="0"/>
              <w:right w:val="single" w:color="000000" w:sz="4" w:space="0"/>
            </w:tcBorders>
            <w:noWrap w:val="0"/>
            <w:vAlign w:val="center"/>
          </w:tcPr>
          <w:p w14:paraId="7BB68325">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核桃碎</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1FE96F84">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500g/桶</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5634744D">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桶</w:t>
            </w:r>
          </w:p>
        </w:tc>
        <w:tc>
          <w:tcPr>
            <w:tcW w:w="1093" w:type="dxa"/>
            <w:tcBorders>
              <w:top w:val="single" w:color="000000" w:sz="4" w:space="0"/>
              <w:left w:val="single" w:color="000000" w:sz="4" w:space="0"/>
              <w:bottom w:val="single" w:color="000000" w:sz="4" w:space="0"/>
              <w:right w:val="single" w:color="000000" w:sz="4" w:space="0"/>
            </w:tcBorders>
            <w:noWrap/>
            <w:vAlign w:val="center"/>
          </w:tcPr>
          <w:p w14:paraId="57BCD047">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C25C9">
            <w:pPr>
              <w:bidi w:val="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按需供应</w:t>
            </w:r>
          </w:p>
        </w:tc>
      </w:tr>
      <w:tr w14:paraId="6FEAB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37A9ED1E">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138</w:t>
            </w:r>
          </w:p>
        </w:tc>
        <w:tc>
          <w:tcPr>
            <w:tcW w:w="4040" w:type="dxa"/>
            <w:tcBorders>
              <w:top w:val="single" w:color="000000" w:sz="4" w:space="0"/>
              <w:left w:val="single" w:color="000000" w:sz="4" w:space="0"/>
              <w:bottom w:val="single" w:color="000000" w:sz="4" w:space="0"/>
              <w:right w:val="single" w:color="000000" w:sz="4" w:space="0"/>
            </w:tcBorders>
            <w:noWrap w:val="0"/>
            <w:vAlign w:val="center"/>
          </w:tcPr>
          <w:p w14:paraId="58E80D45">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海藻糖</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040A1581">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1000g/袋</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5AC50C79">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袋</w:t>
            </w:r>
          </w:p>
        </w:tc>
        <w:tc>
          <w:tcPr>
            <w:tcW w:w="1093" w:type="dxa"/>
            <w:tcBorders>
              <w:top w:val="single" w:color="000000" w:sz="4" w:space="0"/>
              <w:left w:val="single" w:color="000000" w:sz="4" w:space="0"/>
              <w:bottom w:val="single" w:color="000000" w:sz="4" w:space="0"/>
              <w:right w:val="single" w:color="000000" w:sz="4" w:space="0"/>
            </w:tcBorders>
            <w:noWrap/>
            <w:vAlign w:val="center"/>
          </w:tcPr>
          <w:p w14:paraId="2E41608F">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3E568">
            <w:pPr>
              <w:bidi w:val="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按需供应</w:t>
            </w:r>
          </w:p>
        </w:tc>
      </w:tr>
      <w:tr w14:paraId="28775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138D5B20">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139</w:t>
            </w:r>
          </w:p>
        </w:tc>
        <w:tc>
          <w:tcPr>
            <w:tcW w:w="4040" w:type="dxa"/>
            <w:tcBorders>
              <w:top w:val="single" w:color="000000" w:sz="4" w:space="0"/>
              <w:left w:val="single" w:color="000000" w:sz="4" w:space="0"/>
              <w:bottom w:val="single" w:color="000000" w:sz="4" w:space="0"/>
              <w:right w:val="single" w:color="000000" w:sz="4" w:space="0"/>
            </w:tcBorders>
            <w:noWrap w:val="0"/>
            <w:vAlign w:val="center"/>
          </w:tcPr>
          <w:p w14:paraId="2F88EA3B">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海苔肉松</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7FB8FAE9">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250g/袋</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729F7810">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袋</w:t>
            </w:r>
          </w:p>
        </w:tc>
        <w:tc>
          <w:tcPr>
            <w:tcW w:w="1093" w:type="dxa"/>
            <w:tcBorders>
              <w:top w:val="single" w:color="000000" w:sz="4" w:space="0"/>
              <w:left w:val="single" w:color="000000" w:sz="4" w:space="0"/>
              <w:bottom w:val="single" w:color="000000" w:sz="4" w:space="0"/>
              <w:right w:val="single" w:color="000000" w:sz="4" w:space="0"/>
            </w:tcBorders>
            <w:noWrap/>
            <w:vAlign w:val="center"/>
          </w:tcPr>
          <w:p w14:paraId="63E2E20E">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E42F6">
            <w:pPr>
              <w:bidi w:val="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按需供应</w:t>
            </w:r>
          </w:p>
        </w:tc>
      </w:tr>
      <w:tr w14:paraId="03775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534F5F3D">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140</w:t>
            </w:r>
          </w:p>
        </w:tc>
        <w:tc>
          <w:tcPr>
            <w:tcW w:w="4040" w:type="dxa"/>
            <w:tcBorders>
              <w:top w:val="single" w:color="000000" w:sz="4" w:space="0"/>
              <w:left w:val="single" w:color="000000" w:sz="4" w:space="0"/>
              <w:bottom w:val="single" w:color="000000" w:sz="4" w:space="0"/>
              <w:right w:val="single" w:color="000000" w:sz="4" w:space="0"/>
            </w:tcBorders>
            <w:noWrap w:val="0"/>
            <w:vAlign w:val="center"/>
          </w:tcPr>
          <w:p w14:paraId="47F3F639">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桂花蜜</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664CD648">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350g/瓶</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537A3962">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瓶</w:t>
            </w:r>
          </w:p>
        </w:tc>
        <w:tc>
          <w:tcPr>
            <w:tcW w:w="1093" w:type="dxa"/>
            <w:tcBorders>
              <w:top w:val="single" w:color="000000" w:sz="4" w:space="0"/>
              <w:left w:val="single" w:color="000000" w:sz="4" w:space="0"/>
              <w:bottom w:val="single" w:color="000000" w:sz="4" w:space="0"/>
              <w:right w:val="single" w:color="000000" w:sz="4" w:space="0"/>
            </w:tcBorders>
            <w:noWrap/>
            <w:vAlign w:val="center"/>
          </w:tcPr>
          <w:p w14:paraId="47F8752B">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5950D">
            <w:pPr>
              <w:bidi w:val="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按需供应</w:t>
            </w:r>
          </w:p>
        </w:tc>
      </w:tr>
      <w:tr w14:paraId="0AC2E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64B0C43A">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141</w:t>
            </w:r>
          </w:p>
        </w:tc>
        <w:tc>
          <w:tcPr>
            <w:tcW w:w="4040" w:type="dxa"/>
            <w:tcBorders>
              <w:top w:val="single" w:color="000000" w:sz="4" w:space="0"/>
              <w:left w:val="single" w:color="000000" w:sz="4" w:space="0"/>
              <w:bottom w:val="single" w:color="000000" w:sz="4" w:space="0"/>
              <w:right w:val="single" w:color="000000" w:sz="4" w:space="0"/>
            </w:tcBorders>
            <w:noWrap w:val="0"/>
            <w:vAlign w:val="center"/>
          </w:tcPr>
          <w:p w14:paraId="157B7452">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桂花米酿果酱</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379607F6">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2㎏降糖版</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4548D738">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罐</w:t>
            </w:r>
          </w:p>
        </w:tc>
        <w:tc>
          <w:tcPr>
            <w:tcW w:w="1093" w:type="dxa"/>
            <w:tcBorders>
              <w:top w:val="single" w:color="000000" w:sz="4" w:space="0"/>
              <w:left w:val="single" w:color="000000" w:sz="4" w:space="0"/>
              <w:bottom w:val="single" w:color="000000" w:sz="4" w:space="0"/>
              <w:right w:val="single" w:color="000000" w:sz="4" w:space="0"/>
            </w:tcBorders>
            <w:noWrap/>
            <w:vAlign w:val="center"/>
          </w:tcPr>
          <w:p w14:paraId="44585792">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33F33">
            <w:pPr>
              <w:bidi w:val="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按需供应</w:t>
            </w:r>
          </w:p>
        </w:tc>
      </w:tr>
      <w:tr w14:paraId="7B69B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76F8C5BE">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142</w:t>
            </w:r>
          </w:p>
        </w:tc>
        <w:tc>
          <w:tcPr>
            <w:tcW w:w="4040" w:type="dxa"/>
            <w:tcBorders>
              <w:top w:val="single" w:color="000000" w:sz="4" w:space="0"/>
              <w:left w:val="single" w:color="000000" w:sz="4" w:space="0"/>
              <w:bottom w:val="single" w:color="000000" w:sz="4" w:space="0"/>
              <w:right w:val="single" w:color="000000" w:sz="4" w:space="0"/>
            </w:tcBorders>
            <w:noWrap w:val="0"/>
            <w:vAlign w:val="center"/>
          </w:tcPr>
          <w:p w14:paraId="61EE09DF">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桂花粉</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69140D55">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100g/袋</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1E22510D">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袋</w:t>
            </w:r>
          </w:p>
        </w:tc>
        <w:tc>
          <w:tcPr>
            <w:tcW w:w="1093" w:type="dxa"/>
            <w:tcBorders>
              <w:top w:val="single" w:color="000000" w:sz="4" w:space="0"/>
              <w:left w:val="single" w:color="000000" w:sz="4" w:space="0"/>
              <w:bottom w:val="single" w:color="000000" w:sz="4" w:space="0"/>
              <w:right w:val="single" w:color="000000" w:sz="4" w:space="0"/>
            </w:tcBorders>
            <w:noWrap/>
            <w:vAlign w:val="center"/>
          </w:tcPr>
          <w:p w14:paraId="4ECFA74E">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BF87C">
            <w:pPr>
              <w:bidi w:val="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按需供应</w:t>
            </w:r>
          </w:p>
        </w:tc>
      </w:tr>
      <w:tr w14:paraId="40B90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482BF040">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143</w:t>
            </w:r>
          </w:p>
        </w:tc>
        <w:tc>
          <w:tcPr>
            <w:tcW w:w="4040" w:type="dxa"/>
            <w:tcBorders>
              <w:top w:val="single" w:color="000000" w:sz="4" w:space="0"/>
              <w:left w:val="single" w:color="000000" w:sz="4" w:space="0"/>
              <w:bottom w:val="single" w:color="000000" w:sz="4" w:space="0"/>
              <w:right w:val="single" w:color="000000" w:sz="4" w:space="0"/>
            </w:tcBorders>
            <w:noWrap w:val="0"/>
            <w:vAlign w:val="center"/>
          </w:tcPr>
          <w:p w14:paraId="73BB77DC">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巴旦木</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22422E3D">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500g/罐</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69D2C4E3">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罐</w:t>
            </w:r>
          </w:p>
        </w:tc>
        <w:tc>
          <w:tcPr>
            <w:tcW w:w="1093" w:type="dxa"/>
            <w:tcBorders>
              <w:top w:val="single" w:color="000000" w:sz="4" w:space="0"/>
              <w:left w:val="single" w:color="000000" w:sz="4" w:space="0"/>
              <w:bottom w:val="single" w:color="000000" w:sz="4" w:space="0"/>
              <w:right w:val="single" w:color="000000" w:sz="4" w:space="0"/>
            </w:tcBorders>
            <w:noWrap/>
            <w:vAlign w:val="center"/>
          </w:tcPr>
          <w:p w14:paraId="13499324">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A2B8E">
            <w:pPr>
              <w:bidi w:val="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按需供应</w:t>
            </w:r>
          </w:p>
        </w:tc>
      </w:tr>
      <w:tr w14:paraId="45151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47D807E2">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144</w:t>
            </w:r>
          </w:p>
        </w:tc>
        <w:tc>
          <w:tcPr>
            <w:tcW w:w="4040" w:type="dxa"/>
            <w:tcBorders>
              <w:top w:val="single" w:color="000000" w:sz="4" w:space="0"/>
              <w:left w:val="single" w:color="000000" w:sz="4" w:space="0"/>
              <w:bottom w:val="single" w:color="000000" w:sz="4" w:space="0"/>
              <w:right w:val="single" w:color="000000" w:sz="4" w:space="0"/>
            </w:tcBorders>
            <w:noWrap w:val="0"/>
            <w:vAlign w:val="center"/>
          </w:tcPr>
          <w:p w14:paraId="4BB2C8DD">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高筋粉</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3A1B6690">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25kg/袋</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56D18C91">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袋</w:t>
            </w:r>
          </w:p>
        </w:tc>
        <w:tc>
          <w:tcPr>
            <w:tcW w:w="1093" w:type="dxa"/>
            <w:tcBorders>
              <w:top w:val="single" w:color="000000" w:sz="4" w:space="0"/>
              <w:left w:val="single" w:color="000000" w:sz="4" w:space="0"/>
              <w:bottom w:val="single" w:color="000000" w:sz="4" w:space="0"/>
              <w:right w:val="single" w:color="000000" w:sz="4" w:space="0"/>
            </w:tcBorders>
            <w:noWrap/>
            <w:vAlign w:val="center"/>
          </w:tcPr>
          <w:p w14:paraId="6DCEEDD6">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D7EBA">
            <w:pPr>
              <w:bidi w:val="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按需供应</w:t>
            </w:r>
          </w:p>
        </w:tc>
      </w:tr>
      <w:tr w14:paraId="7FF4D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35A67920">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145</w:t>
            </w:r>
          </w:p>
        </w:tc>
        <w:tc>
          <w:tcPr>
            <w:tcW w:w="4040" w:type="dxa"/>
            <w:tcBorders>
              <w:top w:val="single" w:color="000000" w:sz="4" w:space="0"/>
              <w:left w:val="single" w:color="000000" w:sz="4" w:space="0"/>
              <w:bottom w:val="single" w:color="000000" w:sz="4" w:space="0"/>
              <w:right w:val="single" w:color="000000" w:sz="4" w:space="0"/>
            </w:tcBorders>
            <w:noWrap w:val="0"/>
            <w:vAlign w:val="center"/>
          </w:tcPr>
          <w:p w14:paraId="38B76ABF">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干佩斯</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4E3905F0">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12袋/套</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667B0B77">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套</w:t>
            </w:r>
          </w:p>
        </w:tc>
        <w:tc>
          <w:tcPr>
            <w:tcW w:w="1093" w:type="dxa"/>
            <w:tcBorders>
              <w:top w:val="single" w:color="000000" w:sz="4" w:space="0"/>
              <w:left w:val="single" w:color="000000" w:sz="4" w:space="0"/>
              <w:bottom w:val="single" w:color="000000" w:sz="4" w:space="0"/>
              <w:right w:val="single" w:color="000000" w:sz="4" w:space="0"/>
            </w:tcBorders>
            <w:noWrap/>
            <w:vAlign w:val="center"/>
          </w:tcPr>
          <w:p w14:paraId="1574574A">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A5272">
            <w:pPr>
              <w:bidi w:val="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按需供应</w:t>
            </w:r>
          </w:p>
        </w:tc>
      </w:tr>
      <w:tr w14:paraId="373C0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3265306D">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146</w:t>
            </w:r>
          </w:p>
        </w:tc>
        <w:tc>
          <w:tcPr>
            <w:tcW w:w="4040" w:type="dxa"/>
            <w:tcBorders>
              <w:top w:val="single" w:color="000000" w:sz="4" w:space="0"/>
              <w:left w:val="single" w:color="000000" w:sz="4" w:space="0"/>
              <w:bottom w:val="single" w:color="000000" w:sz="4" w:space="0"/>
              <w:right w:val="single" w:color="000000" w:sz="4" w:space="0"/>
            </w:tcBorders>
            <w:noWrap w:val="0"/>
            <w:vAlign w:val="center"/>
          </w:tcPr>
          <w:p w14:paraId="10D897F7">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干玫瑰花</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4B0DE753">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500g/袋</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194D833B">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袋</w:t>
            </w:r>
          </w:p>
        </w:tc>
        <w:tc>
          <w:tcPr>
            <w:tcW w:w="1093" w:type="dxa"/>
            <w:tcBorders>
              <w:top w:val="single" w:color="000000" w:sz="4" w:space="0"/>
              <w:left w:val="single" w:color="000000" w:sz="4" w:space="0"/>
              <w:bottom w:val="single" w:color="000000" w:sz="4" w:space="0"/>
              <w:right w:val="single" w:color="000000" w:sz="4" w:space="0"/>
            </w:tcBorders>
            <w:noWrap/>
            <w:vAlign w:val="center"/>
          </w:tcPr>
          <w:p w14:paraId="4BEB4E63">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08B71">
            <w:pPr>
              <w:bidi w:val="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按需供应</w:t>
            </w:r>
          </w:p>
        </w:tc>
      </w:tr>
      <w:tr w14:paraId="13F87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4DF49143">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147</w:t>
            </w:r>
          </w:p>
        </w:tc>
        <w:tc>
          <w:tcPr>
            <w:tcW w:w="4040" w:type="dxa"/>
            <w:tcBorders>
              <w:top w:val="single" w:color="000000" w:sz="4" w:space="0"/>
              <w:left w:val="single" w:color="000000" w:sz="4" w:space="0"/>
              <w:bottom w:val="single" w:color="000000" w:sz="4" w:space="0"/>
              <w:right w:val="single" w:color="000000" w:sz="4" w:space="0"/>
            </w:tcBorders>
            <w:noWrap w:val="0"/>
            <w:vAlign w:val="center"/>
          </w:tcPr>
          <w:p w14:paraId="7FAA1520">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橄榄油</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46485323">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500ml/桶</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3A76D5F9">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桶</w:t>
            </w:r>
          </w:p>
        </w:tc>
        <w:tc>
          <w:tcPr>
            <w:tcW w:w="1093" w:type="dxa"/>
            <w:tcBorders>
              <w:top w:val="single" w:color="000000" w:sz="4" w:space="0"/>
              <w:left w:val="single" w:color="000000" w:sz="4" w:space="0"/>
              <w:bottom w:val="single" w:color="000000" w:sz="4" w:space="0"/>
              <w:right w:val="single" w:color="000000" w:sz="4" w:space="0"/>
            </w:tcBorders>
            <w:noWrap/>
            <w:vAlign w:val="center"/>
          </w:tcPr>
          <w:p w14:paraId="5DD8D9A8">
            <w:pPr>
              <w:bidi w:val="0"/>
              <w:jc w:val="center"/>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eastAsia="zh-CN"/>
              </w:rPr>
              <w:t>10</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A2A2B">
            <w:pPr>
              <w:bidi w:val="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按需供应</w:t>
            </w:r>
          </w:p>
        </w:tc>
      </w:tr>
      <w:tr w14:paraId="59734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24FB2485">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148</w:t>
            </w:r>
          </w:p>
        </w:tc>
        <w:tc>
          <w:tcPr>
            <w:tcW w:w="4040" w:type="dxa"/>
            <w:tcBorders>
              <w:top w:val="single" w:color="000000" w:sz="4" w:space="0"/>
              <w:left w:val="single" w:color="000000" w:sz="4" w:space="0"/>
              <w:bottom w:val="single" w:color="000000" w:sz="4" w:space="0"/>
              <w:right w:val="single" w:color="000000" w:sz="4" w:space="0"/>
            </w:tcBorders>
            <w:noWrap w:val="0"/>
            <w:vAlign w:val="center"/>
          </w:tcPr>
          <w:p w14:paraId="0F60B5BA">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茯苓粉</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2A75DAB7">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500g/瓶</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353AE248">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瓶</w:t>
            </w:r>
          </w:p>
        </w:tc>
        <w:tc>
          <w:tcPr>
            <w:tcW w:w="1093" w:type="dxa"/>
            <w:tcBorders>
              <w:top w:val="single" w:color="000000" w:sz="4" w:space="0"/>
              <w:left w:val="single" w:color="000000" w:sz="4" w:space="0"/>
              <w:bottom w:val="single" w:color="000000" w:sz="4" w:space="0"/>
              <w:right w:val="single" w:color="000000" w:sz="4" w:space="0"/>
            </w:tcBorders>
            <w:noWrap/>
            <w:vAlign w:val="center"/>
          </w:tcPr>
          <w:p w14:paraId="09C75547">
            <w:pPr>
              <w:bidi w:val="0"/>
              <w:jc w:val="center"/>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eastAsia="zh-CN"/>
              </w:rPr>
              <w:t>10</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6BF04">
            <w:pPr>
              <w:bidi w:val="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按需供应</w:t>
            </w:r>
          </w:p>
        </w:tc>
      </w:tr>
      <w:tr w14:paraId="51BF1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3B175CD5">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149</w:t>
            </w:r>
          </w:p>
        </w:tc>
        <w:tc>
          <w:tcPr>
            <w:tcW w:w="4040" w:type="dxa"/>
            <w:tcBorders>
              <w:top w:val="single" w:color="000000" w:sz="4" w:space="0"/>
              <w:left w:val="single" w:color="000000" w:sz="4" w:space="0"/>
              <w:bottom w:val="single" w:color="000000" w:sz="4" w:space="0"/>
              <w:right w:val="single" w:color="000000" w:sz="4" w:space="0"/>
            </w:tcBorders>
            <w:noWrap w:val="0"/>
            <w:vAlign w:val="center"/>
          </w:tcPr>
          <w:p w14:paraId="64FCCB80">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粉巧</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1B7F74B0">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500g/袋</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1C9D8619">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袋</w:t>
            </w:r>
          </w:p>
        </w:tc>
        <w:tc>
          <w:tcPr>
            <w:tcW w:w="1093" w:type="dxa"/>
            <w:tcBorders>
              <w:top w:val="single" w:color="000000" w:sz="4" w:space="0"/>
              <w:left w:val="single" w:color="000000" w:sz="4" w:space="0"/>
              <w:bottom w:val="single" w:color="000000" w:sz="4" w:space="0"/>
              <w:right w:val="single" w:color="000000" w:sz="4" w:space="0"/>
            </w:tcBorders>
            <w:noWrap/>
            <w:vAlign w:val="center"/>
          </w:tcPr>
          <w:p w14:paraId="2098D12E">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D268E">
            <w:pPr>
              <w:bidi w:val="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按需供应</w:t>
            </w:r>
          </w:p>
        </w:tc>
      </w:tr>
      <w:tr w14:paraId="47D91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72467D37">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150</w:t>
            </w:r>
          </w:p>
        </w:tc>
        <w:tc>
          <w:tcPr>
            <w:tcW w:w="4040" w:type="dxa"/>
            <w:tcBorders>
              <w:top w:val="single" w:color="000000" w:sz="4" w:space="0"/>
              <w:left w:val="single" w:color="000000" w:sz="4" w:space="0"/>
              <w:bottom w:val="single" w:color="000000" w:sz="4" w:space="0"/>
              <w:right w:val="single" w:color="000000" w:sz="4" w:space="0"/>
            </w:tcBorders>
            <w:noWrap w:val="0"/>
            <w:vAlign w:val="center"/>
          </w:tcPr>
          <w:p w14:paraId="3D8638FD">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奶油奶酪</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6C272F8F">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1000g/盒</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3BE47E15">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盒</w:t>
            </w:r>
          </w:p>
        </w:tc>
        <w:tc>
          <w:tcPr>
            <w:tcW w:w="1093" w:type="dxa"/>
            <w:tcBorders>
              <w:top w:val="single" w:color="000000" w:sz="4" w:space="0"/>
              <w:left w:val="single" w:color="000000" w:sz="4" w:space="0"/>
              <w:bottom w:val="single" w:color="000000" w:sz="4" w:space="0"/>
              <w:right w:val="single" w:color="000000" w:sz="4" w:space="0"/>
            </w:tcBorders>
            <w:noWrap/>
            <w:vAlign w:val="center"/>
          </w:tcPr>
          <w:p w14:paraId="12C85841">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22BC2">
            <w:pPr>
              <w:bidi w:val="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按需供应</w:t>
            </w:r>
          </w:p>
        </w:tc>
      </w:tr>
      <w:tr w14:paraId="3A2DD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690E618D">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151</w:t>
            </w:r>
          </w:p>
        </w:tc>
        <w:tc>
          <w:tcPr>
            <w:tcW w:w="4040" w:type="dxa"/>
            <w:tcBorders>
              <w:top w:val="single" w:color="000000" w:sz="4" w:space="0"/>
              <w:left w:val="single" w:color="000000" w:sz="4" w:space="0"/>
              <w:bottom w:val="single" w:color="000000" w:sz="4" w:space="0"/>
              <w:right w:val="single" w:color="000000" w:sz="4" w:space="0"/>
            </w:tcBorders>
            <w:noWrap w:val="0"/>
            <w:vAlign w:val="center"/>
          </w:tcPr>
          <w:p w14:paraId="26BC6058">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防化奶油霜</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37DCCBE5">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600g/袋</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6DBA68E0">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袋</w:t>
            </w:r>
          </w:p>
        </w:tc>
        <w:tc>
          <w:tcPr>
            <w:tcW w:w="1093" w:type="dxa"/>
            <w:tcBorders>
              <w:top w:val="single" w:color="000000" w:sz="4" w:space="0"/>
              <w:left w:val="single" w:color="000000" w:sz="4" w:space="0"/>
              <w:bottom w:val="single" w:color="000000" w:sz="4" w:space="0"/>
              <w:right w:val="single" w:color="000000" w:sz="4" w:space="0"/>
            </w:tcBorders>
            <w:noWrap/>
            <w:vAlign w:val="center"/>
          </w:tcPr>
          <w:p w14:paraId="33BA4892">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07A70">
            <w:pPr>
              <w:bidi w:val="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按需供应</w:t>
            </w:r>
          </w:p>
        </w:tc>
      </w:tr>
      <w:tr w14:paraId="366D4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79E96FD7">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152</w:t>
            </w:r>
          </w:p>
        </w:tc>
        <w:tc>
          <w:tcPr>
            <w:tcW w:w="4040" w:type="dxa"/>
            <w:tcBorders>
              <w:top w:val="single" w:color="000000" w:sz="4" w:space="0"/>
              <w:left w:val="single" w:color="000000" w:sz="4" w:space="0"/>
              <w:bottom w:val="single" w:color="000000" w:sz="4" w:space="0"/>
              <w:right w:val="single" w:color="000000" w:sz="4" w:space="0"/>
            </w:tcBorders>
            <w:noWrap w:val="0"/>
            <w:vAlign w:val="center"/>
          </w:tcPr>
          <w:p w14:paraId="3D95F632">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豆沙奶油霜</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4AD39652">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200g/袋</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25319B66">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袋</w:t>
            </w:r>
          </w:p>
        </w:tc>
        <w:tc>
          <w:tcPr>
            <w:tcW w:w="1093" w:type="dxa"/>
            <w:tcBorders>
              <w:top w:val="single" w:color="000000" w:sz="4" w:space="0"/>
              <w:left w:val="single" w:color="000000" w:sz="4" w:space="0"/>
              <w:bottom w:val="single" w:color="000000" w:sz="4" w:space="0"/>
              <w:right w:val="single" w:color="000000" w:sz="4" w:space="0"/>
            </w:tcBorders>
            <w:noWrap/>
            <w:vAlign w:val="center"/>
          </w:tcPr>
          <w:p w14:paraId="4FAB97D7">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68863">
            <w:pPr>
              <w:bidi w:val="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按需供应</w:t>
            </w:r>
          </w:p>
        </w:tc>
      </w:tr>
      <w:tr w14:paraId="44B17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1F5F6019">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153</w:t>
            </w:r>
          </w:p>
        </w:tc>
        <w:tc>
          <w:tcPr>
            <w:tcW w:w="4040" w:type="dxa"/>
            <w:tcBorders>
              <w:top w:val="single" w:color="000000" w:sz="4" w:space="0"/>
              <w:left w:val="single" w:color="000000" w:sz="4" w:space="0"/>
              <w:bottom w:val="single" w:color="000000" w:sz="4" w:space="0"/>
              <w:right w:val="single" w:color="000000" w:sz="4" w:space="0"/>
            </w:tcBorders>
            <w:noWrap w:val="0"/>
            <w:vAlign w:val="center"/>
          </w:tcPr>
          <w:p w14:paraId="7716CE6A">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豆角</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3372EE3D">
            <w:pPr>
              <w:bidi w:val="0"/>
              <w:jc w:val="center"/>
              <w:rPr>
                <w:rFonts w:hint="eastAsia" w:ascii="宋体" w:hAnsi="宋体" w:eastAsia="宋体" w:cs="宋体"/>
                <w:sz w:val="24"/>
                <w:szCs w:val="24"/>
                <w:highlight w:val="none"/>
              </w:rPr>
            </w:pP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42FFF365">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斤</w:t>
            </w:r>
          </w:p>
        </w:tc>
        <w:tc>
          <w:tcPr>
            <w:tcW w:w="1093" w:type="dxa"/>
            <w:tcBorders>
              <w:top w:val="single" w:color="000000" w:sz="4" w:space="0"/>
              <w:left w:val="single" w:color="000000" w:sz="4" w:space="0"/>
              <w:bottom w:val="single" w:color="000000" w:sz="4" w:space="0"/>
              <w:right w:val="single" w:color="000000" w:sz="4" w:space="0"/>
            </w:tcBorders>
            <w:noWrap/>
            <w:vAlign w:val="center"/>
          </w:tcPr>
          <w:p w14:paraId="07F8AE92">
            <w:pPr>
              <w:bidi w:val="0"/>
              <w:jc w:val="center"/>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eastAsia="zh-CN"/>
              </w:rPr>
              <w:t>10</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D8DC5">
            <w:pPr>
              <w:bidi w:val="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按需供应</w:t>
            </w:r>
          </w:p>
        </w:tc>
      </w:tr>
      <w:tr w14:paraId="3EE3D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7208D5CA">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154</w:t>
            </w:r>
          </w:p>
        </w:tc>
        <w:tc>
          <w:tcPr>
            <w:tcW w:w="4040" w:type="dxa"/>
            <w:tcBorders>
              <w:top w:val="single" w:color="000000" w:sz="4" w:space="0"/>
              <w:left w:val="single" w:color="000000" w:sz="4" w:space="0"/>
              <w:bottom w:val="single" w:color="000000" w:sz="4" w:space="0"/>
              <w:right w:val="single" w:color="000000" w:sz="4" w:space="0"/>
            </w:tcBorders>
            <w:noWrap w:val="0"/>
            <w:vAlign w:val="center"/>
          </w:tcPr>
          <w:p w14:paraId="7D19FD49">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动物奶油</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5347EA72">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1000g/盒</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20C9EAD2">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盒</w:t>
            </w:r>
          </w:p>
        </w:tc>
        <w:tc>
          <w:tcPr>
            <w:tcW w:w="1093" w:type="dxa"/>
            <w:tcBorders>
              <w:top w:val="single" w:color="000000" w:sz="4" w:space="0"/>
              <w:left w:val="single" w:color="000000" w:sz="4" w:space="0"/>
              <w:bottom w:val="single" w:color="000000" w:sz="4" w:space="0"/>
              <w:right w:val="single" w:color="000000" w:sz="4" w:space="0"/>
            </w:tcBorders>
            <w:noWrap/>
            <w:vAlign w:val="center"/>
          </w:tcPr>
          <w:p w14:paraId="2A725E4F">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AB304">
            <w:pPr>
              <w:bidi w:val="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按需供应</w:t>
            </w:r>
          </w:p>
        </w:tc>
      </w:tr>
      <w:tr w14:paraId="10557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7A515B3C">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155</w:t>
            </w:r>
          </w:p>
        </w:tc>
        <w:tc>
          <w:tcPr>
            <w:tcW w:w="4040" w:type="dxa"/>
            <w:tcBorders>
              <w:top w:val="single" w:color="000000" w:sz="4" w:space="0"/>
              <w:left w:val="single" w:color="000000" w:sz="4" w:space="0"/>
              <w:bottom w:val="single" w:color="000000" w:sz="4" w:space="0"/>
              <w:right w:val="single" w:color="000000" w:sz="4" w:space="0"/>
            </w:tcBorders>
            <w:noWrap w:val="0"/>
            <w:vAlign w:val="center"/>
          </w:tcPr>
          <w:p w14:paraId="5AE3E3C8">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蝶豆花粉</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48C18914">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100g/袋</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45B4832C">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袋</w:t>
            </w:r>
          </w:p>
        </w:tc>
        <w:tc>
          <w:tcPr>
            <w:tcW w:w="1093" w:type="dxa"/>
            <w:tcBorders>
              <w:top w:val="single" w:color="000000" w:sz="4" w:space="0"/>
              <w:left w:val="single" w:color="000000" w:sz="4" w:space="0"/>
              <w:bottom w:val="single" w:color="000000" w:sz="4" w:space="0"/>
              <w:right w:val="single" w:color="000000" w:sz="4" w:space="0"/>
            </w:tcBorders>
            <w:noWrap/>
            <w:vAlign w:val="center"/>
          </w:tcPr>
          <w:p w14:paraId="65BB0FB9">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F9AD8">
            <w:pPr>
              <w:bidi w:val="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按需供应</w:t>
            </w:r>
          </w:p>
        </w:tc>
      </w:tr>
      <w:tr w14:paraId="2502F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33CFB492">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156</w:t>
            </w:r>
          </w:p>
        </w:tc>
        <w:tc>
          <w:tcPr>
            <w:tcW w:w="4040" w:type="dxa"/>
            <w:tcBorders>
              <w:top w:val="single" w:color="000000" w:sz="4" w:space="0"/>
              <w:left w:val="single" w:color="000000" w:sz="4" w:space="0"/>
              <w:bottom w:val="single" w:color="000000" w:sz="4" w:space="0"/>
              <w:right w:val="single" w:color="000000" w:sz="4" w:space="0"/>
            </w:tcBorders>
            <w:noWrap w:val="0"/>
            <w:vAlign w:val="center"/>
          </w:tcPr>
          <w:p w14:paraId="492F090B">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低糖莲蓉馅料</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683C946D">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1斤/袋</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6C5CB52E">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袋</w:t>
            </w:r>
          </w:p>
        </w:tc>
        <w:tc>
          <w:tcPr>
            <w:tcW w:w="1093" w:type="dxa"/>
            <w:tcBorders>
              <w:top w:val="single" w:color="000000" w:sz="4" w:space="0"/>
              <w:left w:val="single" w:color="000000" w:sz="4" w:space="0"/>
              <w:bottom w:val="single" w:color="000000" w:sz="4" w:space="0"/>
              <w:right w:val="single" w:color="000000" w:sz="4" w:space="0"/>
            </w:tcBorders>
            <w:noWrap/>
            <w:vAlign w:val="center"/>
          </w:tcPr>
          <w:p w14:paraId="7A60A8A3">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8614F">
            <w:pPr>
              <w:bidi w:val="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按需供应</w:t>
            </w:r>
          </w:p>
        </w:tc>
      </w:tr>
      <w:tr w14:paraId="5D7CF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1D29CD40">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157</w:t>
            </w:r>
          </w:p>
        </w:tc>
        <w:tc>
          <w:tcPr>
            <w:tcW w:w="4040" w:type="dxa"/>
            <w:tcBorders>
              <w:top w:val="single" w:color="000000" w:sz="4" w:space="0"/>
              <w:left w:val="single" w:color="000000" w:sz="4" w:space="0"/>
              <w:bottom w:val="single" w:color="000000" w:sz="4" w:space="0"/>
              <w:right w:val="single" w:color="000000" w:sz="4" w:space="0"/>
            </w:tcBorders>
            <w:noWrap w:val="0"/>
            <w:vAlign w:val="center"/>
          </w:tcPr>
          <w:p w14:paraId="178068D2">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※低筋粉</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67ED5250">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2500g/袋</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2385F320">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袋</w:t>
            </w:r>
          </w:p>
        </w:tc>
        <w:tc>
          <w:tcPr>
            <w:tcW w:w="1093" w:type="dxa"/>
            <w:tcBorders>
              <w:top w:val="single" w:color="000000" w:sz="4" w:space="0"/>
              <w:left w:val="single" w:color="000000" w:sz="4" w:space="0"/>
              <w:bottom w:val="single" w:color="000000" w:sz="4" w:space="0"/>
              <w:right w:val="single" w:color="000000" w:sz="4" w:space="0"/>
            </w:tcBorders>
            <w:noWrap/>
            <w:vAlign w:val="center"/>
          </w:tcPr>
          <w:p w14:paraId="61CD239B">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54DBD">
            <w:pPr>
              <w:bidi w:val="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按需供应</w:t>
            </w:r>
          </w:p>
        </w:tc>
      </w:tr>
      <w:tr w14:paraId="28483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4CA13B97">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158</w:t>
            </w:r>
          </w:p>
        </w:tc>
        <w:tc>
          <w:tcPr>
            <w:tcW w:w="4040" w:type="dxa"/>
            <w:tcBorders>
              <w:top w:val="single" w:color="000000" w:sz="4" w:space="0"/>
              <w:left w:val="single" w:color="000000" w:sz="4" w:space="0"/>
              <w:bottom w:val="single" w:color="000000" w:sz="4" w:space="0"/>
              <w:right w:val="single" w:color="000000" w:sz="4" w:space="0"/>
            </w:tcBorders>
            <w:noWrap w:val="0"/>
            <w:vAlign w:val="center"/>
          </w:tcPr>
          <w:p w14:paraId="1BACE279">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蛋黄肉松</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78A44DE5">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500g/袋</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00279B83">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袋</w:t>
            </w:r>
          </w:p>
        </w:tc>
        <w:tc>
          <w:tcPr>
            <w:tcW w:w="1093" w:type="dxa"/>
            <w:tcBorders>
              <w:top w:val="single" w:color="000000" w:sz="4" w:space="0"/>
              <w:left w:val="single" w:color="000000" w:sz="4" w:space="0"/>
              <w:bottom w:val="single" w:color="000000" w:sz="4" w:space="0"/>
              <w:right w:val="single" w:color="000000" w:sz="4" w:space="0"/>
            </w:tcBorders>
            <w:noWrap/>
            <w:vAlign w:val="center"/>
          </w:tcPr>
          <w:p w14:paraId="3E9635E2">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65B9E">
            <w:pPr>
              <w:bidi w:val="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按需供应</w:t>
            </w:r>
          </w:p>
        </w:tc>
      </w:tr>
      <w:tr w14:paraId="7511E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1E68D5FE">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159</w:t>
            </w:r>
          </w:p>
        </w:tc>
        <w:tc>
          <w:tcPr>
            <w:tcW w:w="4040" w:type="dxa"/>
            <w:tcBorders>
              <w:top w:val="single" w:color="000000" w:sz="4" w:space="0"/>
              <w:left w:val="single" w:color="000000" w:sz="4" w:space="0"/>
              <w:bottom w:val="single" w:color="000000" w:sz="4" w:space="0"/>
              <w:right w:val="single" w:color="000000" w:sz="4" w:space="0"/>
            </w:tcBorders>
            <w:noWrap w:val="0"/>
            <w:vAlign w:val="center"/>
          </w:tcPr>
          <w:p w14:paraId="750977F4">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蛋糕装饰珍珠糖</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236E2FC0">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130g</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33DB91AF">
            <w:pPr>
              <w:bidi w:val="0"/>
              <w:jc w:val="center"/>
              <w:rPr>
                <w:rFonts w:hint="eastAsia" w:ascii="宋体" w:hAnsi="宋体" w:eastAsia="宋体" w:cs="宋体"/>
                <w:sz w:val="24"/>
                <w:szCs w:val="24"/>
                <w:highlight w:val="none"/>
              </w:rPr>
            </w:pPr>
          </w:p>
        </w:tc>
        <w:tc>
          <w:tcPr>
            <w:tcW w:w="1093" w:type="dxa"/>
            <w:tcBorders>
              <w:top w:val="single" w:color="000000" w:sz="4" w:space="0"/>
              <w:left w:val="single" w:color="000000" w:sz="4" w:space="0"/>
              <w:bottom w:val="single" w:color="000000" w:sz="4" w:space="0"/>
              <w:right w:val="single" w:color="000000" w:sz="4" w:space="0"/>
            </w:tcBorders>
            <w:noWrap/>
            <w:vAlign w:val="center"/>
          </w:tcPr>
          <w:p w14:paraId="22C215E4">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C3533">
            <w:pPr>
              <w:bidi w:val="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按需供应</w:t>
            </w:r>
          </w:p>
        </w:tc>
      </w:tr>
      <w:tr w14:paraId="3DD09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578EC68E">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160</w:t>
            </w:r>
          </w:p>
        </w:tc>
        <w:tc>
          <w:tcPr>
            <w:tcW w:w="4040" w:type="dxa"/>
            <w:tcBorders>
              <w:top w:val="single" w:color="000000" w:sz="4" w:space="0"/>
              <w:left w:val="single" w:color="000000" w:sz="4" w:space="0"/>
              <w:bottom w:val="single" w:color="000000" w:sz="4" w:space="0"/>
              <w:right w:val="single" w:color="000000" w:sz="4" w:space="0"/>
            </w:tcBorders>
            <w:noWrap w:val="0"/>
            <w:vAlign w:val="center"/>
          </w:tcPr>
          <w:p w14:paraId="0672F8BF">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蛋糕托</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5CBD96DD">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500只/袋</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148631A9">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袋</w:t>
            </w:r>
          </w:p>
        </w:tc>
        <w:tc>
          <w:tcPr>
            <w:tcW w:w="1093" w:type="dxa"/>
            <w:tcBorders>
              <w:top w:val="single" w:color="000000" w:sz="4" w:space="0"/>
              <w:left w:val="single" w:color="000000" w:sz="4" w:space="0"/>
              <w:bottom w:val="single" w:color="000000" w:sz="4" w:space="0"/>
              <w:right w:val="single" w:color="000000" w:sz="4" w:space="0"/>
            </w:tcBorders>
            <w:noWrap/>
            <w:vAlign w:val="center"/>
          </w:tcPr>
          <w:p w14:paraId="72E0D1B6">
            <w:pPr>
              <w:bidi w:val="0"/>
              <w:jc w:val="center"/>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eastAsia="zh-CN"/>
              </w:rPr>
              <w:t>20</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50393">
            <w:pPr>
              <w:bidi w:val="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按需供应</w:t>
            </w:r>
          </w:p>
        </w:tc>
      </w:tr>
      <w:tr w14:paraId="2A151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191273C8">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161</w:t>
            </w:r>
          </w:p>
        </w:tc>
        <w:tc>
          <w:tcPr>
            <w:tcW w:w="4040" w:type="dxa"/>
            <w:tcBorders>
              <w:top w:val="single" w:color="000000" w:sz="4" w:space="0"/>
              <w:left w:val="single" w:color="000000" w:sz="4" w:space="0"/>
              <w:bottom w:val="single" w:color="000000" w:sz="4" w:space="0"/>
              <w:right w:val="single" w:color="000000" w:sz="4" w:space="0"/>
            </w:tcBorders>
            <w:noWrap w:val="0"/>
            <w:vAlign w:val="center"/>
          </w:tcPr>
          <w:p w14:paraId="3CB58650">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蛋糕垫片</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7442E4B8">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8.10英寸</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1A7B9C7E">
            <w:pPr>
              <w:bidi w:val="0"/>
              <w:jc w:val="center"/>
              <w:rPr>
                <w:rFonts w:hint="eastAsia" w:ascii="宋体" w:hAnsi="宋体" w:eastAsia="宋体" w:cs="宋体"/>
                <w:sz w:val="24"/>
                <w:szCs w:val="24"/>
                <w:highlight w:val="none"/>
              </w:rPr>
            </w:pPr>
          </w:p>
        </w:tc>
        <w:tc>
          <w:tcPr>
            <w:tcW w:w="1093" w:type="dxa"/>
            <w:tcBorders>
              <w:top w:val="single" w:color="000000" w:sz="4" w:space="0"/>
              <w:left w:val="single" w:color="000000" w:sz="4" w:space="0"/>
              <w:bottom w:val="single" w:color="000000" w:sz="4" w:space="0"/>
              <w:right w:val="single" w:color="000000" w:sz="4" w:space="0"/>
            </w:tcBorders>
            <w:noWrap/>
            <w:vAlign w:val="center"/>
          </w:tcPr>
          <w:p w14:paraId="02C24F38">
            <w:pPr>
              <w:bidi w:val="0"/>
              <w:jc w:val="center"/>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eastAsia="zh-CN"/>
              </w:rPr>
              <w:t>20</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DF577">
            <w:pPr>
              <w:bidi w:val="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按需供应</w:t>
            </w:r>
          </w:p>
        </w:tc>
      </w:tr>
      <w:tr w14:paraId="75326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72FD9F1E">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162</w:t>
            </w:r>
          </w:p>
        </w:tc>
        <w:tc>
          <w:tcPr>
            <w:tcW w:w="4040" w:type="dxa"/>
            <w:tcBorders>
              <w:top w:val="single" w:color="000000" w:sz="4" w:space="0"/>
              <w:left w:val="single" w:color="000000" w:sz="4" w:space="0"/>
              <w:bottom w:val="single" w:color="000000" w:sz="4" w:space="0"/>
              <w:right w:val="single" w:color="000000" w:sz="4" w:space="0"/>
            </w:tcBorders>
            <w:noWrap w:val="0"/>
            <w:vAlign w:val="center"/>
          </w:tcPr>
          <w:p w14:paraId="28A0828F">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蛋糕打包盒</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604DE716">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10寸3层</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284B7441">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套</w:t>
            </w:r>
          </w:p>
        </w:tc>
        <w:tc>
          <w:tcPr>
            <w:tcW w:w="1093" w:type="dxa"/>
            <w:tcBorders>
              <w:top w:val="single" w:color="000000" w:sz="4" w:space="0"/>
              <w:left w:val="single" w:color="000000" w:sz="4" w:space="0"/>
              <w:bottom w:val="single" w:color="000000" w:sz="4" w:space="0"/>
              <w:right w:val="single" w:color="000000" w:sz="4" w:space="0"/>
            </w:tcBorders>
            <w:noWrap/>
            <w:vAlign w:val="center"/>
          </w:tcPr>
          <w:p w14:paraId="157C9D74">
            <w:pPr>
              <w:bidi w:val="0"/>
              <w:jc w:val="center"/>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eastAsia="zh-CN"/>
              </w:rPr>
              <w:t>50</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6757F">
            <w:pPr>
              <w:bidi w:val="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按需供应</w:t>
            </w:r>
          </w:p>
        </w:tc>
      </w:tr>
      <w:tr w14:paraId="532C4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29790434">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163</w:t>
            </w:r>
          </w:p>
        </w:tc>
        <w:tc>
          <w:tcPr>
            <w:tcW w:w="4040" w:type="dxa"/>
            <w:tcBorders>
              <w:top w:val="single" w:color="000000" w:sz="4" w:space="0"/>
              <w:left w:val="single" w:color="000000" w:sz="4" w:space="0"/>
              <w:bottom w:val="single" w:color="000000" w:sz="4" w:space="0"/>
              <w:right w:val="single" w:color="000000" w:sz="4" w:space="0"/>
            </w:tcBorders>
            <w:noWrap w:val="0"/>
            <w:vAlign w:val="center"/>
          </w:tcPr>
          <w:p w14:paraId="6D3B9E31">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淡奶油</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494D598C">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1000g/盒</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2CA53F32">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盒</w:t>
            </w:r>
          </w:p>
        </w:tc>
        <w:tc>
          <w:tcPr>
            <w:tcW w:w="1093" w:type="dxa"/>
            <w:tcBorders>
              <w:top w:val="single" w:color="000000" w:sz="4" w:space="0"/>
              <w:left w:val="single" w:color="000000" w:sz="4" w:space="0"/>
              <w:bottom w:val="single" w:color="000000" w:sz="4" w:space="0"/>
              <w:right w:val="single" w:color="000000" w:sz="4" w:space="0"/>
            </w:tcBorders>
            <w:noWrap/>
            <w:vAlign w:val="center"/>
          </w:tcPr>
          <w:p w14:paraId="2B30B76E">
            <w:pPr>
              <w:bidi w:val="0"/>
              <w:jc w:val="center"/>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eastAsia="zh-CN"/>
              </w:rPr>
              <w:t>10</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B4088">
            <w:pPr>
              <w:bidi w:val="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按需供应</w:t>
            </w:r>
          </w:p>
        </w:tc>
      </w:tr>
      <w:tr w14:paraId="1F71F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3B49EC60">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164</w:t>
            </w:r>
          </w:p>
        </w:tc>
        <w:tc>
          <w:tcPr>
            <w:tcW w:w="4040" w:type="dxa"/>
            <w:tcBorders>
              <w:top w:val="single" w:color="000000" w:sz="4" w:space="0"/>
              <w:left w:val="single" w:color="000000" w:sz="4" w:space="0"/>
              <w:bottom w:val="single" w:color="000000" w:sz="4" w:space="0"/>
              <w:right w:val="single" w:color="000000" w:sz="4" w:space="0"/>
            </w:tcBorders>
            <w:noWrap w:val="0"/>
            <w:vAlign w:val="center"/>
          </w:tcPr>
          <w:p w14:paraId="45C0FD39">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淡奶油</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7640E2F4">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1L/盒</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6BEE906A">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盒</w:t>
            </w:r>
          </w:p>
        </w:tc>
        <w:tc>
          <w:tcPr>
            <w:tcW w:w="1093" w:type="dxa"/>
            <w:tcBorders>
              <w:top w:val="single" w:color="000000" w:sz="4" w:space="0"/>
              <w:left w:val="single" w:color="000000" w:sz="4" w:space="0"/>
              <w:bottom w:val="single" w:color="000000" w:sz="4" w:space="0"/>
              <w:right w:val="single" w:color="000000" w:sz="4" w:space="0"/>
            </w:tcBorders>
            <w:noWrap/>
            <w:vAlign w:val="center"/>
          </w:tcPr>
          <w:p w14:paraId="0F83638B">
            <w:pPr>
              <w:bidi w:val="0"/>
              <w:jc w:val="center"/>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eastAsia="zh-CN"/>
              </w:rPr>
              <w:t>10</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A502F">
            <w:pPr>
              <w:bidi w:val="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按需供应</w:t>
            </w:r>
          </w:p>
        </w:tc>
      </w:tr>
      <w:tr w14:paraId="7C9A7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4A46551F">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165</w:t>
            </w:r>
          </w:p>
        </w:tc>
        <w:tc>
          <w:tcPr>
            <w:tcW w:w="4040" w:type="dxa"/>
            <w:tcBorders>
              <w:top w:val="single" w:color="000000" w:sz="4" w:space="0"/>
              <w:left w:val="single" w:color="000000" w:sz="4" w:space="0"/>
              <w:bottom w:val="single" w:color="000000" w:sz="4" w:space="0"/>
              <w:right w:val="single" w:color="000000" w:sz="4" w:space="0"/>
            </w:tcBorders>
            <w:noWrap w:val="0"/>
            <w:vAlign w:val="center"/>
          </w:tcPr>
          <w:p w14:paraId="216D8096">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单层果篮</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517AD948">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20*19cm</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17E7134D">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个</w:t>
            </w:r>
          </w:p>
        </w:tc>
        <w:tc>
          <w:tcPr>
            <w:tcW w:w="1093" w:type="dxa"/>
            <w:tcBorders>
              <w:top w:val="single" w:color="000000" w:sz="4" w:space="0"/>
              <w:left w:val="single" w:color="000000" w:sz="4" w:space="0"/>
              <w:bottom w:val="single" w:color="000000" w:sz="4" w:space="0"/>
              <w:right w:val="single" w:color="000000" w:sz="4" w:space="0"/>
            </w:tcBorders>
            <w:noWrap/>
            <w:vAlign w:val="center"/>
          </w:tcPr>
          <w:p w14:paraId="706E5744">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6FAA1">
            <w:pPr>
              <w:bidi w:val="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按需供应</w:t>
            </w:r>
          </w:p>
        </w:tc>
      </w:tr>
      <w:tr w14:paraId="3E18F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285A2115">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166</w:t>
            </w:r>
          </w:p>
        </w:tc>
        <w:tc>
          <w:tcPr>
            <w:tcW w:w="4040" w:type="dxa"/>
            <w:tcBorders>
              <w:top w:val="single" w:color="000000" w:sz="4" w:space="0"/>
              <w:left w:val="single" w:color="000000" w:sz="4" w:space="0"/>
              <w:bottom w:val="single" w:color="000000" w:sz="4" w:space="0"/>
              <w:right w:val="single" w:color="000000" w:sz="4" w:space="0"/>
            </w:tcBorders>
            <w:noWrap w:val="0"/>
            <w:vAlign w:val="center"/>
          </w:tcPr>
          <w:p w14:paraId="5DDC15CB">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纯可可脂</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38FD5C2F">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250g/瓶</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47222F43">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袋</w:t>
            </w:r>
          </w:p>
        </w:tc>
        <w:tc>
          <w:tcPr>
            <w:tcW w:w="1093" w:type="dxa"/>
            <w:tcBorders>
              <w:top w:val="single" w:color="000000" w:sz="4" w:space="0"/>
              <w:left w:val="single" w:color="000000" w:sz="4" w:space="0"/>
              <w:bottom w:val="single" w:color="000000" w:sz="4" w:space="0"/>
              <w:right w:val="single" w:color="000000" w:sz="4" w:space="0"/>
            </w:tcBorders>
            <w:noWrap/>
            <w:vAlign w:val="center"/>
          </w:tcPr>
          <w:p w14:paraId="24EA903D">
            <w:pPr>
              <w:bidi w:val="0"/>
              <w:jc w:val="center"/>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eastAsia="zh-CN"/>
              </w:rPr>
              <w:t>50</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B3DD5">
            <w:pPr>
              <w:bidi w:val="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按需供应</w:t>
            </w:r>
          </w:p>
        </w:tc>
      </w:tr>
      <w:tr w14:paraId="5941C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6182B6E9">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167</w:t>
            </w:r>
          </w:p>
        </w:tc>
        <w:tc>
          <w:tcPr>
            <w:tcW w:w="4040" w:type="dxa"/>
            <w:tcBorders>
              <w:top w:val="single" w:color="000000" w:sz="4" w:space="0"/>
              <w:left w:val="single" w:color="000000" w:sz="4" w:space="0"/>
              <w:bottom w:val="single" w:color="000000" w:sz="4" w:space="0"/>
              <w:right w:val="single" w:color="000000" w:sz="4" w:space="0"/>
            </w:tcBorders>
            <w:noWrap w:val="0"/>
            <w:vAlign w:val="center"/>
          </w:tcPr>
          <w:p w14:paraId="79BEF639">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厨房纸</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0606A6B8">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3卷/包</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54684740">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包</w:t>
            </w:r>
          </w:p>
        </w:tc>
        <w:tc>
          <w:tcPr>
            <w:tcW w:w="1093" w:type="dxa"/>
            <w:tcBorders>
              <w:top w:val="single" w:color="000000" w:sz="4" w:space="0"/>
              <w:left w:val="single" w:color="000000" w:sz="4" w:space="0"/>
              <w:bottom w:val="single" w:color="000000" w:sz="4" w:space="0"/>
              <w:right w:val="single" w:color="000000" w:sz="4" w:space="0"/>
            </w:tcBorders>
            <w:noWrap/>
            <w:vAlign w:val="center"/>
          </w:tcPr>
          <w:p w14:paraId="2AF438BF">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2BAD9">
            <w:pPr>
              <w:bidi w:val="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按需供应</w:t>
            </w:r>
          </w:p>
        </w:tc>
      </w:tr>
      <w:tr w14:paraId="2F686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108D5061">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168</w:t>
            </w:r>
          </w:p>
        </w:tc>
        <w:tc>
          <w:tcPr>
            <w:tcW w:w="4040" w:type="dxa"/>
            <w:tcBorders>
              <w:top w:val="single" w:color="000000" w:sz="4" w:space="0"/>
              <w:left w:val="single" w:color="000000" w:sz="4" w:space="0"/>
              <w:bottom w:val="single" w:color="000000" w:sz="4" w:space="0"/>
              <w:right w:val="single" w:color="000000" w:sz="4" w:space="0"/>
            </w:tcBorders>
            <w:noWrap w:val="0"/>
            <w:vAlign w:val="center"/>
          </w:tcPr>
          <w:p w14:paraId="0CB12B91">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陈皮丝</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0A017968">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250g/桶</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37BD5D06">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桶</w:t>
            </w:r>
          </w:p>
        </w:tc>
        <w:tc>
          <w:tcPr>
            <w:tcW w:w="1093" w:type="dxa"/>
            <w:tcBorders>
              <w:top w:val="single" w:color="000000" w:sz="4" w:space="0"/>
              <w:left w:val="single" w:color="000000" w:sz="4" w:space="0"/>
              <w:bottom w:val="single" w:color="000000" w:sz="4" w:space="0"/>
              <w:right w:val="single" w:color="000000" w:sz="4" w:space="0"/>
            </w:tcBorders>
            <w:noWrap/>
            <w:vAlign w:val="center"/>
          </w:tcPr>
          <w:p w14:paraId="33BDAA83">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EFA71">
            <w:pPr>
              <w:bidi w:val="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按需供应</w:t>
            </w:r>
          </w:p>
        </w:tc>
      </w:tr>
      <w:tr w14:paraId="12CFF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3BFFBBCF">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169</w:t>
            </w:r>
          </w:p>
        </w:tc>
        <w:tc>
          <w:tcPr>
            <w:tcW w:w="4040" w:type="dxa"/>
            <w:tcBorders>
              <w:top w:val="single" w:color="000000" w:sz="4" w:space="0"/>
              <w:left w:val="single" w:color="000000" w:sz="4" w:space="0"/>
              <w:bottom w:val="single" w:color="000000" w:sz="4" w:space="0"/>
              <w:right w:val="single" w:color="000000" w:sz="4" w:space="0"/>
            </w:tcBorders>
            <w:noWrap w:val="0"/>
            <w:vAlign w:val="center"/>
          </w:tcPr>
          <w:p w14:paraId="0FC71138">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车厘子</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6D70FCF9">
            <w:pPr>
              <w:bidi w:val="0"/>
              <w:jc w:val="center"/>
              <w:rPr>
                <w:rFonts w:hint="eastAsia" w:ascii="宋体" w:hAnsi="宋体" w:eastAsia="宋体" w:cs="宋体"/>
                <w:sz w:val="24"/>
                <w:szCs w:val="24"/>
                <w:highlight w:val="none"/>
              </w:rPr>
            </w:pP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448DA9F4">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斤</w:t>
            </w:r>
          </w:p>
        </w:tc>
        <w:tc>
          <w:tcPr>
            <w:tcW w:w="1093" w:type="dxa"/>
            <w:tcBorders>
              <w:top w:val="single" w:color="000000" w:sz="4" w:space="0"/>
              <w:left w:val="single" w:color="000000" w:sz="4" w:space="0"/>
              <w:bottom w:val="single" w:color="000000" w:sz="4" w:space="0"/>
              <w:right w:val="single" w:color="000000" w:sz="4" w:space="0"/>
            </w:tcBorders>
            <w:noWrap/>
            <w:vAlign w:val="center"/>
          </w:tcPr>
          <w:p w14:paraId="37975FD6">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2D2AD">
            <w:pPr>
              <w:bidi w:val="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按需供应</w:t>
            </w:r>
          </w:p>
        </w:tc>
      </w:tr>
      <w:tr w14:paraId="2E745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690E4712">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170</w:t>
            </w:r>
          </w:p>
        </w:tc>
        <w:tc>
          <w:tcPr>
            <w:tcW w:w="4040" w:type="dxa"/>
            <w:tcBorders>
              <w:top w:val="single" w:color="000000" w:sz="4" w:space="0"/>
              <w:left w:val="single" w:color="000000" w:sz="4" w:space="0"/>
              <w:bottom w:val="single" w:color="000000" w:sz="4" w:space="0"/>
              <w:right w:val="single" w:color="000000" w:sz="4" w:space="0"/>
            </w:tcBorders>
            <w:noWrap w:val="0"/>
            <w:vAlign w:val="center"/>
          </w:tcPr>
          <w:p w14:paraId="36083984">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草莓果酱</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418D164D">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5000g/罐</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03502F70">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桶</w:t>
            </w:r>
          </w:p>
        </w:tc>
        <w:tc>
          <w:tcPr>
            <w:tcW w:w="1093" w:type="dxa"/>
            <w:tcBorders>
              <w:top w:val="single" w:color="000000" w:sz="4" w:space="0"/>
              <w:left w:val="single" w:color="000000" w:sz="4" w:space="0"/>
              <w:bottom w:val="single" w:color="000000" w:sz="4" w:space="0"/>
              <w:right w:val="single" w:color="000000" w:sz="4" w:space="0"/>
            </w:tcBorders>
            <w:noWrap/>
            <w:vAlign w:val="center"/>
          </w:tcPr>
          <w:p w14:paraId="020E5E4D">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594DD">
            <w:pPr>
              <w:bidi w:val="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按需供应</w:t>
            </w:r>
          </w:p>
        </w:tc>
      </w:tr>
      <w:tr w14:paraId="26C2F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76273967">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171</w:t>
            </w:r>
          </w:p>
        </w:tc>
        <w:tc>
          <w:tcPr>
            <w:tcW w:w="4040" w:type="dxa"/>
            <w:tcBorders>
              <w:top w:val="single" w:color="000000" w:sz="4" w:space="0"/>
              <w:left w:val="single" w:color="000000" w:sz="4" w:space="0"/>
              <w:bottom w:val="single" w:color="000000" w:sz="4" w:space="0"/>
              <w:right w:val="single" w:color="000000" w:sz="4" w:space="0"/>
            </w:tcBorders>
            <w:noWrap w:val="0"/>
            <w:vAlign w:val="center"/>
          </w:tcPr>
          <w:p w14:paraId="0516CEA0">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菠萝果酱</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3A586C7D">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5000g/桶</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5E66C987">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桶</w:t>
            </w:r>
          </w:p>
        </w:tc>
        <w:tc>
          <w:tcPr>
            <w:tcW w:w="1093" w:type="dxa"/>
            <w:tcBorders>
              <w:top w:val="single" w:color="000000" w:sz="4" w:space="0"/>
              <w:left w:val="single" w:color="000000" w:sz="4" w:space="0"/>
              <w:bottom w:val="single" w:color="000000" w:sz="4" w:space="0"/>
              <w:right w:val="single" w:color="000000" w:sz="4" w:space="0"/>
            </w:tcBorders>
            <w:noWrap/>
            <w:vAlign w:val="center"/>
          </w:tcPr>
          <w:p w14:paraId="6AB2B456">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5596A">
            <w:pPr>
              <w:bidi w:val="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按需供应</w:t>
            </w:r>
          </w:p>
        </w:tc>
      </w:tr>
      <w:tr w14:paraId="178CB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08D039EF">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172</w:t>
            </w:r>
          </w:p>
        </w:tc>
        <w:tc>
          <w:tcPr>
            <w:tcW w:w="4040" w:type="dxa"/>
            <w:tcBorders>
              <w:top w:val="single" w:color="000000" w:sz="4" w:space="0"/>
              <w:left w:val="single" w:color="000000" w:sz="4" w:space="0"/>
              <w:bottom w:val="single" w:color="000000" w:sz="4" w:space="0"/>
              <w:right w:val="single" w:color="000000" w:sz="4" w:space="0"/>
            </w:tcBorders>
            <w:noWrap w:val="0"/>
            <w:vAlign w:val="center"/>
          </w:tcPr>
          <w:p w14:paraId="7BF9E188">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饼干碎</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7EC8FFB3">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400g/袋</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34542A54">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袋</w:t>
            </w:r>
          </w:p>
        </w:tc>
        <w:tc>
          <w:tcPr>
            <w:tcW w:w="1093" w:type="dxa"/>
            <w:tcBorders>
              <w:top w:val="single" w:color="000000" w:sz="4" w:space="0"/>
              <w:left w:val="single" w:color="000000" w:sz="4" w:space="0"/>
              <w:bottom w:val="single" w:color="000000" w:sz="4" w:space="0"/>
              <w:right w:val="single" w:color="000000" w:sz="4" w:space="0"/>
            </w:tcBorders>
            <w:noWrap/>
            <w:vAlign w:val="center"/>
          </w:tcPr>
          <w:p w14:paraId="53546E7B">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66954">
            <w:pPr>
              <w:bidi w:val="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按需供应</w:t>
            </w:r>
          </w:p>
        </w:tc>
      </w:tr>
      <w:tr w14:paraId="00612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29888873">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173</w:t>
            </w:r>
          </w:p>
        </w:tc>
        <w:tc>
          <w:tcPr>
            <w:tcW w:w="4040" w:type="dxa"/>
            <w:tcBorders>
              <w:top w:val="single" w:color="000000" w:sz="4" w:space="0"/>
              <w:left w:val="single" w:color="000000" w:sz="4" w:space="0"/>
              <w:bottom w:val="single" w:color="000000" w:sz="4" w:space="0"/>
              <w:right w:val="single" w:color="000000" w:sz="4" w:space="0"/>
            </w:tcBorders>
            <w:noWrap w:val="0"/>
            <w:vAlign w:val="center"/>
          </w:tcPr>
          <w:p w14:paraId="640ADC19">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丙烯颜料</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24C532A6">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12色/套</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1C05B0C9">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套</w:t>
            </w:r>
          </w:p>
        </w:tc>
        <w:tc>
          <w:tcPr>
            <w:tcW w:w="1093" w:type="dxa"/>
            <w:tcBorders>
              <w:top w:val="single" w:color="000000" w:sz="4" w:space="0"/>
              <w:left w:val="single" w:color="000000" w:sz="4" w:space="0"/>
              <w:bottom w:val="single" w:color="000000" w:sz="4" w:space="0"/>
              <w:right w:val="single" w:color="000000" w:sz="4" w:space="0"/>
            </w:tcBorders>
            <w:noWrap/>
            <w:vAlign w:val="center"/>
          </w:tcPr>
          <w:p w14:paraId="4B95D412">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08A03">
            <w:pPr>
              <w:bidi w:val="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按需供应</w:t>
            </w:r>
          </w:p>
        </w:tc>
      </w:tr>
      <w:tr w14:paraId="0BFFF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6A03A492">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174</w:t>
            </w:r>
          </w:p>
        </w:tc>
        <w:tc>
          <w:tcPr>
            <w:tcW w:w="4040" w:type="dxa"/>
            <w:tcBorders>
              <w:top w:val="single" w:color="000000" w:sz="4" w:space="0"/>
              <w:left w:val="single" w:color="000000" w:sz="4" w:space="0"/>
              <w:bottom w:val="single" w:color="000000" w:sz="4" w:space="0"/>
              <w:right w:val="single" w:color="000000" w:sz="4" w:space="0"/>
            </w:tcBorders>
            <w:noWrap w:val="0"/>
            <w:vAlign w:val="center"/>
          </w:tcPr>
          <w:p w14:paraId="07B7ECCB">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冰皮月饼预拌粉</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3FA15F4F">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200g/袋</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7EE58431">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袋</w:t>
            </w:r>
          </w:p>
        </w:tc>
        <w:tc>
          <w:tcPr>
            <w:tcW w:w="1093" w:type="dxa"/>
            <w:tcBorders>
              <w:top w:val="single" w:color="000000" w:sz="4" w:space="0"/>
              <w:left w:val="single" w:color="000000" w:sz="4" w:space="0"/>
              <w:bottom w:val="single" w:color="000000" w:sz="4" w:space="0"/>
              <w:right w:val="single" w:color="000000" w:sz="4" w:space="0"/>
            </w:tcBorders>
            <w:noWrap/>
            <w:vAlign w:val="center"/>
          </w:tcPr>
          <w:p w14:paraId="689213ED">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91359">
            <w:pPr>
              <w:bidi w:val="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按需供应</w:t>
            </w:r>
          </w:p>
        </w:tc>
      </w:tr>
      <w:tr w14:paraId="462EA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70098AAC">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175</w:t>
            </w:r>
          </w:p>
        </w:tc>
        <w:tc>
          <w:tcPr>
            <w:tcW w:w="4040" w:type="dxa"/>
            <w:tcBorders>
              <w:top w:val="single" w:color="000000" w:sz="4" w:space="0"/>
              <w:left w:val="single" w:color="000000" w:sz="4" w:space="0"/>
              <w:bottom w:val="single" w:color="000000" w:sz="4" w:space="0"/>
              <w:right w:val="single" w:color="000000" w:sz="4" w:space="0"/>
            </w:tcBorders>
            <w:noWrap w:val="0"/>
            <w:vAlign w:val="center"/>
          </w:tcPr>
          <w:p w14:paraId="4DA7AFB8">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冰皮月饼馅料（榴莲）</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2BD607E5">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1000g/袋</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5268BEF4">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袋</w:t>
            </w:r>
          </w:p>
        </w:tc>
        <w:tc>
          <w:tcPr>
            <w:tcW w:w="1093" w:type="dxa"/>
            <w:tcBorders>
              <w:top w:val="single" w:color="000000" w:sz="4" w:space="0"/>
              <w:left w:val="single" w:color="000000" w:sz="4" w:space="0"/>
              <w:bottom w:val="single" w:color="000000" w:sz="4" w:space="0"/>
              <w:right w:val="single" w:color="000000" w:sz="4" w:space="0"/>
            </w:tcBorders>
            <w:noWrap/>
            <w:vAlign w:val="center"/>
          </w:tcPr>
          <w:p w14:paraId="71E1738B">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628B8">
            <w:pPr>
              <w:bidi w:val="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按需供应</w:t>
            </w:r>
          </w:p>
        </w:tc>
      </w:tr>
      <w:tr w14:paraId="32C3D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72B29C7C">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176</w:t>
            </w:r>
          </w:p>
        </w:tc>
        <w:tc>
          <w:tcPr>
            <w:tcW w:w="4040" w:type="dxa"/>
            <w:tcBorders>
              <w:top w:val="single" w:color="000000" w:sz="4" w:space="0"/>
              <w:left w:val="single" w:color="000000" w:sz="4" w:space="0"/>
              <w:bottom w:val="single" w:color="000000" w:sz="4" w:space="0"/>
              <w:right w:val="single" w:color="000000" w:sz="4" w:space="0"/>
            </w:tcBorders>
            <w:noWrap w:val="0"/>
            <w:vAlign w:val="center"/>
          </w:tcPr>
          <w:p w14:paraId="2EC15158">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冰皮月饼馅料（白桃）</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51B13905">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500g/桶</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6485E40F">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桶</w:t>
            </w:r>
          </w:p>
        </w:tc>
        <w:tc>
          <w:tcPr>
            <w:tcW w:w="1093" w:type="dxa"/>
            <w:tcBorders>
              <w:top w:val="single" w:color="000000" w:sz="4" w:space="0"/>
              <w:left w:val="single" w:color="000000" w:sz="4" w:space="0"/>
              <w:bottom w:val="single" w:color="000000" w:sz="4" w:space="0"/>
              <w:right w:val="single" w:color="000000" w:sz="4" w:space="0"/>
            </w:tcBorders>
            <w:noWrap/>
            <w:vAlign w:val="center"/>
          </w:tcPr>
          <w:p w14:paraId="4DF94254">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4A00F">
            <w:pPr>
              <w:bidi w:val="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按需供应</w:t>
            </w:r>
          </w:p>
        </w:tc>
      </w:tr>
      <w:tr w14:paraId="415D5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3DFB4AAD">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177</w:t>
            </w:r>
          </w:p>
        </w:tc>
        <w:tc>
          <w:tcPr>
            <w:tcW w:w="4040" w:type="dxa"/>
            <w:tcBorders>
              <w:top w:val="single" w:color="000000" w:sz="4" w:space="0"/>
              <w:left w:val="single" w:color="000000" w:sz="4" w:space="0"/>
              <w:bottom w:val="single" w:color="000000" w:sz="4" w:space="0"/>
              <w:right w:val="single" w:color="000000" w:sz="4" w:space="0"/>
            </w:tcBorders>
            <w:noWrap w:val="0"/>
            <w:vAlign w:val="center"/>
          </w:tcPr>
          <w:p w14:paraId="78BA353C">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冰皮月饼馅料（杨枝甘露）</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3FA70600">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500g/桶</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7A5700D9">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桶</w:t>
            </w:r>
          </w:p>
        </w:tc>
        <w:tc>
          <w:tcPr>
            <w:tcW w:w="1093" w:type="dxa"/>
            <w:tcBorders>
              <w:top w:val="single" w:color="000000" w:sz="4" w:space="0"/>
              <w:left w:val="single" w:color="000000" w:sz="4" w:space="0"/>
              <w:bottom w:val="single" w:color="000000" w:sz="4" w:space="0"/>
              <w:right w:val="single" w:color="000000" w:sz="4" w:space="0"/>
            </w:tcBorders>
            <w:noWrap/>
            <w:vAlign w:val="center"/>
          </w:tcPr>
          <w:p w14:paraId="4E75A47F">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5FECE">
            <w:pPr>
              <w:bidi w:val="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按需供应</w:t>
            </w:r>
          </w:p>
        </w:tc>
      </w:tr>
      <w:tr w14:paraId="1DC31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0367AD8D">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178</w:t>
            </w:r>
          </w:p>
        </w:tc>
        <w:tc>
          <w:tcPr>
            <w:tcW w:w="4040" w:type="dxa"/>
            <w:tcBorders>
              <w:top w:val="single" w:color="000000" w:sz="4" w:space="0"/>
              <w:left w:val="single" w:color="000000" w:sz="4" w:space="0"/>
              <w:bottom w:val="single" w:color="000000" w:sz="4" w:space="0"/>
              <w:right w:val="single" w:color="000000" w:sz="4" w:space="0"/>
            </w:tcBorders>
            <w:noWrap w:val="0"/>
            <w:vAlign w:val="center"/>
          </w:tcPr>
          <w:p w14:paraId="5A82956B">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包装盒</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610E6E7F">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6枚/套</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3E3B0495">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套</w:t>
            </w:r>
          </w:p>
        </w:tc>
        <w:tc>
          <w:tcPr>
            <w:tcW w:w="1093" w:type="dxa"/>
            <w:tcBorders>
              <w:top w:val="single" w:color="000000" w:sz="4" w:space="0"/>
              <w:left w:val="single" w:color="000000" w:sz="4" w:space="0"/>
              <w:bottom w:val="single" w:color="000000" w:sz="4" w:space="0"/>
              <w:right w:val="single" w:color="000000" w:sz="4" w:space="0"/>
            </w:tcBorders>
            <w:noWrap/>
            <w:vAlign w:val="center"/>
          </w:tcPr>
          <w:p w14:paraId="6FF01285">
            <w:pPr>
              <w:bidi w:val="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200</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E11B4">
            <w:pPr>
              <w:bidi w:val="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按需供应</w:t>
            </w:r>
          </w:p>
        </w:tc>
      </w:tr>
      <w:tr w14:paraId="2C15C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6E46A533">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179</w:t>
            </w:r>
          </w:p>
        </w:tc>
        <w:tc>
          <w:tcPr>
            <w:tcW w:w="4040" w:type="dxa"/>
            <w:tcBorders>
              <w:top w:val="single" w:color="000000" w:sz="4" w:space="0"/>
              <w:left w:val="single" w:color="000000" w:sz="4" w:space="0"/>
              <w:bottom w:val="single" w:color="000000" w:sz="4" w:space="0"/>
              <w:right w:val="single" w:color="000000" w:sz="4" w:space="0"/>
            </w:tcBorders>
            <w:noWrap w:val="0"/>
            <w:vAlign w:val="center"/>
          </w:tcPr>
          <w:p w14:paraId="5FD877D2">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白桃茉莉果酱</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53F3DB53">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1000g/袋</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14A71F7C">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袋</w:t>
            </w:r>
          </w:p>
        </w:tc>
        <w:tc>
          <w:tcPr>
            <w:tcW w:w="1093" w:type="dxa"/>
            <w:tcBorders>
              <w:top w:val="single" w:color="000000" w:sz="4" w:space="0"/>
              <w:left w:val="single" w:color="000000" w:sz="4" w:space="0"/>
              <w:bottom w:val="single" w:color="000000" w:sz="4" w:space="0"/>
              <w:right w:val="single" w:color="000000" w:sz="4" w:space="0"/>
            </w:tcBorders>
            <w:noWrap/>
            <w:vAlign w:val="center"/>
          </w:tcPr>
          <w:p w14:paraId="740CDA48">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8D59E">
            <w:pPr>
              <w:bidi w:val="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按需供应</w:t>
            </w:r>
          </w:p>
        </w:tc>
      </w:tr>
      <w:tr w14:paraId="61105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57316D65">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180</w:t>
            </w:r>
          </w:p>
        </w:tc>
        <w:tc>
          <w:tcPr>
            <w:tcW w:w="4040" w:type="dxa"/>
            <w:tcBorders>
              <w:top w:val="single" w:color="000000" w:sz="4" w:space="0"/>
              <w:left w:val="single" w:color="000000" w:sz="4" w:space="0"/>
              <w:bottom w:val="single" w:color="000000" w:sz="4" w:space="0"/>
              <w:right w:val="single" w:color="000000" w:sz="4" w:space="0"/>
            </w:tcBorders>
            <w:noWrap w:val="0"/>
            <w:vAlign w:val="center"/>
          </w:tcPr>
          <w:p w14:paraId="371584C4">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白砂糖</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2426DD3E">
            <w:pPr>
              <w:bidi w:val="0"/>
              <w:jc w:val="center"/>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1kg/袋</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1E28F6A6">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袋</w:t>
            </w:r>
          </w:p>
        </w:tc>
        <w:tc>
          <w:tcPr>
            <w:tcW w:w="1093" w:type="dxa"/>
            <w:tcBorders>
              <w:top w:val="single" w:color="000000" w:sz="4" w:space="0"/>
              <w:left w:val="single" w:color="000000" w:sz="4" w:space="0"/>
              <w:bottom w:val="single" w:color="000000" w:sz="4" w:space="0"/>
              <w:right w:val="single" w:color="000000" w:sz="4" w:space="0"/>
            </w:tcBorders>
            <w:noWrap/>
            <w:vAlign w:val="center"/>
          </w:tcPr>
          <w:p w14:paraId="268AD895">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10</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AFCA9">
            <w:pPr>
              <w:bidi w:val="0"/>
              <w:jc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按需供应</w:t>
            </w:r>
          </w:p>
        </w:tc>
      </w:tr>
      <w:tr w14:paraId="6714E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54B37B96">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181</w:t>
            </w:r>
          </w:p>
        </w:tc>
        <w:tc>
          <w:tcPr>
            <w:tcW w:w="4040" w:type="dxa"/>
            <w:tcBorders>
              <w:top w:val="single" w:color="000000" w:sz="4" w:space="0"/>
              <w:left w:val="single" w:color="000000" w:sz="4" w:space="0"/>
              <w:bottom w:val="single" w:color="000000" w:sz="4" w:space="0"/>
              <w:right w:val="single" w:color="000000" w:sz="4" w:space="0"/>
            </w:tcBorders>
            <w:noWrap w:val="0"/>
            <w:vAlign w:val="center"/>
          </w:tcPr>
          <w:p w14:paraId="4FE85257">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白色糖珠</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7BB49211">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10mm500g</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08235AAF">
            <w:pPr>
              <w:bidi w:val="0"/>
              <w:jc w:val="center"/>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袋</w:t>
            </w:r>
          </w:p>
        </w:tc>
        <w:tc>
          <w:tcPr>
            <w:tcW w:w="1093" w:type="dxa"/>
            <w:tcBorders>
              <w:top w:val="single" w:color="000000" w:sz="4" w:space="0"/>
              <w:left w:val="single" w:color="000000" w:sz="4" w:space="0"/>
              <w:bottom w:val="single" w:color="000000" w:sz="4" w:space="0"/>
              <w:right w:val="single" w:color="000000" w:sz="4" w:space="0"/>
            </w:tcBorders>
            <w:noWrap/>
            <w:vAlign w:val="center"/>
          </w:tcPr>
          <w:p w14:paraId="44AAAE0E">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9380A">
            <w:pPr>
              <w:bidi w:val="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按需供应</w:t>
            </w:r>
          </w:p>
        </w:tc>
      </w:tr>
      <w:tr w14:paraId="7FFF2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11F1F7E2">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182</w:t>
            </w:r>
          </w:p>
        </w:tc>
        <w:tc>
          <w:tcPr>
            <w:tcW w:w="4040" w:type="dxa"/>
            <w:tcBorders>
              <w:top w:val="single" w:color="000000" w:sz="4" w:space="0"/>
              <w:left w:val="single" w:color="000000" w:sz="4" w:space="0"/>
              <w:bottom w:val="single" w:color="000000" w:sz="4" w:space="0"/>
              <w:right w:val="single" w:color="000000" w:sz="4" w:space="0"/>
            </w:tcBorders>
            <w:noWrap w:val="0"/>
            <w:vAlign w:val="center"/>
          </w:tcPr>
          <w:p w14:paraId="71760DC1">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白巧</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593B3ADE">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2500g/包</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2A8DE92E">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包</w:t>
            </w:r>
          </w:p>
        </w:tc>
        <w:tc>
          <w:tcPr>
            <w:tcW w:w="1093" w:type="dxa"/>
            <w:tcBorders>
              <w:top w:val="single" w:color="000000" w:sz="4" w:space="0"/>
              <w:left w:val="single" w:color="000000" w:sz="4" w:space="0"/>
              <w:bottom w:val="single" w:color="000000" w:sz="4" w:space="0"/>
              <w:right w:val="single" w:color="000000" w:sz="4" w:space="0"/>
            </w:tcBorders>
            <w:noWrap/>
            <w:vAlign w:val="center"/>
          </w:tcPr>
          <w:p w14:paraId="5706085B">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797D5">
            <w:pPr>
              <w:bidi w:val="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按需供应</w:t>
            </w:r>
          </w:p>
        </w:tc>
      </w:tr>
      <w:tr w14:paraId="3DFB4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5F48C312">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183</w:t>
            </w:r>
          </w:p>
        </w:tc>
        <w:tc>
          <w:tcPr>
            <w:tcW w:w="4040" w:type="dxa"/>
            <w:tcBorders>
              <w:top w:val="single" w:color="000000" w:sz="4" w:space="0"/>
              <w:left w:val="single" w:color="000000" w:sz="4" w:space="0"/>
              <w:bottom w:val="single" w:color="000000" w:sz="4" w:space="0"/>
              <w:right w:val="single" w:color="000000" w:sz="4" w:space="0"/>
            </w:tcBorders>
            <w:noWrap w:val="0"/>
            <w:vAlign w:val="center"/>
          </w:tcPr>
          <w:p w14:paraId="1D1A7442">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白萝卜</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19F5B278">
            <w:pPr>
              <w:bidi w:val="0"/>
              <w:jc w:val="center"/>
              <w:rPr>
                <w:rFonts w:hint="eastAsia" w:ascii="宋体" w:hAnsi="宋体" w:eastAsia="宋体" w:cs="宋体"/>
                <w:sz w:val="24"/>
                <w:szCs w:val="24"/>
                <w:highlight w:val="none"/>
              </w:rPr>
            </w:pP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46DFFA80">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斤</w:t>
            </w:r>
          </w:p>
        </w:tc>
        <w:tc>
          <w:tcPr>
            <w:tcW w:w="1093" w:type="dxa"/>
            <w:tcBorders>
              <w:top w:val="single" w:color="000000" w:sz="4" w:space="0"/>
              <w:left w:val="single" w:color="000000" w:sz="4" w:space="0"/>
              <w:bottom w:val="single" w:color="000000" w:sz="4" w:space="0"/>
              <w:right w:val="single" w:color="000000" w:sz="4" w:space="0"/>
            </w:tcBorders>
            <w:noWrap/>
            <w:vAlign w:val="center"/>
          </w:tcPr>
          <w:p w14:paraId="77DD09B6">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9ABFD">
            <w:pPr>
              <w:bidi w:val="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按需供应</w:t>
            </w:r>
          </w:p>
        </w:tc>
      </w:tr>
      <w:tr w14:paraId="53CFD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4"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729CC2BB">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184</w:t>
            </w:r>
          </w:p>
        </w:tc>
        <w:tc>
          <w:tcPr>
            <w:tcW w:w="4040" w:type="dxa"/>
            <w:tcBorders>
              <w:top w:val="single" w:color="000000" w:sz="4" w:space="0"/>
              <w:left w:val="single" w:color="000000" w:sz="4" w:space="0"/>
              <w:bottom w:val="single" w:color="000000" w:sz="4" w:space="0"/>
              <w:right w:val="single" w:color="000000" w:sz="4" w:space="0"/>
            </w:tcBorders>
            <w:noWrap w:val="0"/>
            <w:vAlign w:val="center"/>
          </w:tcPr>
          <w:p w14:paraId="6DB45E66">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白兰地</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32AE6F49">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400ml/瓶</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467B305D">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瓶</w:t>
            </w:r>
          </w:p>
        </w:tc>
        <w:tc>
          <w:tcPr>
            <w:tcW w:w="1093" w:type="dxa"/>
            <w:tcBorders>
              <w:top w:val="single" w:color="000000" w:sz="4" w:space="0"/>
              <w:left w:val="single" w:color="000000" w:sz="4" w:space="0"/>
              <w:bottom w:val="single" w:color="000000" w:sz="4" w:space="0"/>
              <w:right w:val="single" w:color="000000" w:sz="4" w:space="0"/>
            </w:tcBorders>
            <w:noWrap/>
            <w:vAlign w:val="center"/>
          </w:tcPr>
          <w:p w14:paraId="5AEFE832">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23DD9">
            <w:pPr>
              <w:bidi w:val="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按需供应</w:t>
            </w:r>
          </w:p>
        </w:tc>
      </w:tr>
    </w:tbl>
    <w:p w14:paraId="521E7DC1">
      <w:pPr>
        <w:rPr>
          <w:rFonts w:hint="default"/>
          <w:b/>
          <w:bCs/>
          <w:sz w:val="28"/>
          <w:szCs w:val="28"/>
          <w:highlight w:val="none"/>
          <w:lang w:val="en-US" w:eastAsia="zh-CN"/>
        </w:rPr>
      </w:pPr>
      <w:r>
        <w:rPr>
          <w:rFonts w:hint="default"/>
          <w:b/>
          <w:bCs/>
          <w:sz w:val="28"/>
          <w:szCs w:val="28"/>
          <w:highlight w:val="none"/>
          <w:lang w:val="en-US" w:eastAsia="zh-CN"/>
        </w:rPr>
        <w:br w:type="page"/>
      </w:r>
    </w:p>
    <w:p w14:paraId="25EF031F">
      <w:pPr>
        <w:ind w:firstLine="562" w:firstLineChars="200"/>
        <w:jc w:val="left"/>
        <w:rPr>
          <w:rFonts w:hint="eastAsia" w:ascii="宋体" w:hAnsi="宋体" w:cs="宋体"/>
          <w:b w:val="0"/>
          <w:bCs w:val="0"/>
          <w:color w:val="000000"/>
          <w:sz w:val="28"/>
          <w:szCs w:val="28"/>
          <w:highlight w:val="none"/>
          <w:shd w:val="clear" w:color="auto" w:fill="FFFFFF"/>
          <w:lang w:eastAsia="zh-CN"/>
        </w:rPr>
      </w:pPr>
      <w:r>
        <w:rPr>
          <w:rFonts w:hint="default"/>
          <w:b/>
          <w:bCs/>
          <w:sz w:val="28"/>
          <w:szCs w:val="28"/>
          <w:highlight w:val="none"/>
          <w:lang w:val="en-US" w:eastAsia="zh-CN"/>
        </w:rPr>
        <w:t>第</w:t>
      </w:r>
      <w:r>
        <w:rPr>
          <w:rFonts w:hint="eastAsia"/>
          <w:b/>
          <w:bCs/>
          <w:sz w:val="28"/>
          <w:szCs w:val="28"/>
          <w:highlight w:val="none"/>
          <w:lang w:val="en-US" w:eastAsia="zh-CN"/>
        </w:rPr>
        <w:t>三</w:t>
      </w:r>
      <w:r>
        <w:rPr>
          <w:rFonts w:hint="default"/>
          <w:b/>
          <w:bCs/>
          <w:sz w:val="28"/>
          <w:szCs w:val="28"/>
          <w:highlight w:val="none"/>
          <w:lang w:val="en-US" w:eastAsia="zh-CN"/>
        </w:rPr>
        <w:t>包：（试剂类供应）</w:t>
      </w:r>
    </w:p>
    <w:bookmarkEnd w:id="98"/>
    <w:tbl>
      <w:tblPr>
        <w:tblStyle w:val="27"/>
        <w:tblpPr w:leftFromText="180" w:rightFromText="180" w:vertAnchor="text" w:horzAnchor="page" w:tblpX="1135" w:tblpY="630"/>
        <w:tblOverlap w:val="never"/>
        <w:tblW w:w="987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28"/>
        <w:gridCol w:w="4406"/>
        <w:gridCol w:w="1322"/>
        <w:gridCol w:w="828"/>
        <w:gridCol w:w="828"/>
        <w:gridCol w:w="829"/>
        <w:gridCol w:w="829"/>
      </w:tblGrid>
      <w:tr w14:paraId="2C050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blHeader/>
        </w:trPr>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1B7AC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序号</w:t>
            </w:r>
          </w:p>
        </w:tc>
        <w:tc>
          <w:tcPr>
            <w:tcW w:w="440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D6A16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物品名称</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3D0F7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规格型号</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F01AC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单位</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C64E6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备注</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B7678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数量</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00EBC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备注</w:t>
            </w:r>
          </w:p>
        </w:tc>
      </w:tr>
      <w:tr w14:paraId="741AA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022C4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w:t>
            </w:r>
          </w:p>
        </w:tc>
        <w:tc>
          <w:tcPr>
            <w:tcW w:w="440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F1F02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2,6-二氯靛酚钠盐</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118F1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default"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25克/瓶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8E786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0E23C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试剂</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3B8B1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071BD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13DA6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02071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w:t>
            </w:r>
          </w:p>
        </w:tc>
        <w:tc>
          <w:tcPr>
            <w:tcW w:w="440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E0DE4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26#白油</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46B99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1kg/瓶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4697F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756C2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试剂</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C7518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A29AE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63A40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C3A00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w:t>
            </w:r>
          </w:p>
        </w:tc>
        <w:tc>
          <w:tcPr>
            <w:tcW w:w="440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580BC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4-甲基-2戊酮</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3C8A9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500ml/瓶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CFA80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CB6CF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试剂</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1BAED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01DD6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7D0E0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F1573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w:t>
            </w:r>
          </w:p>
        </w:tc>
        <w:tc>
          <w:tcPr>
            <w:tcW w:w="440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9EFA7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95%乙醇</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681B5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500ml/瓶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83B5C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E9E1A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试剂</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39EF4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kern w:val="0"/>
                <w:sz w:val="22"/>
                <w:szCs w:val="22"/>
                <w:highlight w:val="none"/>
                <w:u w:val="none"/>
                <w:lang w:val="en-US" w:eastAsia="zh-CN" w:bidi="ar"/>
                <w14:textFill>
                  <w14:solidFill>
                    <w14:schemeClr w14:val="tx1"/>
                  </w14:solidFill>
                </w14:textFill>
              </w:rPr>
              <w:t>4</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C2EC7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146FA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65383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w:t>
            </w:r>
          </w:p>
        </w:tc>
        <w:tc>
          <w:tcPr>
            <w:tcW w:w="440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C351A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A165（自乳化单甘酯）</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1E248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1kg/瓶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C7311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A7238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试剂</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84CFF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E5EE4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3FBAF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5" w:hRule="atLeast"/>
        </w:trPr>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63B92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6</w:t>
            </w:r>
          </w:p>
        </w:tc>
        <w:tc>
          <w:tcPr>
            <w:tcW w:w="440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916AB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Abil EM90（鲸蜡基聚乙二醇/聚丙二醇-10/1二甲基硅氧烷醇）</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48440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100g/瓶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49D4B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E6E52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试剂</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DDC55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A70E4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2DB2B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87932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7</w:t>
            </w:r>
          </w:p>
        </w:tc>
        <w:tc>
          <w:tcPr>
            <w:tcW w:w="440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EE122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ABO血型鉴定试剂</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E006B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10ml/盒</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B60B5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盒</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624E2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试剂</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4CEBD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19B1D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174F9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A0AEF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8</w:t>
            </w:r>
          </w:p>
        </w:tc>
        <w:tc>
          <w:tcPr>
            <w:tcW w:w="440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55903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AES-Na（脂肪醇聚氧乙烯磺酸钠（70％））</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E0C69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5kg/桶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48E47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BC654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试剂</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8EF64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6C513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767BB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DD130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9</w:t>
            </w:r>
          </w:p>
        </w:tc>
        <w:tc>
          <w:tcPr>
            <w:tcW w:w="440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FE2C0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BDO（1,3-丁二醇）</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59939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500g/瓶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A26EE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1F834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试剂</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B37F9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827CE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6A735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0D2F5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w:t>
            </w:r>
          </w:p>
        </w:tc>
        <w:tc>
          <w:tcPr>
            <w:tcW w:w="440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7D9E8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BS-12（十二烷基二甲基甜菜碱（30％））</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611D2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5kg/瓶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0D91A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90C8C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试剂</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58034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CF8E8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1B3AC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E19B9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11</w:t>
            </w:r>
          </w:p>
        </w:tc>
        <w:tc>
          <w:tcPr>
            <w:tcW w:w="440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A0256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CO-40（聚氧乙烯氢化蓖麻油）</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FE392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500g/瓶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DEA2E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D6CA6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试剂</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30778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9E9D8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43B42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6E920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12</w:t>
            </w:r>
          </w:p>
        </w:tc>
        <w:tc>
          <w:tcPr>
            <w:tcW w:w="440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DA5F7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DC1403硅油</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278AA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100g/瓶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A6BAF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84402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试剂</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13165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3B7B2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56F9A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7C8A6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13</w:t>
            </w:r>
          </w:p>
        </w:tc>
        <w:tc>
          <w:tcPr>
            <w:tcW w:w="440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330FA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EDTA</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8A5E6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250g/瓶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B1BE8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EE629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试剂</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75D3C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2A356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7C296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7E4DD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14</w:t>
            </w:r>
          </w:p>
        </w:tc>
        <w:tc>
          <w:tcPr>
            <w:tcW w:w="440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0237F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GTCC（辛酸/癸酸甘油三酯）</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A0A84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100g/瓶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73B9F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40DE2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试剂</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78692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459B9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59BEB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03B15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15</w:t>
            </w:r>
          </w:p>
        </w:tc>
        <w:tc>
          <w:tcPr>
            <w:tcW w:w="440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6BCE2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IPM肉豆蔻酸（十四酸）异丙酯)</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8774D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100g/瓶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60E6A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E4398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试剂</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9C85E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FB5E7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4F222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AE2F4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16</w:t>
            </w:r>
          </w:p>
        </w:tc>
        <w:tc>
          <w:tcPr>
            <w:tcW w:w="440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5B6BE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IPP棕榈酸异丙酯</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687E0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200ml/瓶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A7803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6FB0B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试剂</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03AB9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B3DC1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709E8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A89C9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17</w:t>
            </w:r>
          </w:p>
        </w:tc>
        <w:tc>
          <w:tcPr>
            <w:tcW w:w="440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8B57A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K12（十二烷基硫酸盐）</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6C0D5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5kg/瓶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FCD2E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03C4C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试剂</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1EB08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B4B4E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6F087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0287B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18</w:t>
            </w:r>
          </w:p>
        </w:tc>
        <w:tc>
          <w:tcPr>
            <w:tcW w:w="440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F4FBC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M550（聚季铵盐-7）</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374B5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500g/袋</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A79DC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袋</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1AE9E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试剂</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29DB5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F5339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0A4F5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3F913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19</w:t>
            </w:r>
          </w:p>
        </w:tc>
        <w:tc>
          <w:tcPr>
            <w:tcW w:w="440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74347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NMF-50（三甲胺甘氨酸）</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2696B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500g/瓶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9509B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7776F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试剂</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61E8A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63521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5448C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00B11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20</w:t>
            </w:r>
          </w:p>
        </w:tc>
        <w:tc>
          <w:tcPr>
            <w:tcW w:w="440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5ABFB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PDA培养基</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0FABC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250g/瓶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5D48A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525C0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试剂</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88BB5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8EC65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4FEBF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4D224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21</w:t>
            </w:r>
          </w:p>
        </w:tc>
        <w:tc>
          <w:tcPr>
            <w:tcW w:w="440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A8D6A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PDO（丙二醇）</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52F75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500g/瓶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F8954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40A63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试剂</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B90DD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463CC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10162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EFB09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22</w:t>
            </w:r>
          </w:p>
        </w:tc>
        <w:tc>
          <w:tcPr>
            <w:tcW w:w="440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32FC6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PEG400</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FBC51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500 g/瓶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F99CB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444C5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试剂</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D7C64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42285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54607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41BE0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23</w:t>
            </w:r>
          </w:p>
        </w:tc>
        <w:tc>
          <w:tcPr>
            <w:tcW w:w="440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75AFF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Tween60</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AC37E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500g/桶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F5E73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E203A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试剂</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BBE25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F7C2F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63C94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85A8F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24</w:t>
            </w:r>
          </w:p>
        </w:tc>
        <w:tc>
          <w:tcPr>
            <w:tcW w:w="440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494E9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VB1标准品</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1E5FD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20mg/瓶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9457D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776E7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试剂</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33933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09540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2EABF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8BA99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w:t>
            </w:r>
          </w:p>
        </w:tc>
        <w:tc>
          <w:tcPr>
            <w:tcW w:w="440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9E4EF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氨水</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F5EB4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500ml/瓶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6835C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647EA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试剂</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B5519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85339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7A73A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3C4E2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26</w:t>
            </w:r>
          </w:p>
        </w:tc>
        <w:tc>
          <w:tcPr>
            <w:tcW w:w="440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5BFD5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巴西棕榈蜡</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DD87F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500g/瓶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9EC6F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B4D3A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试剂</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6CA9B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C386D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167C8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0EEE1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27</w:t>
            </w:r>
          </w:p>
        </w:tc>
        <w:tc>
          <w:tcPr>
            <w:tcW w:w="440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6ACF7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白醋</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D36FD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500ml/瓶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D775B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8D976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试剂</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CAF84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AC89C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492AB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1CB15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28</w:t>
            </w:r>
          </w:p>
        </w:tc>
        <w:tc>
          <w:tcPr>
            <w:tcW w:w="440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F7FC0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白凡士林</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C4651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500g/瓶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E3599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B9429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试剂</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D4138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0FC3E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5E5A9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64B0B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29</w:t>
            </w:r>
          </w:p>
        </w:tc>
        <w:tc>
          <w:tcPr>
            <w:tcW w:w="440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1FDDC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白砂糖</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B1CBA3">
            <w:pPr>
              <w:bidi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1kg/袋</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8B8C1F">
            <w:pPr>
              <w:bidi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袋</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82D75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试剂</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BF537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728EA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544FE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0ECF3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30</w:t>
            </w:r>
          </w:p>
        </w:tc>
        <w:tc>
          <w:tcPr>
            <w:tcW w:w="440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89AC4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苯甲酸</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B736A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500g/瓶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4A6EF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3CFBE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试剂</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E3862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79486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307F9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2893E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31</w:t>
            </w:r>
          </w:p>
        </w:tc>
        <w:tc>
          <w:tcPr>
            <w:tcW w:w="440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C62AA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苯甲酸钠</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00E64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500g/瓶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1FECB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AAA28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试剂</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44A65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7F79F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1F8AB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DAC62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32</w:t>
            </w:r>
          </w:p>
        </w:tc>
        <w:tc>
          <w:tcPr>
            <w:tcW w:w="440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9E029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75%酒精</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F6640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2.5L/桶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715DA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2E04C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试剂</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8C58A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50</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06A92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77B80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10424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33</w:t>
            </w:r>
          </w:p>
        </w:tc>
        <w:tc>
          <w:tcPr>
            <w:tcW w:w="440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D94FD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95%酒精</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0060A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500ml/瓶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5E8E4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F44BF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试剂</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54906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70</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6350C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21CB3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B3FDF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34</w:t>
            </w:r>
          </w:p>
        </w:tc>
        <w:tc>
          <w:tcPr>
            <w:tcW w:w="440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AEA6B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苯甲酸钠</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0F292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500g/瓶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E332D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57548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试剂</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E32FD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BA006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791C1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5DD93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35</w:t>
            </w:r>
          </w:p>
        </w:tc>
        <w:tc>
          <w:tcPr>
            <w:tcW w:w="440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DCC3F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二氯化锰</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CEB0F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500g/瓶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FAA82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28050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试剂</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8DB2E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178F6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06B71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12680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36</w:t>
            </w:r>
          </w:p>
        </w:tc>
        <w:tc>
          <w:tcPr>
            <w:tcW w:w="440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F61F8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谷氨酸钠</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EBDC4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500g/瓶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D338C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8EAE5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试剂</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7D952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5C34D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70F5A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D9A3E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37</w:t>
            </w:r>
          </w:p>
        </w:tc>
        <w:tc>
          <w:tcPr>
            <w:tcW w:w="440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DDBD7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甲醇</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530E2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500ml/瓶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59EA5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EAED4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试剂</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4D961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50</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0F822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019B7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6BCA1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38</w:t>
            </w:r>
          </w:p>
        </w:tc>
        <w:tc>
          <w:tcPr>
            <w:tcW w:w="440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95A8E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磷酸二氢钾</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583AF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500g/瓶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F5D55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97666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试剂</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4595B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72599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63967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33366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39</w:t>
            </w:r>
          </w:p>
        </w:tc>
        <w:tc>
          <w:tcPr>
            <w:tcW w:w="440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9F152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硫酸亚铁</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314A7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500g/瓶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225B9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51248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试剂</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67DCD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C30DD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5D65C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F9B16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40</w:t>
            </w:r>
          </w:p>
        </w:tc>
        <w:tc>
          <w:tcPr>
            <w:tcW w:w="440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6BB47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山梨酸钾</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3018F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500g/瓶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7F345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A7E00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试剂</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9113C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C27D5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5E766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C2FE2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41</w:t>
            </w:r>
          </w:p>
        </w:tc>
        <w:tc>
          <w:tcPr>
            <w:tcW w:w="440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83195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碳酸氢钠</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B17EE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500g/瓶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976E6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85774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试剂</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E9B60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3164F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25C5A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D233C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42</w:t>
            </w:r>
          </w:p>
        </w:tc>
        <w:tc>
          <w:tcPr>
            <w:tcW w:w="440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A7CF5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异丙醇</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1F91D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500ml/瓶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AA2D6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BB0AE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试剂</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2FF62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9B6E1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4EC0A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884BA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43</w:t>
            </w:r>
          </w:p>
        </w:tc>
        <w:tc>
          <w:tcPr>
            <w:tcW w:w="440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CB749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吡哌酸标准品</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95000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20mg/瓶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CA570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89383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试剂</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F7C14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4B381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5105A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7028E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44</w:t>
            </w:r>
          </w:p>
        </w:tc>
        <w:tc>
          <w:tcPr>
            <w:tcW w:w="440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A37E4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蓖麻油</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530EF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500g/瓶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3A7B6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00463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试剂</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E89AE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82E47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0AD9D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8C9F4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45</w:t>
            </w:r>
          </w:p>
        </w:tc>
        <w:tc>
          <w:tcPr>
            <w:tcW w:w="440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85F39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别嘌醇标准品</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47F3E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20mg/瓶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0173D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48646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试剂</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AB580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B381D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327A8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050D2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46</w:t>
            </w:r>
          </w:p>
        </w:tc>
        <w:tc>
          <w:tcPr>
            <w:tcW w:w="440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33649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丙三醇</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D71B5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500ml/瓶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8A8F3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B1977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试剂</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E60F3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6F0BA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7DB4C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ADE6E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47</w:t>
            </w:r>
          </w:p>
        </w:tc>
        <w:tc>
          <w:tcPr>
            <w:tcW w:w="440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68361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层析用中性三氧化二铝</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B6588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500g/瓶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F0C1D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B6C3E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试剂</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22E5A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06A74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58982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52577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48</w:t>
            </w:r>
          </w:p>
        </w:tc>
        <w:tc>
          <w:tcPr>
            <w:tcW w:w="440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AB659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超细二氧化钛</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48EE6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500g/瓶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DFB8D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577EC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试剂</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5EA2F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C39CF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1434C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71698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49</w:t>
            </w:r>
          </w:p>
        </w:tc>
        <w:tc>
          <w:tcPr>
            <w:tcW w:w="440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62F50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超细氧化锌</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FF55C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500g/瓶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0C019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34A91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试剂</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03D25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7996E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01C6E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2D7FD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50</w:t>
            </w:r>
          </w:p>
        </w:tc>
        <w:tc>
          <w:tcPr>
            <w:tcW w:w="440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30B5D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虫蜡</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55500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500g/瓶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00674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43017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试剂</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1E339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D7AED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15866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C43D0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51</w:t>
            </w:r>
          </w:p>
        </w:tc>
        <w:tc>
          <w:tcPr>
            <w:tcW w:w="440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3157A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单硬脂酸甘油酯</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E9882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1kg/瓶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BEF56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1A0A2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试剂</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6CEAA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D9445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1D310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54F3C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52</w:t>
            </w:r>
          </w:p>
        </w:tc>
        <w:tc>
          <w:tcPr>
            <w:tcW w:w="440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BF73D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对羟基苯甲酸乙酯</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223B1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500g/</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袋</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088C5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袋</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F02F2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试剂</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38E37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5B5D1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1CCF8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4552A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53</w:t>
            </w:r>
          </w:p>
        </w:tc>
        <w:tc>
          <w:tcPr>
            <w:tcW w:w="440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6C9FF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二乙基二硫代氨基甲酸钠</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77970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500g/瓶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BDBE9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18FC8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试剂</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1ECBF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CED3E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4B2C8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E808D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54</w:t>
            </w:r>
          </w:p>
        </w:tc>
        <w:tc>
          <w:tcPr>
            <w:tcW w:w="440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0B7AB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酚酞</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9BC59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25g/瓶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FA0B3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C39D7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试剂</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B682E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54870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7EC4A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66CE6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55</w:t>
            </w:r>
          </w:p>
        </w:tc>
        <w:tc>
          <w:tcPr>
            <w:tcW w:w="440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BDF05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蜂蜡</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B38DB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500g/瓶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7BB39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F6A46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试剂</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A7146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430FC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2D416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8AC90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56</w:t>
            </w:r>
          </w:p>
        </w:tc>
        <w:tc>
          <w:tcPr>
            <w:tcW w:w="440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BB238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呋塞米标准品</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8651C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20mg/瓶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C22A4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2E17F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试剂</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968AC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624B6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566FC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75B85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57</w:t>
            </w:r>
          </w:p>
        </w:tc>
        <w:tc>
          <w:tcPr>
            <w:tcW w:w="440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4284D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钙标准贮备液（1000µg/ml）</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D1B86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5ml/支</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DB22F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支</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4D212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试剂</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FAC24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2AEEC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481E2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5CB26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58</w:t>
            </w:r>
          </w:p>
        </w:tc>
        <w:tc>
          <w:tcPr>
            <w:tcW w:w="440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D5E3B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钙紫红素</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5AA1FA">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themeColor="text1"/>
                <w:sz w:val="24"/>
                <w:szCs w:val="24"/>
                <w:highlight w:val="none"/>
                <w:u w:val="none"/>
                <w:lang w:val="en-US"/>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1nd5g/瓶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CE6B7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4E7CB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试剂</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55AF9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53537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14C96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6CF64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59</w:t>
            </w:r>
          </w:p>
        </w:tc>
        <w:tc>
          <w:tcPr>
            <w:tcW w:w="440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37CB3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甘醇酸</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FE5F6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500g/瓶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AADD3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185EE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试剂</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706B1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34B09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140D3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9D8C1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60</w:t>
            </w:r>
          </w:p>
        </w:tc>
        <w:tc>
          <w:tcPr>
            <w:tcW w:w="440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8BFBD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高岭土</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D04DD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500g/瓶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DF337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3D3A6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试剂</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FEA8E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E48C9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77D50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5" w:hRule="atLeast"/>
        </w:trPr>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AE519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61</w:t>
            </w:r>
          </w:p>
        </w:tc>
        <w:tc>
          <w:tcPr>
            <w:tcW w:w="440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00E68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革兰染色液</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BB478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10ml*4瓶/盒</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F7098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盒</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14952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试剂</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08B97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40C89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2C291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0739A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62</w:t>
            </w:r>
          </w:p>
        </w:tc>
        <w:tc>
          <w:tcPr>
            <w:tcW w:w="440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BD6BE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硅石</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5B641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500g/瓶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65BA7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72A1E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试剂</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C2869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8433E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49D36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D49C1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63</w:t>
            </w:r>
          </w:p>
        </w:tc>
        <w:tc>
          <w:tcPr>
            <w:tcW w:w="440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D2F5D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硅酸铝镁</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2E3E1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500g/瓶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73067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01243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试剂</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751AD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BBF80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2675E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15380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64</w:t>
            </w:r>
          </w:p>
        </w:tc>
        <w:tc>
          <w:tcPr>
            <w:tcW w:w="440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0E4FC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桂利嗪标准品</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A5206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20mg/瓶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6EAB8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34539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试剂</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095D7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A96BE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4FDBB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0E787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65</w:t>
            </w:r>
          </w:p>
        </w:tc>
        <w:tc>
          <w:tcPr>
            <w:tcW w:w="440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DF32A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果糖</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F22E3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50g/瓶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B8DD7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B63F6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试剂</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0AE80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C7204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3E33A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0939B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66</w:t>
            </w:r>
          </w:p>
        </w:tc>
        <w:tc>
          <w:tcPr>
            <w:tcW w:w="440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0210E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汉生胶</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E4E49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100g/瓶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BBF8A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CF412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试剂</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CD236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F9F05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62FAB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41950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67</w:t>
            </w:r>
          </w:p>
        </w:tc>
        <w:tc>
          <w:tcPr>
            <w:tcW w:w="440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9F8A8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荷荷巴油</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3FCEB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500g/瓶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7A689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AB525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试剂</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EF650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75928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7A8A7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AD82A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68</w:t>
            </w:r>
          </w:p>
        </w:tc>
        <w:tc>
          <w:tcPr>
            <w:tcW w:w="440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193B7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红糖</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71F0B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kg</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66A84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kg</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AF5A5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试剂</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8F195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65026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21224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B385D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69</w:t>
            </w:r>
          </w:p>
        </w:tc>
        <w:tc>
          <w:tcPr>
            <w:tcW w:w="440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595AF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胡莫柳酯</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10CFF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500g/瓶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D4048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EB1B4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试剂</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D09BC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F908E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2B1FC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FD38A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70</w:t>
            </w:r>
          </w:p>
        </w:tc>
        <w:tc>
          <w:tcPr>
            <w:tcW w:w="440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BE2BE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环状二甲基硅氧烷</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6B4F1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500g/瓶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8D89D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C81D0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试剂</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F5C46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9DB75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5B683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16F98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71</w:t>
            </w:r>
          </w:p>
        </w:tc>
        <w:tc>
          <w:tcPr>
            <w:tcW w:w="440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253F6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煌绿乳糖胆盐肉汤</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C7A3D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250g/瓶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7D5C7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EA68D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试剂</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2C281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31856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2C9F9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E7515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72</w:t>
            </w:r>
          </w:p>
        </w:tc>
        <w:tc>
          <w:tcPr>
            <w:tcW w:w="440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9BA7F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活力锌ZPT（吡啶硫酮锌）</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1D9A0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100g/瓶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34638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5EDEF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试剂</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0517E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AE57F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77450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AB7F1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73</w:t>
            </w:r>
          </w:p>
        </w:tc>
        <w:tc>
          <w:tcPr>
            <w:tcW w:w="440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2A900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活性干酵母</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99A46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5g/袋</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AF578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袋</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C188D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试剂</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D529F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08821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04727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10BAC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74</w:t>
            </w:r>
          </w:p>
        </w:tc>
        <w:tc>
          <w:tcPr>
            <w:tcW w:w="440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9957A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基准氧化锌</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FC490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50g/瓶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BB2B6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5B289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试剂</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4441E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C4128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32956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CCE57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75</w:t>
            </w:r>
          </w:p>
        </w:tc>
        <w:tc>
          <w:tcPr>
            <w:tcW w:w="440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EAD6E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甲基橙</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ACB92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25g/瓶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6B2DF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41E56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试剂</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A6886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76CAF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6D231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EA401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76</w:t>
            </w:r>
          </w:p>
        </w:tc>
        <w:tc>
          <w:tcPr>
            <w:tcW w:w="440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7F882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甲硝唑标准品</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B3EFD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20mg/瓶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5EF81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CB1B3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试剂</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5CE5A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DB537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3D29A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DD856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77</w:t>
            </w:r>
          </w:p>
        </w:tc>
        <w:tc>
          <w:tcPr>
            <w:tcW w:w="440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4BEDC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甲硝唑原料药</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9D1FE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500g/瓶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013FD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583C4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试剂</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9A9B7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20FAC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7069D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65F4A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78</w:t>
            </w:r>
          </w:p>
        </w:tc>
        <w:tc>
          <w:tcPr>
            <w:tcW w:w="440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2ADFD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甲氧基肉桂酸乙基己酯</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4AC9B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500g/瓶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326C0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4357B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试剂</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BE73E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B92BF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4FCB3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60A04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79</w:t>
            </w:r>
          </w:p>
        </w:tc>
        <w:tc>
          <w:tcPr>
            <w:tcW w:w="440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1D51F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间苯三酚</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35FCB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500ml/瓶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FD5EA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E3D1C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试剂</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2E77E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6455D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4A556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E20EB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80</w:t>
            </w:r>
          </w:p>
        </w:tc>
        <w:tc>
          <w:tcPr>
            <w:tcW w:w="440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C04BE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焦亚硫酸钠</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71695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500g/</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15ED9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37478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试剂</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AB3B7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4CF35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0242B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78FFD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81</w:t>
            </w:r>
          </w:p>
        </w:tc>
        <w:tc>
          <w:tcPr>
            <w:tcW w:w="440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511A4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角鲨烷</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F60F6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100g/瓶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3C75D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B2787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试剂</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4079C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6C722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37606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D17AA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82</w:t>
            </w:r>
          </w:p>
        </w:tc>
        <w:tc>
          <w:tcPr>
            <w:tcW w:w="440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3885A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酵母菌标本片</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8E1D1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10片/盒</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C430F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盒</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6E445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试剂</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21930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A5807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0B7CC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4AF33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83</w:t>
            </w:r>
          </w:p>
        </w:tc>
        <w:tc>
          <w:tcPr>
            <w:tcW w:w="440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9757D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杰马BP</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A7845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500g/瓶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BCE9E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8E70F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试剂</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B4B93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33678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7843D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F2E92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84</w:t>
            </w:r>
          </w:p>
        </w:tc>
        <w:tc>
          <w:tcPr>
            <w:tcW w:w="440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E9AF5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结晶紫</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A98F9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25g/瓶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C17A1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763E8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试剂</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74F22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BD668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35D9D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CDBAA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85</w:t>
            </w:r>
          </w:p>
        </w:tc>
        <w:tc>
          <w:tcPr>
            <w:tcW w:w="440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4F6B2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鲸蜡</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17110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500g/瓶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ED542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4236E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试剂</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07906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9E9A4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46B3D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EE7C7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86</w:t>
            </w:r>
          </w:p>
        </w:tc>
        <w:tc>
          <w:tcPr>
            <w:tcW w:w="440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04C08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鲸蜡硬脂醇</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4B1F9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500g/瓶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C8B40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6A7D7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试剂</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EC455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15B8C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3B762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5" w:hRule="atLeast"/>
        </w:trPr>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2E2C8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87</w:t>
            </w:r>
          </w:p>
        </w:tc>
        <w:tc>
          <w:tcPr>
            <w:tcW w:w="440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2F716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酒精</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610F0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2500毫升/桶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34A3C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68672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试剂</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4E34B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pPr>
            <w:r>
              <w:rPr>
                <w:rFonts w:hint="eastAsia" w:ascii="宋体" w:hAnsi="宋体" w:cs="宋体"/>
                <w:i w:val="0"/>
                <w:iCs w:val="0"/>
                <w:color w:val="000000" w:themeColor="text1"/>
                <w:sz w:val="24"/>
                <w:szCs w:val="24"/>
                <w:highlight w:val="none"/>
                <w:u w:val="none"/>
                <w:lang w:val="en-US" w:eastAsia="zh-CN"/>
                <w14:textFill>
                  <w14:solidFill>
                    <w14:schemeClr w14:val="tx1"/>
                  </w14:solidFill>
                </w14:textFill>
              </w:rPr>
              <w:t>4</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23FE3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29E2D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5" w:hRule="atLeast"/>
        </w:trPr>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7829F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88</w:t>
            </w:r>
          </w:p>
        </w:tc>
        <w:tc>
          <w:tcPr>
            <w:tcW w:w="440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4468D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 xml:space="preserve">聚丙烯酰胺（和）C13-14异构烷烃（和）月桂醇聚醚-7 </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12A0B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500g/瓶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2B9DF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F1FF8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试剂</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B310D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12D1E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00142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4EC2E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89</w:t>
            </w:r>
          </w:p>
        </w:tc>
        <w:tc>
          <w:tcPr>
            <w:tcW w:w="440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BD955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聚维酮k30</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6F7BC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5kg/袋</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06639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袋</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43EE2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试剂</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B1E73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40493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1465C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1E77B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90</w:t>
            </w:r>
          </w:p>
        </w:tc>
        <w:tc>
          <w:tcPr>
            <w:tcW w:w="440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DA8EE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卡波940</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0040C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100g/袋</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E363C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袋</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A2937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试剂</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5E9D5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E8A3F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28213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2A8C3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91</w:t>
            </w:r>
          </w:p>
        </w:tc>
        <w:tc>
          <w:tcPr>
            <w:tcW w:w="440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4F418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卡松</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8D1B2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500g/瓶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CA052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92A63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试剂</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D9426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51F6D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12369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E3940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92</w:t>
            </w:r>
          </w:p>
        </w:tc>
        <w:tc>
          <w:tcPr>
            <w:tcW w:w="440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736E4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矿蜡</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57E5D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500g/瓶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C550D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E4D79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试剂</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2A786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25F19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22291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6A79A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93</w:t>
            </w:r>
          </w:p>
        </w:tc>
        <w:tc>
          <w:tcPr>
            <w:tcW w:w="440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0F085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磷酸氢二钾</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D5313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500g/瓶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88A01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12657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试剂</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9C403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18B6A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5B498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2F85B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94</w:t>
            </w:r>
          </w:p>
        </w:tc>
        <w:tc>
          <w:tcPr>
            <w:tcW w:w="440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86545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硫化钠</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51086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500g/瓶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FCA8F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B9C71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试剂</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C1E33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A3FBB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0D16F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93A39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95</w:t>
            </w:r>
          </w:p>
        </w:tc>
        <w:tc>
          <w:tcPr>
            <w:tcW w:w="440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BBE2F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硫酸铵</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D7D9B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500g/瓶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0F51B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E04B0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试剂</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73E6E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6F8D1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63C88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CF76D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96</w:t>
            </w:r>
          </w:p>
        </w:tc>
        <w:tc>
          <w:tcPr>
            <w:tcW w:w="440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6FB99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硫酸亚铁铵</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B763E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500g/瓶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83167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E174F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试剂</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B1074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C682E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4934F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01D13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97</w:t>
            </w:r>
          </w:p>
        </w:tc>
        <w:tc>
          <w:tcPr>
            <w:tcW w:w="440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A7713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芦芭胶CG</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BCB5D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500g/瓶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0D7C9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D066A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试剂</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27093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62F97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6E5FF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09BF3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98</w:t>
            </w:r>
          </w:p>
        </w:tc>
        <w:tc>
          <w:tcPr>
            <w:tcW w:w="440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11877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炉甘石</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E4AB1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500g/袋</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1DC69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袋</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86430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试剂</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EDE8C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6BC9F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1205F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BA112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99</w:t>
            </w:r>
          </w:p>
        </w:tc>
        <w:tc>
          <w:tcPr>
            <w:tcW w:w="440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067CF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马来酸氯苯那敏标准品</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89119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20mg/袋</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27F94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ECC71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试剂</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DED22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B7D9F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082DA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F2B45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100</w:t>
            </w:r>
          </w:p>
        </w:tc>
        <w:tc>
          <w:tcPr>
            <w:tcW w:w="440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972C3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缓冲液</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A9353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pH9.21/瓶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53DF0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F5466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试剂</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96692D">
            <w:pPr>
              <w:keepNext w:val="0"/>
              <w:keepLines w:val="0"/>
              <w:widowControl/>
              <w:suppressLineNumbers w:val="0"/>
              <w:jc w:val="center"/>
              <w:textAlignment w:val="center"/>
              <w:rPr>
                <w:rFonts w:hint="default" w:ascii="宋体" w:hAnsi="宋体" w:eastAsia="宋体" w:cs="宋体"/>
                <w:i w:val="0"/>
                <w:iCs w:val="0"/>
                <w:color w:val="000000" w:themeColor="text1"/>
                <w:sz w:val="24"/>
                <w:szCs w:val="24"/>
                <w:highlight w:val="none"/>
                <w:u w:val="none"/>
                <w:lang w:val="en-US" w:eastAsia="zh-CN"/>
                <w14:textFill>
                  <w14:solidFill>
                    <w14:schemeClr w14:val="tx1"/>
                  </w14:solidFill>
                </w14:textFill>
              </w:rPr>
            </w:pPr>
            <w:r>
              <w:rPr>
                <w:rFonts w:hint="eastAsia" w:ascii="宋体" w:hAnsi="宋体" w:cs="宋体"/>
                <w:i w:val="0"/>
                <w:iCs w:val="0"/>
                <w:color w:val="000000" w:themeColor="text1"/>
                <w:sz w:val="24"/>
                <w:szCs w:val="24"/>
                <w:highlight w:val="none"/>
                <w:u w:val="none"/>
                <w:lang w:val="en-US" w:eastAsia="zh-CN"/>
                <w14:textFill>
                  <w14:solidFill>
                    <w14:schemeClr w14:val="tx1"/>
                  </w14:solidFill>
                </w14:textFill>
              </w:rPr>
              <w:t>10</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F94C2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73E31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B1E3F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101</w:t>
            </w:r>
          </w:p>
        </w:tc>
        <w:tc>
          <w:tcPr>
            <w:tcW w:w="440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C6C81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尼泊金丙酯</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8B332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500g/袋</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17060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袋</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95474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试剂</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A8BA2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BE354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56DE6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66C88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102</w:t>
            </w:r>
          </w:p>
        </w:tc>
        <w:tc>
          <w:tcPr>
            <w:tcW w:w="440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0C117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尼泊金甲酯</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CA7E0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500g/袋</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A57AE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袋</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33276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试剂</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64367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B2757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46D78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70107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103</w:t>
            </w:r>
          </w:p>
        </w:tc>
        <w:tc>
          <w:tcPr>
            <w:tcW w:w="440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FA285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尼泊金乙酯</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0BA75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500g/袋</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952A2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袋</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8933B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试剂</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44ED9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D38E7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2BCB7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000EE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104</w:t>
            </w:r>
          </w:p>
        </w:tc>
        <w:tc>
          <w:tcPr>
            <w:tcW w:w="440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24DB8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尿囊素</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39A6E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500g/瓶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B7C1D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FC6ED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试剂</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44DC2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DB4F2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6394B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733C5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105</w:t>
            </w:r>
          </w:p>
        </w:tc>
        <w:tc>
          <w:tcPr>
            <w:tcW w:w="440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E194D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柠檬酸</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B9DBA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500g/瓶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70703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E8025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试剂</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7F333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9B1F4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4C795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03F79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106</w:t>
            </w:r>
          </w:p>
        </w:tc>
        <w:tc>
          <w:tcPr>
            <w:tcW w:w="440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1BF2D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柠檬酸铵</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0EA04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500g/瓶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39BD0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6C3F4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试剂</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3083E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F2304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3F85E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24AF5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107</w:t>
            </w:r>
          </w:p>
        </w:tc>
        <w:tc>
          <w:tcPr>
            <w:tcW w:w="440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3DD0F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柠檬酸钠</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E3F40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500g/瓶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659F5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45016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试剂</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CA23A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BDDA5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41980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ABB24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108</w:t>
            </w:r>
          </w:p>
        </w:tc>
        <w:tc>
          <w:tcPr>
            <w:tcW w:w="440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50BD1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葡萄糖酸钙</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0322CA">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themeColor="text1"/>
                <w:sz w:val="24"/>
                <w:szCs w:val="24"/>
                <w:highlight w:val="none"/>
                <w:u w:val="none"/>
                <w:lang w:val="en-US"/>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100g</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772C4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91A5E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试剂</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6C31B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275A1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4D4D6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13949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109</w:t>
            </w:r>
          </w:p>
        </w:tc>
        <w:tc>
          <w:tcPr>
            <w:tcW w:w="440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D063C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葡萄糖酸钙原料药</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78F92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500g/袋</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10D21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袋</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780FC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试剂</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FCD27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EA526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63701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926B8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110</w:t>
            </w:r>
          </w:p>
        </w:tc>
        <w:tc>
          <w:tcPr>
            <w:tcW w:w="440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AF748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铅标准液（1000µg/ml）</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F93E5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10ml/瓶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77357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2A0AE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试剂</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049EE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2C884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4EA7B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41EF0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111</w:t>
            </w:r>
          </w:p>
        </w:tc>
        <w:tc>
          <w:tcPr>
            <w:tcW w:w="440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CABD0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轻质矿物油</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49434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1kg/瓶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67413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17FA6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试剂</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73A2F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F289A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4003E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20D34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112</w:t>
            </w:r>
          </w:p>
        </w:tc>
        <w:tc>
          <w:tcPr>
            <w:tcW w:w="440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49E6B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氢氧化钾</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E94AB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500g/瓶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F6042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BAD5C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试剂</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BFB17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F84BC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04986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1CFE3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113</w:t>
            </w:r>
          </w:p>
        </w:tc>
        <w:tc>
          <w:tcPr>
            <w:tcW w:w="440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F8407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氢氧化钠</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A1EE0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500g/瓶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8B3B9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1EEB5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试剂</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56271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41E85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3EF06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2D59F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114</w:t>
            </w:r>
          </w:p>
        </w:tc>
        <w:tc>
          <w:tcPr>
            <w:tcW w:w="440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5476F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曲霉标本片</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152BF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25</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片/</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盒</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04157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盒</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AED29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试剂</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14521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4CA8F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1C8EA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10026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115</w:t>
            </w:r>
          </w:p>
        </w:tc>
        <w:tc>
          <w:tcPr>
            <w:tcW w:w="440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0F6A0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肉蔻酸</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FBBB9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500g/瓶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B3914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D1BF6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试剂</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F76F3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7E666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0D6BF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F6E23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116</w:t>
            </w:r>
          </w:p>
        </w:tc>
        <w:tc>
          <w:tcPr>
            <w:tcW w:w="440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9E567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乳化硅油</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40ABE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500g/瓶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AE76E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7F3FE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试剂</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8E1B3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8FEFC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4B500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B58D2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117</w:t>
            </w:r>
          </w:p>
        </w:tc>
        <w:tc>
          <w:tcPr>
            <w:tcW w:w="440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7E0EE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乳酸菌标本片</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6E59B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25</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片/</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盒</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A05A1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盒</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D79BE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试剂</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D1D80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68704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790DA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FD4A3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118</w:t>
            </w:r>
          </w:p>
        </w:tc>
        <w:tc>
          <w:tcPr>
            <w:tcW w:w="440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7853D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乳酸钠</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63BEC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1kg/瓶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2DE64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36B90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试剂</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585B5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3613A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02BB0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48C5A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119</w:t>
            </w:r>
          </w:p>
        </w:tc>
        <w:tc>
          <w:tcPr>
            <w:tcW w:w="440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7407E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乳糖</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EC05B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25kg/袋</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C7B43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袋</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76308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试剂</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7C8E8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052F4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438DD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64FEB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120</w:t>
            </w:r>
          </w:p>
        </w:tc>
        <w:tc>
          <w:tcPr>
            <w:tcW w:w="440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818C0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三氯化铁</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8C14B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500g/瓶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43F62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34B82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试剂</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100A7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BEF70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2B491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AFE19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121</w:t>
            </w:r>
          </w:p>
        </w:tc>
        <w:tc>
          <w:tcPr>
            <w:tcW w:w="440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83F19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三乙醇胺</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C6237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500g/瓶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AC893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ED1EE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试剂</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A2F94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6D43D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6B8B1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EE835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122</w:t>
            </w:r>
          </w:p>
        </w:tc>
        <w:tc>
          <w:tcPr>
            <w:tcW w:w="440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FD0D8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色谱纯甲醇</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CDB08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500ml/瓶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EB81D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57786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试剂</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8A99B8">
            <w:pPr>
              <w:keepNext w:val="0"/>
              <w:keepLines w:val="0"/>
              <w:widowControl/>
              <w:suppressLineNumbers w:val="0"/>
              <w:jc w:val="center"/>
              <w:textAlignment w:val="center"/>
              <w:rPr>
                <w:rFonts w:hint="default" w:ascii="宋体" w:hAnsi="宋体" w:eastAsia="宋体" w:cs="宋体"/>
                <w:i w:val="0"/>
                <w:iCs w:val="0"/>
                <w:color w:val="000000" w:themeColor="text1"/>
                <w:sz w:val="24"/>
                <w:szCs w:val="24"/>
                <w:highlight w:val="none"/>
                <w:u w:val="none"/>
                <w:lang w:val="en-US" w:eastAsia="zh-CN"/>
                <w14:textFill>
                  <w14:solidFill>
                    <w14:schemeClr w14:val="tx1"/>
                  </w14:solidFill>
                </w14:textFill>
              </w:rPr>
            </w:pPr>
            <w:r>
              <w:rPr>
                <w:rFonts w:hint="eastAsia" w:ascii="宋体" w:hAnsi="宋体" w:cs="宋体"/>
                <w:i w:val="0"/>
                <w:iCs w:val="0"/>
                <w:color w:val="000000" w:themeColor="text1"/>
                <w:sz w:val="24"/>
                <w:szCs w:val="24"/>
                <w:highlight w:val="none"/>
                <w:u w:val="none"/>
                <w:lang w:val="en-US" w:eastAsia="zh-CN"/>
                <w14:textFill>
                  <w14:solidFill>
                    <w14:schemeClr w14:val="tx1"/>
                  </w14:solidFill>
                </w14:textFill>
              </w:rPr>
              <w:t>40</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04CEA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5445C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E7746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123</w:t>
            </w:r>
          </w:p>
        </w:tc>
        <w:tc>
          <w:tcPr>
            <w:tcW w:w="440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4E7E0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色谱乙醇</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BD515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500ml/瓶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D7A72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AD83D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试剂</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11100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kern w:val="0"/>
                <w:sz w:val="22"/>
                <w:szCs w:val="22"/>
                <w:highlight w:val="none"/>
                <w:u w:val="none"/>
                <w:lang w:val="en-US" w:eastAsia="zh-CN" w:bidi="ar"/>
                <w14:textFill>
                  <w14:solidFill>
                    <w14:schemeClr w14:val="tx1"/>
                  </w14:solidFill>
                </w14:textFill>
              </w:rPr>
              <w:t>4</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0B9EF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0E6E1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4115C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124</w:t>
            </w:r>
          </w:p>
        </w:tc>
        <w:tc>
          <w:tcPr>
            <w:tcW w:w="440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F3A56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色谱乙腈</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16A23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500ml/瓶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D5630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222C2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试剂</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C9F4D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kern w:val="0"/>
                <w:sz w:val="22"/>
                <w:szCs w:val="22"/>
                <w:highlight w:val="none"/>
                <w:u w:val="none"/>
                <w:lang w:val="en-US" w:eastAsia="zh-CN" w:bidi="ar"/>
                <w14:textFill>
                  <w14:solidFill>
                    <w14:schemeClr w14:val="tx1"/>
                  </w14:solidFill>
                </w14:textFill>
              </w:rPr>
              <w:t>4</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A72CB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663B8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8F404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125</w:t>
            </w:r>
          </w:p>
        </w:tc>
        <w:tc>
          <w:tcPr>
            <w:tcW w:w="440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734A6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色素（红色、黄色）</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64B11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100g/瓶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A9036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98D1D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试剂</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DA71D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3A82F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72AEB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D6961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126</w:t>
            </w:r>
          </w:p>
        </w:tc>
        <w:tc>
          <w:tcPr>
            <w:tcW w:w="440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64F88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升华硫</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D77CA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500g/瓶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64CEB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DDF8C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试剂</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A1339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18DB6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59AA6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19C5F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127</w:t>
            </w:r>
          </w:p>
        </w:tc>
        <w:tc>
          <w:tcPr>
            <w:tcW w:w="440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51A53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生石灰\氧化钙</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E4F64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500g/瓶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C711E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A2FE5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试剂</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BB5A1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98412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268E5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16D73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128</w:t>
            </w:r>
          </w:p>
        </w:tc>
        <w:tc>
          <w:tcPr>
            <w:tcW w:w="440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61297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生育酚乙酸酯</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32DFE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500g/瓶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834AB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1CE76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试剂</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4163A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5F54C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1BF15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5A33E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129</w:t>
            </w:r>
          </w:p>
        </w:tc>
        <w:tc>
          <w:tcPr>
            <w:tcW w:w="440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A1C6D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十六醇</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8FC06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500g/瓶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147E6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519D7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试剂</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7309E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93D1A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58E28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50BFF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130</w:t>
            </w:r>
          </w:p>
        </w:tc>
        <w:tc>
          <w:tcPr>
            <w:tcW w:w="440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93D85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石蜡</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0623C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500g/瓶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DEC5C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75718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试剂</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F9F60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22A1A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2B0D4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9A4C2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131</w:t>
            </w:r>
          </w:p>
        </w:tc>
        <w:tc>
          <w:tcPr>
            <w:tcW w:w="440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20175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石油醚</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A973B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500ml/瓶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12FEA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B7E70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试剂</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235FF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C2513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5BD1E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EBB98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132</w:t>
            </w:r>
          </w:p>
        </w:tc>
        <w:tc>
          <w:tcPr>
            <w:tcW w:w="440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4CBA8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水合氯醛</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44DA4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500ml/瓶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6A4D8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6D771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试剂</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29325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0A4A6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28434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BEA5A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133</w:t>
            </w:r>
          </w:p>
        </w:tc>
        <w:tc>
          <w:tcPr>
            <w:tcW w:w="440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46DE2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水杨酸乙基己酯</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55687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500g/瓶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865CE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0EDF7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试剂</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24D36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B8D70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0E4DE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571FE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134</w:t>
            </w:r>
          </w:p>
        </w:tc>
        <w:tc>
          <w:tcPr>
            <w:tcW w:w="440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4DDC2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司盘―60</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3E01A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500g/瓶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08308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FF245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试剂</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74D61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654D3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54850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F82E2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135</w:t>
            </w:r>
          </w:p>
        </w:tc>
        <w:tc>
          <w:tcPr>
            <w:tcW w:w="440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7DA68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四氯化碳</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87544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500ml/瓶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9178A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57B7B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试剂</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61C49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39F63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29A7A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2381B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136</w:t>
            </w:r>
          </w:p>
        </w:tc>
        <w:tc>
          <w:tcPr>
            <w:tcW w:w="440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1AA9A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酸度计成套缓冲剂</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416B0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套</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C2D10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套</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191CB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试剂</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36A35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806C7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31698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E997B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137</w:t>
            </w:r>
          </w:p>
        </w:tc>
        <w:tc>
          <w:tcPr>
            <w:tcW w:w="440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BEE23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羧甲基淀粉钠</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9E9DE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10kg/袋</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71F8E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袋</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AF9D7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试剂</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234FE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1F1C1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21733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707D9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138</w:t>
            </w:r>
          </w:p>
        </w:tc>
        <w:tc>
          <w:tcPr>
            <w:tcW w:w="440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4D4C4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炭黑</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00F27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500g/瓶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CEAEB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55D48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试剂</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6D3C7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65781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29703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C7F7C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139</w:t>
            </w:r>
          </w:p>
        </w:tc>
        <w:tc>
          <w:tcPr>
            <w:tcW w:w="440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66FF4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透明质酸</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5823D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100g/瓶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30345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ADD52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试剂</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FB7D7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421F2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14369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B001E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140</w:t>
            </w:r>
          </w:p>
        </w:tc>
        <w:tc>
          <w:tcPr>
            <w:tcW w:w="440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E8683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吐温80</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924CF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500ml/瓶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2001E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FF2DD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试剂</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918B5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50F7E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149C3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ACCFE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141</w:t>
            </w:r>
          </w:p>
        </w:tc>
        <w:tc>
          <w:tcPr>
            <w:tcW w:w="440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96653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纯净水</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B7DFC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500ml/瓶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15C5F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B04D7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试剂</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77C34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200</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BB5B4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555EC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FB5DC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142</w:t>
            </w:r>
          </w:p>
        </w:tc>
        <w:tc>
          <w:tcPr>
            <w:tcW w:w="440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B6158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微晶纤维素</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D1F4A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25kg/桶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193D9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63F66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试剂</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D05E1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74D9B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36356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72D1B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143</w:t>
            </w:r>
          </w:p>
        </w:tc>
        <w:tc>
          <w:tcPr>
            <w:tcW w:w="440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A60CF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无水乙醇</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CFEC3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500ml/瓶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3DA68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61C9C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试剂</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EC761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50</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36393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46A84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EC31C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144</w:t>
            </w:r>
          </w:p>
        </w:tc>
        <w:tc>
          <w:tcPr>
            <w:tcW w:w="440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24522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西米替丁标准品</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5A702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20mg/瓶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07F39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96BF0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试剂</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9468E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F7AA0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5BCFD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D785E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145</w:t>
            </w:r>
          </w:p>
        </w:tc>
        <w:tc>
          <w:tcPr>
            <w:tcW w:w="440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9719B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溴酸红</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F2BDC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500g/瓶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351D0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155D8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试剂</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69CC8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6C963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56C7F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E3E9B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146</w:t>
            </w:r>
          </w:p>
        </w:tc>
        <w:tc>
          <w:tcPr>
            <w:tcW w:w="440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A8FB1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盐酸二氧丙嗪标准品</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8A50B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20mg/瓶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ED40B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7ED61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试剂</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EAA97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0EB7A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0A821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BBF17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147</w:t>
            </w:r>
          </w:p>
        </w:tc>
        <w:tc>
          <w:tcPr>
            <w:tcW w:w="440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E6D36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羊毛脂</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6162B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500g/瓶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81DF0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7A400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试剂</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BD071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54312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66001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48563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148</w:t>
            </w:r>
          </w:p>
        </w:tc>
        <w:tc>
          <w:tcPr>
            <w:tcW w:w="440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4A8AE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阳离子瓜尔胶</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F8F55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1kg/瓶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2F778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B4C66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试剂</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1C747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544E1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2254E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AACC7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149</w:t>
            </w:r>
          </w:p>
        </w:tc>
        <w:tc>
          <w:tcPr>
            <w:tcW w:w="440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30448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氧化镧</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E055F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100g/瓶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E4895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C5C92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试剂</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EB480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7AADE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27250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B435E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150</w:t>
            </w:r>
          </w:p>
        </w:tc>
        <w:tc>
          <w:tcPr>
            <w:tcW w:w="440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12E77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氧化锌</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63E45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500g/瓶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3C25C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4EBC6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试剂</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52EC5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A58DC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01B71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5B500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151</w:t>
            </w:r>
          </w:p>
        </w:tc>
        <w:tc>
          <w:tcPr>
            <w:tcW w:w="440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CDF89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椰油酰胺丙基甜菜碱</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0E25A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5kg/瓶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1562C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051A3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试剂</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FD8AB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ED5E7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78FD5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F38CE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152</w:t>
            </w:r>
          </w:p>
        </w:tc>
        <w:tc>
          <w:tcPr>
            <w:tcW w:w="440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69940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椰油酰谷氨酸钠</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926C4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2kg/袋</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50815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袋</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F0250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试剂</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2768F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68818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33901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B6CCD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153</w:t>
            </w:r>
          </w:p>
        </w:tc>
        <w:tc>
          <w:tcPr>
            <w:tcW w:w="440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953D6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椰油酰羟乙基磺酸钠</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6CF30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500g/瓶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E3C0E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17338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试剂</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40F8E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08525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24EBC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80389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154</w:t>
            </w:r>
          </w:p>
        </w:tc>
        <w:tc>
          <w:tcPr>
            <w:tcW w:w="440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4607D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椰子油脂肪酸单乙醇酰胺（CMEA）</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8E936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500g/瓶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185CD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BABF1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试剂</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DD180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2A680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60DD5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AD915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155</w:t>
            </w:r>
          </w:p>
        </w:tc>
        <w:tc>
          <w:tcPr>
            <w:tcW w:w="440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522C0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液体石蜡（0.835-0.890）</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A3557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500ml/瓶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D3833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706F2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试剂</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4B12F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E1809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15B85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34273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156</w:t>
            </w:r>
          </w:p>
        </w:tc>
        <w:tc>
          <w:tcPr>
            <w:tcW w:w="440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DE119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医用酒精</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C1B77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2500ml/桶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87597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A297E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试剂</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A6031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kern w:val="0"/>
                <w:sz w:val="22"/>
                <w:szCs w:val="22"/>
                <w:highlight w:val="none"/>
                <w:u w:val="none"/>
                <w:lang w:val="en-US" w:eastAsia="zh-CN" w:bidi="ar"/>
                <w14:textFill>
                  <w14:solidFill>
                    <w14:schemeClr w14:val="tx1"/>
                  </w14:solidFill>
                </w14:textFill>
              </w:rPr>
              <w:t>1</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DD9DB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27404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00450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157</w:t>
            </w:r>
          </w:p>
        </w:tc>
        <w:tc>
          <w:tcPr>
            <w:tcW w:w="440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9A296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胰蛋白胨</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97A54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250g/瓶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B0375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C4D09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试剂</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C8173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kern w:val="0"/>
                <w:sz w:val="22"/>
                <w:szCs w:val="22"/>
                <w:highlight w:val="none"/>
                <w:u w:val="none"/>
                <w:lang w:val="en-US" w:eastAsia="zh-CN" w:bidi="ar"/>
                <w14:textFill>
                  <w14:solidFill>
                    <w14:schemeClr w14:val="tx1"/>
                  </w14:solidFill>
                </w14:textFill>
              </w:rPr>
              <w:t>10</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B5F5D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713CF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AAF7C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158</w:t>
            </w:r>
          </w:p>
        </w:tc>
        <w:tc>
          <w:tcPr>
            <w:tcW w:w="440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2F8C1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乙二醇双硬脂酸</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378D6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1kg/桶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7C6F1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9359C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试剂</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E7B69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C1A72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28090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67B64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159</w:t>
            </w:r>
          </w:p>
        </w:tc>
        <w:tc>
          <w:tcPr>
            <w:tcW w:w="440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C9F0D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乙基己基三嗪酮</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C3F7E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500g/瓶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CC2A0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604BA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试剂</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9F683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EC7D4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7B438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EF21F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160</w:t>
            </w:r>
          </w:p>
        </w:tc>
        <w:tc>
          <w:tcPr>
            <w:tcW w:w="440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E0C9D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异构十六烷</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55B86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500g/瓶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FB32B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29071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试剂</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48B9D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A5594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56775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73FCE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161</w:t>
            </w:r>
          </w:p>
        </w:tc>
        <w:tc>
          <w:tcPr>
            <w:tcW w:w="440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81238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异抗坏血酸钠</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BA04D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500g/</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袋</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01C62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74600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试剂</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D5F91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EEA69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3D506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29F55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162</w:t>
            </w:r>
          </w:p>
        </w:tc>
        <w:tc>
          <w:tcPr>
            <w:tcW w:w="440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76A34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硬脂酸镁</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EAE1E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10kg/袋</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D4432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袋</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EF645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试剂</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E5E6FE">
            <w:pPr>
              <w:keepNext w:val="0"/>
              <w:keepLines w:val="0"/>
              <w:widowControl/>
              <w:suppressLineNumbers w:val="0"/>
              <w:jc w:val="center"/>
              <w:textAlignment w:val="center"/>
              <w:rPr>
                <w:rFonts w:hint="default" w:ascii="宋体" w:hAnsi="宋体" w:eastAsia="宋体" w:cs="宋体"/>
                <w:i w:val="0"/>
                <w:iCs w:val="0"/>
                <w:color w:val="000000" w:themeColor="text1"/>
                <w:sz w:val="24"/>
                <w:szCs w:val="24"/>
                <w:highlight w:val="none"/>
                <w:u w:val="none"/>
                <w:lang w:val="en-US" w:eastAsia="zh-CN"/>
                <w14:textFill>
                  <w14:solidFill>
                    <w14:schemeClr w14:val="tx1"/>
                  </w14:solidFill>
                </w14:textFill>
              </w:rPr>
            </w:pPr>
            <w:r>
              <w:rPr>
                <w:rFonts w:hint="eastAsia" w:ascii="宋体" w:hAnsi="宋体" w:cs="宋体"/>
                <w:i w:val="0"/>
                <w:iCs w:val="0"/>
                <w:color w:val="000000" w:themeColor="text1"/>
                <w:sz w:val="24"/>
                <w:szCs w:val="24"/>
                <w:highlight w:val="none"/>
                <w:u w:val="none"/>
                <w:lang w:val="en-US" w:eastAsia="zh-CN"/>
                <w14:textFill>
                  <w14:solidFill>
                    <w14:schemeClr w14:val="tx1"/>
                  </w14:solidFill>
                </w14:textFill>
              </w:rPr>
              <w:t>10</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85E77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2FACE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A3FC7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163</w:t>
            </w:r>
          </w:p>
        </w:tc>
        <w:tc>
          <w:tcPr>
            <w:tcW w:w="440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E192E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有机硅粉（硅弹性体9040）</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389B8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100g/瓶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5F16D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A9E57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试剂</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95D86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646B4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71705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5B4F9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164</w:t>
            </w:r>
          </w:p>
        </w:tc>
        <w:tc>
          <w:tcPr>
            <w:tcW w:w="440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CD0F3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玉米胚芽油</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BD7DB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500g/瓶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57540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05D60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试剂</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581B9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E3487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323DE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4FE57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165</w:t>
            </w:r>
          </w:p>
        </w:tc>
        <w:tc>
          <w:tcPr>
            <w:tcW w:w="440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53EAF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月桂基硫酸钠</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53339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100g/瓶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7EF8A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9109F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试剂</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FBE2F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8246E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35B55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367AE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166</w:t>
            </w:r>
          </w:p>
        </w:tc>
        <w:tc>
          <w:tcPr>
            <w:tcW w:w="440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E28BB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月桂酸</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93565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500g/瓶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DE9DA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64729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试剂</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E02BB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101D3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2EC91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2CD62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167</w:t>
            </w:r>
          </w:p>
        </w:tc>
        <w:tc>
          <w:tcPr>
            <w:tcW w:w="440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924A7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蔗糖</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AAC24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500g/瓶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CDA01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2C851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试剂</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80479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533CA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158C2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D16AD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168</w:t>
            </w:r>
          </w:p>
        </w:tc>
        <w:tc>
          <w:tcPr>
            <w:tcW w:w="440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02EAC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正己烷</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5358F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500ml/瓶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28DCD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ACE20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试剂</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37836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A2008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0CD19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C929B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169</w:t>
            </w:r>
          </w:p>
        </w:tc>
        <w:tc>
          <w:tcPr>
            <w:tcW w:w="440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05380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中性红</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5CDBD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25g/瓶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3A7ED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F2B3D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试剂</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03A45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6BABF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42474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95B33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170</w:t>
            </w:r>
          </w:p>
        </w:tc>
        <w:tc>
          <w:tcPr>
            <w:tcW w:w="440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393EF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珠光片（硬脂酸乙二醇双酯）</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C3182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500g/袋</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7DEC5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袋</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F267B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试剂</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33D8C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1E0F3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25864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97382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171</w:t>
            </w:r>
          </w:p>
        </w:tc>
        <w:tc>
          <w:tcPr>
            <w:tcW w:w="440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B42C1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甲醇</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8E809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500ml/瓶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875B9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C5495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试剂</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BA11C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kern w:val="0"/>
                <w:sz w:val="22"/>
                <w:szCs w:val="22"/>
                <w:highlight w:val="none"/>
                <w:u w:val="none"/>
                <w:lang w:val="en-US" w:eastAsia="zh-CN" w:bidi="ar"/>
                <w14:textFill>
                  <w14:solidFill>
                    <w14:schemeClr w14:val="tx1"/>
                  </w14:solidFill>
                </w14:textFill>
              </w:rPr>
              <w:t>4</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15F36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47EDE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FB8FC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172</w:t>
            </w:r>
          </w:p>
        </w:tc>
        <w:tc>
          <w:tcPr>
            <w:tcW w:w="440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5EDA1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PDA培养基</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3BE4D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250g/瓶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32A7C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0658A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试剂</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E6793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19118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20811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A7B16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173</w:t>
            </w:r>
          </w:p>
        </w:tc>
        <w:tc>
          <w:tcPr>
            <w:tcW w:w="440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C79D8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无水乙醇</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41B30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500ml/瓶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84706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410B4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试剂</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16DD7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D61AD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2B179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5ED37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174</w:t>
            </w:r>
          </w:p>
        </w:tc>
        <w:tc>
          <w:tcPr>
            <w:tcW w:w="440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FA74A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乙腈</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496CA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500ml/瓶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54406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16472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试剂</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032ED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1EE08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13851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1" w:hRule="atLeast"/>
        </w:trPr>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1BEE0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175</w:t>
            </w:r>
          </w:p>
        </w:tc>
        <w:tc>
          <w:tcPr>
            <w:tcW w:w="440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A21EC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愈创木酚指示液</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9636F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100g/瓶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71017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瓶</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96BE4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试剂</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6C058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0E2B0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bl>
    <w:p w14:paraId="5B2F2EA7">
      <w:pPr>
        <w:rPr>
          <w:rFonts w:hint="eastAsia" w:ascii="宋体" w:hAnsi="宋体" w:cs="宋体"/>
          <w:b w:val="0"/>
          <w:bCs w:val="0"/>
          <w:color w:val="000000"/>
          <w:sz w:val="28"/>
          <w:szCs w:val="28"/>
          <w:highlight w:val="none"/>
          <w:shd w:val="clear" w:color="auto" w:fill="FFFFFF"/>
          <w:lang w:eastAsia="zh-CN"/>
        </w:rPr>
      </w:pPr>
      <w:r>
        <w:rPr>
          <w:rFonts w:hint="eastAsia" w:ascii="宋体" w:hAnsi="宋体" w:cs="宋体"/>
          <w:b w:val="0"/>
          <w:bCs w:val="0"/>
          <w:color w:val="000000"/>
          <w:sz w:val="28"/>
          <w:szCs w:val="28"/>
          <w:highlight w:val="none"/>
          <w:shd w:val="clear" w:color="auto" w:fill="FFFFFF"/>
          <w:lang w:eastAsia="zh-CN"/>
        </w:rPr>
        <w:br w:type="page"/>
      </w:r>
    </w:p>
    <w:p w14:paraId="447CB9CA">
      <w:pPr>
        <w:ind w:firstLine="562" w:firstLineChars="200"/>
        <w:rPr>
          <w:rFonts w:hint="eastAsia" w:ascii="宋体" w:hAnsi="宋体" w:cs="宋体"/>
          <w:b w:val="0"/>
          <w:bCs w:val="0"/>
          <w:color w:val="000000"/>
          <w:sz w:val="28"/>
          <w:szCs w:val="28"/>
          <w:highlight w:val="none"/>
          <w:shd w:val="clear" w:color="auto" w:fill="FFFFFF"/>
          <w:lang w:eastAsia="zh-CN"/>
        </w:rPr>
      </w:pPr>
      <w:r>
        <w:rPr>
          <w:rFonts w:hint="default"/>
          <w:b/>
          <w:bCs/>
          <w:sz w:val="28"/>
          <w:szCs w:val="28"/>
          <w:highlight w:val="none"/>
          <w:lang w:val="en-US" w:eastAsia="zh-CN"/>
        </w:rPr>
        <w:t>第</w:t>
      </w:r>
      <w:r>
        <w:rPr>
          <w:rFonts w:hint="eastAsia"/>
          <w:b/>
          <w:bCs/>
          <w:sz w:val="28"/>
          <w:szCs w:val="28"/>
          <w:highlight w:val="none"/>
          <w:lang w:val="en-US" w:eastAsia="zh-CN"/>
        </w:rPr>
        <w:t>四</w:t>
      </w:r>
      <w:r>
        <w:rPr>
          <w:rFonts w:hint="default"/>
          <w:b/>
          <w:bCs/>
          <w:sz w:val="28"/>
          <w:szCs w:val="28"/>
          <w:highlight w:val="none"/>
          <w:lang w:val="en-US" w:eastAsia="zh-CN"/>
        </w:rPr>
        <w:t>包：（中药类供应）</w:t>
      </w:r>
    </w:p>
    <w:tbl>
      <w:tblPr>
        <w:tblStyle w:val="27"/>
        <w:tblW w:w="930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79"/>
        <w:gridCol w:w="2430"/>
        <w:gridCol w:w="1651"/>
        <w:gridCol w:w="1750"/>
        <w:gridCol w:w="1299"/>
        <w:gridCol w:w="1200"/>
      </w:tblGrid>
      <w:tr w14:paraId="39BBC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blHeader/>
          <w:jc w:val="center"/>
        </w:trPr>
        <w:tc>
          <w:tcPr>
            <w:tcW w:w="979" w:type="dxa"/>
            <w:tcBorders>
              <w:top w:val="single" w:color="auto" w:sz="4" w:space="0"/>
              <w:left w:val="single" w:color="000000" w:sz="4" w:space="0"/>
              <w:bottom w:val="single" w:color="000000" w:sz="4" w:space="0"/>
              <w:right w:val="single" w:color="000000" w:sz="4" w:space="0"/>
            </w:tcBorders>
            <w:noWrap/>
            <w:vAlign w:val="center"/>
          </w:tcPr>
          <w:p w14:paraId="5014F40D">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序号</w:t>
            </w:r>
          </w:p>
        </w:tc>
        <w:tc>
          <w:tcPr>
            <w:tcW w:w="2430" w:type="dxa"/>
            <w:tcBorders>
              <w:top w:val="single" w:color="auto" w:sz="4" w:space="0"/>
              <w:left w:val="single" w:color="000000" w:sz="4" w:space="0"/>
              <w:bottom w:val="single" w:color="000000" w:sz="4" w:space="0"/>
              <w:right w:val="single" w:color="000000" w:sz="4" w:space="0"/>
            </w:tcBorders>
            <w:noWrap/>
            <w:vAlign w:val="center"/>
          </w:tcPr>
          <w:p w14:paraId="4CB89D80">
            <w:pPr>
              <w:keepNext w:val="0"/>
              <w:keepLines w:val="0"/>
              <w:widowControl/>
              <w:suppressLineNumbers w:val="0"/>
              <w:snapToGrid w:val="0"/>
              <w:ind w:left="0" w:leftChars="0" w:right="0" w:rightChars="0" w:firstLine="0" w:firstLineChars="0"/>
              <w:jc w:val="center"/>
              <w:textAlignment w:val="bottom"/>
              <w:rPr>
                <w:rFonts w:hint="default" w:ascii="宋体" w:hAnsi="宋体" w:eastAsia="宋体" w:cs="宋体"/>
                <w:b/>
                <w:bCs/>
                <w:i w:val="0"/>
                <w:iCs w:val="0"/>
                <w:color w:val="000000" w:themeColor="text1"/>
                <w:sz w:val="24"/>
                <w:szCs w:val="24"/>
                <w:highlight w:val="none"/>
                <w:u w:val="none"/>
                <w:lang w:val="en-US"/>
                <w14:textFill>
                  <w14:solidFill>
                    <w14:schemeClr w14:val="tx1"/>
                  </w14:solidFill>
                </w14:textFill>
              </w:rPr>
            </w:pPr>
            <w:r>
              <w:rPr>
                <w:rFonts w:hint="eastAsia" w:ascii="宋体" w:hAnsi="宋体" w:cs="宋体"/>
                <w:b/>
                <w:bCs/>
                <w:i w:val="0"/>
                <w:iCs w:val="0"/>
                <w:color w:val="000000" w:themeColor="text1"/>
                <w:kern w:val="0"/>
                <w:sz w:val="24"/>
                <w:szCs w:val="24"/>
                <w:highlight w:val="none"/>
                <w:u w:val="none"/>
                <w:lang w:val="en-US" w:eastAsia="zh-CN" w:bidi="ar"/>
                <w14:textFill>
                  <w14:solidFill>
                    <w14:schemeClr w14:val="tx1"/>
                  </w14:solidFill>
                </w14:textFill>
              </w:rPr>
              <w:t>物</w:t>
            </w: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品名</w:t>
            </w:r>
            <w:r>
              <w:rPr>
                <w:rFonts w:hint="eastAsia" w:ascii="宋体" w:hAnsi="宋体" w:cs="宋体"/>
                <w:b/>
                <w:bCs/>
                <w:i w:val="0"/>
                <w:iCs w:val="0"/>
                <w:color w:val="000000" w:themeColor="text1"/>
                <w:kern w:val="0"/>
                <w:sz w:val="24"/>
                <w:szCs w:val="24"/>
                <w:highlight w:val="none"/>
                <w:u w:val="none"/>
                <w:lang w:val="en-US" w:eastAsia="zh-CN" w:bidi="ar"/>
                <w14:textFill>
                  <w14:solidFill>
                    <w14:schemeClr w14:val="tx1"/>
                  </w14:solidFill>
                </w14:textFill>
              </w:rPr>
              <w:t>称</w:t>
            </w:r>
          </w:p>
        </w:tc>
        <w:tc>
          <w:tcPr>
            <w:tcW w:w="1651" w:type="dxa"/>
            <w:tcBorders>
              <w:top w:val="single" w:color="auto" w:sz="4" w:space="0"/>
              <w:left w:val="single" w:color="000000" w:sz="4" w:space="0"/>
              <w:bottom w:val="single" w:color="000000" w:sz="4" w:space="0"/>
              <w:right w:val="single" w:color="000000" w:sz="4" w:space="0"/>
            </w:tcBorders>
            <w:noWrap/>
            <w:vAlign w:val="center"/>
          </w:tcPr>
          <w:p w14:paraId="5CE4C7A1">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规格</w:t>
            </w:r>
          </w:p>
        </w:tc>
        <w:tc>
          <w:tcPr>
            <w:tcW w:w="1750" w:type="dxa"/>
            <w:tcBorders>
              <w:top w:val="single" w:color="auto" w:sz="4" w:space="0"/>
              <w:left w:val="single" w:color="000000" w:sz="4" w:space="0"/>
              <w:bottom w:val="single" w:color="000000" w:sz="4" w:space="0"/>
              <w:right w:val="single" w:color="000000" w:sz="4" w:space="0"/>
            </w:tcBorders>
            <w:noWrap/>
            <w:vAlign w:val="center"/>
          </w:tcPr>
          <w:p w14:paraId="122CA059">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单位</w:t>
            </w:r>
          </w:p>
        </w:tc>
        <w:tc>
          <w:tcPr>
            <w:tcW w:w="1299" w:type="dxa"/>
            <w:tcBorders>
              <w:top w:val="single" w:color="auto" w:sz="4" w:space="0"/>
              <w:left w:val="single" w:color="000000" w:sz="4" w:space="0"/>
              <w:bottom w:val="single" w:color="000000" w:sz="4" w:space="0"/>
              <w:right w:val="single" w:color="000000" w:sz="4" w:space="0"/>
            </w:tcBorders>
            <w:noWrap/>
            <w:vAlign w:val="center"/>
          </w:tcPr>
          <w:p w14:paraId="5E6AA94F">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数量</w:t>
            </w:r>
          </w:p>
        </w:tc>
        <w:tc>
          <w:tcPr>
            <w:tcW w:w="1200" w:type="dxa"/>
            <w:tcBorders>
              <w:top w:val="single" w:color="auto" w:sz="4" w:space="0"/>
              <w:left w:val="single" w:color="000000" w:sz="4" w:space="0"/>
              <w:bottom w:val="single" w:color="000000" w:sz="4" w:space="0"/>
              <w:right w:val="single" w:color="000000" w:sz="4" w:space="0"/>
            </w:tcBorders>
            <w:noWrap/>
            <w:vAlign w:val="center"/>
          </w:tcPr>
          <w:p w14:paraId="00A4171B">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备注</w:t>
            </w:r>
          </w:p>
        </w:tc>
      </w:tr>
      <w:tr w14:paraId="10D55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979" w:type="dxa"/>
            <w:tcBorders>
              <w:top w:val="single" w:color="000000" w:sz="4" w:space="0"/>
              <w:left w:val="single" w:color="000000" w:sz="4" w:space="0"/>
              <w:bottom w:val="single" w:color="000000" w:sz="4" w:space="0"/>
              <w:right w:val="single" w:color="000000" w:sz="4" w:space="0"/>
            </w:tcBorders>
            <w:noWrap/>
            <w:vAlign w:val="center"/>
          </w:tcPr>
          <w:p w14:paraId="356CAC33">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w:t>
            </w:r>
          </w:p>
        </w:tc>
        <w:tc>
          <w:tcPr>
            <w:tcW w:w="2430" w:type="dxa"/>
            <w:tcBorders>
              <w:top w:val="single" w:color="000000" w:sz="4" w:space="0"/>
              <w:left w:val="single" w:color="000000" w:sz="4" w:space="0"/>
              <w:bottom w:val="single" w:color="000000" w:sz="4" w:space="0"/>
              <w:right w:val="single" w:color="000000" w:sz="4" w:space="0"/>
            </w:tcBorders>
            <w:noWrap/>
            <w:vAlign w:val="center"/>
          </w:tcPr>
          <w:p w14:paraId="77AD9003">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细辛</w:t>
            </w:r>
          </w:p>
        </w:tc>
        <w:tc>
          <w:tcPr>
            <w:tcW w:w="1651" w:type="dxa"/>
            <w:tcBorders>
              <w:top w:val="single" w:color="000000" w:sz="4" w:space="0"/>
              <w:left w:val="single" w:color="000000" w:sz="4" w:space="0"/>
              <w:bottom w:val="single" w:color="000000" w:sz="4" w:space="0"/>
              <w:right w:val="single" w:color="000000" w:sz="4" w:space="0"/>
            </w:tcBorders>
            <w:noWrap/>
            <w:vAlign w:val="center"/>
          </w:tcPr>
          <w:p w14:paraId="39B1B4B3">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选货</w:t>
            </w:r>
          </w:p>
        </w:tc>
        <w:tc>
          <w:tcPr>
            <w:tcW w:w="1750" w:type="dxa"/>
            <w:tcBorders>
              <w:top w:val="single" w:color="000000" w:sz="4" w:space="0"/>
              <w:left w:val="single" w:color="000000" w:sz="4" w:space="0"/>
              <w:bottom w:val="single" w:color="000000" w:sz="4" w:space="0"/>
              <w:right w:val="single" w:color="000000" w:sz="4" w:space="0"/>
            </w:tcBorders>
            <w:noWrap/>
            <w:vAlign w:val="center"/>
          </w:tcPr>
          <w:p w14:paraId="1EB72964">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kg</w:t>
            </w:r>
          </w:p>
        </w:tc>
        <w:tc>
          <w:tcPr>
            <w:tcW w:w="1299" w:type="dxa"/>
            <w:tcBorders>
              <w:top w:val="single" w:color="000000" w:sz="4" w:space="0"/>
              <w:left w:val="single" w:color="000000" w:sz="4" w:space="0"/>
              <w:bottom w:val="single" w:color="000000" w:sz="4" w:space="0"/>
              <w:right w:val="single" w:color="000000" w:sz="4" w:space="0"/>
            </w:tcBorders>
            <w:noWrap/>
            <w:vAlign w:val="bottom"/>
          </w:tcPr>
          <w:p w14:paraId="3CE6CE1E">
            <w:pPr>
              <w:keepNext w:val="0"/>
              <w:keepLines w:val="0"/>
              <w:widowControl/>
              <w:suppressLineNumbers w:val="0"/>
              <w:jc w:val="center"/>
              <w:textAlignment w:val="bottom"/>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15</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5B91E6C0">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themeColor="text1"/>
                <w:sz w:val="24"/>
                <w:szCs w:val="24"/>
                <w:highlight w:val="none"/>
                <w:u w:val="none"/>
                <w:lang w:val="en-US" w:eastAsia="zh-CN"/>
                <w14:textFill>
                  <w14:solidFill>
                    <w14:schemeClr w14:val="tx1"/>
                  </w14:solidFill>
                </w14:textFill>
              </w:rPr>
            </w:pPr>
            <w:r>
              <w:rPr>
                <w:rFonts w:hint="eastAsia" w:ascii="宋体" w:hAnsi="宋体" w:cs="宋体"/>
                <w:i w:val="0"/>
                <w:iCs w:val="0"/>
                <w:color w:val="000000" w:themeColor="text1"/>
                <w:sz w:val="16"/>
                <w:szCs w:val="16"/>
                <w:highlight w:val="none"/>
                <w:u w:val="none"/>
                <w:lang w:val="en-US" w:eastAsia="zh-CN"/>
                <w14:textFill>
                  <w14:solidFill>
                    <w14:schemeClr w14:val="tx1"/>
                  </w14:solidFill>
                </w14:textFill>
              </w:rPr>
              <w:t>符合药典标准</w:t>
            </w:r>
          </w:p>
        </w:tc>
      </w:tr>
      <w:tr w14:paraId="6E56D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979" w:type="dxa"/>
            <w:tcBorders>
              <w:top w:val="single" w:color="000000" w:sz="4" w:space="0"/>
              <w:left w:val="single" w:color="000000" w:sz="4" w:space="0"/>
              <w:bottom w:val="single" w:color="000000" w:sz="4" w:space="0"/>
              <w:right w:val="single" w:color="000000" w:sz="4" w:space="0"/>
            </w:tcBorders>
            <w:noWrap/>
            <w:vAlign w:val="center"/>
          </w:tcPr>
          <w:p w14:paraId="2DAC9C77">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w:t>
            </w:r>
          </w:p>
        </w:tc>
        <w:tc>
          <w:tcPr>
            <w:tcW w:w="2430" w:type="dxa"/>
            <w:tcBorders>
              <w:top w:val="single" w:color="000000" w:sz="4" w:space="0"/>
              <w:left w:val="single" w:color="000000" w:sz="4" w:space="0"/>
              <w:bottom w:val="single" w:color="000000" w:sz="4" w:space="0"/>
              <w:right w:val="single" w:color="000000" w:sz="4" w:space="0"/>
            </w:tcBorders>
            <w:noWrap/>
            <w:vAlign w:val="center"/>
          </w:tcPr>
          <w:p w14:paraId="4AD58914">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绵马贯众</w:t>
            </w:r>
          </w:p>
        </w:tc>
        <w:tc>
          <w:tcPr>
            <w:tcW w:w="1651" w:type="dxa"/>
            <w:tcBorders>
              <w:top w:val="single" w:color="000000" w:sz="4" w:space="0"/>
              <w:left w:val="single" w:color="000000" w:sz="4" w:space="0"/>
              <w:bottom w:val="single" w:color="000000" w:sz="4" w:space="0"/>
              <w:right w:val="single" w:color="000000" w:sz="4" w:space="0"/>
            </w:tcBorders>
            <w:noWrap/>
            <w:vAlign w:val="center"/>
          </w:tcPr>
          <w:p w14:paraId="0FF3660C">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选货</w:t>
            </w:r>
          </w:p>
        </w:tc>
        <w:tc>
          <w:tcPr>
            <w:tcW w:w="1750" w:type="dxa"/>
            <w:tcBorders>
              <w:top w:val="single" w:color="000000" w:sz="4" w:space="0"/>
              <w:left w:val="single" w:color="000000" w:sz="4" w:space="0"/>
              <w:bottom w:val="single" w:color="000000" w:sz="4" w:space="0"/>
              <w:right w:val="single" w:color="000000" w:sz="4" w:space="0"/>
            </w:tcBorders>
            <w:noWrap/>
            <w:vAlign w:val="center"/>
          </w:tcPr>
          <w:p w14:paraId="13A424D9">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kg</w:t>
            </w:r>
          </w:p>
        </w:tc>
        <w:tc>
          <w:tcPr>
            <w:tcW w:w="1299" w:type="dxa"/>
            <w:tcBorders>
              <w:top w:val="single" w:color="000000" w:sz="4" w:space="0"/>
              <w:left w:val="single" w:color="000000" w:sz="4" w:space="0"/>
              <w:bottom w:val="single" w:color="000000" w:sz="4" w:space="0"/>
              <w:right w:val="single" w:color="000000" w:sz="4" w:space="0"/>
            </w:tcBorders>
            <w:noWrap/>
            <w:vAlign w:val="bottom"/>
          </w:tcPr>
          <w:p w14:paraId="5DC48D6C">
            <w:pPr>
              <w:keepNext w:val="0"/>
              <w:keepLines w:val="0"/>
              <w:widowControl/>
              <w:suppressLineNumbers w:val="0"/>
              <w:jc w:val="center"/>
              <w:textAlignment w:val="bottom"/>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40</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7812E35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sz w:val="16"/>
                <w:szCs w:val="16"/>
                <w:highlight w:val="none"/>
                <w:u w:val="none"/>
                <w:lang w:val="en-US" w:eastAsia="zh-CN"/>
                <w14:textFill>
                  <w14:solidFill>
                    <w14:schemeClr w14:val="tx1"/>
                  </w14:solidFill>
                </w14:textFill>
              </w:rPr>
              <w:t>符合药典标准</w:t>
            </w:r>
          </w:p>
        </w:tc>
      </w:tr>
      <w:tr w14:paraId="5E6A7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979" w:type="dxa"/>
            <w:tcBorders>
              <w:top w:val="single" w:color="000000" w:sz="4" w:space="0"/>
              <w:left w:val="single" w:color="000000" w:sz="4" w:space="0"/>
              <w:bottom w:val="single" w:color="000000" w:sz="4" w:space="0"/>
              <w:right w:val="single" w:color="000000" w:sz="4" w:space="0"/>
            </w:tcBorders>
            <w:noWrap/>
            <w:vAlign w:val="center"/>
          </w:tcPr>
          <w:p w14:paraId="10AA5AAA">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w:t>
            </w:r>
          </w:p>
        </w:tc>
        <w:tc>
          <w:tcPr>
            <w:tcW w:w="2430" w:type="dxa"/>
            <w:tcBorders>
              <w:top w:val="single" w:color="000000" w:sz="4" w:space="0"/>
              <w:left w:val="single" w:color="000000" w:sz="4" w:space="0"/>
              <w:bottom w:val="single" w:color="000000" w:sz="4" w:space="0"/>
              <w:right w:val="single" w:color="000000" w:sz="4" w:space="0"/>
            </w:tcBorders>
            <w:noWrap/>
            <w:vAlign w:val="center"/>
          </w:tcPr>
          <w:p w14:paraId="54E4F08F">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大黄</w:t>
            </w:r>
          </w:p>
        </w:tc>
        <w:tc>
          <w:tcPr>
            <w:tcW w:w="1651" w:type="dxa"/>
            <w:tcBorders>
              <w:top w:val="single" w:color="000000" w:sz="4" w:space="0"/>
              <w:left w:val="single" w:color="000000" w:sz="4" w:space="0"/>
              <w:bottom w:val="single" w:color="000000" w:sz="4" w:space="0"/>
              <w:right w:val="single" w:color="000000" w:sz="4" w:space="0"/>
            </w:tcBorders>
            <w:noWrap/>
            <w:vAlign w:val="center"/>
          </w:tcPr>
          <w:p w14:paraId="40009509">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选货</w:t>
            </w:r>
          </w:p>
        </w:tc>
        <w:tc>
          <w:tcPr>
            <w:tcW w:w="1750" w:type="dxa"/>
            <w:tcBorders>
              <w:top w:val="single" w:color="000000" w:sz="4" w:space="0"/>
              <w:left w:val="single" w:color="000000" w:sz="4" w:space="0"/>
              <w:bottom w:val="single" w:color="000000" w:sz="4" w:space="0"/>
              <w:right w:val="single" w:color="000000" w:sz="4" w:space="0"/>
            </w:tcBorders>
            <w:noWrap/>
            <w:vAlign w:val="center"/>
          </w:tcPr>
          <w:p w14:paraId="1DEF4581">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kg</w:t>
            </w:r>
          </w:p>
        </w:tc>
        <w:tc>
          <w:tcPr>
            <w:tcW w:w="1299" w:type="dxa"/>
            <w:tcBorders>
              <w:top w:val="single" w:color="000000" w:sz="4" w:space="0"/>
              <w:left w:val="single" w:color="000000" w:sz="4" w:space="0"/>
              <w:bottom w:val="single" w:color="000000" w:sz="4" w:space="0"/>
              <w:right w:val="single" w:color="000000" w:sz="4" w:space="0"/>
            </w:tcBorders>
            <w:noWrap/>
            <w:vAlign w:val="bottom"/>
          </w:tcPr>
          <w:p w14:paraId="7D1CA929">
            <w:pPr>
              <w:keepNext w:val="0"/>
              <w:keepLines w:val="0"/>
              <w:widowControl/>
              <w:suppressLineNumbers w:val="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40</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1401354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sz w:val="16"/>
                <w:szCs w:val="16"/>
                <w:highlight w:val="none"/>
                <w:u w:val="none"/>
                <w:lang w:val="en-US" w:eastAsia="zh-CN"/>
                <w14:textFill>
                  <w14:solidFill>
                    <w14:schemeClr w14:val="tx1"/>
                  </w14:solidFill>
                </w14:textFill>
              </w:rPr>
              <w:t>符合药典标准</w:t>
            </w:r>
          </w:p>
        </w:tc>
      </w:tr>
      <w:tr w14:paraId="759CC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979" w:type="dxa"/>
            <w:tcBorders>
              <w:top w:val="single" w:color="000000" w:sz="4" w:space="0"/>
              <w:left w:val="single" w:color="000000" w:sz="4" w:space="0"/>
              <w:bottom w:val="single" w:color="000000" w:sz="4" w:space="0"/>
              <w:right w:val="single" w:color="000000" w:sz="4" w:space="0"/>
            </w:tcBorders>
            <w:noWrap/>
            <w:vAlign w:val="center"/>
          </w:tcPr>
          <w:p w14:paraId="218A589D">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w:t>
            </w:r>
          </w:p>
        </w:tc>
        <w:tc>
          <w:tcPr>
            <w:tcW w:w="2430" w:type="dxa"/>
            <w:tcBorders>
              <w:top w:val="single" w:color="000000" w:sz="4" w:space="0"/>
              <w:left w:val="single" w:color="000000" w:sz="4" w:space="0"/>
              <w:bottom w:val="single" w:color="000000" w:sz="4" w:space="0"/>
              <w:right w:val="single" w:color="000000" w:sz="4" w:space="0"/>
            </w:tcBorders>
            <w:noWrap/>
            <w:vAlign w:val="center"/>
          </w:tcPr>
          <w:p w14:paraId="6AA2060A">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生何首乌</w:t>
            </w:r>
          </w:p>
        </w:tc>
        <w:tc>
          <w:tcPr>
            <w:tcW w:w="1651" w:type="dxa"/>
            <w:tcBorders>
              <w:top w:val="single" w:color="000000" w:sz="4" w:space="0"/>
              <w:left w:val="single" w:color="000000" w:sz="4" w:space="0"/>
              <w:bottom w:val="single" w:color="000000" w:sz="4" w:space="0"/>
              <w:right w:val="single" w:color="000000" w:sz="4" w:space="0"/>
            </w:tcBorders>
            <w:noWrap/>
            <w:vAlign w:val="center"/>
          </w:tcPr>
          <w:p w14:paraId="37166ED8">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选货</w:t>
            </w:r>
          </w:p>
        </w:tc>
        <w:tc>
          <w:tcPr>
            <w:tcW w:w="1750" w:type="dxa"/>
            <w:tcBorders>
              <w:top w:val="single" w:color="000000" w:sz="4" w:space="0"/>
              <w:left w:val="single" w:color="000000" w:sz="4" w:space="0"/>
              <w:bottom w:val="single" w:color="000000" w:sz="4" w:space="0"/>
              <w:right w:val="single" w:color="000000" w:sz="4" w:space="0"/>
            </w:tcBorders>
            <w:noWrap/>
            <w:vAlign w:val="center"/>
          </w:tcPr>
          <w:p w14:paraId="7C0A2121">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kg</w:t>
            </w:r>
          </w:p>
        </w:tc>
        <w:tc>
          <w:tcPr>
            <w:tcW w:w="1299" w:type="dxa"/>
            <w:tcBorders>
              <w:top w:val="single" w:color="000000" w:sz="4" w:space="0"/>
              <w:left w:val="single" w:color="000000" w:sz="4" w:space="0"/>
              <w:bottom w:val="single" w:color="000000" w:sz="4" w:space="0"/>
              <w:right w:val="single" w:color="000000" w:sz="4" w:space="0"/>
            </w:tcBorders>
            <w:noWrap/>
            <w:vAlign w:val="bottom"/>
          </w:tcPr>
          <w:p w14:paraId="2BE6F6F0">
            <w:pPr>
              <w:keepNext w:val="0"/>
              <w:keepLines w:val="0"/>
              <w:widowControl/>
              <w:suppressLineNumbers w:val="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20</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4D5ADC5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sz w:val="16"/>
                <w:szCs w:val="16"/>
                <w:highlight w:val="none"/>
                <w:u w:val="none"/>
                <w:lang w:val="en-US" w:eastAsia="zh-CN"/>
                <w14:textFill>
                  <w14:solidFill>
                    <w14:schemeClr w14:val="tx1"/>
                  </w14:solidFill>
                </w14:textFill>
              </w:rPr>
              <w:t>符合药典标准</w:t>
            </w:r>
          </w:p>
        </w:tc>
      </w:tr>
      <w:tr w14:paraId="29002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979" w:type="dxa"/>
            <w:tcBorders>
              <w:top w:val="single" w:color="000000" w:sz="4" w:space="0"/>
              <w:left w:val="single" w:color="000000" w:sz="4" w:space="0"/>
              <w:bottom w:val="single" w:color="000000" w:sz="4" w:space="0"/>
              <w:right w:val="single" w:color="000000" w:sz="4" w:space="0"/>
            </w:tcBorders>
            <w:noWrap/>
            <w:vAlign w:val="center"/>
          </w:tcPr>
          <w:p w14:paraId="3B3E7A35">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w:t>
            </w:r>
          </w:p>
        </w:tc>
        <w:tc>
          <w:tcPr>
            <w:tcW w:w="2430" w:type="dxa"/>
            <w:tcBorders>
              <w:top w:val="single" w:color="000000" w:sz="4" w:space="0"/>
              <w:left w:val="single" w:color="000000" w:sz="4" w:space="0"/>
              <w:bottom w:val="single" w:color="000000" w:sz="4" w:space="0"/>
              <w:right w:val="single" w:color="000000" w:sz="4" w:space="0"/>
            </w:tcBorders>
            <w:noWrap/>
            <w:vAlign w:val="center"/>
          </w:tcPr>
          <w:p w14:paraId="7D74BBDD">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牛膝</w:t>
            </w:r>
          </w:p>
        </w:tc>
        <w:tc>
          <w:tcPr>
            <w:tcW w:w="1651" w:type="dxa"/>
            <w:tcBorders>
              <w:top w:val="single" w:color="000000" w:sz="4" w:space="0"/>
              <w:left w:val="single" w:color="000000" w:sz="4" w:space="0"/>
              <w:bottom w:val="single" w:color="000000" w:sz="4" w:space="0"/>
              <w:right w:val="single" w:color="000000" w:sz="4" w:space="0"/>
            </w:tcBorders>
            <w:noWrap/>
            <w:vAlign w:val="center"/>
          </w:tcPr>
          <w:p w14:paraId="1183306B">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选货</w:t>
            </w:r>
          </w:p>
        </w:tc>
        <w:tc>
          <w:tcPr>
            <w:tcW w:w="1750" w:type="dxa"/>
            <w:tcBorders>
              <w:top w:val="single" w:color="000000" w:sz="4" w:space="0"/>
              <w:left w:val="single" w:color="000000" w:sz="4" w:space="0"/>
              <w:bottom w:val="single" w:color="000000" w:sz="4" w:space="0"/>
              <w:right w:val="single" w:color="000000" w:sz="4" w:space="0"/>
            </w:tcBorders>
            <w:noWrap/>
            <w:vAlign w:val="center"/>
          </w:tcPr>
          <w:p w14:paraId="46F43729">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kg</w:t>
            </w:r>
          </w:p>
        </w:tc>
        <w:tc>
          <w:tcPr>
            <w:tcW w:w="1299" w:type="dxa"/>
            <w:tcBorders>
              <w:top w:val="single" w:color="000000" w:sz="4" w:space="0"/>
              <w:left w:val="single" w:color="000000" w:sz="4" w:space="0"/>
              <w:bottom w:val="single" w:color="000000" w:sz="4" w:space="0"/>
              <w:right w:val="single" w:color="000000" w:sz="4" w:space="0"/>
            </w:tcBorders>
            <w:noWrap/>
            <w:vAlign w:val="bottom"/>
          </w:tcPr>
          <w:p w14:paraId="2D6D33D1">
            <w:pPr>
              <w:keepNext w:val="0"/>
              <w:keepLines w:val="0"/>
              <w:widowControl/>
              <w:suppressLineNumbers w:val="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40</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646E887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sz w:val="16"/>
                <w:szCs w:val="16"/>
                <w:highlight w:val="none"/>
                <w:u w:val="none"/>
                <w:lang w:val="en-US" w:eastAsia="zh-CN"/>
                <w14:textFill>
                  <w14:solidFill>
                    <w14:schemeClr w14:val="tx1"/>
                  </w14:solidFill>
                </w14:textFill>
              </w:rPr>
              <w:t>符合药典标准</w:t>
            </w:r>
          </w:p>
        </w:tc>
      </w:tr>
      <w:tr w14:paraId="0DF66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979" w:type="dxa"/>
            <w:tcBorders>
              <w:top w:val="single" w:color="000000" w:sz="4" w:space="0"/>
              <w:left w:val="single" w:color="000000" w:sz="4" w:space="0"/>
              <w:bottom w:val="single" w:color="000000" w:sz="4" w:space="0"/>
              <w:right w:val="single" w:color="000000" w:sz="4" w:space="0"/>
            </w:tcBorders>
            <w:noWrap/>
            <w:vAlign w:val="center"/>
          </w:tcPr>
          <w:p w14:paraId="0C57536E">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6</w:t>
            </w:r>
          </w:p>
        </w:tc>
        <w:tc>
          <w:tcPr>
            <w:tcW w:w="2430" w:type="dxa"/>
            <w:tcBorders>
              <w:top w:val="single" w:color="000000" w:sz="4" w:space="0"/>
              <w:left w:val="single" w:color="000000" w:sz="4" w:space="0"/>
              <w:bottom w:val="single" w:color="000000" w:sz="4" w:space="0"/>
              <w:right w:val="single" w:color="000000" w:sz="4" w:space="0"/>
            </w:tcBorders>
            <w:noWrap/>
            <w:vAlign w:val="center"/>
          </w:tcPr>
          <w:p w14:paraId="330BEF3B">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太子参</w:t>
            </w:r>
          </w:p>
        </w:tc>
        <w:tc>
          <w:tcPr>
            <w:tcW w:w="1651" w:type="dxa"/>
            <w:tcBorders>
              <w:top w:val="single" w:color="000000" w:sz="4" w:space="0"/>
              <w:left w:val="single" w:color="000000" w:sz="4" w:space="0"/>
              <w:bottom w:val="single" w:color="000000" w:sz="4" w:space="0"/>
              <w:right w:val="single" w:color="000000" w:sz="4" w:space="0"/>
            </w:tcBorders>
            <w:noWrap/>
            <w:vAlign w:val="center"/>
          </w:tcPr>
          <w:p w14:paraId="0D57B0EF">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选货</w:t>
            </w:r>
          </w:p>
        </w:tc>
        <w:tc>
          <w:tcPr>
            <w:tcW w:w="1750" w:type="dxa"/>
            <w:tcBorders>
              <w:top w:val="single" w:color="000000" w:sz="4" w:space="0"/>
              <w:left w:val="single" w:color="000000" w:sz="4" w:space="0"/>
              <w:bottom w:val="single" w:color="000000" w:sz="4" w:space="0"/>
              <w:right w:val="single" w:color="000000" w:sz="4" w:space="0"/>
            </w:tcBorders>
            <w:noWrap/>
            <w:vAlign w:val="center"/>
          </w:tcPr>
          <w:p w14:paraId="2FA05FA7">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kg</w:t>
            </w:r>
          </w:p>
        </w:tc>
        <w:tc>
          <w:tcPr>
            <w:tcW w:w="1299" w:type="dxa"/>
            <w:tcBorders>
              <w:top w:val="single" w:color="000000" w:sz="4" w:space="0"/>
              <w:left w:val="single" w:color="000000" w:sz="4" w:space="0"/>
              <w:bottom w:val="single" w:color="000000" w:sz="4" w:space="0"/>
              <w:right w:val="single" w:color="000000" w:sz="4" w:space="0"/>
            </w:tcBorders>
            <w:noWrap/>
            <w:vAlign w:val="bottom"/>
          </w:tcPr>
          <w:p w14:paraId="2363BF96">
            <w:pPr>
              <w:keepNext w:val="0"/>
              <w:keepLines w:val="0"/>
              <w:widowControl/>
              <w:suppressLineNumbers w:val="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20</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35A0C85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sz w:val="16"/>
                <w:szCs w:val="16"/>
                <w:highlight w:val="none"/>
                <w:u w:val="none"/>
                <w:lang w:val="en-US" w:eastAsia="zh-CN"/>
                <w14:textFill>
                  <w14:solidFill>
                    <w14:schemeClr w14:val="tx1"/>
                  </w14:solidFill>
                </w14:textFill>
              </w:rPr>
              <w:t>符合药典标准</w:t>
            </w:r>
          </w:p>
        </w:tc>
      </w:tr>
      <w:tr w14:paraId="29DF6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979" w:type="dxa"/>
            <w:tcBorders>
              <w:top w:val="single" w:color="000000" w:sz="4" w:space="0"/>
              <w:left w:val="single" w:color="000000" w:sz="4" w:space="0"/>
              <w:bottom w:val="single" w:color="000000" w:sz="4" w:space="0"/>
              <w:right w:val="single" w:color="000000" w:sz="4" w:space="0"/>
            </w:tcBorders>
            <w:noWrap/>
            <w:vAlign w:val="center"/>
          </w:tcPr>
          <w:p w14:paraId="24EDE676">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7</w:t>
            </w:r>
          </w:p>
        </w:tc>
        <w:tc>
          <w:tcPr>
            <w:tcW w:w="2430" w:type="dxa"/>
            <w:tcBorders>
              <w:top w:val="single" w:color="000000" w:sz="4" w:space="0"/>
              <w:left w:val="single" w:color="000000" w:sz="4" w:space="0"/>
              <w:bottom w:val="single" w:color="000000" w:sz="4" w:space="0"/>
              <w:right w:val="single" w:color="000000" w:sz="4" w:space="0"/>
            </w:tcBorders>
            <w:noWrap/>
            <w:vAlign w:val="center"/>
          </w:tcPr>
          <w:p w14:paraId="0000E293">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威灵仙</w:t>
            </w:r>
          </w:p>
        </w:tc>
        <w:tc>
          <w:tcPr>
            <w:tcW w:w="1651" w:type="dxa"/>
            <w:tcBorders>
              <w:top w:val="single" w:color="000000" w:sz="4" w:space="0"/>
              <w:left w:val="single" w:color="000000" w:sz="4" w:space="0"/>
              <w:bottom w:val="single" w:color="000000" w:sz="4" w:space="0"/>
              <w:right w:val="single" w:color="000000" w:sz="4" w:space="0"/>
            </w:tcBorders>
            <w:noWrap/>
            <w:vAlign w:val="center"/>
          </w:tcPr>
          <w:p w14:paraId="2EED96C1">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选货</w:t>
            </w:r>
          </w:p>
        </w:tc>
        <w:tc>
          <w:tcPr>
            <w:tcW w:w="1750" w:type="dxa"/>
            <w:tcBorders>
              <w:top w:val="single" w:color="000000" w:sz="4" w:space="0"/>
              <w:left w:val="single" w:color="000000" w:sz="4" w:space="0"/>
              <w:bottom w:val="single" w:color="000000" w:sz="4" w:space="0"/>
              <w:right w:val="single" w:color="000000" w:sz="4" w:space="0"/>
            </w:tcBorders>
            <w:noWrap/>
            <w:vAlign w:val="center"/>
          </w:tcPr>
          <w:p w14:paraId="1AC782E4">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kg</w:t>
            </w:r>
          </w:p>
        </w:tc>
        <w:tc>
          <w:tcPr>
            <w:tcW w:w="1299" w:type="dxa"/>
            <w:tcBorders>
              <w:top w:val="single" w:color="000000" w:sz="4" w:space="0"/>
              <w:left w:val="single" w:color="000000" w:sz="4" w:space="0"/>
              <w:bottom w:val="single" w:color="000000" w:sz="4" w:space="0"/>
              <w:right w:val="single" w:color="000000" w:sz="4" w:space="0"/>
            </w:tcBorders>
            <w:noWrap/>
            <w:vAlign w:val="bottom"/>
          </w:tcPr>
          <w:p w14:paraId="6CFD73A6">
            <w:pPr>
              <w:keepNext w:val="0"/>
              <w:keepLines w:val="0"/>
              <w:widowControl/>
              <w:suppressLineNumbers w:val="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20</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402371F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sz w:val="16"/>
                <w:szCs w:val="16"/>
                <w:highlight w:val="none"/>
                <w:u w:val="none"/>
                <w:lang w:val="en-US" w:eastAsia="zh-CN"/>
                <w14:textFill>
                  <w14:solidFill>
                    <w14:schemeClr w14:val="tx1"/>
                  </w14:solidFill>
                </w14:textFill>
              </w:rPr>
              <w:t>符合药典标准</w:t>
            </w:r>
          </w:p>
        </w:tc>
      </w:tr>
      <w:tr w14:paraId="71B4D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979" w:type="dxa"/>
            <w:tcBorders>
              <w:top w:val="single" w:color="000000" w:sz="4" w:space="0"/>
              <w:left w:val="single" w:color="000000" w:sz="4" w:space="0"/>
              <w:bottom w:val="single" w:color="000000" w:sz="4" w:space="0"/>
              <w:right w:val="single" w:color="000000" w:sz="4" w:space="0"/>
            </w:tcBorders>
            <w:noWrap/>
            <w:vAlign w:val="center"/>
          </w:tcPr>
          <w:p w14:paraId="19FF1799">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8</w:t>
            </w:r>
          </w:p>
        </w:tc>
        <w:tc>
          <w:tcPr>
            <w:tcW w:w="2430" w:type="dxa"/>
            <w:tcBorders>
              <w:top w:val="single" w:color="000000" w:sz="4" w:space="0"/>
              <w:left w:val="single" w:color="000000" w:sz="4" w:space="0"/>
              <w:bottom w:val="single" w:color="000000" w:sz="4" w:space="0"/>
              <w:right w:val="single" w:color="000000" w:sz="4" w:space="0"/>
            </w:tcBorders>
            <w:noWrap/>
            <w:vAlign w:val="center"/>
          </w:tcPr>
          <w:p w14:paraId="203E7C2A">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制川乌</w:t>
            </w:r>
          </w:p>
        </w:tc>
        <w:tc>
          <w:tcPr>
            <w:tcW w:w="1651" w:type="dxa"/>
            <w:tcBorders>
              <w:top w:val="single" w:color="000000" w:sz="4" w:space="0"/>
              <w:left w:val="single" w:color="000000" w:sz="4" w:space="0"/>
              <w:bottom w:val="single" w:color="000000" w:sz="4" w:space="0"/>
              <w:right w:val="single" w:color="000000" w:sz="4" w:space="0"/>
            </w:tcBorders>
            <w:noWrap/>
            <w:vAlign w:val="center"/>
          </w:tcPr>
          <w:p w14:paraId="3D859FD3">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选货</w:t>
            </w:r>
          </w:p>
        </w:tc>
        <w:tc>
          <w:tcPr>
            <w:tcW w:w="1750" w:type="dxa"/>
            <w:tcBorders>
              <w:top w:val="single" w:color="000000" w:sz="4" w:space="0"/>
              <w:left w:val="single" w:color="000000" w:sz="4" w:space="0"/>
              <w:bottom w:val="single" w:color="000000" w:sz="4" w:space="0"/>
              <w:right w:val="single" w:color="000000" w:sz="4" w:space="0"/>
            </w:tcBorders>
            <w:noWrap/>
            <w:vAlign w:val="center"/>
          </w:tcPr>
          <w:p w14:paraId="5508D271">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kg</w:t>
            </w:r>
          </w:p>
        </w:tc>
        <w:tc>
          <w:tcPr>
            <w:tcW w:w="1299" w:type="dxa"/>
            <w:tcBorders>
              <w:top w:val="single" w:color="000000" w:sz="4" w:space="0"/>
              <w:left w:val="single" w:color="000000" w:sz="4" w:space="0"/>
              <w:bottom w:val="single" w:color="000000" w:sz="4" w:space="0"/>
              <w:right w:val="single" w:color="000000" w:sz="4" w:space="0"/>
            </w:tcBorders>
            <w:noWrap/>
            <w:vAlign w:val="bottom"/>
          </w:tcPr>
          <w:p w14:paraId="0EF67437">
            <w:pPr>
              <w:keepNext w:val="0"/>
              <w:keepLines w:val="0"/>
              <w:widowControl/>
              <w:suppressLineNumbers w:val="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20</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796B944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sz w:val="16"/>
                <w:szCs w:val="16"/>
                <w:highlight w:val="none"/>
                <w:u w:val="none"/>
                <w:lang w:val="en-US" w:eastAsia="zh-CN"/>
                <w14:textFill>
                  <w14:solidFill>
                    <w14:schemeClr w14:val="tx1"/>
                  </w14:solidFill>
                </w14:textFill>
              </w:rPr>
              <w:t>符合药典标准</w:t>
            </w:r>
          </w:p>
        </w:tc>
      </w:tr>
      <w:tr w14:paraId="2B1D0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979" w:type="dxa"/>
            <w:tcBorders>
              <w:top w:val="single" w:color="000000" w:sz="4" w:space="0"/>
              <w:left w:val="single" w:color="000000" w:sz="4" w:space="0"/>
              <w:bottom w:val="single" w:color="000000" w:sz="4" w:space="0"/>
              <w:right w:val="single" w:color="000000" w:sz="4" w:space="0"/>
            </w:tcBorders>
            <w:noWrap/>
            <w:vAlign w:val="center"/>
          </w:tcPr>
          <w:p w14:paraId="1E179D9A">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9</w:t>
            </w:r>
          </w:p>
        </w:tc>
        <w:tc>
          <w:tcPr>
            <w:tcW w:w="2430" w:type="dxa"/>
            <w:tcBorders>
              <w:top w:val="single" w:color="000000" w:sz="4" w:space="0"/>
              <w:left w:val="single" w:color="000000" w:sz="4" w:space="0"/>
              <w:bottom w:val="single" w:color="000000" w:sz="4" w:space="0"/>
              <w:right w:val="single" w:color="000000" w:sz="4" w:space="0"/>
            </w:tcBorders>
            <w:noWrap/>
            <w:vAlign w:val="center"/>
          </w:tcPr>
          <w:p w14:paraId="4C7A4F9F">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白芍</w:t>
            </w:r>
          </w:p>
        </w:tc>
        <w:tc>
          <w:tcPr>
            <w:tcW w:w="1651" w:type="dxa"/>
            <w:tcBorders>
              <w:top w:val="single" w:color="000000" w:sz="4" w:space="0"/>
              <w:left w:val="single" w:color="000000" w:sz="4" w:space="0"/>
              <w:bottom w:val="single" w:color="000000" w:sz="4" w:space="0"/>
              <w:right w:val="single" w:color="000000" w:sz="4" w:space="0"/>
            </w:tcBorders>
            <w:noWrap/>
            <w:vAlign w:val="center"/>
          </w:tcPr>
          <w:p w14:paraId="3FA15871">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选货</w:t>
            </w:r>
          </w:p>
        </w:tc>
        <w:tc>
          <w:tcPr>
            <w:tcW w:w="1750" w:type="dxa"/>
            <w:tcBorders>
              <w:top w:val="single" w:color="000000" w:sz="4" w:space="0"/>
              <w:left w:val="single" w:color="000000" w:sz="4" w:space="0"/>
              <w:bottom w:val="single" w:color="000000" w:sz="4" w:space="0"/>
              <w:right w:val="single" w:color="000000" w:sz="4" w:space="0"/>
            </w:tcBorders>
            <w:noWrap/>
            <w:vAlign w:val="center"/>
          </w:tcPr>
          <w:p w14:paraId="379FB3CB">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kg</w:t>
            </w:r>
          </w:p>
        </w:tc>
        <w:tc>
          <w:tcPr>
            <w:tcW w:w="1299" w:type="dxa"/>
            <w:tcBorders>
              <w:top w:val="single" w:color="000000" w:sz="4" w:space="0"/>
              <w:left w:val="single" w:color="000000" w:sz="4" w:space="0"/>
              <w:bottom w:val="single" w:color="000000" w:sz="4" w:space="0"/>
              <w:right w:val="single" w:color="000000" w:sz="4" w:space="0"/>
            </w:tcBorders>
            <w:noWrap/>
            <w:vAlign w:val="bottom"/>
          </w:tcPr>
          <w:p w14:paraId="4AF53A95">
            <w:pPr>
              <w:keepNext w:val="0"/>
              <w:keepLines w:val="0"/>
              <w:widowControl/>
              <w:suppressLineNumbers w:val="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20</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358B9AB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sz w:val="16"/>
                <w:szCs w:val="16"/>
                <w:highlight w:val="none"/>
                <w:u w:val="none"/>
                <w:lang w:val="en-US" w:eastAsia="zh-CN"/>
                <w14:textFill>
                  <w14:solidFill>
                    <w14:schemeClr w14:val="tx1"/>
                  </w14:solidFill>
                </w14:textFill>
              </w:rPr>
              <w:t>符合药典标准</w:t>
            </w:r>
          </w:p>
        </w:tc>
      </w:tr>
      <w:tr w14:paraId="52E8C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979" w:type="dxa"/>
            <w:tcBorders>
              <w:top w:val="single" w:color="000000" w:sz="4" w:space="0"/>
              <w:left w:val="single" w:color="000000" w:sz="4" w:space="0"/>
              <w:bottom w:val="single" w:color="000000" w:sz="4" w:space="0"/>
              <w:right w:val="single" w:color="000000" w:sz="4" w:space="0"/>
            </w:tcBorders>
            <w:noWrap/>
            <w:vAlign w:val="center"/>
          </w:tcPr>
          <w:p w14:paraId="7E857D55">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w:t>
            </w:r>
          </w:p>
        </w:tc>
        <w:tc>
          <w:tcPr>
            <w:tcW w:w="2430" w:type="dxa"/>
            <w:tcBorders>
              <w:top w:val="single" w:color="000000" w:sz="4" w:space="0"/>
              <w:left w:val="single" w:color="000000" w:sz="4" w:space="0"/>
              <w:bottom w:val="single" w:color="000000" w:sz="4" w:space="0"/>
              <w:right w:val="single" w:color="000000" w:sz="4" w:space="0"/>
            </w:tcBorders>
            <w:noWrap/>
            <w:vAlign w:val="center"/>
          </w:tcPr>
          <w:p w14:paraId="4A30DA95">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防己</w:t>
            </w:r>
          </w:p>
        </w:tc>
        <w:tc>
          <w:tcPr>
            <w:tcW w:w="1651" w:type="dxa"/>
            <w:tcBorders>
              <w:top w:val="single" w:color="000000" w:sz="4" w:space="0"/>
              <w:left w:val="single" w:color="000000" w:sz="4" w:space="0"/>
              <w:bottom w:val="single" w:color="000000" w:sz="4" w:space="0"/>
              <w:right w:val="single" w:color="000000" w:sz="4" w:space="0"/>
            </w:tcBorders>
            <w:noWrap/>
            <w:vAlign w:val="center"/>
          </w:tcPr>
          <w:p w14:paraId="13E45F89">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选货</w:t>
            </w:r>
          </w:p>
        </w:tc>
        <w:tc>
          <w:tcPr>
            <w:tcW w:w="1750" w:type="dxa"/>
            <w:tcBorders>
              <w:top w:val="single" w:color="000000" w:sz="4" w:space="0"/>
              <w:left w:val="single" w:color="000000" w:sz="4" w:space="0"/>
              <w:bottom w:val="single" w:color="000000" w:sz="4" w:space="0"/>
              <w:right w:val="single" w:color="000000" w:sz="4" w:space="0"/>
            </w:tcBorders>
            <w:noWrap/>
            <w:vAlign w:val="center"/>
          </w:tcPr>
          <w:p w14:paraId="7E99BE55">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kg</w:t>
            </w:r>
          </w:p>
        </w:tc>
        <w:tc>
          <w:tcPr>
            <w:tcW w:w="1299" w:type="dxa"/>
            <w:tcBorders>
              <w:top w:val="single" w:color="000000" w:sz="4" w:space="0"/>
              <w:left w:val="single" w:color="000000" w:sz="4" w:space="0"/>
              <w:bottom w:val="single" w:color="000000" w:sz="4" w:space="0"/>
              <w:right w:val="single" w:color="000000" w:sz="4" w:space="0"/>
            </w:tcBorders>
            <w:noWrap/>
            <w:vAlign w:val="bottom"/>
          </w:tcPr>
          <w:p w14:paraId="53E04C92">
            <w:pPr>
              <w:keepNext w:val="0"/>
              <w:keepLines w:val="0"/>
              <w:widowControl/>
              <w:suppressLineNumbers w:val="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295FFB9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sz w:val="16"/>
                <w:szCs w:val="16"/>
                <w:highlight w:val="none"/>
                <w:u w:val="none"/>
                <w:lang w:val="en-US" w:eastAsia="zh-CN"/>
                <w14:textFill>
                  <w14:solidFill>
                    <w14:schemeClr w14:val="tx1"/>
                  </w14:solidFill>
                </w14:textFill>
              </w:rPr>
              <w:t>符合药典标准</w:t>
            </w:r>
          </w:p>
        </w:tc>
      </w:tr>
      <w:tr w14:paraId="505DB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jc w:val="center"/>
        </w:trPr>
        <w:tc>
          <w:tcPr>
            <w:tcW w:w="979" w:type="dxa"/>
            <w:tcBorders>
              <w:top w:val="single" w:color="000000" w:sz="4" w:space="0"/>
              <w:left w:val="single" w:color="000000" w:sz="4" w:space="0"/>
              <w:bottom w:val="single" w:color="000000" w:sz="4" w:space="0"/>
              <w:right w:val="single" w:color="000000" w:sz="4" w:space="0"/>
            </w:tcBorders>
            <w:noWrap/>
            <w:vAlign w:val="center"/>
          </w:tcPr>
          <w:p w14:paraId="39BB81FB">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11</w:t>
            </w:r>
          </w:p>
        </w:tc>
        <w:tc>
          <w:tcPr>
            <w:tcW w:w="2430" w:type="dxa"/>
            <w:tcBorders>
              <w:top w:val="single" w:color="000000" w:sz="4" w:space="0"/>
              <w:left w:val="single" w:color="000000" w:sz="4" w:space="0"/>
              <w:bottom w:val="single" w:color="000000" w:sz="4" w:space="0"/>
              <w:right w:val="single" w:color="000000" w:sz="4" w:space="0"/>
            </w:tcBorders>
            <w:noWrap/>
            <w:vAlign w:val="center"/>
          </w:tcPr>
          <w:p w14:paraId="4DC1BE84">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板蓝根</w:t>
            </w:r>
          </w:p>
        </w:tc>
        <w:tc>
          <w:tcPr>
            <w:tcW w:w="1651" w:type="dxa"/>
            <w:tcBorders>
              <w:top w:val="single" w:color="000000" w:sz="4" w:space="0"/>
              <w:left w:val="single" w:color="000000" w:sz="4" w:space="0"/>
              <w:bottom w:val="single" w:color="000000" w:sz="4" w:space="0"/>
              <w:right w:val="single" w:color="000000" w:sz="4" w:space="0"/>
            </w:tcBorders>
            <w:noWrap/>
            <w:vAlign w:val="center"/>
          </w:tcPr>
          <w:p w14:paraId="2B5699FF">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选货</w:t>
            </w:r>
          </w:p>
        </w:tc>
        <w:tc>
          <w:tcPr>
            <w:tcW w:w="1750" w:type="dxa"/>
            <w:tcBorders>
              <w:top w:val="single" w:color="000000" w:sz="4" w:space="0"/>
              <w:left w:val="single" w:color="000000" w:sz="4" w:space="0"/>
              <w:bottom w:val="single" w:color="000000" w:sz="4" w:space="0"/>
              <w:right w:val="single" w:color="000000" w:sz="4" w:space="0"/>
            </w:tcBorders>
            <w:noWrap/>
            <w:vAlign w:val="center"/>
          </w:tcPr>
          <w:p w14:paraId="65DE1D51">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kg</w:t>
            </w:r>
          </w:p>
        </w:tc>
        <w:tc>
          <w:tcPr>
            <w:tcW w:w="1299" w:type="dxa"/>
            <w:tcBorders>
              <w:top w:val="single" w:color="000000" w:sz="4" w:space="0"/>
              <w:left w:val="single" w:color="000000" w:sz="4" w:space="0"/>
              <w:bottom w:val="single" w:color="000000" w:sz="4" w:space="0"/>
              <w:right w:val="single" w:color="000000" w:sz="4" w:space="0"/>
            </w:tcBorders>
            <w:noWrap/>
            <w:vAlign w:val="bottom"/>
          </w:tcPr>
          <w:p w14:paraId="727848A6">
            <w:pPr>
              <w:keepNext w:val="0"/>
              <w:keepLines w:val="0"/>
              <w:widowControl/>
              <w:suppressLineNumbers w:val="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40</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7C8C2C0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sz w:val="16"/>
                <w:szCs w:val="16"/>
                <w:highlight w:val="none"/>
                <w:u w:val="none"/>
                <w:lang w:val="en-US" w:eastAsia="zh-CN"/>
                <w14:textFill>
                  <w14:solidFill>
                    <w14:schemeClr w14:val="tx1"/>
                  </w14:solidFill>
                </w14:textFill>
              </w:rPr>
              <w:t>符合药典标准</w:t>
            </w:r>
          </w:p>
        </w:tc>
      </w:tr>
      <w:tr w14:paraId="5F011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979" w:type="dxa"/>
            <w:tcBorders>
              <w:top w:val="single" w:color="000000" w:sz="4" w:space="0"/>
              <w:left w:val="single" w:color="000000" w:sz="4" w:space="0"/>
              <w:bottom w:val="single" w:color="000000" w:sz="4" w:space="0"/>
              <w:right w:val="single" w:color="000000" w:sz="4" w:space="0"/>
            </w:tcBorders>
            <w:noWrap/>
            <w:vAlign w:val="center"/>
          </w:tcPr>
          <w:p w14:paraId="405AABDC">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12</w:t>
            </w:r>
          </w:p>
        </w:tc>
        <w:tc>
          <w:tcPr>
            <w:tcW w:w="2430" w:type="dxa"/>
            <w:tcBorders>
              <w:top w:val="single" w:color="000000" w:sz="4" w:space="0"/>
              <w:left w:val="single" w:color="000000" w:sz="4" w:space="0"/>
              <w:bottom w:val="single" w:color="000000" w:sz="4" w:space="0"/>
              <w:right w:val="single" w:color="000000" w:sz="4" w:space="0"/>
            </w:tcBorders>
            <w:noWrap/>
            <w:vAlign w:val="center"/>
          </w:tcPr>
          <w:p w14:paraId="3D901F1E">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黄芪</w:t>
            </w:r>
          </w:p>
        </w:tc>
        <w:tc>
          <w:tcPr>
            <w:tcW w:w="1651" w:type="dxa"/>
            <w:tcBorders>
              <w:top w:val="single" w:color="000000" w:sz="4" w:space="0"/>
              <w:left w:val="single" w:color="000000" w:sz="4" w:space="0"/>
              <w:bottom w:val="single" w:color="000000" w:sz="4" w:space="0"/>
              <w:right w:val="single" w:color="000000" w:sz="4" w:space="0"/>
            </w:tcBorders>
            <w:noWrap/>
            <w:vAlign w:val="center"/>
          </w:tcPr>
          <w:p w14:paraId="4E3F74B8">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圆片</w:t>
            </w:r>
          </w:p>
        </w:tc>
        <w:tc>
          <w:tcPr>
            <w:tcW w:w="1750" w:type="dxa"/>
            <w:tcBorders>
              <w:top w:val="single" w:color="000000" w:sz="4" w:space="0"/>
              <w:left w:val="single" w:color="000000" w:sz="4" w:space="0"/>
              <w:bottom w:val="single" w:color="000000" w:sz="4" w:space="0"/>
              <w:right w:val="single" w:color="000000" w:sz="4" w:space="0"/>
            </w:tcBorders>
            <w:noWrap/>
            <w:vAlign w:val="center"/>
          </w:tcPr>
          <w:p w14:paraId="7EDEEC46">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kg</w:t>
            </w:r>
          </w:p>
        </w:tc>
        <w:tc>
          <w:tcPr>
            <w:tcW w:w="1299" w:type="dxa"/>
            <w:tcBorders>
              <w:top w:val="single" w:color="000000" w:sz="4" w:space="0"/>
              <w:left w:val="single" w:color="000000" w:sz="4" w:space="0"/>
              <w:bottom w:val="single" w:color="000000" w:sz="4" w:space="0"/>
              <w:right w:val="single" w:color="000000" w:sz="4" w:space="0"/>
            </w:tcBorders>
            <w:noWrap/>
            <w:vAlign w:val="bottom"/>
          </w:tcPr>
          <w:p w14:paraId="73AA5D41">
            <w:pPr>
              <w:keepNext w:val="0"/>
              <w:keepLines w:val="0"/>
              <w:widowControl/>
              <w:suppressLineNumbers w:val="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40</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0B769F7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sz w:val="16"/>
                <w:szCs w:val="16"/>
                <w:highlight w:val="none"/>
                <w:u w:val="none"/>
                <w:lang w:val="en-US" w:eastAsia="zh-CN"/>
                <w14:textFill>
                  <w14:solidFill>
                    <w14:schemeClr w14:val="tx1"/>
                  </w14:solidFill>
                </w14:textFill>
              </w:rPr>
              <w:t>符合药典标准</w:t>
            </w:r>
          </w:p>
        </w:tc>
      </w:tr>
      <w:tr w14:paraId="5CB7B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979" w:type="dxa"/>
            <w:tcBorders>
              <w:top w:val="single" w:color="000000" w:sz="4" w:space="0"/>
              <w:left w:val="single" w:color="000000" w:sz="4" w:space="0"/>
              <w:bottom w:val="single" w:color="000000" w:sz="4" w:space="0"/>
              <w:right w:val="single" w:color="000000" w:sz="4" w:space="0"/>
            </w:tcBorders>
            <w:noWrap/>
            <w:vAlign w:val="center"/>
          </w:tcPr>
          <w:p w14:paraId="2AE11048">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13</w:t>
            </w:r>
          </w:p>
        </w:tc>
        <w:tc>
          <w:tcPr>
            <w:tcW w:w="2430" w:type="dxa"/>
            <w:tcBorders>
              <w:top w:val="single" w:color="000000" w:sz="4" w:space="0"/>
              <w:left w:val="single" w:color="000000" w:sz="4" w:space="0"/>
              <w:bottom w:val="single" w:color="000000" w:sz="4" w:space="0"/>
              <w:right w:val="single" w:color="000000" w:sz="4" w:space="0"/>
            </w:tcBorders>
            <w:noWrap/>
            <w:vAlign w:val="center"/>
          </w:tcPr>
          <w:p w14:paraId="5504A898">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人参</w:t>
            </w:r>
          </w:p>
        </w:tc>
        <w:tc>
          <w:tcPr>
            <w:tcW w:w="1651" w:type="dxa"/>
            <w:tcBorders>
              <w:top w:val="single" w:color="000000" w:sz="4" w:space="0"/>
              <w:left w:val="single" w:color="000000" w:sz="4" w:space="0"/>
              <w:bottom w:val="single" w:color="000000" w:sz="4" w:space="0"/>
              <w:right w:val="single" w:color="000000" w:sz="4" w:space="0"/>
            </w:tcBorders>
            <w:noWrap/>
            <w:vAlign w:val="center"/>
          </w:tcPr>
          <w:p w14:paraId="3D203B5E">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片</w:t>
            </w:r>
          </w:p>
        </w:tc>
        <w:tc>
          <w:tcPr>
            <w:tcW w:w="1750" w:type="dxa"/>
            <w:tcBorders>
              <w:top w:val="single" w:color="000000" w:sz="4" w:space="0"/>
              <w:left w:val="single" w:color="000000" w:sz="4" w:space="0"/>
              <w:bottom w:val="single" w:color="000000" w:sz="4" w:space="0"/>
              <w:right w:val="single" w:color="000000" w:sz="4" w:space="0"/>
            </w:tcBorders>
            <w:noWrap/>
            <w:vAlign w:val="center"/>
          </w:tcPr>
          <w:p w14:paraId="73CF0761">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kg</w:t>
            </w:r>
          </w:p>
        </w:tc>
        <w:tc>
          <w:tcPr>
            <w:tcW w:w="1299" w:type="dxa"/>
            <w:tcBorders>
              <w:top w:val="single" w:color="000000" w:sz="4" w:space="0"/>
              <w:left w:val="single" w:color="000000" w:sz="4" w:space="0"/>
              <w:bottom w:val="single" w:color="000000" w:sz="4" w:space="0"/>
              <w:right w:val="single" w:color="000000" w:sz="4" w:space="0"/>
            </w:tcBorders>
            <w:noWrap/>
            <w:vAlign w:val="bottom"/>
          </w:tcPr>
          <w:p w14:paraId="23EA8EE0">
            <w:pPr>
              <w:keepNext w:val="0"/>
              <w:keepLines w:val="0"/>
              <w:widowControl/>
              <w:suppressLineNumbers w:val="0"/>
              <w:jc w:val="center"/>
              <w:textAlignment w:val="bottom"/>
              <w:rPr>
                <w:rFonts w:hint="eastAsia" w:ascii="宋体" w:hAnsi="宋体" w:eastAsia="宋体" w:cs="宋体"/>
                <w:i w:val="0"/>
                <w:iCs w:val="0"/>
                <w:color w:val="000000" w:themeColor="text1"/>
                <w:sz w:val="24"/>
                <w:szCs w:val="24"/>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18C0473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sz w:val="16"/>
                <w:szCs w:val="16"/>
                <w:highlight w:val="none"/>
                <w:u w:val="none"/>
                <w:lang w:val="en-US" w:eastAsia="zh-CN"/>
                <w14:textFill>
                  <w14:solidFill>
                    <w14:schemeClr w14:val="tx1"/>
                  </w14:solidFill>
                </w14:textFill>
              </w:rPr>
              <w:t>符合药典标准</w:t>
            </w:r>
          </w:p>
        </w:tc>
      </w:tr>
      <w:tr w14:paraId="3D482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979" w:type="dxa"/>
            <w:tcBorders>
              <w:top w:val="single" w:color="000000" w:sz="4" w:space="0"/>
              <w:left w:val="single" w:color="000000" w:sz="4" w:space="0"/>
              <w:bottom w:val="single" w:color="000000" w:sz="4" w:space="0"/>
              <w:right w:val="single" w:color="000000" w:sz="4" w:space="0"/>
            </w:tcBorders>
            <w:noWrap/>
            <w:vAlign w:val="center"/>
          </w:tcPr>
          <w:p w14:paraId="60373E77">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14</w:t>
            </w:r>
          </w:p>
        </w:tc>
        <w:tc>
          <w:tcPr>
            <w:tcW w:w="2430" w:type="dxa"/>
            <w:tcBorders>
              <w:top w:val="single" w:color="000000" w:sz="4" w:space="0"/>
              <w:left w:val="single" w:color="000000" w:sz="4" w:space="0"/>
              <w:bottom w:val="single" w:color="000000" w:sz="4" w:space="0"/>
              <w:right w:val="single" w:color="000000" w:sz="4" w:space="0"/>
            </w:tcBorders>
            <w:noWrap/>
            <w:vAlign w:val="center"/>
          </w:tcPr>
          <w:p w14:paraId="1F567D10">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红参</w:t>
            </w:r>
          </w:p>
        </w:tc>
        <w:tc>
          <w:tcPr>
            <w:tcW w:w="1651" w:type="dxa"/>
            <w:tcBorders>
              <w:top w:val="single" w:color="000000" w:sz="4" w:space="0"/>
              <w:left w:val="single" w:color="000000" w:sz="4" w:space="0"/>
              <w:bottom w:val="single" w:color="000000" w:sz="4" w:space="0"/>
              <w:right w:val="single" w:color="000000" w:sz="4" w:space="0"/>
            </w:tcBorders>
            <w:noWrap/>
            <w:vAlign w:val="center"/>
          </w:tcPr>
          <w:p w14:paraId="569DC047">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片</w:t>
            </w:r>
          </w:p>
        </w:tc>
        <w:tc>
          <w:tcPr>
            <w:tcW w:w="1750" w:type="dxa"/>
            <w:tcBorders>
              <w:top w:val="single" w:color="000000" w:sz="4" w:space="0"/>
              <w:left w:val="single" w:color="000000" w:sz="4" w:space="0"/>
              <w:bottom w:val="single" w:color="000000" w:sz="4" w:space="0"/>
              <w:right w:val="single" w:color="000000" w:sz="4" w:space="0"/>
            </w:tcBorders>
            <w:noWrap/>
            <w:vAlign w:val="center"/>
          </w:tcPr>
          <w:p w14:paraId="1929016B">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kg</w:t>
            </w:r>
          </w:p>
        </w:tc>
        <w:tc>
          <w:tcPr>
            <w:tcW w:w="1299" w:type="dxa"/>
            <w:tcBorders>
              <w:top w:val="single" w:color="000000" w:sz="4" w:space="0"/>
              <w:left w:val="single" w:color="000000" w:sz="4" w:space="0"/>
              <w:bottom w:val="single" w:color="000000" w:sz="4" w:space="0"/>
              <w:right w:val="single" w:color="000000" w:sz="4" w:space="0"/>
            </w:tcBorders>
            <w:noWrap/>
            <w:vAlign w:val="bottom"/>
          </w:tcPr>
          <w:p w14:paraId="3A271A49">
            <w:pPr>
              <w:keepNext w:val="0"/>
              <w:keepLines w:val="0"/>
              <w:widowControl/>
              <w:suppressLineNumbers w:val="0"/>
              <w:jc w:val="center"/>
              <w:textAlignment w:val="bottom"/>
              <w:rPr>
                <w:rFonts w:hint="eastAsia" w:ascii="宋体" w:hAnsi="宋体" w:eastAsia="宋体" w:cs="宋体"/>
                <w:i w:val="0"/>
                <w:iCs w:val="0"/>
                <w:color w:val="000000" w:themeColor="text1"/>
                <w:sz w:val="24"/>
                <w:szCs w:val="24"/>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5B708F5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sz w:val="16"/>
                <w:szCs w:val="16"/>
                <w:highlight w:val="none"/>
                <w:u w:val="none"/>
                <w:lang w:val="en-US" w:eastAsia="zh-CN"/>
                <w14:textFill>
                  <w14:solidFill>
                    <w14:schemeClr w14:val="tx1"/>
                  </w14:solidFill>
                </w14:textFill>
              </w:rPr>
              <w:t>符合药典标准</w:t>
            </w:r>
          </w:p>
        </w:tc>
      </w:tr>
      <w:tr w14:paraId="50E84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979" w:type="dxa"/>
            <w:tcBorders>
              <w:top w:val="single" w:color="000000" w:sz="4" w:space="0"/>
              <w:left w:val="single" w:color="000000" w:sz="4" w:space="0"/>
              <w:bottom w:val="single" w:color="000000" w:sz="4" w:space="0"/>
              <w:right w:val="single" w:color="000000" w:sz="4" w:space="0"/>
            </w:tcBorders>
            <w:noWrap/>
            <w:vAlign w:val="center"/>
          </w:tcPr>
          <w:p w14:paraId="74B64EEF">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15</w:t>
            </w:r>
          </w:p>
        </w:tc>
        <w:tc>
          <w:tcPr>
            <w:tcW w:w="2430" w:type="dxa"/>
            <w:tcBorders>
              <w:top w:val="single" w:color="000000" w:sz="4" w:space="0"/>
              <w:left w:val="single" w:color="000000" w:sz="4" w:space="0"/>
              <w:bottom w:val="single" w:color="000000" w:sz="4" w:space="0"/>
              <w:right w:val="single" w:color="000000" w:sz="4" w:space="0"/>
            </w:tcBorders>
            <w:noWrap/>
            <w:vAlign w:val="center"/>
          </w:tcPr>
          <w:p w14:paraId="768D104B">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西洋参</w:t>
            </w:r>
          </w:p>
        </w:tc>
        <w:tc>
          <w:tcPr>
            <w:tcW w:w="1651" w:type="dxa"/>
            <w:tcBorders>
              <w:top w:val="single" w:color="000000" w:sz="4" w:space="0"/>
              <w:left w:val="single" w:color="000000" w:sz="4" w:space="0"/>
              <w:bottom w:val="single" w:color="000000" w:sz="4" w:space="0"/>
              <w:right w:val="single" w:color="000000" w:sz="4" w:space="0"/>
            </w:tcBorders>
            <w:noWrap/>
            <w:vAlign w:val="center"/>
          </w:tcPr>
          <w:p w14:paraId="4C89F8B5">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节子</w:t>
            </w:r>
          </w:p>
        </w:tc>
        <w:tc>
          <w:tcPr>
            <w:tcW w:w="1750" w:type="dxa"/>
            <w:tcBorders>
              <w:top w:val="single" w:color="000000" w:sz="4" w:space="0"/>
              <w:left w:val="single" w:color="000000" w:sz="4" w:space="0"/>
              <w:bottom w:val="single" w:color="000000" w:sz="4" w:space="0"/>
              <w:right w:val="single" w:color="000000" w:sz="4" w:space="0"/>
            </w:tcBorders>
            <w:noWrap/>
            <w:vAlign w:val="center"/>
          </w:tcPr>
          <w:p w14:paraId="4742420D">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kg</w:t>
            </w:r>
          </w:p>
        </w:tc>
        <w:tc>
          <w:tcPr>
            <w:tcW w:w="1299" w:type="dxa"/>
            <w:tcBorders>
              <w:top w:val="single" w:color="000000" w:sz="4" w:space="0"/>
              <w:left w:val="single" w:color="000000" w:sz="4" w:space="0"/>
              <w:bottom w:val="single" w:color="000000" w:sz="4" w:space="0"/>
              <w:right w:val="single" w:color="000000" w:sz="4" w:space="0"/>
            </w:tcBorders>
            <w:noWrap/>
            <w:vAlign w:val="bottom"/>
          </w:tcPr>
          <w:p w14:paraId="6C23D05A">
            <w:pPr>
              <w:keepNext w:val="0"/>
              <w:keepLines w:val="0"/>
              <w:widowControl/>
              <w:suppressLineNumbers w:val="0"/>
              <w:jc w:val="center"/>
              <w:textAlignment w:val="bottom"/>
              <w:rPr>
                <w:rFonts w:hint="eastAsia" w:ascii="宋体" w:hAnsi="宋体" w:eastAsia="宋体" w:cs="宋体"/>
                <w:i w:val="0"/>
                <w:iCs w:val="0"/>
                <w:color w:val="000000" w:themeColor="text1"/>
                <w:sz w:val="24"/>
                <w:szCs w:val="24"/>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76133AF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sz w:val="16"/>
                <w:szCs w:val="16"/>
                <w:highlight w:val="none"/>
                <w:u w:val="none"/>
                <w:lang w:val="en-US" w:eastAsia="zh-CN"/>
                <w14:textFill>
                  <w14:solidFill>
                    <w14:schemeClr w14:val="tx1"/>
                  </w14:solidFill>
                </w14:textFill>
              </w:rPr>
              <w:t>符合药典标准</w:t>
            </w:r>
          </w:p>
        </w:tc>
      </w:tr>
      <w:tr w14:paraId="4112D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979" w:type="dxa"/>
            <w:tcBorders>
              <w:top w:val="single" w:color="000000" w:sz="4" w:space="0"/>
              <w:left w:val="single" w:color="000000" w:sz="4" w:space="0"/>
              <w:bottom w:val="single" w:color="000000" w:sz="4" w:space="0"/>
              <w:right w:val="single" w:color="000000" w:sz="4" w:space="0"/>
            </w:tcBorders>
            <w:noWrap/>
            <w:vAlign w:val="center"/>
          </w:tcPr>
          <w:p w14:paraId="4AEC9E11">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16</w:t>
            </w:r>
          </w:p>
        </w:tc>
        <w:tc>
          <w:tcPr>
            <w:tcW w:w="2430" w:type="dxa"/>
            <w:tcBorders>
              <w:top w:val="single" w:color="000000" w:sz="4" w:space="0"/>
              <w:left w:val="single" w:color="000000" w:sz="4" w:space="0"/>
              <w:bottom w:val="single" w:color="000000" w:sz="4" w:space="0"/>
              <w:right w:val="single" w:color="000000" w:sz="4" w:space="0"/>
            </w:tcBorders>
            <w:noWrap/>
            <w:vAlign w:val="center"/>
          </w:tcPr>
          <w:p w14:paraId="3D4A469C">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三七</w:t>
            </w:r>
          </w:p>
        </w:tc>
        <w:tc>
          <w:tcPr>
            <w:tcW w:w="1651" w:type="dxa"/>
            <w:tcBorders>
              <w:top w:val="single" w:color="000000" w:sz="4" w:space="0"/>
              <w:left w:val="single" w:color="000000" w:sz="4" w:space="0"/>
              <w:bottom w:val="single" w:color="000000" w:sz="4" w:space="0"/>
              <w:right w:val="single" w:color="000000" w:sz="4" w:space="0"/>
            </w:tcBorders>
            <w:noWrap/>
            <w:vAlign w:val="center"/>
          </w:tcPr>
          <w:p w14:paraId="16DB89BF">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个子</w:t>
            </w:r>
          </w:p>
        </w:tc>
        <w:tc>
          <w:tcPr>
            <w:tcW w:w="1750" w:type="dxa"/>
            <w:tcBorders>
              <w:top w:val="single" w:color="000000" w:sz="4" w:space="0"/>
              <w:left w:val="single" w:color="000000" w:sz="4" w:space="0"/>
              <w:bottom w:val="single" w:color="000000" w:sz="4" w:space="0"/>
              <w:right w:val="single" w:color="000000" w:sz="4" w:space="0"/>
            </w:tcBorders>
            <w:noWrap/>
            <w:vAlign w:val="center"/>
          </w:tcPr>
          <w:p w14:paraId="33448384">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kg</w:t>
            </w:r>
          </w:p>
        </w:tc>
        <w:tc>
          <w:tcPr>
            <w:tcW w:w="1299" w:type="dxa"/>
            <w:tcBorders>
              <w:top w:val="single" w:color="000000" w:sz="4" w:space="0"/>
              <w:left w:val="single" w:color="000000" w:sz="4" w:space="0"/>
              <w:bottom w:val="single" w:color="000000" w:sz="4" w:space="0"/>
              <w:right w:val="single" w:color="000000" w:sz="4" w:space="0"/>
            </w:tcBorders>
            <w:noWrap/>
            <w:vAlign w:val="bottom"/>
          </w:tcPr>
          <w:p w14:paraId="39C92387">
            <w:pPr>
              <w:keepNext w:val="0"/>
              <w:keepLines w:val="0"/>
              <w:widowControl/>
              <w:suppressLineNumbers w:val="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17AFBDE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sz w:val="16"/>
                <w:szCs w:val="16"/>
                <w:highlight w:val="none"/>
                <w:u w:val="none"/>
                <w:lang w:val="en-US" w:eastAsia="zh-CN"/>
                <w14:textFill>
                  <w14:solidFill>
                    <w14:schemeClr w14:val="tx1"/>
                  </w14:solidFill>
                </w14:textFill>
              </w:rPr>
              <w:t>符合药典标准</w:t>
            </w:r>
          </w:p>
        </w:tc>
      </w:tr>
      <w:tr w14:paraId="316C8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979" w:type="dxa"/>
            <w:tcBorders>
              <w:top w:val="single" w:color="000000" w:sz="4" w:space="0"/>
              <w:left w:val="single" w:color="000000" w:sz="4" w:space="0"/>
              <w:bottom w:val="single" w:color="000000" w:sz="4" w:space="0"/>
              <w:right w:val="single" w:color="000000" w:sz="4" w:space="0"/>
            </w:tcBorders>
            <w:noWrap/>
            <w:vAlign w:val="center"/>
          </w:tcPr>
          <w:p w14:paraId="1EAADE78">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17</w:t>
            </w:r>
          </w:p>
        </w:tc>
        <w:tc>
          <w:tcPr>
            <w:tcW w:w="2430" w:type="dxa"/>
            <w:tcBorders>
              <w:top w:val="single" w:color="000000" w:sz="4" w:space="0"/>
              <w:left w:val="single" w:color="000000" w:sz="4" w:space="0"/>
              <w:bottom w:val="single" w:color="000000" w:sz="4" w:space="0"/>
              <w:right w:val="single" w:color="000000" w:sz="4" w:space="0"/>
            </w:tcBorders>
            <w:noWrap/>
            <w:vAlign w:val="center"/>
          </w:tcPr>
          <w:p w14:paraId="52329D93">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白芷</w:t>
            </w:r>
          </w:p>
        </w:tc>
        <w:tc>
          <w:tcPr>
            <w:tcW w:w="1651" w:type="dxa"/>
            <w:tcBorders>
              <w:top w:val="single" w:color="000000" w:sz="4" w:space="0"/>
              <w:left w:val="single" w:color="000000" w:sz="4" w:space="0"/>
              <w:bottom w:val="single" w:color="000000" w:sz="4" w:space="0"/>
              <w:right w:val="single" w:color="000000" w:sz="4" w:space="0"/>
            </w:tcBorders>
            <w:noWrap/>
            <w:vAlign w:val="center"/>
          </w:tcPr>
          <w:p w14:paraId="6B53023B">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选货</w:t>
            </w:r>
          </w:p>
        </w:tc>
        <w:tc>
          <w:tcPr>
            <w:tcW w:w="1750" w:type="dxa"/>
            <w:tcBorders>
              <w:top w:val="single" w:color="000000" w:sz="4" w:space="0"/>
              <w:left w:val="single" w:color="000000" w:sz="4" w:space="0"/>
              <w:bottom w:val="single" w:color="000000" w:sz="4" w:space="0"/>
              <w:right w:val="single" w:color="000000" w:sz="4" w:space="0"/>
            </w:tcBorders>
            <w:noWrap/>
            <w:vAlign w:val="center"/>
          </w:tcPr>
          <w:p w14:paraId="1F3DA021">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kg</w:t>
            </w:r>
          </w:p>
        </w:tc>
        <w:tc>
          <w:tcPr>
            <w:tcW w:w="1299" w:type="dxa"/>
            <w:tcBorders>
              <w:top w:val="single" w:color="000000" w:sz="4" w:space="0"/>
              <w:left w:val="single" w:color="000000" w:sz="4" w:space="0"/>
              <w:bottom w:val="single" w:color="000000" w:sz="4" w:space="0"/>
              <w:right w:val="single" w:color="000000" w:sz="4" w:space="0"/>
            </w:tcBorders>
            <w:noWrap/>
            <w:vAlign w:val="bottom"/>
          </w:tcPr>
          <w:p w14:paraId="12BC6706">
            <w:pPr>
              <w:keepNext w:val="0"/>
              <w:keepLines w:val="0"/>
              <w:widowControl/>
              <w:suppressLineNumbers w:val="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40</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2F1C44B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sz w:val="16"/>
                <w:szCs w:val="16"/>
                <w:highlight w:val="none"/>
                <w:u w:val="none"/>
                <w:lang w:val="en-US" w:eastAsia="zh-CN"/>
                <w14:textFill>
                  <w14:solidFill>
                    <w14:schemeClr w14:val="tx1"/>
                  </w14:solidFill>
                </w14:textFill>
              </w:rPr>
              <w:t>符合药典标准</w:t>
            </w:r>
          </w:p>
        </w:tc>
      </w:tr>
      <w:tr w14:paraId="2368E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979" w:type="dxa"/>
            <w:tcBorders>
              <w:top w:val="single" w:color="000000" w:sz="4" w:space="0"/>
              <w:left w:val="single" w:color="000000" w:sz="4" w:space="0"/>
              <w:bottom w:val="single" w:color="000000" w:sz="4" w:space="0"/>
              <w:right w:val="single" w:color="000000" w:sz="4" w:space="0"/>
            </w:tcBorders>
            <w:noWrap/>
            <w:vAlign w:val="center"/>
          </w:tcPr>
          <w:p w14:paraId="53753EEA">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18</w:t>
            </w:r>
          </w:p>
        </w:tc>
        <w:tc>
          <w:tcPr>
            <w:tcW w:w="2430" w:type="dxa"/>
            <w:tcBorders>
              <w:top w:val="single" w:color="000000" w:sz="4" w:space="0"/>
              <w:left w:val="single" w:color="000000" w:sz="4" w:space="0"/>
              <w:bottom w:val="single" w:color="000000" w:sz="4" w:space="0"/>
              <w:right w:val="single" w:color="000000" w:sz="4" w:space="0"/>
            </w:tcBorders>
            <w:noWrap/>
            <w:vAlign w:val="center"/>
          </w:tcPr>
          <w:p w14:paraId="2E7A8A59">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当归</w:t>
            </w:r>
          </w:p>
        </w:tc>
        <w:tc>
          <w:tcPr>
            <w:tcW w:w="1651" w:type="dxa"/>
            <w:tcBorders>
              <w:top w:val="single" w:color="000000" w:sz="4" w:space="0"/>
              <w:left w:val="single" w:color="000000" w:sz="4" w:space="0"/>
              <w:bottom w:val="single" w:color="000000" w:sz="4" w:space="0"/>
              <w:right w:val="single" w:color="000000" w:sz="4" w:space="0"/>
            </w:tcBorders>
            <w:noWrap/>
            <w:vAlign w:val="center"/>
          </w:tcPr>
          <w:p w14:paraId="3C9640FB">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选货</w:t>
            </w:r>
          </w:p>
        </w:tc>
        <w:tc>
          <w:tcPr>
            <w:tcW w:w="1750" w:type="dxa"/>
            <w:tcBorders>
              <w:top w:val="single" w:color="000000" w:sz="4" w:space="0"/>
              <w:left w:val="single" w:color="000000" w:sz="4" w:space="0"/>
              <w:bottom w:val="single" w:color="000000" w:sz="4" w:space="0"/>
              <w:right w:val="single" w:color="000000" w:sz="4" w:space="0"/>
            </w:tcBorders>
            <w:noWrap/>
            <w:vAlign w:val="center"/>
          </w:tcPr>
          <w:p w14:paraId="505B7F21">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kg</w:t>
            </w:r>
          </w:p>
        </w:tc>
        <w:tc>
          <w:tcPr>
            <w:tcW w:w="1299" w:type="dxa"/>
            <w:tcBorders>
              <w:top w:val="single" w:color="000000" w:sz="4" w:space="0"/>
              <w:left w:val="single" w:color="000000" w:sz="4" w:space="0"/>
              <w:bottom w:val="single" w:color="000000" w:sz="4" w:space="0"/>
              <w:right w:val="single" w:color="000000" w:sz="4" w:space="0"/>
            </w:tcBorders>
            <w:noWrap/>
            <w:vAlign w:val="bottom"/>
          </w:tcPr>
          <w:p w14:paraId="70BEFCCA">
            <w:pPr>
              <w:keepNext w:val="0"/>
              <w:keepLines w:val="0"/>
              <w:widowControl/>
              <w:suppressLineNumbers w:val="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20</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00F4001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sz w:val="16"/>
                <w:szCs w:val="16"/>
                <w:highlight w:val="none"/>
                <w:u w:val="none"/>
                <w:lang w:val="en-US" w:eastAsia="zh-CN"/>
                <w14:textFill>
                  <w14:solidFill>
                    <w14:schemeClr w14:val="tx1"/>
                  </w14:solidFill>
                </w14:textFill>
              </w:rPr>
              <w:t>符合药典标准</w:t>
            </w:r>
          </w:p>
        </w:tc>
      </w:tr>
      <w:tr w14:paraId="071B4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979" w:type="dxa"/>
            <w:tcBorders>
              <w:top w:val="single" w:color="000000" w:sz="4" w:space="0"/>
              <w:left w:val="single" w:color="000000" w:sz="4" w:space="0"/>
              <w:bottom w:val="single" w:color="000000" w:sz="4" w:space="0"/>
              <w:right w:val="single" w:color="000000" w:sz="4" w:space="0"/>
            </w:tcBorders>
            <w:noWrap/>
            <w:vAlign w:val="center"/>
          </w:tcPr>
          <w:p w14:paraId="25246426">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19</w:t>
            </w:r>
          </w:p>
        </w:tc>
        <w:tc>
          <w:tcPr>
            <w:tcW w:w="2430" w:type="dxa"/>
            <w:tcBorders>
              <w:top w:val="single" w:color="000000" w:sz="4" w:space="0"/>
              <w:left w:val="single" w:color="000000" w:sz="4" w:space="0"/>
              <w:bottom w:val="single" w:color="000000" w:sz="4" w:space="0"/>
              <w:right w:val="single" w:color="000000" w:sz="4" w:space="0"/>
            </w:tcBorders>
            <w:noWrap/>
            <w:vAlign w:val="center"/>
          </w:tcPr>
          <w:p w14:paraId="65E28980">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前胡</w:t>
            </w:r>
          </w:p>
        </w:tc>
        <w:tc>
          <w:tcPr>
            <w:tcW w:w="1651" w:type="dxa"/>
            <w:tcBorders>
              <w:top w:val="single" w:color="000000" w:sz="4" w:space="0"/>
              <w:left w:val="single" w:color="000000" w:sz="4" w:space="0"/>
              <w:bottom w:val="single" w:color="000000" w:sz="4" w:space="0"/>
              <w:right w:val="single" w:color="000000" w:sz="4" w:space="0"/>
            </w:tcBorders>
            <w:noWrap/>
            <w:vAlign w:val="center"/>
          </w:tcPr>
          <w:p w14:paraId="4D3DE6E0">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选货</w:t>
            </w:r>
          </w:p>
        </w:tc>
        <w:tc>
          <w:tcPr>
            <w:tcW w:w="1750" w:type="dxa"/>
            <w:tcBorders>
              <w:top w:val="single" w:color="000000" w:sz="4" w:space="0"/>
              <w:left w:val="single" w:color="000000" w:sz="4" w:space="0"/>
              <w:bottom w:val="single" w:color="000000" w:sz="4" w:space="0"/>
              <w:right w:val="single" w:color="000000" w:sz="4" w:space="0"/>
            </w:tcBorders>
            <w:noWrap/>
            <w:vAlign w:val="center"/>
          </w:tcPr>
          <w:p w14:paraId="0528783C">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kg</w:t>
            </w:r>
          </w:p>
        </w:tc>
        <w:tc>
          <w:tcPr>
            <w:tcW w:w="1299" w:type="dxa"/>
            <w:tcBorders>
              <w:top w:val="single" w:color="000000" w:sz="4" w:space="0"/>
              <w:left w:val="single" w:color="000000" w:sz="4" w:space="0"/>
              <w:bottom w:val="single" w:color="000000" w:sz="4" w:space="0"/>
              <w:right w:val="single" w:color="000000" w:sz="4" w:space="0"/>
            </w:tcBorders>
            <w:noWrap/>
            <w:vAlign w:val="bottom"/>
          </w:tcPr>
          <w:p w14:paraId="2D6635CE">
            <w:pPr>
              <w:keepNext w:val="0"/>
              <w:keepLines w:val="0"/>
              <w:widowControl/>
              <w:suppressLineNumbers w:val="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20</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517A502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sz w:val="16"/>
                <w:szCs w:val="16"/>
                <w:highlight w:val="none"/>
                <w:u w:val="none"/>
                <w:lang w:val="en-US" w:eastAsia="zh-CN"/>
                <w14:textFill>
                  <w14:solidFill>
                    <w14:schemeClr w14:val="tx1"/>
                  </w14:solidFill>
                </w14:textFill>
              </w:rPr>
              <w:t>符合药典标准</w:t>
            </w:r>
          </w:p>
        </w:tc>
      </w:tr>
      <w:tr w14:paraId="4AA75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979" w:type="dxa"/>
            <w:tcBorders>
              <w:top w:val="single" w:color="000000" w:sz="4" w:space="0"/>
              <w:left w:val="single" w:color="000000" w:sz="4" w:space="0"/>
              <w:bottom w:val="single" w:color="000000" w:sz="4" w:space="0"/>
              <w:right w:val="single" w:color="000000" w:sz="4" w:space="0"/>
            </w:tcBorders>
            <w:noWrap/>
            <w:vAlign w:val="center"/>
          </w:tcPr>
          <w:p w14:paraId="24BD9AA8">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20</w:t>
            </w:r>
          </w:p>
        </w:tc>
        <w:tc>
          <w:tcPr>
            <w:tcW w:w="2430" w:type="dxa"/>
            <w:tcBorders>
              <w:top w:val="single" w:color="000000" w:sz="4" w:space="0"/>
              <w:left w:val="single" w:color="000000" w:sz="4" w:space="0"/>
              <w:bottom w:val="single" w:color="000000" w:sz="4" w:space="0"/>
              <w:right w:val="single" w:color="000000" w:sz="4" w:space="0"/>
            </w:tcBorders>
            <w:noWrap/>
            <w:vAlign w:val="center"/>
          </w:tcPr>
          <w:p w14:paraId="2986EFC8">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川芎</w:t>
            </w:r>
          </w:p>
        </w:tc>
        <w:tc>
          <w:tcPr>
            <w:tcW w:w="1651" w:type="dxa"/>
            <w:tcBorders>
              <w:top w:val="single" w:color="000000" w:sz="4" w:space="0"/>
              <w:left w:val="single" w:color="000000" w:sz="4" w:space="0"/>
              <w:bottom w:val="single" w:color="000000" w:sz="4" w:space="0"/>
              <w:right w:val="single" w:color="000000" w:sz="4" w:space="0"/>
            </w:tcBorders>
            <w:noWrap/>
            <w:vAlign w:val="center"/>
          </w:tcPr>
          <w:p w14:paraId="309124D0">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选货</w:t>
            </w:r>
          </w:p>
        </w:tc>
        <w:tc>
          <w:tcPr>
            <w:tcW w:w="1750" w:type="dxa"/>
            <w:tcBorders>
              <w:top w:val="single" w:color="000000" w:sz="4" w:space="0"/>
              <w:left w:val="single" w:color="000000" w:sz="4" w:space="0"/>
              <w:bottom w:val="single" w:color="000000" w:sz="4" w:space="0"/>
              <w:right w:val="single" w:color="000000" w:sz="4" w:space="0"/>
            </w:tcBorders>
            <w:noWrap/>
            <w:vAlign w:val="center"/>
          </w:tcPr>
          <w:p w14:paraId="773787FF">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kg</w:t>
            </w:r>
          </w:p>
        </w:tc>
        <w:tc>
          <w:tcPr>
            <w:tcW w:w="1299" w:type="dxa"/>
            <w:tcBorders>
              <w:top w:val="single" w:color="000000" w:sz="4" w:space="0"/>
              <w:left w:val="single" w:color="000000" w:sz="4" w:space="0"/>
              <w:bottom w:val="single" w:color="000000" w:sz="4" w:space="0"/>
              <w:right w:val="single" w:color="000000" w:sz="4" w:space="0"/>
            </w:tcBorders>
            <w:noWrap/>
            <w:vAlign w:val="bottom"/>
          </w:tcPr>
          <w:p w14:paraId="2CADA78A">
            <w:pPr>
              <w:keepNext w:val="0"/>
              <w:keepLines w:val="0"/>
              <w:widowControl/>
              <w:suppressLineNumbers w:val="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20</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6DBFE0D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sz w:val="16"/>
                <w:szCs w:val="16"/>
                <w:highlight w:val="none"/>
                <w:u w:val="none"/>
                <w:lang w:val="en-US" w:eastAsia="zh-CN"/>
                <w14:textFill>
                  <w14:solidFill>
                    <w14:schemeClr w14:val="tx1"/>
                  </w14:solidFill>
                </w14:textFill>
              </w:rPr>
              <w:t>符合药典标准</w:t>
            </w:r>
          </w:p>
        </w:tc>
      </w:tr>
      <w:tr w14:paraId="12197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979" w:type="dxa"/>
            <w:tcBorders>
              <w:top w:val="single" w:color="000000" w:sz="4" w:space="0"/>
              <w:left w:val="single" w:color="000000" w:sz="4" w:space="0"/>
              <w:bottom w:val="single" w:color="000000" w:sz="4" w:space="0"/>
              <w:right w:val="single" w:color="000000" w:sz="4" w:space="0"/>
            </w:tcBorders>
            <w:noWrap/>
            <w:vAlign w:val="center"/>
          </w:tcPr>
          <w:p w14:paraId="719CAC70">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21</w:t>
            </w:r>
          </w:p>
        </w:tc>
        <w:tc>
          <w:tcPr>
            <w:tcW w:w="2430" w:type="dxa"/>
            <w:tcBorders>
              <w:top w:val="single" w:color="000000" w:sz="4" w:space="0"/>
              <w:left w:val="single" w:color="000000" w:sz="4" w:space="0"/>
              <w:bottom w:val="single" w:color="000000" w:sz="4" w:space="0"/>
              <w:right w:val="single" w:color="000000" w:sz="4" w:space="0"/>
            </w:tcBorders>
            <w:noWrap/>
            <w:vAlign w:val="center"/>
          </w:tcPr>
          <w:p w14:paraId="2FC879A3">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防风</w:t>
            </w:r>
          </w:p>
        </w:tc>
        <w:tc>
          <w:tcPr>
            <w:tcW w:w="1651" w:type="dxa"/>
            <w:tcBorders>
              <w:top w:val="single" w:color="000000" w:sz="4" w:space="0"/>
              <w:left w:val="single" w:color="000000" w:sz="4" w:space="0"/>
              <w:bottom w:val="single" w:color="000000" w:sz="4" w:space="0"/>
              <w:right w:val="single" w:color="000000" w:sz="4" w:space="0"/>
            </w:tcBorders>
            <w:noWrap/>
            <w:vAlign w:val="center"/>
          </w:tcPr>
          <w:p w14:paraId="7961E464">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选货</w:t>
            </w:r>
          </w:p>
        </w:tc>
        <w:tc>
          <w:tcPr>
            <w:tcW w:w="1750" w:type="dxa"/>
            <w:tcBorders>
              <w:top w:val="single" w:color="000000" w:sz="4" w:space="0"/>
              <w:left w:val="single" w:color="000000" w:sz="4" w:space="0"/>
              <w:bottom w:val="single" w:color="000000" w:sz="4" w:space="0"/>
              <w:right w:val="single" w:color="000000" w:sz="4" w:space="0"/>
            </w:tcBorders>
            <w:noWrap/>
            <w:vAlign w:val="center"/>
          </w:tcPr>
          <w:p w14:paraId="10BE0878">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kg</w:t>
            </w:r>
          </w:p>
        </w:tc>
        <w:tc>
          <w:tcPr>
            <w:tcW w:w="1299" w:type="dxa"/>
            <w:tcBorders>
              <w:top w:val="single" w:color="000000" w:sz="4" w:space="0"/>
              <w:left w:val="single" w:color="000000" w:sz="4" w:space="0"/>
              <w:bottom w:val="single" w:color="000000" w:sz="4" w:space="0"/>
              <w:right w:val="single" w:color="000000" w:sz="4" w:space="0"/>
            </w:tcBorders>
            <w:noWrap/>
            <w:vAlign w:val="bottom"/>
          </w:tcPr>
          <w:p w14:paraId="36B161EA">
            <w:pPr>
              <w:keepNext w:val="0"/>
              <w:keepLines w:val="0"/>
              <w:widowControl/>
              <w:suppressLineNumbers w:val="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20</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3F0FF72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sz w:val="16"/>
                <w:szCs w:val="16"/>
                <w:highlight w:val="none"/>
                <w:u w:val="none"/>
                <w:lang w:val="en-US" w:eastAsia="zh-CN"/>
                <w14:textFill>
                  <w14:solidFill>
                    <w14:schemeClr w14:val="tx1"/>
                  </w14:solidFill>
                </w14:textFill>
              </w:rPr>
              <w:t>符合药典标准</w:t>
            </w:r>
          </w:p>
        </w:tc>
      </w:tr>
      <w:tr w14:paraId="4D72C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979" w:type="dxa"/>
            <w:tcBorders>
              <w:top w:val="single" w:color="000000" w:sz="4" w:space="0"/>
              <w:left w:val="single" w:color="000000" w:sz="4" w:space="0"/>
              <w:bottom w:val="single" w:color="000000" w:sz="4" w:space="0"/>
              <w:right w:val="single" w:color="000000" w:sz="4" w:space="0"/>
            </w:tcBorders>
            <w:noWrap/>
            <w:vAlign w:val="center"/>
          </w:tcPr>
          <w:p w14:paraId="45E3B735">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22</w:t>
            </w:r>
          </w:p>
        </w:tc>
        <w:tc>
          <w:tcPr>
            <w:tcW w:w="2430" w:type="dxa"/>
            <w:tcBorders>
              <w:top w:val="single" w:color="000000" w:sz="4" w:space="0"/>
              <w:left w:val="single" w:color="000000" w:sz="4" w:space="0"/>
              <w:bottom w:val="single" w:color="000000" w:sz="4" w:space="0"/>
              <w:right w:val="single" w:color="000000" w:sz="4" w:space="0"/>
            </w:tcBorders>
            <w:noWrap/>
            <w:vAlign w:val="center"/>
          </w:tcPr>
          <w:p w14:paraId="6BCA3FA8">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柴胡</w:t>
            </w:r>
          </w:p>
        </w:tc>
        <w:tc>
          <w:tcPr>
            <w:tcW w:w="1651" w:type="dxa"/>
            <w:tcBorders>
              <w:top w:val="single" w:color="000000" w:sz="4" w:space="0"/>
              <w:left w:val="single" w:color="000000" w:sz="4" w:space="0"/>
              <w:bottom w:val="single" w:color="000000" w:sz="4" w:space="0"/>
              <w:right w:val="single" w:color="000000" w:sz="4" w:space="0"/>
            </w:tcBorders>
            <w:noWrap/>
            <w:vAlign w:val="center"/>
          </w:tcPr>
          <w:p w14:paraId="1F31FB4E">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选货</w:t>
            </w:r>
          </w:p>
        </w:tc>
        <w:tc>
          <w:tcPr>
            <w:tcW w:w="1750" w:type="dxa"/>
            <w:tcBorders>
              <w:top w:val="single" w:color="000000" w:sz="4" w:space="0"/>
              <w:left w:val="single" w:color="000000" w:sz="4" w:space="0"/>
              <w:bottom w:val="single" w:color="000000" w:sz="4" w:space="0"/>
              <w:right w:val="single" w:color="000000" w:sz="4" w:space="0"/>
            </w:tcBorders>
            <w:noWrap/>
            <w:vAlign w:val="center"/>
          </w:tcPr>
          <w:p w14:paraId="4BFA3A75">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kg</w:t>
            </w:r>
          </w:p>
        </w:tc>
        <w:tc>
          <w:tcPr>
            <w:tcW w:w="1299" w:type="dxa"/>
            <w:tcBorders>
              <w:top w:val="single" w:color="000000" w:sz="4" w:space="0"/>
              <w:left w:val="single" w:color="000000" w:sz="4" w:space="0"/>
              <w:bottom w:val="single" w:color="000000" w:sz="4" w:space="0"/>
              <w:right w:val="single" w:color="000000" w:sz="4" w:space="0"/>
            </w:tcBorders>
            <w:noWrap/>
            <w:vAlign w:val="bottom"/>
          </w:tcPr>
          <w:p w14:paraId="7439B84D">
            <w:pPr>
              <w:keepNext w:val="0"/>
              <w:keepLines w:val="0"/>
              <w:widowControl/>
              <w:suppressLineNumbers w:val="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30</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071958E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sz w:val="16"/>
                <w:szCs w:val="16"/>
                <w:highlight w:val="none"/>
                <w:u w:val="none"/>
                <w:lang w:val="en-US" w:eastAsia="zh-CN"/>
                <w14:textFill>
                  <w14:solidFill>
                    <w14:schemeClr w14:val="tx1"/>
                  </w14:solidFill>
                </w14:textFill>
              </w:rPr>
              <w:t>符合药典标准</w:t>
            </w:r>
          </w:p>
        </w:tc>
      </w:tr>
      <w:tr w14:paraId="2556C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979" w:type="dxa"/>
            <w:tcBorders>
              <w:top w:val="single" w:color="000000" w:sz="4" w:space="0"/>
              <w:left w:val="single" w:color="000000" w:sz="4" w:space="0"/>
              <w:bottom w:val="single" w:color="000000" w:sz="4" w:space="0"/>
              <w:right w:val="single" w:color="000000" w:sz="4" w:space="0"/>
            </w:tcBorders>
            <w:noWrap/>
            <w:vAlign w:val="center"/>
          </w:tcPr>
          <w:p w14:paraId="57FB0800">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23</w:t>
            </w:r>
          </w:p>
        </w:tc>
        <w:tc>
          <w:tcPr>
            <w:tcW w:w="2430" w:type="dxa"/>
            <w:tcBorders>
              <w:top w:val="single" w:color="000000" w:sz="4" w:space="0"/>
              <w:left w:val="single" w:color="000000" w:sz="4" w:space="0"/>
              <w:bottom w:val="single" w:color="000000" w:sz="4" w:space="0"/>
              <w:right w:val="single" w:color="000000" w:sz="4" w:space="0"/>
            </w:tcBorders>
            <w:noWrap/>
            <w:vAlign w:val="center"/>
          </w:tcPr>
          <w:p w14:paraId="4248D770">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丹参</w:t>
            </w:r>
          </w:p>
        </w:tc>
        <w:tc>
          <w:tcPr>
            <w:tcW w:w="1651" w:type="dxa"/>
            <w:tcBorders>
              <w:top w:val="single" w:color="000000" w:sz="4" w:space="0"/>
              <w:left w:val="single" w:color="000000" w:sz="4" w:space="0"/>
              <w:bottom w:val="single" w:color="000000" w:sz="4" w:space="0"/>
              <w:right w:val="single" w:color="000000" w:sz="4" w:space="0"/>
            </w:tcBorders>
            <w:noWrap/>
            <w:vAlign w:val="center"/>
          </w:tcPr>
          <w:p w14:paraId="58546AEB">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选货</w:t>
            </w:r>
          </w:p>
        </w:tc>
        <w:tc>
          <w:tcPr>
            <w:tcW w:w="1750" w:type="dxa"/>
            <w:tcBorders>
              <w:top w:val="single" w:color="000000" w:sz="4" w:space="0"/>
              <w:left w:val="single" w:color="000000" w:sz="4" w:space="0"/>
              <w:bottom w:val="single" w:color="000000" w:sz="4" w:space="0"/>
              <w:right w:val="single" w:color="000000" w:sz="4" w:space="0"/>
            </w:tcBorders>
            <w:noWrap/>
            <w:vAlign w:val="center"/>
          </w:tcPr>
          <w:p w14:paraId="53A87F93">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kg</w:t>
            </w:r>
          </w:p>
        </w:tc>
        <w:tc>
          <w:tcPr>
            <w:tcW w:w="1299" w:type="dxa"/>
            <w:tcBorders>
              <w:top w:val="single" w:color="000000" w:sz="4" w:space="0"/>
              <w:left w:val="single" w:color="000000" w:sz="4" w:space="0"/>
              <w:bottom w:val="single" w:color="000000" w:sz="4" w:space="0"/>
              <w:right w:val="single" w:color="000000" w:sz="4" w:space="0"/>
            </w:tcBorders>
            <w:noWrap/>
            <w:vAlign w:val="bottom"/>
          </w:tcPr>
          <w:p w14:paraId="5E7EC8F2">
            <w:pPr>
              <w:keepNext w:val="0"/>
              <w:keepLines w:val="0"/>
              <w:widowControl/>
              <w:suppressLineNumbers w:val="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30</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31BAC91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sz w:val="16"/>
                <w:szCs w:val="16"/>
                <w:highlight w:val="none"/>
                <w:u w:val="none"/>
                <w:lang w:val="en-US" w:eastAsia="zh-CN"/>
                <w14:textFill>
                  <w14:solidFill>
                    <w14:schemeClr w14:val="tx1"/>
                  </w14:solidFill>
                </w14:textFill>
              </w:rPr>
              <w:t>符合药典标准</w:t>
            </w:r>
          </w:p>
        </w:tc>
      </w:tr>
      <w:tr w14:paraId="3984A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979" w:type="dxa"/>
            <w:tcBorders>
              <w:top w:val="single" w:color="000000" w:sz="4" w:space="0"/>
              <w:left w:val="single" w:color="000000" w:sz="4" w:space="0"/>
              <w:bottom w:val="single" w:color="000000" w:sz="4" w:space="0"/>
              <w:right w:val="single" w:color="000000" w:sz="4" w:space="0"/>
            </w:tcBorders>
            <w:noWrap/>
            <w:vAlign w:val="center"/>
          </w:tcPr>
          <w:p w14:paraId="2818CB0D">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24</w:t>
            </w:r>
          </w:p>
        </w:tc>
        <w:tc>
          <w:tcPr>
            <w:tcW w:w="2430" w:type="dxa"/>
            <w:tcBorders>
              <w:top w:val="single" w:color="000000" w:sz="4" w:space="0"/>
              <w:left w:val="single" w:color="000000" w:sz="4" w:space="0"/>
              <w:bottom w:val="single" w:color="000000" w:sz="4" w:space="0"/>
              <w:right w:val="single" w:color="000000" w:sz="4" w:space="0"/>
            </w:tcBorders>
            <w:noWrap/>
            <w:vAlign w:val="center"/>
          </w:tcPr>
          <w:p w14:paraId="7CAEB01A">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黄芩</w:t>
            </w:r>
          </w:p>
        </w:tc>
        <w:tc>
          <w:tcPr>
            <w:tcW w:w="1651" w:type="dxa"/>
            <w:tcBorders>
              <w:top w:val="single" w:color="000000" w:sz="4" w:space="0"/>
              <w:left w:val="single" w:color="000000" w:sz="4" w:space="0"/>
              <w:bottom w:val="single" w:color="000000" w:sz="4" w:space="0"/>
              <w:right w:val="single" w:color="000000" w:sz="4" w:space="0"/>
            </w:tcBorders>
            <w:noWrap/>
            <w:vAlign w:val="center"/>
          </w:tcPr>
          <w:p w14:paraId="2377DE1B">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选货</w:t>
            </w:r>
          </w:p>
        </w:tc>
        <w:tc>
          <w:tcPr>
            <w:tcW w:w="1750" w:type="dxa"/>
            <w:tcBorders>
              <w:top w:val="single" w:color="000000" w:sz="4" w:space="0"/>
              <w:left w:val="single" w:color="000000" w:sz="4" w:space="0"/>
              <w:bottom w:val="single" w:color="000000" w:sz="4" w:space="0"/>
              <w:right w:val="single" w:color="000000" w:sz="4" w:space="0"/>
            </w:tcBorders>
            <w:noWrap/>
            <w:vAlign w:val="center"/>
          </w:tcPr>
          <w:p w14:paraId="005413C6">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kg</w:t>
            </w:r>
          </w:p>
        </w:tc>
        <w:tc>
          <w:tcPr>
            <w:tcW w:w="1299" w:type="dxa"/>
            <w:tcBorders>
              <w:top w:val="single" w:color="000000" w:sz="4" w:space="0"/>
              <w:left w:val="single" w:color="000000" w:sz="4" w:space="0"/>
              <w:bottom w:val="single" w:color="000000" w:sz="4" w:space="0"/>
              <w:right w:val="single" w:color="000000" w:sz="4" w:space="0"/>
            </w:tcBorders>
            <w:noWrap/>
            <w:vAlign w:val="bottom"/>
          </w:tcPr>
          <w:p w14:paraId="394BF67B">
            <w:pPr>
              <w:keepNext w:val="0"/>
              <w:keepLines w:val="0"/>
              <w:widowControl/>
              <w:suppressLineNumbers w:val="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30</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77D59AA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lang w:val="en-US"/>
                <w14:textFill>
                  <w14:solidFill>
                    <w14:schemeClr w14:val="tx1"/>
                  </w14:solidFill>
                </w14:textFill>
              </w:rPr>
            </w:pPr>
            <w:r>
              <w:rPr>
                <w:rFonts w:hint="eastAsia" w:ascii="宋体" w:hAnsi="宋体" w:cs="宋体"/>
                <w:i w:val="0"/>
                <w:iCs w:val="0"/>
                <w:color w:val="000000" w:themeColor="text1"/>
                <w:sz w:val="16"/>
                <w:szCs w:val="16"/>
                <w:highlight w:val="none"/>
                <w:u w:val="none"/>
                <w:lang w:val="en-US" w:eastAsia="zh-CN"/>
                <w14:textFill>
                  <w14:solidFill>
                    <w14:schemeClr w14:val="tx1"/>
                  </w14:solidFill>
                </w14:textFill>
              </w:rPr>
              <w:t>符合药典标准</w:t>
            </w:r>
          </w:p>
        </w:tc>
      </w:tr>
      <w:tr w14:paraId="097D3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979" w:type="dxa"/>
            <w:tcBorders>
              <w:top w:val="single" w:color="000000" w:sz="4" w:space="0"/>
              <w:left w:val="single" w:color="000000" w:sz="4" w:space="0"/>
              <w:bottom w:val="single" w:color="000000" w:sz="4" w:space="0"/>
              <w:right w:val="single" w:color="000000" w:sz="4" w:space="0"/>
            </w:tcBorders>
            <w:noWrap/>
            <w:vAlign w:val="center"/>
          </w:tcPr>
          <w:p w14:paraId="6F153270">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w:t>
            </w:r>
          </w:p>
        </w:tc>
        <w:tc>
          <w:tcPr>
            <w:tcW w:w="2430" w:type="dxa"/>
            <w:tcBorders>
              <w:top w:val="single" w:color="000000" w:sz="4" w:space="0"/>
              <w:left w:val="single" w:color="000000" w:sz="4" w:space="0"/>
              <w:bottom w:val="single" w:color="000000" w:sz="4" w:space="0"/>
              <w:right w:val="single" w:color="000000" w:sz="4" w:space="0"/>
            </w:tcBorders>
            <w:noWrap/>
            <w:vAlign w:val="center"/>
          </w:tcPr>
          <w:p w14:paraId="6D0EB605">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玄参</w:t>
            </w:r>
          </w:p>
        </w:tc>
        <w:tc>
          <w:tcPr>
            <w:tcW w:w="1651" w:type="dxa"/>
            <w:tcBorders>
              <w:top w:val="single" w:color="000000" w:sz="4" w:space="0"/>
              <w:left w:val="single" w:color="000000" w:sz="4" w:space="0"/>
              <w:bottom w:val="single" w:color="000000" w:sz="4" w:space="0"/>
              <w:right w:val="single" w:color="000000" w:sz="4" w:space="0"/>
            </w:tcBorders>
            <w:noWrap/>
            <w:vAlign w:val="center"/>
          </w:tcPr>
          <w:p w14:paraId="6873F0CB">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选货</w:t>
            </w:r>
          </w:p>
        </w:tc>
        <w:tc>
          <w:tcPr>
            <w:tcW w:w="1750" w:type="dxa"/>
            <w:tcBorders>
              <w:top w:val="single" w:color="000000" w:sz="4" w:space="0"/>
              <w:left w:val="single" w:color="000000" w:sz="4" w:space="0"/>
              <w:bottom w:val="single" w:color="000000" w:sz="4" w:space="0"/>
              <w:right w:val="single" w:color="000000" w:sz="4" w:space="0"/>
            </w:tcBorders>
            <w:noWrap/>
            <w:vAlign w:val="center"/>
          </w:tcPr>
          <w:p w14:paraId="133E4752">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kg</w:t>
            </w:r>
          </w:p>
        </w:tc>
        <w:tc>
          <w:tcPr>
            <w:tcW w:w="1299" w:type="dxa"/>
            <w:tcBorders>
              <w:top w:val="single" w:color="000000" w:sz="4" w:space="0"/>
              <w:left w:val="single" w:color="000000" w:sz="4" w:space="0"/>
              <w:bottom w:val="single" w:color="000000" w:sz="4" w:space="0"/>
              <w:right w:val="single" w:color="000000" w:sz="4" w:space="0"/>
            </w:tcBorders>
            <w:noWrap/>
            <w:vAlign w:val="bottom"/>
          </w:tcPr>
          <w:p w14:paraId="106C6E69">
            <w:pPr>
              <w:keepNext w:val="0"/>
              <w:keepLines w:val="0"/>
              <w:widowControl/>
              <w:suppressLineNumbers w:val="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40</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5D2A430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sz w:val="16"/>
                <w:szCs w:val="16"/>
                <w:highlight w:val="none"/>
                <w:u w:val="none"/>
                <w:lang w:val="en-US" w:eastAsia="zh-CN"/>
                <w14:textFill>
                  <w14:solidFill>
                    <w14:schemeClr w14:val="tx1"/>
                  </w14:solidFill>
                </w14:textFill>
              </w:rPr>
              <w:t>符合药典标准</w:t>
            </w:r>
          </w:p>
        </w:tc>
      </w:tr>
      <w:tr w14:paraId="0D09E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979" w:type="dxa"/>
            <w:tcBorders>
              <w:top w:val="single" w:color="000000" w:sz="4" w:space="0"/>
              <w:left w:val="single" w:color="000000" w:sz="4" w:space="0"/>
              <w:bottom w:val="single" w:color="000000" w:sz="4" w:space="0"/>
              <w:right w:val="single" w:color="000000" w:sz="4" w:space="0"/>
            </w:tcBorders>
            <w:noWrap/>
            <w:vAlign w:val="center"/>
          </w:tcPr>
          <w:p w14:paraId="523C0E2B">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26</w:t>
            </w:r>
          </w:p>
        </w:tc>
        <w:tc>
          <w:tcPr>
            <w:tcW w:w="2430" w:type="dxa"/>
            <w:tcBorders>
              <w:top w:val="single" w:color="000000" w:sz="4" w:space="0"/>
              <w:left w:val="single" w:color="000000" w:sz="4" w:space="0"/>
              <w:bottom w:val="single" w:color="000000" w:sz="4" w:space="0"/>
              <w:right w:val="single" w:color="000000" w:sz="4" w:space="0"/>
            </w:tcBorders>
            <w:noWrap/>
            <w:vAlign w:val="center"/>
          </w:tcPr>
          <w:p w14:paraId="50430574">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地黄</w:t>
            </w:r>
          </w:p>
        </w:tc>
        <w:tc>
          <w:tcPr>
            <w:tcW w:w="1651" w:type="dxa"/>
            <w:tcBorders>
              <w:top w:val="single" w:color="000000" w:sz="4" w:space="0"/>
              <w:left w:val="single" w:color="000000" w:sz="4" w:space="0"/>
              <w:bottom w:val="single" w:color="000000" w:sz="4" w:space="0"/>
              <w:right w:val="single" w:color="000000" w:sz="4" w:space="0"/>
            </w:tcBorders>
            <w:noWrap/>
            <w:vAlign w:val="center"/>
          </w:tcPr>
          <w:p w14:paraId="0DA82259">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选货</w:t>
            </w:r>
          </w:p>
        </w:tc>
        <w:tc>
          <w:tcPr>
            <w:tcW w:w="1750" w:type="dxa"/>
            <w:tcBorders>
              <w:top w:val="single" w:color="000000" w:sz="4" w:space="0"/>
              <w:left w:val="single" w:color="000000" w:sz="4" w:space="0"/>
              <w:bottom w:val="single" w:color="000000" w:sz="4" w:space="0"/>
              <w:right w:val="single" w:color="000000" w:sz="4" w:space="0"/>
            </w:tcBorders>
            <w:noWrap/>
            <w:vAlign w:val="center"/>
          </w:tcPr>
          <w:p w14:paraId="5CDFDE91">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kg</w:t>
            </w:r>
          </w:p>
        </w:tc>
        <w:tc>
          <w:tcPr>
            <w:tcW w:w="1299" w:type="dxa"/>
            <w:tcBorders>
              <w:top w:val="single" w:color="000000" w:sz="4" w:space="0"/>
              <w:left w:val="single" w:color="000000" w:sz="4" w:space="0"/>
              <w:bottom w:val="single" w:color="000000" w:sz="4" w:space="0"/>
              <w:right w:val="single" w:color="000000" w:sz="4" w:space="0"/>
            </w:tcBorders>
            <w:noWrap/>
            <w:vAlign w:val="bottom"/>
          </w:tcPr>
          <w:p w14:paraId="1117E84D">
            <w:pPr>
              <w:keepNext w:val="0"/>
              <w:keepLines w:val="0"/>
              <w:widowControl/>
              <w:suppressLineNumbers w:val="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40</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3387EEE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sz w:val="16"/>
                <w:szCs w:val="16"/>
                <w:highlight w:val="none"/>
                <w:u w:val="none"/>
                <w:lang w:val="en-US" w:eastAsia="zh-CN"/>
                <w14:textFill>
                  <w14:solidFill>
                    <w14:schemeClr w14:val="tx1"/>
                  </w14:solidFill>
                </w14:textFill>
              </w:rPr>
              <w:t>符合药典标准</w:t>
            </w:r>
          </w:p>
        </w:tc>
      </w:tr>
      <w:tr w14:paraId="1B540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979" w:type="dxa"/>
            <w:tcBorders>
              <w:top w:val="single" w:color="000000" w:sz="4" w:space="0"/>
              <w:left w:val="single" w:color="000000" w:sz="4" w:space="0"/>
              <w:bottom w:val="single" w:color="000000" w:sz="4" w:space="0"/>
              <w:right w:val="single" w:color="000000" w:sz="4" w:space="0"/>
            </w:tcBorders>
            <w:noWrap/>
            <w:vAlign w:val="center"/>
          </w:tcPr>
          <w:p w14:paraId="73BE5288">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27</w:t>
            </w:r>
          </w:p>
        </w:tc>
        <w:tc>
          <w:tcPr>
            <w:tcW w:w="2430" w:type="dxa"/>
            <w:tcBorders>
              <w:top w:val="single" w:color="000000" w:sz="4" w:space="0"/>
              <w:left w:val="single" w:color="000000" w:sz="4" w:space="0"/>
              <w:bottom w:val="single" w:color="000000" w:sz="4" w:space="0"/>
              <w:right w:val="single" w:color="000000" w:sz="4" w:space="0"/>
            </w:tcBorders>
            <w:noWrap/>
            <w:vAlign w:val="center"/>
          </w:tcPr>
          <w:p w14:paraId="3CC681B7">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熟地黄</w:t>
            </w:r>
          </w:p>
        </w:tc>
        <w:tc>
          <w:tcPr>
            <w:tcW w:w="1651" w:type="dxa"/>
            <w:tcBorders>
              <w:top w:val="single" w:color="000000" w:sz="4" w:space="0"/>
              <w:left w:val="single" w:color="000000" w:sz="4" w:space="0"/>
              <w:bottom w:val="single" w:color="000000" w:sz="4" w:space="0"/>
              <w:right w:val="single" w:color="000000" w:sz="4" w:space="0"/>
            </w:tcBorders>
            <w:noWrap/>
            <w:vAlign w:val="center"/>
          </w:tcPr>
          <w:p w14:paraId="657CB4A8">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选货</w:t>
            </w:r>
          </w:p>
        </w:tc>
        <w:tc>
          <w:tcPr>
            <w:tcW w:w="1750" w:type="dxa"/>
            <w:tcBorders>
              <w:top w:val="single" w:color="000000" w:sz="4" w:space="0"/>
              <w:left w:val="single" w:color="000000" w:sz="4" w:space="0"/>
              <w:bottom w:val="single" w:color="000000" w:sz="4" w:space="0"/>
              <w:right w:val="single" w:color="000000" w:sz="4" w:space="0"/>
            </w:tcBorders>
            <w:noWrap/>
            <w:vAlign w:val="center"/>
          </w:tcPr>
          <w:p w14:paraId="12AA9120">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kg</w:t>
            </w:r>
          </w:p>
        </w:tc>
        <w:tc>
          <w:tcPr>
            <w:tcW w:w="1299" w:type="dxa"/>
            <w:tcBorders>
              <w:top w:val="single" w:color="000000" w:sz="4" w:space="0"/>
              <w:left w:val="single" w:color="000000" w:sz="4" w:space="0"/>
              <w:bottom w:val="single" w:color="000000" w:sz="4" w:space="0"/>
              <w:right w:val="single" w:color="000000" w:sz="4" w:space="0"/>
            </w:tcBorders>
            <w:noWrap/>
            <w:vAlign w:val="bottom"/>
          </w:tcPr>
          <w:p w14:paraId="16F51718">
            <w:pPr>
              <w:keepNext w:val="0"/>
              <w:keepLines w:val="0"/>
              <w:widowControl/>
              <w:suppressLineNumbers w:val="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30</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3796A8E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sz w:val="16"/>
                <w:szCs w:val="16"/>
                <w:highlight w:val="none"/>
                <w:u w:val="none"/>
                <w:lang w:val="en-US" w:eastAsia="zh-CN"/>
                <w14:textFill>
                  <w14:solidFill>
                    <w14:schemeClr w14:val="tx1"/>
                  </w14:solidFill>
                </w14:textFill>
              </w:rPr>
              <w:t>符合药典标准</w:t>
            </w:r>
          </w:p>
        </w:tc>
      </w:tr>
      <w:tr w14:paraId="7147F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979" w:type="dxa"/>
            <w:tcBorders>
              <w:top w:val="single" w:color="000000" w:sz="4" w:space="0"/>
              <w:left w:val="single" w:color="000000" w:sz="4" w:space="0"/>
              <w:bottom w:val="single" w:color="000000" w:sz="4" w:space="0"/>
              <w:right w:val="single" w:color="000000" w:sz="4" w:space="0"/>
            </w:tcBorders>
            <w:noWrap/>
            <w:vAlign w:val="center"/>
          </w:tcPr>
          <w:p w14:paraId="47170173">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28</w:t>
            </w:r>
          </w:p>
        </w:tc>
        <w:tc>
          <w:tcPr>
            <w:tcW w:w="2430" w:type="dxa"/>
            <w:tcBorders>
              <w:top w:val="single" w:color="000000" w:sz="4" w:space="0"/>
              <w:left w:val="single" w:color="000000" w:sz="4" w:space="0"/>
              <w:bottom w:val="single" w:color="000000" w:sz="4" w:space="0"/>
              <w:right w:val="single" w:color="000000" w:sz="4" w:space="0"/>
            </w:tcBorders>
            <w:noWrap/>
            <w:vAlign w:val="center"/>
          </w:tcPr>
          <w:p w14:paraId="6B7EC3D3">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巴戟天</w:t>
            </w:r>
          </w:p>
        </w:tc>
        <w:tc>
          <w:tcPr>
            <w:tcW w:w="1651" w:type="dxa"/>
            <w:tcBorders>
              <w:top w:val="single" w:color="000000" w:sz="4" w:space="0"/>
              <w:left w:val="single" w:color="000000" w:sz="4" w:space="0"/>
              <w:bottom w:val="single" w:color="000000" w:sz="4" w:space="0"/>
              <w:right w:val="single" w:color="000000" w:sz="4" w:space="0"/>
            </w:tcBorders>
            <w:noWrap/>
            <w:vAlign w:val="center"/>
          </w:tcPr>
          <w:p w14:paraId="579A9F32">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选货</w:t>
            </w:r>
          </w:p>
        </w:tc>
        <w:tc>
          <w:tcPr>
            <w:tcW w:w="1750" w:type="dxa"/>
            <w:tcBorders>
              <w:top w:val="single" w:color="000000" w:sz="4" w:space="0"/>
              <w:left w:val="single" w:color="000000" w:sz="4" w:space="0"/>
              <w:bottom w:val="single" w:color="000000" w:sz="4" w:space="0"/>
              <w:right w:val="single" w:color="000000" w:sz="4" w:space="0"/>
            </w:tcBorders>
            <w:noWrap/>
            <w:vAlign w:val="center"/>
          </w:tcPr>
          <w:p w14:paraId="2780AF11">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kg</w:t>
            </w:r>
          </w:p>
        </w:tc>
        <w:tc>
          <w:tcPr>
            <w:tcW w:w="1299" w:type="dxa"/>
            <w:tcBorders>
              <w:top w:val="single" w:color="000000" w:sz="4" w:space="0"/>
              <w:left w:val="single" w:color="000000" w:sz="4" w:space="0"/>
              <w:bottom w:val="single" w:color="000000" w:sz="4" w:space="0"/>
              <w:right w:val="single" w:color="000000" w:sz="4" w:space="0"/>
            </w:tcBorders>
            <w:noWrap/>
            <w:vAlign w:val="bottom"/>
          </w:tcPr>
          <w:p w14:paraId="5096BBC2">
            <w:pPr>
              <w:keepNext w:val="0"/>
              <w:keepLines w:val="0"/>
              <w:widowControl/>
              <w:suppressLineNumbers w:val="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2E1C7D5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sz w:val="16"/>
                <w:szCs w:val="16"/>
                <w:highlight w:val="none"/>
                <w:u w:val="none"/>
                <w:lang w:val="en-US" w:eastAsia="zh-CN"/>
                <w14:textFill>
                  <w14:solidFill>
                    <w14:schemeClr w14:val="tx1"/>
                  </w14:solidFill>
                </w14:textFill>
              </w:rPr>
              <w:t>符合药典标准</w:t>
            </w:r>
          </w:p>
        </w:tc>
      </w:tr>
      <w:tr w14:paraId="43618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979" w:type="dxa"/>
            <w:tcBorders>
              <w:top w:val="single" w:color="000000" w:sz="4" w:space="0"/>
              <w:left w:val="single" w:color="000000" w:sz="4" w:space="0"/>
              <w:bottom w:val="single" w:color="000000" w:sz="4" w:space="0"/>
              <w:right w:val="single" w:color="000000" w:sz="4" w:space="0"/>
            </w:tcBorders>
            <w:noWrap/>
            <w:vAlign w:val="center"/>
          </w:tcPr>
          <w:p w14:paraId="3D77D8B6">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29</w:t>
            </w:r>
          </w:p>
        </w:tc>
        <w:tc>
          <w:tcPr>
            <w:tcW w:w="2430" w:type="dxa"/>
            <w:tcBorders>
              <w:top w:val="single" w:color="000000" w:sz="4" w:space="0"/>
              <w:left w:val="single" w:color="000000" w:sz="4" w:space="0"/>
              <w:bottom w:val="single" w:color="000000" w:sz="4" w:space="0"/>
              <w:right w:val="single" w:color="000000" w:sz="4" w:space="0"/>
            </w:tcBorders>
            <w:noWrap/>
            <w:vAlign w:val="center"/>
          </w:tcPr>
          <w:p w14:paraId="23802DE5">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桔梗</w:t>
            </w:r>
          </w:p>
        </w:tc>
        <w:tc>
          <w:tcPr>
            <w:tcW w:w="1651" w:type="dxa"/>
            <w:tcBorders>
              <w:top w:val="single" w:color="000000" w:sz="4" w:space="0"/>
              <w:left w:val="single" w:color="000000" w:sz="4" w:space="0"/>
              <w:bottom w:val="single" w:color="000000" w:sz="4" w:space="0"/>
              <w:right w:val="single" w:color="000000" w:sz="4" w:space="0"/>
            </w:tcBorders>
            <w:noWrap/>
            <w:vAlign w:val="center"/>
          </w:tcPr>
          <w:p w14:paraId="450DD40F">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选货</w:t>
            </w:r>
          </w:p>
        </w:tc>
        <w:tc>
          <w:tcPr>
            <w:tcW w:w="1750" w:type="dxa"/>
            <w:tcBorders>
              <w:top w:val="single" w:color="000000" w:sz="4" w:space="0"/>
              <w:left w:val="single" w:color="000000" w:sz="4" w:space="0"/>
              <w:bottom w:val="single" w:color="000000" w:sz="4" w:space="0"/>
              <w:right w:val="single" w:color="000000" w:sz="4" w:space="0"/>
            </w:tcBorders>
            <w:noWrap/>
            <w:vAlign w:val="center"/>
          </w:tcPr>
          <w:p w14:paraId="4AD88EC1">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kg</w:t>
            </w:r>
          </w:p>
        </w:tc>
        <w:tc>
          <w:tcPr>
            <w:tcW w:w="1299" w:type="dxa"/>
            <w:tcBorders>
              <w:top w:val="single" w:color="000000" w:sz="4" w:space="0"/>
              <w:left w:val="single" w:color="000000" w:sz="4" w:space="0"/>
              <w:bottom w:val="single" w:color="000000" w:sz="4" w:space="0"/>
              <w:right w:val="single" w:color="000000" w:sz="4" w:space="0"/>
            </w:tcBorders>
            <w:noWrap/>
            <w:vAlign w:val="bottom"/>
          </w:tcPr>
          <w:p w14:paraId="72940FEE">
            <w:pPr>
              <w:keepNext w:val="0"/>
              <w:keepLines w:val="0"/>
              <w:widowControl/>
              <w:suppressLineNumbers w:val="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15</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0AA17EB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sz w:val="16"/>
                <w:szCs w:val="16"/>
                <w:highlight w:val="none"/>
                <w:u w:val="none"/>
                <w:lang w:val="en-US" w:eastAsia="zh-CN"/>
                <w14:textFill>
                  <w14:solidFill>
                    <w14:schemeClr w14:val="tx1"/>
                  </w14:solidFill>
                </w14:textFill>
              </w:rPr>
              <w:t>符合药典标准</w:t>
            </w:r>
          </w:p>
        </w:tc>
      </w:tr>
      <w:tr w14:paraId="43CAD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979" w:type="dxa"/>
            <w:tcBorders>
              <w:top w:val="single" w:color="000000" w:sz="4" w:space="0"/>
              <w:left w:val="single" w:color="000000" w:sz="4" w:space="0"/>
              <w:bottom w:val="single" w:color="000000" w:sz="4" w:space="0"/>
              <w:right w:val="single" w:color="000000" w:sz="4" w:space="0"/>
            </w:tcBorders>
            <w:noWrap/>
            <w:vAlign w:val="center"/>
          </w:tcPr>
          <w:p w14:paraId="1B579788">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30</w:t>
            </w:r>
          </w:p>
        </w:tc>
        <w:tc>
          <w:tcPr>
            <w:tcW w:w="2430" w:type="dxa"/>
            <w:tcBorders>
              <w:top w:val="single" w:color="000000" w:sz="4" w:space="0"/>
              <w:left w:val="single" w:color="000000" w:sz="4" w:space="0"/>
              <w:bottom w:val="single" w:color="000000" w:sz="4" w:space="0"/>
              <w:right w:val="single" w:color="000000" w:sz="4" w:space="0"/>
            </w:tcBorders>
            <w:noWrap/>
            <w:vAlign w:val="center"/>
          </w:tcPr>
          <w:p w14:paraId="1760B288">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党参</w:t>
            </w:r>
          </w:p>
        </w:tc>
        <w:tc>
          <w:tcPr>
            <w:tcW w:w="1651" w:type="dxa"/>
            <w:tcBorders>
              <w:top w:val="single" w:color="000000" w:sz="4" w:space="0"/>
              <w:left w:val="single" w:color="000000" w:sz="4" w:space="0"/>
              <w:bottom w:val="single" w:color="000000" w:sz="4" w:space="0"/>
              <w:right w:val="single" w:color="000000" w:sz="4" w:space="0"/>
            </w:tcBorders>
            <w:noWrap/>
            <w:vAlign w:val="center"/>
          </w:tcPr>
          <w:p w14:paraId="2121BEC6">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选货</w:t>
            </w:r>
          </w:p>
        </w:tc>
        <w:tc>
          <w:tcPr>
            <w:tcW w:w="1750" w:type="dxa"/>
            <w:tcBorders>
              <w:top w:val="single" w:color="000000" w:sz="4" w:space="0"/>
              <w:left w:val="single" w:color="000000" w:sz="4" w:space="0"/>
              <w:bottom w:val="single" w:color="000000" w:sz="4" w:space="0"/>
              <w:right w:val="single" w:color="000000" w:sz="4" w:space="0"/>
            </w:tcBorders>
            <w:noWrap/>
            <w:vAlign w:val="center"/>
          </w:tcPr>
          <w:p w14:paraId="469FE8B9">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kg</w:t>
            </w:r>
          </w:p>
        </w:tc>
        <w:tc>
          <w:tcPr>
            <w:tcW w:w="1299" w:type="dxa"/>
            <w:tcBorders>
              <w:top w:val="single" w:color="000000" w:sz="4" w:space="0"/>
              <w:left w:val="single" w:color="000000" w:sz="4" w:space="0"/>
              <w:bottom w:val="single" w:color="000000" w:sz="4" w:space="0"/>
              <w:right w:val="single" w:color="000000" w:sz="4" w:space="0"/>
            </w:tcBorders>
            <w:noWrap/>
            <w:vAlign w:val="bottom"/>
          </w:tcPr>
          <w:p w14:paraId="3F9F6465">
            <w:pPr>
              <w:keepNext w:val="0"/>
              <w:keepLines w:val="0"/>
              <w:widowControl/>
              <w:suppressLineNumbers w:val="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788B089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sz w:val="16"/>
                <w:szCs w:val="16"/>
                <w:highlight w:val="none"/>
                <w:u w:val="none"/>
                <w:lang w:val="en-US" w:eastAsia="zh-CN"/>
                <w14:textFill>
                  <w14:solidFill>
                    <w14:schemeClr w14:val="tx1"/>
                  </w14:solidFill>
                </w14:textFill>
              </w:rPr>
              <w:t>符合药典标准</w:t>
            </w:r>
          </w:p>
        </w:tc>
      </w:tr>
      <w:tr w14:paraId="1434E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979" w:type="dxa"/>
            <w:tcBorders>
              <w:top w:val="single" w:color="000000" w:sz="4" w:space="0"/>
              <w:left w:val="single" w:color="000000" w:sz="4" w:space="0"/>
              <w:bottom w:val="single" w:color="000000" w:sz="4" w:space="0"/>
              <w:right w:val="single" w:color="000000" w:sz="4" w:space="0"/>
            </w:tcBorders>
            <w:noWrap/>
            <w:vAlign w:val="center"/>
          </w:tcPr>
          <w:p w14:paraId="18CD8CE9">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31</w:t>
            </w:r>
          </w:p>
        </w:tc>
        <w:tc>
          <w:tcPr>
            <w:tcW w:w="2430" w:type="dxa"/>
            <w:tcBorders>
              <w:top w:val="single" w:color="000000" w:sz="4" w:space="0"/>
              <w:left w:val="single" w:color="000000" w:sz="4" w:space="0"/>
              <w:bottom w:val="single" w:color="000000" w:sz="4" w:space="0"/>
              <w:right w:val="single" w:color="000000" w:sz="4" w:space="0"/>
            </w:tcBorders>
            <w:noWrap/>
            <w:vAlign w:val="center"/>
          </w:tcPr>
          <w:p w14:paraId="06C899A3">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木香</w:t>
            </w:r>
          </w:p>
        </w:tc>
        <w:tc>
          <w:tcPr>
            <w:tcW w:w="1651" w:type="dxa"/>
            <w:tcBorders>
              <w:top w:val="single" w:color="000000" w:sz="4" w:space="0"/>
              <w:left w:val="single" w:color="000000" w:sz="4" w:space="0"/>
              <w:bottom w:val="single" w:color="000000" w:sz="4" w:space="0"/>
              <w:right w:val="single" w:color="000000" w:sz="4" w:space="0"/>
            </w:tcBorders>
            <w:noWrap/>
            <w:vAlign w:val="center"/>
          </w:tcPr>
          <w:p w14:paraId="26DBA567">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选货</w:t>
            </w:r>
          </w:p>
        </w:tc>
        <w:tc>
          <w:tcPr>
            <w:tcW w:w="1750" w:type="dxa"/>
            <w:tcBorders>
              <w:top w:val="single" w:color="000000" w:sz="4" w:space="0"/>
              <w:left w:val="single" w:color="000000" w:sz="4" w:space="0"/>
              <w:bottom w:val="single" w:color="000000" w:sz="4" w:space="0"/>
              <w:right w:val="single" w:color="000000" w:sz="4" w:space="0"/>
            </w:tcBorders>
            <w:noWrap/>
            <w:vAlign w:val="center"/>
          </w:tcPr>
          <w:p w14:paraId="5DE95F96">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kg</w:t>
            </w:r>
          </w:p>
        </w:tc>
        <w:tc>
          <w:tcPr>
            <w:tcW w:w="1299" w:type="dxa"/>
            <w:tcBorders>
              <w:top w:val="single" w:color="000000" w:sz="4" w:space="0"/>
              <w:left w:val="single" w:color="000000" w:sz="4" w:space="0"/>
              <w:bottom w:val="single" w:color="000000" w:sz="4" w:space="0"/>
              <w:right w:val="single" w:color="000000" w:sz="4" w:space="0"/>
            </w:tcBorders>
            <w:noWrap/>
            <w:vAlign w:val="bottom"/>
          </w:tcPr>
          <w:p w14:paraId="0ACD972E">
            <w:pPr>
              <w:keepNext w:val="0"/>
              <w:keepLines w:val="0"/>
              <w:widowControl/>
              <w:suppressLineNumbers w:val="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209C32D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sz w:val="16"/>
                <w:szCs w:val="16"/>
                <w:highlight w:val="none"/>
                <w:u w:val="none"/>
                <w:lang w:val="en-US" w:eastAsia="zh-CN"/>
                <w14:textFill>
                  <w14:solidFill>
                    <w14:schemeClr w14:val="tx1"/>
                  </w14:solidFill>
                </w14:textFill>
              </w:rPr>
              <w:t>符合药典标准</w:t>
            </w:r>
          </w:p>
        </w:tc>
      </w:tr>
      <w:tr w14:paraId="56270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979" w:type="dxa"/>
            <w:tcBorders>
              <w:top w:val="single" w:color="000000" w:sz="4" w:space="0"/>
              <w:left w:val="single" w:color="000000" w:sz="4" w:space="0"/>
              <w:bottom w:val="single" w:color="000000" w:sz="4" w:space="0"/>
              <w:right w:val="single" w:color="000000" w:sz="4" w:space="0"/>
            </w:tcBorders>
            <w:noWrap/>
            <w:vAlign w:val="center"/>
          </w:tcPr>
          <w:p w14:paraId="051012DB">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32</w:t>
            </w:r>
          </w:p>
        </w:tc>
        <w:tc>
          <w:tcPr>
            <w:tcW w:w="2430" w:type="dxa"/>
            <w:tcBorders>
              <w:top w:val="single" w:color="000000" w:sz="4" w:space="0"/>
              <w:left w:val="single" w:color="000000" w:sz="4" w:space="0"/>
              <w:bottom w:val="single" w:color="000000" w:sz="4" w:space="0"/>
              <w:right w:val="single" w:color="000000" w:sz="4" w:space="0"/>
            </w:tcBorders>
            <w:noWrap/>
            <w:vAlign w:val="center"/>
          </w:tcPr>
          <w:p w14:paraId="131C8908">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白术</w:t>
            </w:r>
          </w:p>
        </w:tc>
        <w:tc>
          <w:tcPr>
            <w:tcW w:w="1651" w:type="dxa"/>
            <w:tcBorders>
              <w:top w:val="single" w:color="000000" w:sz="4" w:space="0"/>
              <w:left w:val="single" w:color="000000" w:sz="4" w:space="0"/>
              <w:bottom w:val="single" w:color="000000" w:sz="4" w:space="0"/>
              <w:right w:val="single" w:color="000000" w:sz="4" w:space="0"/>
            </w:tcBorders>
            <w:noWrap/>
            <w:vAlign w:val="center"/>
          </w:tcPr>
          <w:p w14:paraId="5ABEB51A">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选货</w:t>
            </w:r>
          </w:p>
        </w:tc>
        <w:tc>
          <w:tcPr>
            <w:tcW w:w="1750" w:type="dxa"/>
            <w:tcBorders>
              <w:top w:val="single" w:color="000000" w:sz="4" w:space="0"/>
              <w:left w:val="single" w:color="000000" w:sz="4" w:space="0"/>
              <w:bottom w:val="single" w:color="000000" w:sz="4" w:space="0"/>
              <w:right w:val="single" w:color="000000" w:sz="4" w:space="0"/>
            </w:tcBorders>
            <w:noWrap/>
            <w:vAlign w:val="center"/>
          </w:tcPr>
          <w:p w14:paraId="777614C2">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kg</w:t>
            </w:r>
          </w:p>
        </w:tc>
        <w:tc>
          <w:tcPr>
            <w:tcW w:w="1299" w:type="dxa"/>
            <w:tcBorders>
              <w:top w:val="single" w:color="000000" w:sz="4" w:space="0"/>
              <w:left w:val="single" w:color="000000" w:sz="4" w:space="0"/>
              <w:bottom w:val="single" w:color="000000" w:sz="4" w:space="0"/>
              <w:right w:val="single" w:color="000000" w:sz="4" w:space="0"/>
            </w:tcBorders>
            <w:noWrap/>
            <w:vAlign w:val="bottom"/>
          </w:tcPr>
          <w:p w14:paraId="177E97B4">
            <w:pPr>
              <w:keepNext w:val="0"/>
              <w:keepLines w:val="0"/>
              <w:widowControl/>
              <w:suppressLineNumbers w:val="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15</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0BFF137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sz w:val="16"/>
                <w:szCs w:val="16"/>
                <w:highlight w:val="none"/>
                <w:u w:val="none"/>
                <w:lang w:val="en-US" w:eastAsia="zh-CN"/>
                <w14:textFill>
                  <w14:solidFill>
                    <w14:schemeClr w14:val="tx1"/>
                  </w14:solidFill>
                </w14:textFill>
              </w:rPr>
              <w:t>符合药典标准</w:t>
            </w:r>
          </w:p>
        </w:tc>
      </w:tr>
      <w:tr w14:paraId="40273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979" w:type="dxa"/>
            <w:tcBorders>
              <w:top w:val="single" w:color="000000" w:sz="4" w:space="0"/>
              <w:left w:val="single" w:color="000000" w:sz="4" w:space="0"/>
              <w:bottom w:val="single" w:color="000000" w:sz="4" w:space="0"/>
              <w:right w:val="single" w:color="000000" w:sz="4" w:space="0"/>
            </w:tcBorders>
            <w:noWrap/>
            <w:vAlign w:val="center"/>
          </w:tcPr>
          <w:p w14:paraId="6956E5A8">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33</w:t>
            </w:r>
          </w:p>
        </w:tc>
        <w:tc>
          <w:tcPr>
            <w:tcW w:w="2430" w:type="dxa"/>
            <w:tcBorders>
              <w:top w:val="single" w:color="000000" w:sz="4" w:space="0"/>
              <w:left w:val="single" w:color="000000" w:sz="4" w:space="0"/>
              <w:bottom w:val="single" w:color="000000" w:sz="4" w:space="0"/>
              <w:right w:val="single" w:color="000000" w:sz="4" w:space="0"/>
            </w:tcBorders>
            <w:noWrap/>
            <w:vAlign w:val="center"/>
          </w:tcPr>
          <w:p w14:paraId="79789549">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泽泻</w:t>
            </w:r>
          </w:p>
        </w:tc>
        <w:tc>
          <w:tcPr>
            <w:tcW w:w="1651" w:type="dxa"/>
            <w:tcBorders>
              <w:top w:val="single" w:color="000000" w:sz="4" w:space="0"/>
              <w:left w:val="single" w:color="000000" w:sz="4" w:space="0"/>
              <w:bottom w:val="single" w:color="000000" w:sz="4" w:space="0"/>
              <w:right w:val="single" w:color="000000" w:sz="4" w:space="0"/>
            </w:tcBorders>
            <w:noWrap/>
            <w:vAlign w:val="center"/>
          </w:tcPr>
          <w:p w14:paraId="65062BB0">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选货</w:t>
            </w:r>
          </w:p>
        </w:tc>
        <w:tc>
          <w:tcPr>
            <w:tcW w:w="1750" w:type="dxa"/>
            <w:tcBorders>
              <w:top w:val="single" w:color="000000" w:sz="4" w:space="0"/>
              <w:left w:val="single" w:color="000000" w:sz="4" w:space="0"/>
              <w:bottom w:val="single" w:color="000000" w:sz="4" w:space="0"/>
              <w:right w:val="single" w:color="000000" w:sz="4" w:space="0"/>
            </w:tcBorders>
            <w:noWrap/>
            <w:vAlign w:val="center"/>
          </w:tcPr>
          <w:p w14:paraId="61821AC6">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kg</w:t>
            </w:r>
          </w:p>
        </w:tc>
        <w:tc>
          <w:tcPr>
            <w:tcW w:w="1299" w:type="dxa"/>
            <w:tcBorders>
              <w:top w:val="single" w:color="000000" w:sz="4" w:space="0"/>
              <w:left w:val="single" w:color="000000" w:sz="4" w:space="0"/>
              <w:bottom w:val="single" w:color="000000" w:sz="4" w:space="0"/>
              <w:right w:val="single" w:color="000000" w:sz="4" w:space="0"/>
            </w:tcBorders>
            <w:noWrap/>
            <w:vAlign w:val="bottom"/>
          </w:tcPr>
          <w:p w14:paraId="55F65BAF">
            <w:pPr>
              <w:keepNext w:val="0"/>
              <w:keepLines w:val="0"/>
              <w:widowControl/>
              <w:suppressLineNumbers w:val="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40</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07A5105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sz w:val="16"/>
                <w:szCs w:val="16"/>
                <w:highlight w:val="none"/>
                <w:u w:val="none"/>
                <w:lang w:val="en-US" w:eastAsia="zh-CN"/>
                <w14:textFill>
                  <w14:solidFill>
                    <w14:schemeClr w14:val="tx1"/>
                  </w14:solidFill>
                </w14:textFill>
              </w:rPr>
              <w:t>符合药典标准</w:t>
            </w:r>
          </w:p>
        </w:tc>
      </w:tr>
      <w:tr w14:paraId="770D0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979" w:type="dxa"/>
            <w:tcBorders>
              <w:top w:val="single" w:color="000000" w:sz="4" w:space="0"/>
              <w:left w:val="single" w:color="000000" w:sz="4" w:space="0"/>
              <w:bottom w:val="single" w:color="000000" w:sz="4" w:space="0"/>
              <w:right w:val="single" w:color="000000" w:sz="4" w:space="0"/>
            </w:tcBorders>
            <w:noWrap/>
            <w:vAlign w:val="center"/>
          </w:tcPr>
          <w:p w14:paraId="39D03E64">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34</w:t>
            </w:r>
          </w:p>
        </w:tc>
        <w:tc>
          <w:tcPr>
            <w:tcW w:w="2430" w:type="dxa"/>
            <w:tcBorders>
              <w:top w:val="single" w:color="000000" w:sz="4" w:space="0"/>
              <w:left w:val="single" w:color="000000" w:sz="4" w:space="0"/>
              <w:bottom w:val="single" w:color="000000" w:sz="4" w:space="0"/>
              <w:right w:val="single" w:color="000000" w:sz="4" w:space="0"/>
            </w:tcBorders>
            <w:noWrap/>
            <w:vAlign w:val="center"/>
          </w:tcPr>
          <w:p w14:paraId="06ED9EFA">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法半夏</w:t>
            </w:r>
          </w:p>
        </w:tc>
        <w:tc>
          <w:tcPr>
            <w:tcW w:w="1651" w:type="dxa"/>
            <w:tcBorders>
              <w:top w:val="single" w:color="000000" w:sz="4" w:space="0"/>
              <w:left w:val="single" w:color="000000" w:sz="4" w:space="0"/>
              <w:bottom w:val="single" w:color="000000" w:sz="4" w:space="0"/>
              <w:right w:val="single" w:color="000000" w:sz="4" w:space="0"/>
            </w:tcBorders>
            <w:noWrap/>
            <w:vAlign w:val="center"/>
          </w:tcPr>
          <w:p w14:paraId="24C65052">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选货</w:t>
            </w:r>
          </w:p>
        </w:tc>
        <w:tc>
          <w:tcPr>
            <w:tcW w:w="1750" w:type="dxa"/>
            <w:tcBorders>
              <w:top w:val="single" w:color="000000" w:sz="4" w:space="0"/>
              <w:left w:val="single" w:color="000000" w:sz="4" w:space="0"/>
              <w:bottom w:val="single" w:color="000000" w:sz="4" w:space="0"/>
              <w:right w:val="single" w:color="000000" w:sz="4" w:space="0"/>
            </w:tcBorders>
            <w:noWrap/>
            <w:vAlign w:val="center"/>
          </w:tcPr>
          <w:p w14:paraId="03960B03">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kg</w:t>
            </w:r>
          </w:p>
        </w:tc>
        <w:tc>
          <w:tcPr>
            <w:tcW w:w="1299" w:type="dxa"/>
            <w:tcBorders>
              <w:top w:val="single" w:color="000000" w:sz="4" w:space="0"/>
              <w:left w:val="single" w:color="000000" w:sz="4" w:space="0"/>
              <w:bottom w:val="single" w:color="000000" w:sz="4" w:space="0"/>
              <w:right w:val="single" w:color="000000" w:sz="4" w:space="0"/>
            </w:tcBorders>
            <w:noWrap/>
            <w:vAlign w:val="bottom"/>
          </w:tcPr>
          <w:p w14:paraId="0E635E0E">
            <w:pPr>
              <w:keepNext w:val="0"/>
              <w:keepLines w:val="0"/>
              <w:widowControl/>
              <w:suppressLineNumbers w:val="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15</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3D36785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sz w:val="16"/>
                <w:szCs w:val="16"/>
                <w:highlight w:val="none"/>
                <w:u w:val="none"/>
                <w:lang w:val="en-US" w:eastAsia="zh-CN"/>
                <w14:textFill>
                  <w14:solidFill>
                    <w14:schemeClr w14:val="tx1"/>
                  </w14:solidFill>
                </w14:textFill>
              </w:rPr>
              <w:t>符合药典标准</w:t>
            </w:r>
          </w:p>
        </w:tc>
      </w:tr>
      <w:tr w14:paraId="43A27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979" w:type="dxa"/>
            <w:tcBorders>
              <w:top w:val="single" w:color="000000" w:sz="4" w:space="0"/>
              <w:left w:val="single" w:color="000000" w:sz="4" w:space="0"/>
              <w:bottom w:val="single" w:color="000000" w:sz="4" w:space="0"/>
              <w:right w:val="single" w:color="000000" w:sz="4" w:space="0"/>
            </w:tcBorders>
            <w:noWrap/>
            <w:vAlign w:val="center"/>
          </w:tcPr>
          <w:p w14:paraId="5DFC5E03">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35</w:t>
            </w:r>
          </w:p>
        </w:tc>
        <w:tc>
          <w:tcPr>
            <w:tcW w:w="2430" w:type="dxa"/>
            <w:tcBorders>
              <w:top w:val="single" w:color="000000" w:sz="4" w:space="0"/>
              <w:left w:val="single" w:color="000000" w:sz="4" w:space="0"/>
              <w:bottom w:val="single" w:color="000000" w:sz="4" w:space="0"/>
              <w:right w:val="single" w:color="000000" w:sz="4" w:space="0"/>
            </w:tcBorders>
            <w:noWrap/>
            <w:vAlign w:val="center"/>
          </w:tcPr>
          <w:p w14:paraId="7CE63E45">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姜半夏</w:t>
            </w:r>
          </w:p>
        </w:tc>
        <w:tc>
          <w:tcPr>
            <w:tcW w:w="1651" w:type="dxa"/>
            <w:tcBorders>
              <w:top w:val="single" w:color="000000" w:sz="4" w:space="0"/>
              <w:left w:val="single" w:color="000000" w:sz="4" w:space="0"/>
              <w:bottom w:val="single" w:color="000000" w:sz="4" w:space="0"/>
              <w:right w:val="single" w:color="000000" w:sz="4" w:space="0"/>
            </w:tcBorders>
            <w:noWrap/>
            <w:vAlign w:val="center"/>
          </w:tcPr>
          <w:p w14:paraId="04AC71D3">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选货</w:t>
            </w:r>
          </w:p>
        </w:tc>
        <w:tc>
          <w:tcPr>
            <w:tcW w:w="1750" w:type="dxa"/>
            <w:tcBorders>
              <w:top w:val="single" w:color="000000" w:sz="4" w:space="0"/>
              <w:left w:val="single" w:color="000000" w:sz="4" w:space="0"/>
              <w:bottom w:val="single" w:color="000000" w:sz="4" w:space="0"/>
              <w:right w:val="single" w:color="000000" w:sz="4" w:space="0"/>
            </w:tcBorders>
            <w:noWrap/>
            <w:vAlign w:val="center"/>
          </w:tcPr>
          <w:p w14:paraId="2FFAB1AD">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kg</w:t>
            </w:r>
          </w:p>
        </w:tc>
        <w:tc>
          <w:tcPr>
            <w:tcW w:w="1299" w:type="dxa"/>
            <w:tcBorders>
              <w:top w:val="single" w:color="000000" w:sz="4" w:space="0"/>
              <w:left w:val="single" w:color="000000" w:sz="4" w:space="0"/>
              <w:bottom w:val="single" w:color="000000" w:sz="4" w:space="0"/>
              <w:right w:val="single" w:color="000000" w:sz="4" w:space="0"/>
            </w:tcBorders>
            <w:noWrap/>
            <w:vAlign w:val="bottom"/>
          </w:tcPr>
          <w:p w14:paraId="2B1E6830">
            <w:pPr>
              <w:keepNext w:val="0"/>
              <w:keepLines w:val="0"/>
              <w:widowControl/>
              <w:suppressLineNumbers w:val="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15</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7E665A7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sz w:val="16"/>
                <w:szCs w:val="16"/>
                <w:highlight w:val="none"/>
                <w:u w:val="none"/>
                <w:lang w:val="en-US" w:eastAsia="zh-CN"/>
                <w14:textFill>
                  <w14:solidFill>
                    <w14:schemeClr w14:val="tx1"/>
                  </w14:solidFill>
                </w14:textFill>
              </w:rPr>
              <w:t>符合药典标准</w:t>
            </w:r>
          </w:p>
        </w:tc>
      </w:tr>
      <w:tr w14:paraId="50506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979" w:type="dxa"/>
            <w:tcBorders>
              <w:top w:val="single" w:color="000000" w:sz="4" w:space="0"/>
              <w:left w:val="single" w:color="000000" w:sz="4" w:space="0"/>
              <w:bottom w:val="single" w:color="000000" w:sz="4" w:space="0"/>
              <w:right w:val="single" w:color="000000" w:sz="4" w:space="0"/>
            </w:tcBorders>
            <w:noWrap/>
            <w:vAlign w:val="center"/>
          </w:tcPr>
          <w:p w14:paraId="558C9B4F">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36</w:t>
            </w:r>
          </w:p>
        </w:tc>
        <w:tc>
          <w:tcPr>
            <w:tcW w:w="2430" w:type="dxa"/>
            <w:tcBorders>
              <w:top w:val="single" w:color="000000" w:sz="4" w:space="0"/>
              <w:left w:val="single" w:color="000000" w:sz="4" w:space="0"/>
              <w:bottom w:val="single" w:color="000000" w:sz="4" w:space="0"/>
              <w:right w:val="single" w:color="000000" w:sz="4" w:space="0"/>
            </w:tcBorders>
            <w:noWrap/>
            <w:vAlign w:val="center"/>
          </w:tcPr>
          <w:p w14:paraId="012F0220">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百部</w:t>
            </w:r>
          </w:p>
        </w:tc>
        <w:tc>
          <w:tcPr>
            <w:tcW w:w="1651" w:type="dxa"/>
            <w:tcBorders>
              <w:top w:val="single" w:color="000000" w:sz="4" w:space="0"/>
              <w:left w:val="single" w:color="000000" w:sz="4" w:space="0"/>
              <w:bottom w:val="single" w:color="000000" w:sz="4" w:space="0"/>
              <w:right w:val="single" w:color="000000" w:sz="4" w:space="0"/>
            </w:tcBorders>
            <w:noWrap/>
            <w:vAlign w:val="center"/>
          </w:tcPr>
          <w:p w14:paraId="3120E4A3">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选货</w:t>
            </w:r>
          </w:p>
        </w:tc>
        <w:tc>
          <w:tcPr>
            <w:tcW w:w="1750" w:type="dxa"/>
            <w:tcBorders>
              <w:top w:val="single" w:color="000000" w:sz="4" w:space="0"/>
              <w:left w:val="single" w:color="000000" w:sz="4" w:space="0"/>
              <w:bottom w:val="single" w:color="000000" w:sz="4" w:space="0"/>
              <w:right w:val="single" w:color="000000" w:sz="4" w:space="0"/>
            </w:tcBorders>
            <w:noWrap/>
            <w:vAlign w:val="center"/>
          </w:tcPr>
          <w:p w14:paraId="67EC0C9B">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kg</w:t>
            </w:r>
          </w:p>
        </w:tc>
        <w:tc>
          <w:tcPr>
            <w:tcW w:w="1299" w:type="dxa"/>
            <w:tcBorders>
              <w:top w:val="single" w:color="000000" w:sz="4" w:space="0"/>
              <w:left w:val="single" w:color="000000" w:sz="4" w:space="0"/>
              <w:bottom w:val="single" w:color="000000" w:sz="4" w:space="0"/>
              <w:right w:val="single" w:color="000000" w:sz="4" w:space="0"/>
            </w:tcBorders>
            <w:noWrap/>
            <w:vAlign w:val="bottom"/>
          </w:tcPr>
          <w:p w14:paraId="1815AF16">
            <w:pPr>
              <w:keepNext w:val="0"/>
              <w:keepLines w:val="0"/>
              <w:widowControl/>
              <w:suppressLineNumbers w:val="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15</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72AFD0A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sz w:val="16"/>
                <w:szCs w:val="16"/>
                <w:highlight w:val="none"/>
                <w:u w:val="none"/>
                <w:lang w:val="en-US" w:eastAsia="zh-CN"/>
                <w14:textFill>
                  <w14:solidFill>
                    <w14:schemeClr w14:val="tx1"/>
                  </w14:solidFill>
                </w14:textFill>
              </w:rPr>
              <w:t>符合药典标准</w:t>
            </w:r>
          </w:p>
        </w:tc>
      </w:tr>
      <w:tr w14:paraId="3C393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979" w:type="dxa"/>
            <w:tcBorders>
              <w:top w:val="single" w:color="000000" w:sz="4" w:space="0"/>
              <w:left w:val="single" w:color="000000" w:sz="4" w:space="0"/>
              <w:bottom w:val="single" w:color="000000" w:sz="4" w:space="0"/>
              <w:right w:val="single" w:color="000000" w:sz="4" w:space="0"/>
            </w:tcBorders>
            <w:noWrap/>
            <w:vAlign w:val="center"/>
          </w:tcPr>
          <w:p w14:paraId="664EB503">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37</w:t>
            </w:r>
          </w:p>
        </w:tc>
        <w:tc>
          <w:tcPr>
            <w:tcW w:w="2430" w:type="dxa"/>
            <w:tcBorders>
              <w:top w:val="single" w:color="000000" w:sz="4" w:space="0"/>
              <w:left w:val="single" w:color="000000" w:sz="4" w:space="0"/>
              <w:bottom w:val="single" w:color="000000" w:sz="4" w:space="0"/>
              <w:right w:val="single" w:color="000000" w:sz="4" w:space="0"/>
            </w:tcBorders>
            <w:noWrap/>
            <w:vAlign w:val="center"/>
          </w:tcPr>
          <w:p w14:paraId="57E4C651">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松贝</w:t>
            </w:r>
          </w:p>
        </w:tc>
        <w:tc>
          <w:tcPr>
            <w:tcW w:w="1651" w:type="dxa"/>
            <w:tcBorders>
              <w:top w:val="single" w:color="000000" w:sz="4" w:space="0"/>
              <w:left w:val="single" w:color="000000" w:sz="4" w:space="0"/>
              <w:bottom w:val="single" w:color="000000" w:sz="4" w:space="0"/>
              <w:right w:val="single" w:color="000000" w:sz="4" w:space="0"/>
            </w:tcBorders>
            <w:noWrap/>
            <w:vAlign w:val="center"/>
          </w:tcPr>
          <w:p w14:paraId="634678E3">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选货</w:t>
            </w:r>
          </w:p>
        </w:tc>
        <w:tc>
          <w:tcPr>
            <w:tcW w:w="1750" w:type="dxa"/>
            <w:tcBorders>
              <w:top w:val="single" w:color="000000" w:sz="4" w:space="0"/>
              <w:left w:val="single" w:color="000000" w:sz="4" w:space="0"/>
              <w:bottom w:val="single" w:color="000000" w:sz="4" w:space="0"/>
              <w:right w:val="single" w:color="000000" w:sz="4" w:space="0"/>
            </w:tcBorders>
            <w:noWrap/>
            <w:vAlign w:val="center"/>
          </w:tcPr>
          <w:p w14:paraId="6B5DC2E2">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kg</w:t>
            </w:r>
          </w:p>
        </w:tc>
        <w:tc>
          <w:tcPr>
            <w:tcW w:w="1299" w:type="dxa"/>
            <w:tcBorders>
              <w:top w:val="single" w:color="000000" w:sz="4" w:space="0"/>
              <w:left w:val="single" w:color="000000" w:sz="4" w:space="0"/>
              <w:bottom w:val="single" w:color="000000" w:sz="4" w:space="0"/>
              <w:right w:val="single" w:color="000000" w:sz="4" w:space="0"/>
            </w:tcBorders>
            <w:noWrap/>
            <w:vAlign w:val="bottom"/>
          </w:tcPr>
          <w:p w14:paraId="714146AF">
            <w:pPr>
              <w:keepNext w:val="0"/>
              <w:keepLines w:val="0"/>
              <w:widowControl/>
              <w:suppressLineNumbers w:val="0"/>
              <w:jc w:val="center"/>
              <w:textAlignment w:val="bottom"/>
              <w:rPr>
                <w:rFonts w:hint="eastAsia" w:ascii="宋体" w:hAnsi="宋体" w:eastAsia="宋体" w:cs="宋体"/>
                <w:i w:val="0"/>
                <w:iCs w:val="0"/>
                <w:color w:val="000000" w:themeColor="text1"/>
                <w:sz w:val="24"/>
                <w:szCs w:val="24"/>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2755FC4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sz w:val="16"/>
                <w:szCs w:val="16"/>
                <w:highlight w:val="none"/>
                <w:u w:val="none"/>
                <w:lang w:val="en-US" w:eastAsia="zh-CN"/>
                <w14:textFill>
                  <w14:solidFill>
                    <w14:schemeClr w14:val="tx1"/>
                  </w14:solidFill>
                </w14:textFill>
              </w:rPr>
              <w:t>符合药典标准</w:t>
            </w:r>
          </w:p>
        </w:tc>
      </w:tr>
      <w:tr w14:paraId="7728C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jc w:val="center"/>
        </w:trPr>
        <w:tc>
          <w:tcPr>
            <w:tcW w:w="979" w:type="dxa"/>
            <w:tcBorders>
              <w:top w:val="single" w:color="000000" w:sz="4" w:space="0"/>
              <w:left w:val="single" w:color="000000" w:sz="4" w:space="0"/>
              <w:bottom w:val="single" w:color="000000" w:sz="4" w:space="0"/>
              <w:right w:val="single" w:color="000000" w:sz="4" w:space="0"/>
            </w:tcBorders>
            <w:noWrap/>
            <w:vAlign w:val="center"/>
          </w:tcPr>
          <w:p w14:paraId="18BE1184">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38</w:t>
            </w:r>
          </w:p>
        </w:tc>
        <w:tc>
          <w:tcPr>
            <w:tcW w:w="2430" w:type="dxa"/>
            <w:tcBorders>
              <w:top w:val="single" w:color="000000" w:sz="4" w:space="0"/>
              <w:left w:val="single" w:color="000000" w:sz="4" w:space="0"/>
              <w:bottom w:val="single" w:color="000000" w:sz="4" w:space="0"/>
              <w:right w:val="single" w:color="000000" w:sz="4" w:space="0"/>
            </w:tcBorders>
            <w:noWrap/>
            <w:vAlign w:val="center"/>
          </w:tcPr>
          <w:p w14:paraId="19F1636D">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青贝</w:t>
            </w:r>
          </w:p>
        </w:tc>
        <w:tc>
          <w:tcPr>
            <w:tcW w:w="1651" w:type="dxa"/>
            <w:tcBorders>
              <w:top w:val="single" w:color="000000" w:sz="4" w:space="0"/>
              <w:left w:val="single" w:color="000000" w:sz="4" w:space="0"/>
              <w:bottom w:val="single" w:color="000000" w:sz="4" w:space="0"/>
              <w:right w:val="single" w:color="000000" w:sz="4" w:space="0"/>
            </w:tcBorders>
            <w:noWrap/>
            <w:vAlign w:val="center"/>
          </w:tcPr>
          <w:p w14:paraId="7FD4D172">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选货</w:t>
            </w:r>
          </w:p>
        </w:tc>
        <w:tc>
          <w:tcPr>
            <w:tcW w:w="1750" w:type="dxa"/>
            <w:tcBorders>
              <w:top w:val="single" w:color="000000" w:sz="4" w:space="0"/>
              <w:left w:val="single" w:color="000000" w:sz="4" w:space="0"/>
              <w:bottom w:val="single" w:color="000000" w:sz="4" w:space="0"/>
              <w:right w:val="single" w:color="000000" w:sz="4" w:space="0"/>
            </w:tcBorders>
            <w:noWrap/>
            <w:vAlign w:val="center"/>
          </w:tcPr>
          <w:p w14:paraId="3F117900">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kg</w:t>
            </w:r>
          </w:p>
        </w:tc>
        <w:tc>
          <w:tcPr>
            <w:tcW w:w="1299" w:type="dxa"/>
            <w:tcBorders>
              <w:top w:val="single" w:color="000000" w:sz="4" w:space="0"/>
              <w:left w:val="single" w:color="000000" w:sz="4" w:space="0"/>
              <w:bottom w:val="single" w:color="000000" w:sz="4" w:space="0"/>
              <w:right w:val="single" w:color="000000" w:sz="4" w:space="0"/>
            </w:tcBorders>
            <w:noWrap/>
            <w:vAlign w:val="bottom"/>
          </w:tcPr>
          <w:p w14:paraId="07A96326">
            <w:pPr>
              <w:keepNext w:val="0"/>
              <w:keepLines w:val="0"/>
              <w:widowControl/>
              <w:suppressLineNumbers w:val="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4A889F1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sz w:val="16"/>
                <w:szCs w:val="16"/>
                <w:highlight w:val="none"/>
                <w:u w:val="none"/>
                <w:lang w:val="en-US" w:eastAsia="zh-CN"/>
                <w14:textFill>
                  <w14:solidFill>
                    <w14:schemeClr w14:val="tx1"/>
                  </w14:solidFill>
                </w14:textFill>
              </w:rPr>
              <w:t>符合药典标准</w:t>
            </w:r>
          </w:p>
        </w:tc>
      </w:tr>
      <w:tr w14:paraId="0E8FF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979" w:type="dxa"/>
            <w:tcBorders>
              <w:top w:val="single" w:color="000000" w:sz="4" w:space="0"/>
              <w:left w:val="single" w:color="000000" w:sz="4" w:space="0"/>
              <w:bottom w:val="single" w:color="000000" w:sz="4" w:space="0"/>
              <w:right w:val="single" w:color="000000" w:sz="4" w:space="0"/>
            </w:tcBorders>
            <w:noWrap/>
            <w:vAlign w:val="center"/>
          </w:tcPr>
          <w:p w14:paraId="3A62FE77">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39</w:t>
            </w:r>
          </w:p>
        </w:tc>
        <w:tc>
          <w:tcPr>
            <w:tcW w:w="2430" w:type="dxa"/>
            <w:tcBorders>
              <w:top w:val="single" w:color="000000" w:sz="4" w:space="0"/>
              <w:left w:val="single" w:color="000000" w:sz="4" w:space="0"/>
              <w:bottom w:val="single" w:color="000000" w:sz="4" w:space="0"/>
              <w:right w:val="single" w:color="000000" w:sz="4" w:space="0"/>
            </w:tcBorders>
            <w:noWrap/>
            <w:vAlign w:val="center"/>
          </w:tcPr>
          <w:p w14:paraId="04CA47B1">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炉贝</w:t>
            </w:r>
          </w:p>
        </w:tc>
        <w:tc>
          <w:tcPr>
            <w:tcW w:w="1651" w:type="dxa"/>
            <w:tcBorders>
              <w:top w:val="single" w:color="000000" w:sz="4" w:space="0"/>
              <w:left w:val="single" w:color="000000" w:sz="4" w:space="0"/>
              <w:bottom w:val="single" w:color="000000" w:sz="4" w:space="0"/>
              <w:right w:val="single" w:color="000000" w:sz="4" w:space="0"/>
            </w:tcBorders>
            <w:noWrap/>
            <w:vAlign w:val="center"/>
          </w:tcPr>
          <w:p w14:paraId="63D95FE5">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选货</w:t>
            </w:r>
          </w:p>
        </w:tc>
        <w:tc>
          <w:tcPr>
            <w:tcW w:w="1750" w:type="dxa"/>
            <w:tcBorders>
              <w:top w:val="single" w:color="000000" w:sz="4" w:space="0"/>
              <w:left w:val="single" w:color="000000" w:sz="4" w:space="0"/>
              <w:bottom w:val="single" w:color="000000" w:sz="4" w:space="0"/>
              <w:right w:val="single" w:color="000000" w:sz="4" w:space="0"/>
            </w:tcBorders>
            <w:noWrap/>
            <w:vAlign w:val="center"/>
          </w:tcPr>
          <w:p w14:paraId="0A665D41">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kg</w:t>
            </w:r>
          </w:p>
        </w:tc>
        <w:tc>
          <w:tcPr>
            <w:tcW w:w="1299" w:type="dxa"/>
            <w:tcBorders>
              <w:top w:val="single" w:color="000000" w:sz="4" w:space="0"/>
              <w:left w:val="single" w:color="000000" w:sz="4" w:space="0"/>
              <w:bottom w:val="single" w:color="000000" w:sz="4" w:space="0"/>
              <w:right w:val="single" w:color="000000" w:sz="4" w:space="0"/>
            </w:tcBorders>
            <w:noWrap/>
            <w:vAlign w:val="bottom"/>
          </w:tcPr>
          <w:p w14:paraId="5558004A">
            <w:pPr>
              <w:keepNext w:val="0"/>
              <w:keepLines w:val="0"/>
              <w:widowControl/>
              <w:suppressLineNumbers w:val="0"/>
              <w:jc w:val="center"/>
              <w:textAlignment w:val="bottom"/>
              <w:rPr>
                <w:rFonts w:hint="eastAsia" w:ascii="宋体" w:hAnsi="宋体" w:eastAsia="宋体" w:cs="宋体"/>
                <w:i w:val="0"/>
                <w:iCs w:val="0"/>
                <w:color w:val="000000" w:themeColor="text1"/>
                <w:sz w:val="24"/>
                <w:szCs w:val="24"/>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603CE49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sz w:val="16"/>
                <w:szCs w:val="16"/>
                <w:highlight w:val="none"/>
                <w:u w:val="none"/>
                <w:lang w:val="en-US" w:eastAsia="zh-CN"/>
                <w14:textFill>
                  <w14:solidFill>
                    <w14:schemeClr w14:val="tx1"/>
                  </w14:solidFill>
                </w14:textFill>
              </w:rPr>
              <w:t>符合药典标准</w:t>
            </w:r>
          </w:p>
        </w:tc>
      </w:tr>
      <w:tr w14:paraId="63F27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979" w:type="dxa"/>
            <w:tcBorders>
              <w:top w:val="single" w:color="000000" w:sz="4" w:space="0"/>
              <w:left w:val="single" w:color="000000" w:sz="4" w:space="0"/>
              <w:bottom w:val="single" w:color="000000" w:sz="4" w:space="0"/>
              <w:right w:val="single" w:color="000000" w:sz="4" w:space="0"/>
            </w:tcBorders>
            <w:noWrap/>
            <w:vAlign w:val="center"/>
          </w:tcPr>
          <w:p w14:paraId="7476BB2A">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40</w:t>
            </w:r>
          </w:p>
        </w:tc>
        <w:tc>
          <w:tcPr>
            <w:tcW w:w="2430" w:type="dxa"/>
            <w:tcBorders>
              <w:top w:val="single" w:color="000000" w:sz="4" w:space="0"/>
              <w:left w:val="single" w:color="000000" w:sz="4" w:space="0"/>
              <w:bottom w:val="single" w:color="000000" w:sz="4" w:space="0"/>
              <w:right w:val="single" w:color="000000" w:sz="4" w:space="0"/>
            </w:tcBorders>
            <w:noWrap/>
            <w:vAlign w:val="center"/>
          </w:tcPr>
          <w:p w14:paraId="36F63CC2">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郁金</w:t>
            </w:r>
          </w:p>
        </w:tc>
        <w:tc>
          <w:tcPr>
            <w:tcW w:w="1651" w:type="dxa"/>
            <w:tcBorders>
              <w:top w:val="single" w:color="000000" w:sz="4" w:space="0"/>
              <w:left w:val="single" w:color="000000" w:sz="4" w:space="0"/>
              <w:bottom w:val="single" w:color="000000" w:sz="4" w:space="0"/>
              <w:right w:val="single" w:color="000000" w:sz="4" w:space="0"/>
            </w:tcBorders>
            <w:noWrap/>
            <w:vAlign w:val="center"/>
          </w:tcPr>
          <w:p w14:paraId="3598734A">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选货</w:t>
            </w:r>
          </w:p>
        </w:tc>
        <w:tc>
          <w:tcPr>
            <w:tcW w:w="1750" w:type="dxa"/>
            <w:tcBorders>
              <w:top w:val="single" w:color="000000" w:sz="4" w:space="0"/>
              <w:left w:val="single" w:color="000000" w:sz="4" w:space="0"/>
              <w:bottom w:val="single" w:color="000000" w:sz="4" w:space="0"/>
              <w:right w:val="single" w:color="000000" w:sz="4" w:space="0"/>
            </w:tcBorders>
            <w:noWrap/>
            <w:vAlign w:val="center"/>
          </w:tcPr>
          <w:p w14:paraId="5E2B6D08">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kg</w:t>
            </w:r>
          </w:p>
        </w:tc>
        <w:tc>
          <w:tcPr>
            <w:tcW w:w="1299" w:type="dxa"/>
            <w:tcBorders>
              <w:top w:val="single" w:color="000000" w:sz="4" w:space="0"/>
              <w:left w:val="single" w:color="000000" w:sz="4" w:space="0"/>
              <w:bottom w:val="single" w:color="000000" w:sz="4" w:space="0"/>
              <w:right w:val="single" w:color="000000" w:sz="4" w:space="0"/>
            </w:tcBorders>
            <w:noWrap/>
            <w:vAlign w:val="bottom"/>
          </w:tcPr>
          <w:p w14:paraId="46C0227F">
            <w:pPr>
              <w:keepNext w:val="0"/>
              <w:keepLines w:val="0"/>
              <w:widowControl/>
              <w:suppressLineNumbers w:val="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15</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12C9AA8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sz w:val="16"/>
                <w:szCs w:val="16"/>
                <w:highlight w:val="none"/>
                <w:u w:val="none"/>
                <w:lang w:val="en-US" w:eastAsia="zh-CN"/>
                <w14:textFill>
                  <w14:solidFill>
                    <w14:schemeClr w14:val="tx1"/>
                  </w14:solidFill>
                </w14:textFill>
              </w:rPr>
              <w:t>符合药典标准</w:t>
            </w:r>
          </w:p>
        </w:tc>
      </w:tr>
      <w:tr w14:paraId="1D255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979" w:type="dxa"/>
            <w:tcBorders>
              <w:top w:val="single" w:color="000000" w:sz="4" w:space="0"/>
              <w:left w:val="single" w:color="000000" w:sz="4" w:space="0"/>
              <w:bottom w:val="single" w:color="000000" w:sz="4" w:space="0"/>
              <w:right w:val="single" w:color="000000" w:sz="4" w:space="0"/>
            </w:tcBorders>
            <w:noWrap/>
            <w:vAlign w:val="center"/>
          </w:tcPr>
          <w:p w14:paraId="03DF0C7C">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41</w:t>
            </w:r>
          </w:p>
        </w:tc>
        <w:tc>
          <w:tcPr>
            <w:tcW w:w="2430" w:type="dxa"/>
            <w:tcBorders>
              <w:top w:val="single" w:color="000000" w:sz="4" w:space="0"/>
              <w:left w:val="single" w:color="000000" w:sz="4" w:space="0"/>
              <w:bottom w:val="single" w:color="000000" w:sz="4" w:space="0"/>
              <w:right w:val="single" w:color="000000" w:sz="4" w:space="0"/>
            </w:tcBorders>
            <w:noWrap/>
            <w:vAlign w:val="center"/>
          </w:tcPr>
          <w:p w14:paraId="6BA36FFB">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天麻</w:t>
            </w:r>
          </w:p>
        </w:tc>
        <w:tc>
          <w:tcPr>
            <w:tcW w:w="1651" w:type="dxa"/>
            <w:tcBorders>
              <w:top w:val="single" w:color="000000" w:sz="4" w:space="0"/>
              <w:left w:val="single" w:color="000000" w:sz="4" w:space="0"/>
              <w:bottom w:val="single" w:color="000000" w:sz="4" w:space="0"/>
              <w:right w:val="single" w:color="000000" w:sz="4" w:space="0"/>
            </w:tcBorders>
            <w:noWrap/>
            <w:vAlign w:val="center"/>
          </w:tcPr>
          <w:p w14:paraId="3C8DE59C">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选货</w:t>
            </w:r>
          </w:p>
        </w:tc>
        <w:tc>
          <w:tcPr>
            <w:tcW w:w="1750" w:type="dxa"/>
            <w:tcBorders>
              <w:top w:val="single" w:color="000000" w:sz="4" w:space="0"/>
              <w:left w:val="single" w:color="000000" w:sz="4" w:space="0"/>
              <w:bottom w:val="single" w:color="000000" w:sz="4" w:space="0"/>
              <w:right w:val="single" w:color="000000" w:sz="4" w:space="0"/>
            </w:tcBorders>
            <w:noWrap/>
            <w:vAlign w:val="center"/>
          </w:tcPr>
          <w:p w14:paraId="5B418D75">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kg</w:t>
            </w:r>
          </w:p>
        </w:tc>
        <w:tc>
          <w:tcPr>
            <w:tcW w:w="1299" w:type="dxa"/>
            <w:tcBorders>
              <w:top w:val="single" w:color="000000" w:sz="4" w:space="0"/>
              <w:left w:val="single" w:color="000000" w:sz="4" w:space="0"/>
              <w:bottom w:val="single" w:color="000000" w:sz="4" w:space="0"/>
              <w:right w:val="single" w:color="000000" w:sz="4" w:space="0"/>
            </w:tcBorders>
            <w:noWrap/>
            <w:vAlign w:val="bottom"/>
          </w:tcPr>
          <w:p w14:paraId="6EB7932D">
            <w:pPr>
              <w:keepNext w:val="0"/>
              <w:keepLines w:val="0"/>
              <w:widowControl/>
              <w:suppressLineNumbers w:val="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3E4DBD1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sz w:val="16"/>
                <w:szCs w:val="16"/>
                <w:highlight w:val="none"/>
                <w:u w:val="none"/>
                <w:lang w:val="en-US" w:eastAsia="zh-CN"/>
                <w14:textFill>
                  <w14:solidFill>
                    <w14:schemeClr w14:val="tx1"/>
                  </w14:solidFill>
                </w14:textFill>
              </w:rPr>
              <w:t>符合药典标准</w:t>
            </w:r>
          </w:p>
        </w:tc>
      </w:tr>
      <w:tr w14:paraId="00F01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979" w:type="dxa"/>
            <w:tcBorders>
              <w:top w:val="single" w:color="000000" w:sz="4" w:space="0"/>
              <w:left w:val="single" w:color="000000" w:sz="4" w:space="0"/>
              <w:bottom w:val="single" w:color="000000" w:sz="4" w:space="0"/>
              <w:right w:val="single" w:color="000000" w:sz="4" w:space="0"/>
            </w:tcBorders>
            <w:noWrap/>
            <w:vAlign w:val="center"/>
          </w:tcPr>
          <w:p w14:paraId="3EF84DBD">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42</w:t>
            </w:r>
          </w:p>
        </w:tc>
        <w:tc>
          <w:tcPr>
            <w:tcW w:w="2430" w:type="dxa"/>
            <w:tcBorders>
              <w:top w:val="single" w:color="000000" w:sz="4" w:space="0"/>
              <w:left w:val="single" w:color="000000" w:sz="4" w:space="0"/>
              <w:bottom w:val="single" w:color="000000" w:sz="4" w:space="0"/>
              <w:right w:val="single" w:color="000000" w:sz="4" w:space="0"/>
            </w:tcBorders>
            <w:noWrap/>
            <w:vAlign w:val="center"/>
          </w:tcPr>
          <w:p w14:paraId="61EAF92A">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川牛膝</w:t>
            </w:r>
          </w:p>
        </w:tc>
        <w:tc>
          <w:tcPr>
            <w:tcW w:w="1651" w:type="dxa"/>
            <w:tcBorders>
              <w:top w:val="single" w:color="000000" w:sz="4" w:space="0"/>
              <w:left w:val="single" w:color="000000" w:sz="4" w:space="0"/>
              <w:bottom w:val="single" w:color="000000" w:sz="4" w:space="0"/>
              <w:right w:val="single" w:color="000000" w:sz="4" w:space="0"/>
            </w:tcBorders>
            <w:noWrap/>
            <w:vAlign w:val="center"/>
          </w:tcPr>
          <w:p w14:paraId="6A49C0E0">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选货</w:t>
            </w:r>
          </w:p>
        </w:tc>
        <w:tc>
          <w:tcPr>
            <w:tcW w:w="1750" w:type="dxa"/>
            <w:tcBorders>
              <w:top w:val="single" w:color="000000" w:sz="4" w:space="0"/>
              <w:left w:val="single" w:color="000000" w:sz="4" w:space="0"/>
              <w:bottom w:val="single" w:color="000000" w:sz="4" w:space="0"/>
              <w:right w:val="single" w:color="000000" w:sz="4" w:space="0"/>
            </w:tcBorders>
            <w:noWrap/>
            <w:vAlign w:val="center"/>
          </w:tcPr>
          <w:p w14:paraId="7C2ACB7D">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kg</w:t>
            </w:r>
          </w:p>
        </w:tc>
        <w:tc>
          <w:tcPr>
            <w:tcW w:w="1299" w:type="dxa"/>
            <w:tcBorders>
              <w:top w:val="single" w:color="000000" w:sz="4" w:space="0"/>
              <w:left w:val="single" w:color="000000" w:sz="4" w:space="0"/>
              <w:bottom w:val="single" w:color="000000" w:sz="4" w:space="0"/>
              <w:right w:val="single" w:color="000000" w:sz="4" w:space="0"/>
            </w:tcBorders>
            <w:noWrap/>
            <w:vAlign w:val="bottom"/>
          </w:tcPr>
          <w:p w14:paraId="18100EA1">
            <w:pPr>
              <w:keepNext w:val="0"/>
              <w:keepLines w:val="0"/>
              <w:widowControl/>
              <w:suppressLineNumbers w:val="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5070E0F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sz w:val="16"/>
                <w:szCs w:val="16"/>
                <w:highlight w:val="none"/>
                <w:u w:val="none"/>
                <w:lang w:val="en-US" w:eastAsia="zh-CN"/>
                <w14:textFill>
                  <w14:solidFill>
                    <w14:schemeClr w14:val="tx1"/>
                  </w14:solidFill>
                </w14:textFill>
              </w:rPr>
              <w:t>符合药典标准</w:t>
            </w:r>
          </w:p>
        </w:tc>
      </w:tr>
      <w:tr w14:paraId="281BA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979" w:type="dxa"/>
            <w:tcBorders>
              <w:top w:val="single" w:color="000000" w:sz="4" w:space="0"/>
              <w:left w:val="single" w:color="000000" w:sz="4" w:space="0"/>
              <w:bottom w:val="single" w:color="000000" w:sz="4" w:space="0"/>
              <w:right w:val="single" w:color="000000" w:sz="4" w:space="0"/>
            </w:tcBorders>
            <w:noWrap/>
            <w:vAlign w:val="center"/>
          </w:tcPr>
          <w:p w14:paraId="1D1B5D0E">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43</w:t>
            </w:r>
          </w:p>
        </w:tc>
        <w:tc>
          <w:tcPr>
            <w:tcW w:w="2430" w:type="dxa"/>
            <w:tcBorders>
              <w:top w:val="single" w:color="000000" w:sz="4" w:space="0"/>
              <w:left w:val="single" w:color="000000" w:sz="4" w:space="0"/>
              <w:bottom w:val="single" w:color="000000" w:sz="4" w:space="0"/>
              <w:right w:val="single" w:color="000000" w:sz="4" w:space="0"/>
            </w:tcBorders>
            <w:noWrap/>
            <w:vAlign w:val="center"/>
          </w:tcPr>
          <w:p w14:paraId="6804F853">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赤芍</w:t>
            </w:r>
          </w:p>
        </w:tc>
        <w:tc>
          <w:tcPr>
            <w:tcW w:w="1651" w:type="dxa"/>
            <w:tcBorders>
              <w:top w:val="single" w:color="000000" w:sz="4" w:space="0"/>
              <w:left w:val="single" w:color="000000" w:sz="4" w:space="0"/>
              <w:bottom w:val="single" w:color="000000" w:sz="4" w:space="0"/>
              <w:right w:val="single" w:color="000000" w:sz="4" w:space="0"/>
            </w:tcBorders>
            <w:noWrap/>
            <w:vAlign w:val="center"/>
          </w:tcPr>
          <w:p w14:paraId="678E0F62">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选货</w:t>
            </w:r>
          </w:p>
        </w:tc>
        <w:tc>
          <w:tcPr>
            <w:tcW w:w="1750" w:type="dxa"/>
            <w:tcBorders>
              <w:top w:val="single" w:color="000000" w:sz="4" w:space="0"/>
              <w:left w:val="single" w:color="000000" w:sz="4" w:space="0"/>
              <w:bottom w:val="single" w:color="000000" w:sz="4" w:space="0"/>
              <w:right w:val="single" w:color="000000" w:sz="4" w:space="0"/>
            </w:tcBorders>
            <w:noWrap/>
            <w:vAlign w:val="center"/>
          </w:tcPr>
          <w:p w14:paraId="0518BBC8">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kg</w:t>
            </w:r>
          </w:p>
        </w:tc>
        <w:tc>
          <w:tcPr>
            <w:tcW w:w="1299" w:type="dxa"/>
            <w:tcBorders>
              <w:top w:val="single" w:color="000000" w:sz="4" w:space="0"/>
              <w:left w:val="single" w:color="000000" w:sz="4" w:space="0"/>
              <w:bottom w:val="single" w:color="000000" w:sz="4" w:space="0"/>
              <w:right w:val="single" w:color="000000" w:sz="4" w:space="0"/>
            </w:tcBorders>
            <w:noWrap/>
            <w:vAlign w:val="bottom"/>
          </w:tcPr>
          <w:p w14:paraId="1C0223AD">
            <w:pPr>
              <w:keepNext w:val="0"/>
              <w:keepLines w:val="0"/>
              <w:widowControl/>
              <w:suppressLineNumbers w:val="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00CDD12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sz w:val="16"/>
                <w:szCs w:val="16"/>
                <w:highlight w:val="none"/>
                <w:u w:val="none"/>
                <w:lang w:val="en-US" w:eastAsia="zh-CN"/>
                <w14:textFill>
                  <w14:solidFill>
                    <w14:schemeClr w14:val="tx1"/>
                  </w14:solidFill>
                </w14:textFill>
              </w:rPr>
              <w:t>符合药典标准</w:t>
            </w:r>
          </w:p>
        </w:tc>
      </w:tr>
      <w:tr w14:paraId="3A830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979" w:type="dxa"/>
            <w:tcBorders>
              <w:top w:val="single" w:color="000000" w:sz="4" w:space="0"/>
              <w:left w:val="single" w:color="000000" w:sz="4" w:space="0"/>
              <w:bottom w:val="single" w:color="000000" w:sz="4" w:space="0"/>
              <w:right w:val="single" w:color="000000" w:sz="4" w:space="0"/>
            </w:tcBorders>
            <w:noWrap/>
            <w:vAlign w:val="center"/>
          </w:tcPr>
          <w:p w14:paraId="22D8790C">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44</w:t>
            </w:r>
          </w:p>
        </w:tc>
        <w:tc>
          <w:tcPr>
            <w:tcW w:w="2430" w:type="dxa"/>
            <w:tcBorders>
              <w:top w:val="single" w:color="000000" w:sz="4" w:space="0"/>
              <w:left w:val="single" w:color="000000" w:sz="4" w:space="0"/>
              <w:bottom w:val="single" w:color="000000" w:sz="4" w:space="0"/>
              <w:right w:val="single" w:color="000000" w:sz="4" w:space="0"/>
            </w:tcBorders>
            <w:noWrap/>
            <w:vAlign w:val="center"/>
          </w:tcPr>
          <w:p w14:paraId="708433AC">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北豆根</w:t>
            </w:r>
          </w:p>
        </w:tc>
        <w:tc>
          <w:tcPr>
            <w:tcW w:w="1651" w:type="dxa"/>
            <w:tcBorders>
              <w:top w:val="single" w:color="000000" w:sz="4" w:space="0"/>
              <w:left w:val="single" w:color="000000" w:sz="4" w:space="0"/>
              <w:bottom w:val="single" w:color="000000" w:sz="4" w:space="0"/>
              <w:right w:val="single" w:color="000000" w:sz="4" w:space="0"/>
            </w:tcBorders>
            <w:noWrap/>
            <w:vAlign w:val="center"/>
          </w:tcPr>
          <w:p w14:paraId="65A8B1A5">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选货</w:t>
            </w:r>
          </w:p>
        </w:tc>
        <w:tc>
          <w:tcPr>
            <w:tcW w:w="1750" w:type="dxa"/>
            <w:tcBorders>
              <w:top w:val="single" w:color="000000" w:sz="4" w:space="0"/>
              <w:left w:val="single" w:color="000000" w:sz="4" w:space="0"/>
              <w:bottom w:val="single" w:color="000000" w:sz="4" w:space="0"/>
              <w:right w:val="single" w:color="000000" w:sz="4" w:space="0"/>
            </w:tcBorders>
            <w:noWrap/>
            <w:vAlign w:val="center"/>
          </w:tcPr>
          <w:p w14:paraId="17E56C43">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kg</w:t>
            </w:r>
          </w:p>
        </w:tc>
        <w:tc>
          <w:tcPr>
            <w:tcW w:w="1299" w:type="dxa"/>
            <w:tcBorders>
              <w:top w:val="single" w:color="000000" w:sz="4" w:space="0"/>
              <w:left w:val="single" w:color="000000" w:sz="4" w:space="0"/>
              <w:bottom w:val="single" w:color="000000" w:sz="4" w:space="0"/>
              <w:right w:val="single" w:color="000000" w:sz="4" w:space="0"/>
            </w:tcBorders>
            <w:noWrap/>
            <w:vAlign w:val="bottom"/>
          </w:tcPr>
          <w:p w14:paraId="4FF3C15D">
            <w:pPr>
              <w:keepNext w:val="0"/>
              <w:keepLines w:val="0"/>
              <w:widowControl/>
              <w:suppressLineNumbers w:val="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30</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60C819A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sz w:val="16"/>
                <w:szCs w:val="16"/>
                <w:highlight w:val="none"/>
                <w:u w:val="none"/>
                <w:lang w:val="en-US" w:eastAsia="zh-CN"/>
                <w14:textFill>
                  <w14:solidFill>
                    <w14:schemeClr w14:val="tx1"/>
                  </w14:solidFill>
                </w14:textFill>
              </w:rPr>
              <w:t>符合药典标准</w:t>
            </w:r>
          </w:p>
        </w:tc>
      </w:tr>
      <w:tr w14:paraId="11DBB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979" w:type="dxa"/>
            <w:tcBorders>
              <w:top w:val="single" w:color="000000" w:sz="4" w:space="0"/>
              <w:left w:val="single" w:color="000000" w:sz="4" w:space="0"/>
              <w:bottom w:val="single" w:color="000000" w:sz="4" w:space="0"/>
              <w:right w:val="single" w:color="000000" w:sz="4" w:space="0"/>
            </w:tcBorders>
            <w:noWrap/>
            <w:vAlign w:val="center"/>
          </w:tcPr>
          <w:p w14:paraId="3324B10B">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45</w:t>
            </w:r>
          </w:p>
        </w:tc>
        <w:tc>
          <w:tcPr>
            <w:tcW w:w="2430" w:type="dxa"/>
            <w:tcBorders>
              <w:top w:val="single" w:color="000000" w:sz="4" w:space="0"/>
              <w:left w:val="single" w:color="000000" w:sz="4" w:space="0"/>
              <w:bottom w:val="single" w:color="000000" w:sz="4" w:space="0"/>
              <w:right w:val="single" w:color="000000" w:sz="4" w:space="0"/>
            </w:tcBorders>
            <w:noWrap/>
            <w:vAlign w:val="center"/>
          </w:tcPr>
          <w:p w14:paraId="50A26DE9">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苦参</w:t>
            </w:r>
          </w:p>
        </w:tc>
        <w:tc>
          <w:tcPr>
            <w:tcW w:w="1651" w:type="dxa"/>
            <w:tcBorders>
              <w:top w:val="single" w:color="000000" w:sz="4" w:space="0"/>
              <w:left w:val="single" w:color="000000" w:sz="4" w:space="0"/>
              <w:bottom w:val="single" w:color="000000" w:sz="4" w:space="0"/>
              <w:right w:val="single" w:color="000000" w:sz="4" w:space="0"/>
            </w:tcBorders>
            <w:noWrap/>
            <w:vAlign w:val="center"/>
          </w:tcPr>
          <w:p w14:paraId="2DE0535F">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选货</w:t>
            </w:r>
          </w:p>
        </w:tc>
        <w:tc>
          <w:tcPr>
            <w:tcW w:w="1750" w:type="dxa"/>
            <w:tcBorders>
              <w:top w:val="single" w:color="000000" w:sz="4" w:space="0"/>
              <w:left w:val="single" w:color="000000" w:sz="4" w:space="0"/>
              <w:bottom w:val="single" w:color="000000" w:sz="4" w:space="0"/>
              <w:right w:val="single" w:color="000000" w:sz="4" w:space="0"/>
            </w:tcBorders>
            <w:noWrap/>
            <w:vAlign w:val="center"/>
          </w:tcPr>
          <w:p w14:paraId="48DFBF8A">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kg</w:t>
            </w:r>
          </w:p>
        </w:tc>
        <w:tc>
          <w:tcPr>
            <w:tcW w:w="1299" w:type="dxa"/>
            <w:tcBorders>
              <w:top w:val="single" w:color="000000" w:sz="4" w:space="0"/>
              <w:left w:val="single" w:color="000000" w:sz="4" w:space="0"/>
              <w:bottom w:val="single" w:color="000000" w:sz="4" w:space="0"/>
              <w:right w:val="single" w:color="000000" w:sz="4" w:space="0"/>
            </w:tcBorders>
            <w:noWrap/>
            <w:vAlign w:val="bottom"/>
          </w:tcPr>
          <w:p w14:paraId="3024D2CF">
            <w:pPr>
              <w:keepNext w:val="0"/>
              <w:keepLines w:val="0"/>
              <w:widowControl/>
              <w:suppressLineNumbers w:val="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15</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53E75BA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sz w:val="16"/>
                <w:szCs w:val="16"/>
                <w:highlight w:val="none"/>
                <w:u w:val="none"/>
                <w:lang w:val="en-US" w:eastAsia="zh-CN"/>
                <w14:textFill>
                  <w14:solidFill>
                    <w14:schemeClr w14:val="tx1"/>
                  </w14:solidFill>
                </w14:textFill>
              </w:rPr>
              <w:t>符合药典标准</w:t>
            </w:r>
          </w:p>
        </w:tc>
      </w:tr>
      <w:tr w14:paraId="4D3CE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979" w:type="dxa"/>
            <w:tcBorders>
              <w:top w:val="single" w:color="000000" w:sz="4" w:space="0"/>
              <w:left w:val="single" w:color="000000" w:sz="4" w:space="0"/>
              <w:bottom w:val="single" w:color="000000" w:sz="4" w:space="0"/>
              <w:right w:val="single" w:color="000000" w:sz="4" w:space="0"/>
            </w:tcBorders>
            <w:noWrap/>
            <w:vAlign w:val="center"/>
          </w:tcPr>
          <w:p w14:paraId="3748EEAE">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46</w:t>
            </w:r>
          </w:p>
        </w:tc>
        <w:tc>
          <w:tcPr>
            <w:tcW w:w="2430" w:type="dxa"/>
            <w:tcBorders>
              <w:top w:val="single" w:color="000000" w:sz="4" w:space="0"/>
              <w:left w:val="single" w:color="000000" w:sz="4" w:space="0"/>
              <w:bottom w:val="single" w:color="000000" w:sz="4" w:space="0"/>
              <w:right w:val="single" w:color="000000" w:sz="4" w:space="0"/>
            </w:tcBorders>
            <w:noWrap/>
            <w:vAlign w:val="center"/>
          </w:tcPr>
          <w:p w14:paraId="0824B238">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山豆根</w:t>
            </w:r>
          </w:p>
        </w:tc>
        <w:tc>
          <w:tcPr>
            <w:tcW w:w="1651" w:type="dxa"/>
            <w:tcBorders>
              <w:top w:val="single" w:color="000000" w:sz="4" w:space="0"/>
              <w:left w:val="single" w:color="000000" w:sz="4" w:space="0"/>
              <w:bottom w:val="single" w:color="000000" w:sz="4" w:space="0"/>
              <w:right w:val="single" w:color="000000" w:sz="4" w:space="0"/>
            </w:tcBorders>
            <w:noWrap/>
            <w:vAlign w:val="center"/>
          </w:tcPr>
          <w:p w14:paraId="3FEA9501">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选货</w:t>
            </w:r>
          </w:p>
        </w:tc>
        <w:tc>
          <w:tcPr>
            <w:tcW w:w="1750" w:type="dxa"/>
            <w:tcBorders>
              <w:top w:val="single" w:color="000000" w:sz="4" w:space="0"/>
              <w:left w:val="single" w:color="000000" w:sz="4" w:space="0"/>
              <w:bottom w:val="single" w:color="000000" w:sz="4" w:space="0"/>
              <w:right w:val="single" w:color="000000" w:sz="4" w:space="0"/>
            </w:tcBorders>
            <w:noWrap/>
            <w:vAlign w:val="center"/>
          </w:tcPr>
          <w:p w14:paraId="5F684EF8">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kg</w:t>
            </w:r>
          </w:p>
        </w:tc>
        <w:tc>
          <w:tcPr>
            <w:tcW w:w="1299" w:type="dxa"/>
            <w:tcBorders>
              <w:top w:val="single" w:color="000000" w:sz="4" w:space="0"/>
              <w:left w:val="single" w:color="000000" w:sz="4" w:space="0"/>
              <w:bottom w:val="single" w:color="000000" w:sz="4" w:space="0"/>
              <w:right w:val="single" w:color="000000" w:sz="4" w:space="0"/>
            </w:tcBorders>
            <w:noWrap/>
            <w:vAlign w:val="bottom"/>
          </w:tcPr>
          <w:p w14:paraId="07F1410D">
            <w:pPr>
              <w:keepNext w:val="0"/>
              <w:keepLines w:val="0"/>
              <w:widowControl/>
              <w:suppressLineNumbers w:val="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2873EED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sz w:val="16"/>
                <w:szCs w:val="16"/>
                <w:highlight w:val="none"/>
                <w:u w:val="none"/>
                <w:lang w:val="en-US" w:eastAsia="zh-CN"/>
                <w14:textFill>
                  <w14:solidFill>
                    <w14:schemeClr w14:val="tx1"/>
                  </w14:solidFill>
                </w14:textFill>
              </w:rPr>
              <w:t>符合药典标准</w:t>
            </w:r>
          </w:p>
        </w:tc>
      </w:tr>
      <w:tr w14:paraId="0763E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979" w:type="dxa"/>
            <w:tcBorders>
              <w:top w:val="single" w:color="000000" w:sz="4" w:space="0"/>
              <w:left w:val="single" w:color="000000" w:sz="4" w:space="0"/>
              <w:bottom w:val="single" w:color="000000" w:sz="4" w:space="0"/>
              <w:right w:val="single" w:color="000000" w:sz="4" w:space="0"/>
            </w:tcBorders>
            <w:noWrap/>
            <w:vAlign w:val="center"/>
          </w:tcPr>
          <w:p w14:paraId="563E0BEC">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47</w:t>
            </w:r>
          </w:p>
        </w:tc>
        <w:tc>
          <w:tcPr>
            <w:tcW w:w="2430" w:type="dxa"/>
            <w:tcBorders>
              <w:top w:val="single" w:color="000000" w:sz="4" w:space="0"/>
              <w:left w:val="single" w:color="000000" w:sz="4" w:space="0"/>
              <w:bottom w:val="single" w:color="000000" w:sz="4" w:space="0"/>
              <w:right w:val="single" w:color="000000" w:sz="4" w:space="0"/>
            </w:tcBorders>
            <w:noWrap/>
            <w:vAlign w:val="center"/>
          </w:tcPr>
          <w:p w14:paraId="6BDCE657">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葛根</w:t>
            </w:r>
          </w:p>
        </w:tc>
        <w:tc>
          <w:tcPr>
            <w:tcW w:w="1651" w:type="dxa"/>
            <w:tcBorders>
              <w:top w:val="single" w:color="000000" w:sz="4" w:space="0"/>
              <w:left w:val="single" w:color="000000" w:sz="4" w:space="0"/>
              <w:bottom w:val="single" w:color="000000" w:sz="4" w:space="0"/>
              <w:right w:val="single" w:color="000000" w:sz="4" w:space="0"/>
            </w:tcBorders>
            <w:noWrap/>
            <w:vAlign w:val="center"/>
          </w:tcPr>
          <w:p w14:paraId="1B4E16CC">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选货</w:t>
            </w:r>
          </w:p>
        </w:tc>
        <w:tc>
          <w:tcPr>
            <w:tcW w:w="1750" w:type="dxa"/>
            <w:tcBorders>
              <w:top w:val="single" w:color="000000" w:sz="4" w:space="0"/>
              <w:left w:val="single" w:color="000000" w:sz="4" w:space="0"/>
              <w:bottom w:val="single" w:color="000000" w:sz="4" w:space="0"/>
              <w:right w:val="single" w:color="000000" w:sz="4" w:space="0"/>
            </w:tcBorders>
            <w:noWrap/>
            <w:vAlign w:val="center"/>
          </w:tcPr>
          <w:p w14:paraId="129EDCAE">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kg</w:t>
            </w:r>
          </w:p>
        </w:tc>
        <w:tc>
          <w:tcPr>
            <w:tcW w:w="1299" w:type="dxa"/>
            <w:tcBorders>
              <w:top w:val="single" w:color="000000" w:sz="4" w:space="0"/>
              <w:left w:val="single" w:color="000000" w:sz="4" w:space="0"/>
              <w:bottom w:val="single" w:color="000000" w:sz="4" w:space="0"/>
              <w:right w:val="single" w:color="000000" w:sz="4" w:space="0"/>
            </w:tcBorders>
            <w:noWrap/>
            <w:vAlign w:val="bottom"/>
          </w:tcPr>
          <w:p w14:paraId="01026C4B">
            <w:pPr>
              <w:keepNext w:val="0"/>
              <w:keepLines w:val="0"/>
              <w:widowControl/>
              <w:suppressLineNumbers w:val="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15</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3541BEF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sz w:val="16"/>
                <w:szCs w:val="16"/>
                <w:highlight w:val="none"/>
                <w:u w:val="none"/>
                <w:lang w:val="en-US" w:eastAsia="zh-CN"/>
                <w14:textFill>
                  <w14:solidFill>
                    <w14:schemeClr w14:val="tx1"/>
                  </w14:solidFill>
                </w14:textFill>
              </w:rPr>
              <w:t>符合药典标准</w:t>
            </w:r>
          </w:p>
        </w:tc>
      </w:tr>
      <w:tr w14:paraId="11CF4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979" w:type="dxa"/>
            <w:tcBorders>
              <w:top w:val="single" w:color="000000" w:sz="4" w:space="0"/>
              <w:left w:val="single" w:color="000000" w:sz="4" w:space="0"/>
              <w:bottom w:val="single" w:color="000000" w:sz="4" w:space="0"/>
              <w:right w:val="single" w:color="000000" w:sz="4" w:space="0"/>
            </w:tcBorders>
            <w:noWrap/>
            <w:vAlign w:val="center"/>
          </w:tcPr>
          <w:p w14:paraId="742D50DC">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48</w:t>
            </w:r>
          </w:p>
        </w:tc>
        <w:tc>
          <w:tcPr>
            <w:tcW w:w="2430" w:type="dxa"/>
            <w:tcBorders>
              <w:top w:val="single" w:color="000000" w:sz="4" w:space="0"/>
              <w:left w:val="single" w:color="000000" w:sz="4" w:space="0"/>
              <w:bottom w:val="single" w:color="000000" w:sz="4" w:space="0"/>
              <w:right w:val="single" w:color="000000" w:sz="4" w:space="0"/>
            </w:tcBorders>
            <w:noWrap/>
            <w:vAlign w:val="center"/>
          </w:tcPr>
          <w:p w14:paraId="4198583F">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北沙参</w:t>
            </w:r>
          </w:p>
        </w:tc>
        <w:tc>
          <w:tcPr>
            <w:tcW w:w="1651" w:type="dxa"/>
            <w:tcBorders>
              <w:top w:val="single" w:color="000000" w:sz="4" w:space="0"/>
              <w:left w:val="single" w:color="000000" w:sz="4" w:space="0"/>
              <w:bottom w:val="single" w:color="000000" w:sz="4" w:space="0"/>
              <w:right w:val="single" w:color="000000" w:sz="4" w:space="0"/>
            </w:tcBorders>
            <w:noWrap/>
            <w:vAlign w:val="center"/>
          </w:tcPr>
          <w:p w14:paraId="53E27941">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选货</w:t>
            </w:r>
          </w:p>
        </w:tc>
        <w:tc>
          <w:tcPr>
            <w:tcW w:w="1750" w:type="dxa"/>
            <w:tcBorders>
              <w:top w:val="single" w:color="000000" w:sz="4" w:space="0"/>
              <w:left w:val="single" w:color="000000" w:sz="4" w:space="0"/>
              <w:bottom w:val="single" w:color="000000" w:sz="4" w:space="0"/>
              <w:right w:val="single" w:color="000000" w:sz="4" w:space="0"/>
            </w:tcBorders>
            <w:noWrap/>
            <w:vAlign w:val="center"/>
          </w:tcPr>
          <w:p w14:paraId="722D313F">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kg</w:t>
            </w:r>
          </w:p>
        </w:tc>
        <w:tc>
          <w:tcPr>
            <w:tcW w:w="1299" w:type="dxa"/>
            <w:tcBorders>
              <w:top w:val="single" w:color="000000" w:sz="4" w:space="0"/>
              <w:left w:val="single" w:color="000000" w:sz="4" w:space="0"/>
              <w:bottom w:val="single" w:color="000000" w:sz="4" w:space="0"/>
              <w:right w:val="single" w:color="000000" w:sz="4" w:space="0"/>
            </w:tcBorders>
            <w:noWrap/>
            <w:vAlign w:val="bottom"/>
          </w:tcPr>
          <w:p w14:paraId="072CF812">
            <w:pPr>
              <w:keepNext w:val="0"/>
              <w:keepLines w:val="0"/>
              <w:widowControl/>
              <w:suppressLineNumbers w:val="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15</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0C62541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sz w:val="16"/>
                <w:szCs w:val="16"/>
                <w:highlight w:val="none"/>
                <w:u w:val="none"/>
                <w:lang w:val="en-US" w:eastAsia="zh-CN"/>
                <w14:textFill>
                  <w14:solidFill>
                    <w14:schemeClr w14:val="tx1"/>
                  </w14:solidFill>
                </w14:textFill>
              </w:rPr>
              <w:t>符合药典标准</w:t>
            </w:r>
          </w:p>
        </w:tc>
      </w:tr>
      <w:tr w14:paraId="0E85B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979" w:type="dxa"/>
            <w:tcBorders>
              <w:top w:val="single" w:color="000000" w:sz="4" w:space="0"/>
              <w:left w:val="single" w:color="000000" w:sz="4" w:space="0"/>
              <w:bottom w:val="single" w:color="000000" w:sz="4" w:space="0"/>
              <w:right w:val="single" w:color="000000" w:sz="4" w:space="0"/>
            </w:tcBorders>
            <w:noWrap/>
            <w:vAlign w:val="center"/>
          </w:tcPr>
          <w:p w14:paraId="7B0F9D37">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49</w:t>
            </w:r>
          </w:p>
        </w:tc>
        <w:tc>
          <w:tcPr>
            <w:tcW w:w="2430" w:type="dxa"/>
            <w:tcBorders>
              <w:top w:val="single" w:color="000000" w:sz="4" w:space="0"/>
              <w:left w:val="single" w:color="000000" w:sz="4" w:space="0"/>
              <w:bottom w:val="single" w:color="000000" w:sz="4" w:space="0"/>
              <w:right w:val="single" w:color="000000" w:sz="4" w:space="0"/>
            </w:tcBorders>
            <w:noWrap/>
            <w:vAlign w:val="center"/>
          </w:tcPr>
          <w:p w14:paraId="4219F3D5">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白薇</w:t>
            </w:r>
          </w:p>
        </w:tc>
        <w:tc>
          <w:tcPr>
            <w:tcW w:w="1651" w:type="dxa"/>
            <w:tcBorders>
              <w:top w:val="single" w:color="000000" w:sz="4" w:space="0"/>
              <w:left w:val="single" w:color="000000" w:sz="4" w:space="0"/>
              <w:bottom w:val="single" w:color="000000" w:sz="4" w:space="0"/>
              <w:right w:val="single" w:color="000000" w:sz="4" w:space="0"/>
            </w:tcBorders>
            <w:noWrap/>
            <w:vAlign w:val="center"/>
          </w:tcPr>
          <w:p w14:paraId="55369A58">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选货</w:t>
            </w:r>
          </w:p>
        </w:tc>
        <w:tc>
          <w:tcPr>
            <w:tcW w:w="1750" w:type="dxa"/>
            <w:tcBorders>
              <w:top w:val="single" w:color="000000" w:sz="4" w:space="0"/>
              <w:left w:val="single" w:color="000000" w:sz="4" w:space="0"/>
              <w:bottom w:val="single" w:color="000000" w:sz="4" w:space="0"/>
              <w:right w:val="single" w:color="000000" w:sz="4" w:space="0"/>
            </w:tcBorders>
            <w:noWrap/>
            <w:vAlign w:val="center"/>
          </w:tcPr>
          <w:p w14:paraId="55F79587">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kg</w:t>
            </w:r>
          </w:p>
        </w:tc>
        <w:tc>
          <w:tcPr>
            <w:tcW w:w="1299" w:type="dxa"/>
            <w:tcBorders>
              <w:top w:val="single" w:color="000000" w:sz="4" w:space="0"/>
              <w:left w:val="single" w:color="000000" w:sz="4" w:space="0"/>
              <w:bottom w:val="single" w:color="000000" w:sz="4" w:space="0"/>
              <w:right w:val="single" w:color="000000" w:sz="4" w:space="0"/>
            </w:tcBorders>
            <w:noWrap/>
            <w:vAlign w:val="bottom"/>
          </w:tcPr>
          <w:p w14:paraId="34E833D6">
            <w:pPr>
              <w:keepNext w:val="0"/>
              <w:keepLines w:val="0"/>
              <w:widowControl/>
              <w:suppressLineNumbers w:val="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30</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6CEEDD7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sz w:val="16"/>
                <w:szCs w:val="16"/>
                <w:highlight w:val="none"/>
                <w:u w:val="none"/>
                <w:lang w:val="en-US" w:eastAsia="zh-CN"/>
                <w14:textFill>
                  <w14:solidFill>
                    <w14:schemeClr w14:val="tx1"/>
                  </w14:solidFill>
                </w14:textFill>
              </w:rPr>
              <w:t>符合药典标准</w:t>
            </w:r>
          </w:p>
        </w:tc>
      </w:tr>
      <w:tr w14:paraId="2BA83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979" w:type="dxa"/>
            <w:tcBorders>
              <w:top w:val="single" w:color="000000" w:sz="4" w:space="0"/>
              <w:left w:val="single" w:color="000000" w:sz="4" w:space="0"/>
              <w:bottom w:val="single" w:color="000000" w:sz="4" w:space="0"/>
              <w:right w:val="single" w:color="000000" w:sz="4" w:space="0"/>
            </w:tcBorders>
            <w:noWrap/>
            <w:vAlign w:val="center"/>
          </w:tcPr>
          <w:p w14:paraId="69433E6C">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50</w:t>
            </w:r>
          </w:p>
        </w:tc>
        <w:tc>
          <w:tcPr>
            <w:tcW w:w="2430" w:type="dxa"/>
            <w:tcBorders>
              <w:top w:val="single" w:color="000000" w:sz="4" w:space="0"/>
              <w:left w:val="single" w:color="000000" w:sz="4" w:space="0"/>
              <w:bottom w:val="single" w:color="000000" w:sz="4" w:space="0"/>
              <w:right w:val="single" w:color="000000" w:sz="4" w:space="0"/>
            </w:tcBorders>
            <w:noWrap/>
            <w:vAlign w:val="center"/>
          </w:tcPr>
          <w:p w14:paraId="4A392374">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天花粉</w:t>
            </w:r>
          </w:p>
        </w:tc>
        <w:tc>
          <w:tcPr>
            <w:tcW w:w="1651" w:type="dxa"/>
            <w:tcBorders>
              <w:top w:val="single" w:color="000000" w:sz="4" w:space="0"/>
              <w:left w:val="single" w:color="000000" w:sz="4" w:space="0"/>
              <w:bottom w:val="single" w:color="000000" w:sz="4" w:space="0"/>
              <w:right w:val="single" w:color="000000" w:sz="4" w:space="0"/>
            </w:tcBorders>
            <w:noWrap/>
            <w:vAlign w:val="center"/>
          </w:tcPr>
          <w:p w14:paraId="585EFD7E">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选货</w:t>
            </w:r>
          </w:p>
        </w:tc>
        <w:tc>
          <w:tcPr>
            <w:tcW w:w="1750" w:type="dxa"/>
            <w:tcBorders>
              <w:top w:val="single" w:color="000000" w:sz="4" w:space="0"/>
              <w:left w:val="single" w:color="000000" w:sz="4" w:space="0"/>
              <w:bottom w:val="single" w:color="000000" w:sz="4" w:space="0"/>
              <w:right w:val="single" w:color="000000" w:sz="4" w:space="0"/>
            </w:tcBorders>
            <w:noWrap/>
            <w:vAlign w:val="center"/>
          </w:tcPr>
          <w:p w14:paraId="2007F122">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kg</w:t>
            </w:r>
          </w:p>
        </w:tc>
        <w:tc>
          <w:tcPr>
            <w:tcW w:w="1299" w:type="dxa"/>
            <w:tcBorders>
              <w:top w:val="single" w:color="000000" w:sz="4" w:space="0"/>
              <w:left w:val="single" w:color="000000" w:sz="4" w:space="0"/>
              <w:bottom w:val="single" w:color="000000" w:sz="4" w:space="0"/>
              <w:right w:val="single" w:color="000000" w:sz="4" w:space="0"/>
            </w:tcBorders>
            <w:noWrap/>
            <w:vAlign w:val="bottom"/>
          </w:tcPr>
          <w:p w14:paraId="59DB5740">
            <w:pPr>
              <w:keepNext w:val="0"/>
              <w:keepLines w:val="0"/>
              <w:widowControl/>
              <w:suppressLineNumbers w:val="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15</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05240BA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sz w:val="16"/>
                <w:szCs w:val="16"/>
                <w:highlight w:val="none"/>
                <w:u w:val="none"/>
                <w:lang w:val="en-US" w:eastAsia="zh-CN"/>
                <w14:textFill>
                  <w14:solidFill>
                    <w14:schemeClr w14:val="tx1"/>
                  </w14:solidFill>
                </w14:textFill>
              </w:rPr>
              <w:t>符合药典标准</w:t>
            </w:r>
          </w:p>
        </w:tc>
      </w:tr>
      <w:tr w14:paraId="7321B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979" w:type="dxa"/>
            <w:tcBorders>
              <w:top w:val="single" w:color="000000" w:sz="4" w:space="0"/>
              <w:left w:val="single" w:color="000000" w:sz="4" w:space="0"/>
              <w:bottom w:val="single" w:color="000000" w:sz="4" w:space="0"/>
              <w:right w:val="single" w:color="000000" w:sz="4" w:space="0"/>
            </w:tcBorders>
            <w:noWrap/>
            <w:vAlign w:val="center"/>
          </w:tcPr>
          <w:p w14:paraId="694F1C37">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51</w:t>
            </w:r>
          </w:p>
        </w:tc>
        <w:tc>
          <w:tcPr>
            <w:tcW w:w="2430" w:type="dxa"/>
            <w:tcBorders>
              <w:top w:val="single" w:color="000000" w:sz="4" w:space="0"/>
              <w:left w:val="single" w:color="000000" w:sz="4" w:space="0"/>
              <w:bottom w:val="single" w:color="000000" w:sz="4" w:space="0"/>
              <w:right w:val="single" w:color="000000" w:sz="4" w:space="0"/>
            </w:tcBorders>
            <w:noWrap/>
            <w:vAlign w:val="center"/>
          </w:tcPr>
          <w:p w14:paraId="44E17F2C">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紫菀</w:t>
            </w:r>
          </w:p>
        </w:tc>
        <w:tc>
          <w:tcPr>
            <w:tcW w:w="1651" w:type="dxa"/>
            <w:tcBorders>
              <w:top w:val="single" w:color="000000" w:sz="4" w:space="0"/>
              <w:left w:val="single" w:color="000000" w:sz="4" w:space="0"/>
              <w:bottom w:val="single" w:color="000000" w:sz="4" w:space="0"/>
              <w:right w:val="single" w:color="000000" w:sz="4" w:space="0"/>
            </w:tcBorders>
            <w:noWrap/>
            <w:vAlign w:val="center"/>
          </w:tcPr>
          <w:p w14:paraId="40CC82C4">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选货</w:t>
            </w:r>
          </w:p>
        </w:tc>
        <w:tc>
          <w:tcPr>
            <w:tcW w:w="1750" w:type="dxa"/>
            <w:tcBorders>
              <w:top w:val="single" w:color="000000" w:sz="4" w:space="0"/>
              <w:left w:val="single" w:color="000000" w:sz="4" w:space="0"/>
              <w:bottom w:val="single" w:color="000000" w:sz="4" w:space="0"/>
              <w:right w:val="single" w:color="000000" w:sz="4" w:space="0"/>
            </w:tcBorders>
            <w:noWrap/>
            <w:vAlign w:val="center"/>
          </w:tcPr>
          <w:p w14:paraId="63491975">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kg</w:t>
            </w:r>
          </w:p>
        </w:tc>
        <w:tc>
          <w:tcPr>
            <w:tcW w:w="1299" w:type="dxa"/>
            <w:tcBorders>
              <w:top w:val="single" w:color="000000" w:sz="4" w:space="0"/>
              <w:left w:val="single" w:color="000000" w:sz="4" w:space="0"/>
              <w:bottom w:val="single" w:color="000000" w:sz="4" w:space="0"/>
              <w:right w:val="single" w:color="000000" w:sz="4" w:space="0"/>
            </w:tcBorders>
            <w:noWrap/>
            <w:vAlign w:val="bottom"/>
          </w:tcPr>
          <w:p w14:paraId="5E3E5EE4">
            <w:pPr>
              <w:keepNext w:val="0"/>
              <w:keepLines w:val="0"/>
              <w:widowControl/>
              <w:suppressLineNumbers w:val="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15</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0DD1573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sz w:val="16"/>
                <w:szCs w:val="16"/>
                <w:highlight w:val="none"/>
                <w:u w:val="none"/>
                <w:lang w:val="en-US" w:eastAsia="zh-CN"/>
                <w14:textFill>
                  <w14:solidFill>
                    <w14:schemeClr w14:val="tx1"/>
                  </w14:solidFill>
                </w14:textFill>
              </w:rPr>
              <w:t>符合药典标准</w:t>
            </w:r>
          </w:p>
        </w:tc>
      </w:tr>
      <w:tr w14:paraId="62E6A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979" w:type="dxa"/>
            <w:tcBorders>
              <w:top w:val="single" w:color="000000" w:sz="4" w:space="0"/>
              <w:left w:val="single" w:color="000000" w:sz="4" w:space="0"/>
              <w:bottom w:val="single" w:color="000000" w:sz="4" w:space="0"/>
              <w:right w:val="single" w:color="000000" w:sz="4" w:space="0"/>
            </w:tcBorders>
            <w:noWrap/>
            <w:vAlign w:val="center"/>
          </w:tcPr>
          <w:p w14:paraId="6F758EFE">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52</w:t>
            </w:r>
          </w:p>
        </w:tc>
        <w:tc>
          <w:tcPr>
            <w:tcW w:w="2430" w:type="dxa"/>
            <w:tcBorders>
              <w:top w:val="single" w:color="000000" w:sz="4" w:space="0"/>
              <w:left w:val="single" w:color="000000" w:sz="4" w:space="0"/>
              <w:bottom w:val="single" w:color="000000" w:sz="4" w:space="0"/>
              <w:right w:val="single" w:color="000000" w:sz="4" w:space="0"/>
            </w:tcBorders>
            <w:noWrap/>
            <w:vAlign w:val="center"/>
          </w:tcPr>
          <w:p w14:paraId="1F52B05B">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三棱</w:t>
            </w:r>
          </w:p>
        </w:tc>
        <w:tc>
          <w:tcPr>
            <w:tcW w:w="1651" w:type="dxa"/>
            <w:tcBorders>
              <w:top w:val="single" w:color="000000" w:sz="4" w:space="0"/>
              <w:left w:val="single" w:color="000000" w:sz="4" w:space="0"/>
              <w:bottom w:val="single" w:color="000000" w:sz="4" w:space="0"/>
              <w:right w:val="single" w:color="000000" w:sz="4" w:space="0"/>
            </w:tcBorders>
            <w:noWrap/>
            <w:vAlign w:val="center"/>
          </w:tcPr>
          <w:p w14:paraId="627A751D">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选货</w:t>
            </w:r>
          </w:p>
        </w:tc>
        <w:tc>
          <w:tcPr>
            <w:tcW w:w="1750" w:type="dxa"/>
            <w:tcBorders>
              <w:top w:val="single" w:color="000000" w:sz="4" w:space="0"/>
              <w:left w:val="single" w:color="000000" w:sz="4" w:space="0"/>
              <w:bottom w:val="single" w:color="000000" w:sz="4" w:space="0"/>
              <w:right w:val="single" w:color="000000" w:sz="4" w:space="0"/>
            </w:tcBorders>
            <w:noWrap/>
            <w:vAlign w:val="center"/>
          </w:tcPr>
          <w:p w14:paraId="03B051C5">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kg</w:t>
            </w:r>
          </w:p>
        </w:tc>
        <w:tc>
          <w:tcPr>
            <w:tcW w:w="1299" w:type="dxa"/>
            <w:tcBorders>
              <w:top w:val="single" w:color="000000" w:sz="4" w:space="0"/>
              <w:left w:val="single" w:color="000000" w:sz="4" w:space="0"/>
              <w:bottom w:val="single" w:color="000000" w:sz="4" w:space="0"/>
              <w:right w:val="single" w:color="000000" w:sz="4" w:space="0"/>
            </w:tcBorders>
            <w:noWrap/>
            <w:vAlign w:val="bottom"/>
          </w:tcPr>
          <w:p w14:paraId="5AC0E7F4">
            <w:pPr>
              <w:keepNext w:val="0"/>
              <w:keepLines w:val="0"/>
              <w:widowControl/>
              <w:suppressLineNumbers w:val="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56666D7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sz w:val="16"/>
                <w:szCs w:val="16"/>
                <w:highlight w:val="none"/>
                <w:u w:val="none"/>
                <w:lang w:val="en-US" w:eastAsia="zh-CN"/>
                <w14:textFill>
                  <w14:solidFill>
                    <w14:schemeClr w14:val="tx1"/>
                  </w14:solidFill>
                </w14:textFill>
              </w:rPr>
              <w:t>符合药典标准</w:t>
            </w:r>
          </w:p>
        </w:tc>
      </w:tr>
      <w:tr w14:paraId="259CA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979" w:type="dxa"/>
            <w:tcBorders>
              <w:top w:val="single" w:color="000000" w:sz="4" w:space="0"/>
              <w:left w:val="single" w:color="000000" w:sz="4" w:space="0"/>
              <w:bottom w:val="single" w:color="000000" w:sz="4" w:space="0"/>
              <w:right w:val="single" w:color="000000" w:sz="4" w:space="0"/>
            </w:tcBorders>
            <w:noWrap/>
            <w:vAlign w:val="center"/>
          </w:tcPr>
          <w:p w14:paraId="7A6C7961">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53</w:t>
            </w:r>
          </w:p>
        </w:tc>
        <w:tc>
          <w:tcPr>
            <w:tcW w:w="2430" w:type="dxa"/>
            <w:tcBorders>
              <w:top w:val="single" w:color="000000" w:sz="4" w:space="0"/>
              <w:left w:val="single" w:color="000000" w:sz="4" w:space="0"/>
              <w:bottom w:val="single" w:color="000000" w:sz="4" w:space="0"/>
              <w:right w:val="single" w:color="000000" w:sz="4" w:space="0"/>
            </w:tcBorders>
            <w:noWrap/>
            <w:vAlign w:val="center"/>
          </w:tcPr>
          <w:p w14:paraId="02DA066E">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制天南星</w:t>
            </w:r>
          </w:p>
        </w:tc>
        <w:tc>
          <w:tcPr>
            <w:tcW w:w="1651" w:type="dxa"/>
            <w:tcBorders>
              <w:top w:val="single" w:color="000000" w:sz="4" w:space="0"/>
              <w:left w:val="single" w:color="000000" w:sz="4" w:space="0"/>
              <w:bottom w:val="single" w:color="000000" w:sz="4" w:space="0"/>
              <w:right w:val="single" w:color="000000" w:sz="4" w:space="0"/>
            </w:tcBorders>
            <w:noWrap/>
            <w:vAlign w:val="center"/>
          </w:tcPr>
          <w:p w14:paraId="6CC8D7C3">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选货</w:t>
            </w:r>
          </w:p>
        </w:tc>
        <w:tc>
          <w:tcPr>
            <w:tcW w:w="1750" w:type="dxa"/>
            <w:tcBorders>
              <w:top w:val="single" w:color="000000" w:sz="4" w:space="0"/>
              <w:left w:val="single" w:color="000000" w:sz="4" w:space="0"/>
              <w:bottom w:val="single" w:color="000000" w:sz="4" w:space="0"/>
              <w:right w:val="single" w:color="000000" w:sz="4" w:space="0"/>
            </w:tcBorders>
            <w:noWrap/>
            <w:vAlign w:val="center"/>
          </w:tcPr>
          <w:p w14:paraId="596B84F5">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kg</w:t>
            </w:r>
          </w:p>
        </w:tc>
        <w:tc>
          <w:tcPr>
            <w:tcW w:w="1299" w:type="dxa"/>
            <w:tcBorders>
              <w:top w:val="single" w:color="000000" w:sz="4" w:space="0"/>
              <w:left w:val="single" w:color="000000" w:sz="4" w:space="0"/>
              <w:bottom w:val="single" w:color="000000" w:sz="4" w:space="0"/>
              <w:right w:val="single" w:color="000000" w:sz="4" w:space="0"/>
            </w:tcBorders>
            <w:noWrap/>
            <w:vAlign w:val="bottom"/>
          </w:tcPr>
          <w:p w14:paraId="31C9F549">
            <w:pPr>
              <w:keepNext w:val="0"/>
              <w:keepLines w:val="0"/>
              <w:widowControl/>
              <w:suppressLineNumbers w:val="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76572EA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sz w:val="16"/>
                <w:szCs w:val="16"/>
                <w:highlight w:val="none"/>
                <w:u w:val="none"/>
                <w:lang w:val="en-US" w:eastAsia="zh-CN"/>
                <w14:textFill>
                  <w14:solidFill>
                    <w14:schemeClr w14:val="tx1"/>
                  </w14:solidFill>
                </w14:textFill>
              </w:rPr>
              <w:t>符合药典标准</w:t>
            </w:r>
          </w:p>
        </w:tc>
      </w:tr>
      <w:tr w14:paraId="1C07E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979" w:type="dxa"/>
            <w:tcBorders>
              <w:top w:val="single" w:color="000000" w:sz="4" w:space="0"/>
              <w:left w:val="single" w:color="000000" w:sz="4" w:space="0"/>
              <w:bottom w:val="single" w:color="000000" w:sz="4" w:space="0"/>
              <w:right w:val="single" w:color="000000" w:sz="4" w:space="0"/>
            </w:tcBorders>
            <w:noWrap/>
            <w:vAlign w:val="center"/>
          </w:tcPr>
          <w:p w14:paraId="3ADB5EAD">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54</w:t>
            </w:r>
          </w:p>
        </w:tc>
        <w:tc>
          <w:tcPr>
            <w:tcW w:w="2430" w:type="dxa"/>
            <w:tcBorders>
              <w:top w:val="single" w:color="000000" w:sz="4" w:space="0"/>
              <w:left w:val="single" w:color="000000" w:sz="4" w:space="0"/>
              <w:bottom w:val="single" w:color="000000" w:sz="4" w:space="0"/>
              <w:right w:val="single" w:color="000000" w:sz="4" w:space="0"/>
            </w:tcBorders>
            <w:noWrap/>
            <w:vAlign w:val="center"/>
          </w:tcPr>
          <w:p w14:paraId="61500AAD">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浙贝母</w:t>
            </w:r>
          </w:p>
        </w:tc>
        <w:tc>
          <w:tcPr>
            <w:tcW w:w="1651" w:type="dxa"/>
            <w:tcBorders>
              <w:top w:val="single" w:color="000000" w:sz="4" w:space="0"/>
              <w:left w:val="single" w:color="000000" w:sz="4" w:space="0"/>
              <w:bottom w:val="single" w:color="000000" w:sz="4" w:space="0"/>
              <w:right w:val="single" w:color="000000" w:sz="4" w:space="0"/>
            </w:tcBorders>
            <w:noWrap/>
            <w:vAlign w:val="center"/>
          </w:tcPr>
          <w:p w14:paraId="5A4A9152">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选货</w:t>
            </w:r>
          </w:p>
        </w:tc>
        <w:tc>
          <w:tcPr>
            <w:tcW w:w="1750" w:type="dxa"/>
            <w:tcBorders>
              <w:top w:val="single" w:color="000000" w:sz="4" w:space="0"/>
              <w:left w:val="single" w:color="000000" w:sz="4" w:space="0"/>
              <w:bottom w:val="single" w:color="000000" w:sz="4" w:space="0"/>
              <w:right w:val="single" w:color="000000" w:sz="4" w:space="0"/>
            </w:tcBorders>
            <w:noWrap/>
            <w:vAlign w:val="center"/>
          </w:tcPr>
          <w:p w14:paraId="75E047B0">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kg</w:t>
            </w:r>
          </w:p>
        </w:tc>
        <w:tc>
          <w:tcPr>
            <w:tcW w:w="1299" w:type="dxa"/>
            <w:tcBorders>
              <w:top w:val="single" w:color="000000" w:sz="4" w:space="0"/>
              <w:left w:val="single" w:color="000000" w:sz="4" w:space="0"/>
              <w:bottom w:val="single" w:color="000000" w:sz="4" w:space="0"/>
              <w:right w:val="single" w:color="000000" w:sz="4" w:space="0"/>
            </w:tcBorders>
            <w:noWrap/>
            <w:vAlign w:val="bottom"/>
          </w:tcPr>
          <w:p w14:paraId="662628F6">
            <w:pPr>
              <w:keepNext w:val="0"/>
              <w:keepLines w:val="0"/>
              <w:widowControl/>
              <w:suppressLineNumbers w:val="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417DF0A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sz w:val="16"/>
                <w:szCs w:val="16"/>
                <w:highlight w:val="none"/>
                <w:u w:val="none"/>
                <w:lang w:val="en-US" w:eastAsia="zh-CN"/>
                <w14:textFill>
                  <w14:solidFill>
                    <w14:schemeClr w14:val="tx1"/>
                  </w14:solidFill>
                </w14:textFill>
              </w:rPr>
              <w:t>符合药典标准</w:t>
            </w:r>
          </w:p>
        </w:tc>
      </w:tr>
      <w:tr w14:paraId="3EB52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979" w:type="dxa"/>
            <w:tcBorders>
              <w:top w:val="single" w:color="000000" w:sz="4" w:space="0"/>
              <w:left w:val="single" w:color="000000" w:sz="4" w:space="0"/>
              <w:bottom w:val="single" w:color="000000" w:sz="4" w:space="0"/>
              <w:right w:val="single" w:color="000000" w:sz="4" w:space="0"/>
            </w:tcBorders>
            <w:noWrap/>
            <w:vAlign w:val="center"/>
          </w:tcPr>
          <w:p w14:paraId="34F23F40">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55</w:t>
            </w:r>
          </w:p>
        </w:tc>
        <w:tc>
          <w:tcPr>
            <w:tcW w:w="2430" w:type="dxa"/>
            <w:tcBorders>
              <w:top w:val="single" w:color="000000" w:sz="4" w:space="0"/>
              <w:left w:val="single" w:color="000000" w:sz="4" w:space="0"/>
              <w:bottom w:val="single" w:color="000000" w:sz="4" w:space="0"/>
              <w:right w:val="single" w:color="000000" w:sz="4" w:space="0"/>
            </w:tcBorders>
            <w:noWrap/>
            <w:vAlign w:val="center"/>
          </w:tcPr>
          <w:p w14:paraId="2F43AC81">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黄精</w:t>
            </w:r>
          </w:p>
        </w:tc>
        <w:tc>
          <w:tcPr>
            <w:tcW w:w="1651" w:type="dxa"/>
            <w:tcBorders>
              <w:top w:val="single" w:color="000000" w:sz="4" w:space="0"/>
              <w:left w:val="single" w:color="000000" w:sz="4" w:space="0"/>
              <w:bottom w:val="single" w:color="000000" w:sz="4" w:space="0"/>
              <w:right w:val="single" w:color="000000" w:sz="4" w:space="0"/>
            </w:tcBorders>
            <w:noWrap/>
            <w:vAlign w:val="center"/>
          </w:tcPr>
          <w:p w14:paraId="77C3EF24">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选货</w:t>
            </w:r>
          </w:p>
        </w:tc>
        <w:tc>
          <w:tcPr>
            <w:tcW w:w="1750" w:type="dxa"/>
            <w:tcBorders>
              <w:top w:val="single" w:color="000000" w:sz="4" w:space="0"/>
              <w:left w:val="single" w:color="000000" w:sz="4" w:space="0"/>
              <w:bottom w:val="single" w:color="000000" w:sz="4" w:space="0"/>
              <w:right w:val="single" w:color="000000" w:sz="4" w:space="0"/>
            </w:tcBorders>
            <w:noWrap/>
            <w:vAlign w:val="center"/>
          </w:tcPr>
          <w:p w14:paraId="66F09393">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kg</w:t>
            </w:r>
          </w:p>
        </w:tc>
        <w:tc>
          <w:tcPr>
            <w:tcW w:w="1299" w:type="dxa"/>
            <w:tcBorders>
              <w:top w:val="single" w:color="000000" w:sz="4" w:space="0"/>
              <w:left w:val="single" w:color="000000" w:sz="4" w:space="0"/>
              <w:bottom w:val="single" w:color="000000" w:sz="4" w:space="0"/>
              <w:right w:val="single" w:color="000000" w:sz="4" w:space="0"/>
            </w:tcBorders>
            <w:noWrap/>
            <w:vAlign w:val="bottom"/>
          </w:tcPr>
          <w:p w14:paraId="00A17956">
            <w:pPr>
              <w:keepNext w:val="0"/>
              <w:keepLines w:val="0"/>
              <w:widowControl/>
              <w:suppressLineNumbers w:val="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15</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07E9104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sz w:val="16"/>
                <w:szCs w:val="16"/>
                <w:highlight w:val="none"/>
                <w:u w:val="none"/>
                <w:lang w:val="en-US" w:eastAsia="zh-CN"/>
                <w14:textFill>
                  <w14:solidFill>
                    <w14:schemeClr w14:val="tx1"/>
                  </w14:solidFill>
                </w14:textFill>
              </w:rPr>
              <w:t>符合药典标准</w:t>
            </w:r>
          </w:p>
        </w:tc>
      </w:tr>
      <w:tr w14:paraId="45F47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979" w:type="dxa"/>
            <w:tcBorders>
              <w:top w:val="single" w:color="000000" w:sz="4" w:space="0"/>
              <w:left w:val="single" w:color="000000" w:sz="4" w:space="0"/>
              <w:bottom w:val="single" w:color="000000" w:sz="4" w:space="0"/>
              <w:right w:val="single" w:color="000000" w:sz="4" w:space="0"/>
            </w:tcBorders>
            <w:noWrap/>
            <w:vAlign w:val="center"/>
          </w:tcPr>
          <w:p w14:paraId="5CA8F648">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56</w:t>
            </w:r>
          </w:p>
        </w:tc>
        <w:tc>
          <w:tcPr>
            <w:tcW w:w="2430" w:type="dxa"/>
            <w:tcBorders>
              <w:top w:val="single" w:color="000000" w:sz="4" w:space="0"/>
              <w:left w:val="single" w:color="000000" w:sz="4" w:space="0"/>
              <w:bottom w:val="single" w:color="000000" w:sz="4" w:space="0"/>
              <w:right w:val="single" w:color="000000" w:sz="4" w:space="0"/>
            </w:tcBorders>
            <w:noWrap/>
            <w:vAlign w:val="center"/>
          </w:tcPr>
          <w:p w14:paraId="1FDF5AD3">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玉竹</w:t>
            </w:r>
          </w:p>
        </w:tc>
        <w:tc>
          <w:tcPr>
            <w:tcW w:w="1651" w:type="dxa"/>
            <w:tcBorders>
              <w:top w:val="single" w:color="000000" w:sz="4" w:space="0"/>
              <w:left w:val="single" w:color="000000" w:sz="4" w:space="0"/>
              <w:bottom w:val="single" w:color="000000" w:sz="4" w:space="0"/>
              <w:right w:val="single" w:color="000000" w:sz="4" w:space="0"/>
            </w:tcBorders>
            <w:noWrap/>
            <w:vAlign w:val="center"/>
          </w:tcPr>
          <w:p w14:paraId="45F0E99A">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选货</w:t>
            </w:r>
          </w:p>
        </w:tc>
        <w:tc>
          <w:tcPr>
            <w:tcW w:w="1750" w:type="dxa"/>
            <w:tcBorders>
              <w:top w:val="single" w:color="000000" w:sz="4" w:space="0"/>
              <w:left w:val="single" w:color="000000" w:sz="4" w:space="0"/>
              <w:bottom w:val="single" w:color="000000" w:sz="4" w:space="0"/>
              <w:right w:val="single" w:color="000000" w:sz="4" w:space="0"/>
            </w:tcBorders>
            <w:noWrap/>
            <w:vAlign w:val="center"/>
          </w:tcPr>
          <w:p w14:paraId="4DFA7302">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kg</w:t>
            </w:r>
          </w:p>
        </w:tc>
        <w:tc>
          <w:tcPr>
            <w:tcW w:w="1299" w:type="dxa"/>
            <w:tcBorders>
              <w:top w:val="single" w:color="000000" w:sz="4" w:space="0"/>
              <w:left w:val="single" w:color="000000" w:sz="4" w:space="0"/>
              <w:bottom w:val="single" w:color="000000" w:sz="4" w:space="0"/>
              <w:right w:val="single" w:color="000000" w:sz="4" w:space="0"/>
            </w:tcBorders>
            <w:noWrap/>
            <w:vAlign w:val="bottom"/>
          </w:tcPr>
          <w:p w14:paraId="39DF45B6">
            <w:pPr>
              <w:keepNext w:val="0"/>
              <w:keepLines w:val="0"/>
              <w:widowControl/>
              <w:suppressLineNumbers w:val="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3358768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sz w:val="16"/>
                <w:szCs w:val="16"/>
                <w:highlight w:val="none"/>
                <w:u w:val="none"/>
                <w:lang w:val="en-US" w:eastAsia="zh-CN"/>
                <w14:textFill>
                  <w14:solidFill>
                    <w14:schemeClr w14:val="tx1"/>
                  </w14:solidFill>
                </w14:textFill>
              </w:rPr>
              <w:t>符合药典标准</w:t>
            </w:r>
          </w:p>
        </w:tc>
      </w:tr>
      <w:tr w14:paraId="0877A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979" w:type="dxa"/>
            <w:tcBorders>
              <w:top w:val="single" w:color="000000" w:sz="4" w:space="0"/>
              <w:left w:val="single" w:color="000000" w:sz="4" w:space="0"/>
              <w:bottom w:val="single" w:color="000000" w:sz="4" w:space="0"/>
              <w:right w:val="single" w:color="000000" w:sz="4" w:space="0"/>
            </w:tcBorders>
            <w:noWrap/>
            <w:vAlign w:val="center"/>
          </w:tcPr>
          <w:p w14:paraId="0D0CA3BD">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57</w:t>
            </w:r>
          </w:p>
        </w:tc>
        <w:tc>
          <w:tcPr>
            <w:tcW w:w="2430" w:type="dxa"/>
            <w:tcBorders>
              <w:top w:val="single" w:color="000000" w:sz="4" w:space="0"/>
              <w:left w:val="single" w:color="000000" w:sz="4" w:space="0"/>
              <w:bottom w:val="single" w:color="000000" w:sz="4" w:space="0"/>
              <w:right w:val="single" w:color="000000" w:sz="4" w:space="0"/>
            </w:tcBorders>
            <w:noWrap/>
            <w:vAlign w:val="center"/>
          </w:tcPr>
          <w:p w14:paraId="5A1CFC17">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天冬</w:t>
            </w:r>
          </w:p>
        </w:tc>
        <w:tc>
          <w:tcPr>
            <w:tcW w:w="1651" w:type="dxa"/>
            <w:tcBorders>
              <w:top w:val="single" w:color="000000" w:sz="4" w:space="0"/>
              <w:left w:val="single" w:color="000000" w:sz="4" w:space="0"/>
              <w:bottom w:val="single" w:color="000000" w:sz="4" w:space="0"/>
              <w:right w:val="single" w:color="000000" w:sz="4" w:space="0"/>
            </w:tcBorders>
            <w:noWrap/>
            <w:vAlign w:val="center"/>
          </w:tcPr>
          <w:p w14:paraId="5A74E213">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选货</w:t>
            </w:r>
          </w:p>
        </w:tc>
        <w:tc>
          <w:tcPr>
            <w:tcW w:w="1750" w:type="dxa"/>
            <w:tcBorders>
              <w:top w:val="single" w:color="000000" w:sz="4" w:space="0"/>
              <w:left w:val="single" w:color="000000" w:sz="4" w:space="0"/>
              <w:bottom w:val="single" w:color="000000" w:sz="4" w:space="0"/>
              <w:right w:val="single" w:color="000000" w:sz="4" w:space="0"/>
            </w:tcBorders>
            <w:noWrap/>
            <w:vAlign w:val="center"/>
          </w:tcPr>
          <w:p w14:paraId="7CB4FABD">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kg</w:t>
            </w:r>
          </w:p>
        </w:tc>
        <w:tc>
          <w:tcPr>
            <w:tcW w:w="1299" w:type="dxa"/>
            <w:tcBorders>
              <w:top w:val="single" w:color="000000" w:sz="4" w:space="0"/>
              <w:left w:val="single" w:color="000000" w:sz="4" w:space="0"/>
              <w:bottom w:val="single" w:color="000000" w:sz="4" w:space="0"/>
              <w:right w:val="single" w:color="000000" w:sz="4" w:space="0"/>
            </w:tcBorders>
            <w:noWrap/>
            <w:vAlign w:val="bottom"/>
          </w:tcPr>
          <w:p w14:paraId="0075E25A">
            <w:pPr>
              <w:keepNext w:val="0"/>
              <w:keepLines w:val="0"/>
              <w:widowControl/>
              <w:suppressLineNumbers w:val="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2D43459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sz w:val="16"/>
                <w:szCs w:val="16"/>
                <w:highlight w:val="none"/>
                <w:u w:val="none"/>
                <w:lang w:val="en-US" w:eastAsia="zh-CN"/>
                <w14:textFill>
                  <w14:solidFill>
                    <w14:schemeClr w14:val="tx1"/>
                  </w14:solidFill>
                </w14:textFill>
              </w:rPr>
              <w:t>符合药典标准</w:t>
            </w:r>
          </w:p>
        </w:tc>
      </w:tr>
      <w:tr w14:paraId="2A47A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979" w:type="dxa"/>
            <w:tcBorders>
              <w:top w:val="single" w:color="000000" w:sz="4" w:space="0"/>
              <w:left w:val="single" w:color="000000" w:sz="4" w:space="0"/>
              <w:bottom w:val="single" w:color="000000" w:sz="4" w:space="0"/>
              <w:right w:val="single" w:color="000000" w:sz="4" w:space="0"/>
            </w:tcBorders>
            <w:noWrap/>
            <w:vAlign w:val="center"/>
          </w:tcPr>
          <w:p w14:paraId="52E7F863">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58</w:t>
            </w:r>
          </w:p>
        </w:tc>
        <w:tc>
          <w:tcPr>
            <w:tcW w:w="2430" w:type="dxa"/>
            <w:tcBorders>
              <w:top w:val="single" w:color="000000" w:sz="4" w:space="0"/>
              <w:left w:val="single" w:color="000000" w:sz="4" w:space="0"/>
              <w:bottom w:val="single" w:color="000000" w:sz="4" w:space="0"/>
              <w:right w:val="single" w:color="000000" w:sz="4" w:space="0"/>
            </w:tcBorders>
            <w:noWrap/>
            <w:vAlign w:val="center"/>
          </w:tcPr>
          <w:p w14:paraId="7E3B83B4">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麦冬</w:t>
            </w:r>
          </w:p>
        </w:tc>
        <w:tc>
          <w:tcPr>
            <w:tcW w:w="1651" w:type="dxa"/>
            <w:tcBorders>
              <w:top w:val="single" w:color="000000" w:sz="4" w:space="0"/>
              <w:left w:val="single" w:color="000000" w:sz="4" w:space="0"/>
              <w:bottom w:val="single" w:color="000000" w:sz="4" w:space="0"/>
              <w:right w:val="single" w:color="000000" w:sz="4" w:space="0"/>
            </w:tcBorders>
            <w:noWrap/>
            <w:vAlign w:val="center"/>
          </w:tcPr>
          <w:p w14:paraId="7E64BB52">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选货</w:t>
            </w:r>
          </w:p>
        </w:tc>
        <w:tc>
          <w:tcPr>
            <w:tcW w:w="1750" w:type="dxa"/>
            <w:tcBorders>
              <w:top w:val="single" w:color="000000" w:sz="4" w:space="0"/>
              <w:left w:val="single" w:color="000000" w:sz="4" w:space="0"/>
              <w:bottom w:val="single" w:color="000000" w:sz="4" w:space="0"/>
              <w:right w:val="single" w:color="000000" w:sz="4" w:space="0"/>
            </w:tcBorders>
            <w:noWrap/>
            <w:vAlign w:val="center"/>
          </w:tcPr>
          <w:p w14:paraId="104A8A37">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kg</w:t>
            </w:r>
          </w:p>
        </w:tc>
        <w:tc>
          <w:tcPr>
            <w:tcW w:w="1299" w:type="dxa"/>
            <w:tcBorders>
              <w:top w:val="single" w:color="000000" w:sz="4" w:space="0"/>
              <w:left w:val="single" w:color="000000" w:sz="4" w:space="0"/>
              <w:bottom w:val="single" w:color="000000" w:sz="4" w:space="0"/>
              <w:right w:val="single" w:color="000000" w:sz="4" w:space="0"/>
            </w:tcBorders>
            <w:noWrap/>
            <w:vAlign w:val="bottom"/>
          </w:tcPr>
          <w:p w14:paraId="5E8F3076">
            <w:pPr>
              <w:keepNext w:val="0"/>
              <w:keepLines w:val="0"/>
              <w:widowControl/>
              <w:suppressLineNumbers w:val="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27A290C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sz w:val="16"/>
                <w:szCs w:val="16"/>
                <w:highlight w:val="none"/>
                <w:u w:val="none"/>
                <w:lang w:val="en-US" w:eastAsia="zh-CN"/>
                <w14:textFill>
                  <w14:solidFill>
                    <w14:schemeClr w14:val="tx1"/>
                  </w14:solidFill>
                </w14:textFill>
              </w:rPr>
              <w:t>符合药典标准</w:t>
            </w:r>
          </w:p>
        </w:tc>
      </w:tr>
      <w:tr w14:paraId="1C98E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979" w:type="dxa"/>
            <w:tcBorders>
              <w:top w:val="single" w:color="000000" w:sz="4" w:space="0"/>
              <w:left w:val="single" w:color="000000" w:sz="4" w:space="0"/>
              <w:bottom w:val="single" w:color="000000" w:sz="4" w:space="0"/>
              <w:right w:val="single" w:color="000000" w:sz="4" w:space="0"/>
            </w:tcBorders>
            <w:noWrap/>
            <w:vAlign w:val="center"/>
          </w:tcPr>
          <w:p w14:paraId="0678D2C5">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59</w:t>
            </w:r>
          </w:p>
        </w:tc>
        <w:tc>
          <w:tcPr>
            <w:tcW w:w="2430" w:type="dxa"/>
            <w:tcBorders>
              <w:top w:val="single" w:color="000000" w:sz="4" w:space="0"/>
              <w:left w:val="single" w:color="000000" w:sz="4" w:space="0"/>
              <w:bottom w:val="single" w:color="000000" w:sz="4" w:space="0"/>
              <w:right w:val="single" w:color="000000" w:sz="4" w:space="0"/>
            </w:tcBorders>
            <w:noWrap/>
            <w:vAlign w:val="center"/>
          </w:tcPr>
          <w:p w14:paraId="036D60FE">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山药</w:t>
            </w:r>
          </w:p>
        </w:tc>
        <w:tc>
          <w:tcPr>
            <w:tcW w:w="1651" w:type="dxa"/>
            <w:tcBorders>
              <w:top w:val="single" w:color="000000" w:sz="4" w:space="0"/>
              <w:left w:val="single" w:color="000000" w:sz="4" w:space="0"/>
              <w:bottom w:val="single" w:color="000000" w:sz="4" w:space="0"/>
              <w:right w:val="single" w:color="000000" w:sz="4" w:space="0"/>
            </w:tcBorders>
            <w:noWrap/>
            <w:vAlign w:val="center"/>
          </w:tcPr>
          <w:p w14:paraId="14C6B071">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选货</w:t>
            </w:r>
          </w:p>
        </w:tc>
        <w:tc>
          <w:tcPr>
            <w:tcW w:w="1750" w:type="dxa"/>
            <w:tcBorders>
              <w:top w:val="single" w:color="000000" w:sz="4" w:space="0"/>
              <w:left w:val="single" w:color="000000" w:sz="4" w:space="0"/>
              <w:bottom w:val="single" w:color="000000" w:sz="4" w:space="0"/>
              <w:right w:val="single" w:color="000000" w:sz="4" w:space="0"/>
            </w:tcBorders>
            <w:noWrap/>
            <w:vAlign w:val="center"/>
          </w:tcPr>
          <w:p w14:paraId="2D773717">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kg</w:t>
            </w:r>
          </w:p>
        </w:tc>
        <w:tc>
          <w:tcPr>
            <w:tcW w:w="1299" w:type="dxa"/>
            <w:tcBorders>
              <w:top w:val="single" w:color="000000" w:sz="4" w:space="0"/>
              <w:left w:val="single" w:color="000000" w:sz="4" w:space="0"/>
              <w:bottom w:val="single" w:color="000000" w:sz="4" w:space="0"/>
              <w:right w:val="single" w:color="000000" w:sz="4" w:space="0"/>
            </w:tcBorders>
            <w:noWrap/>
            <w:vAlign w:val="bottom"/>
          </w:tcPr>
          <w:p w14:paraId="74020FB6">
            <w:pPr>
              <w:keepNext w:val="0"/>
              <w:keepLines w:val="0"/>
              <w:widowControl/>
              <w:suppressLineNumbers w:val="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30</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2B688D5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sz w:val="16"/>
                <w:szCs w:val="16"/>
                <w:highlight w:val="none"/>
                <w:u w:val="none"/>
                <w:lang w:val="en-US" w:eastAsia="zh-CN"/>
                <w14:textFill>
                  <w14:solidFill>
                    <w14:schemeClr w14:val="tx1"/>
                  </w14:solidFill>
                </w14:textFill>
              </w:rPr>
              <w:t>符合药典标准</w:t>
            </w:r>
          </w:p>
        </w:tc>
      </w:tr>
      <w:tr w14:paraId="2FAB8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979" w:type="dxa"/>
            <w:tcBorders>
              <w:top w:val="single" w:color="000000" w:sz="4" w:space="0"/>
              <w:left w:val="single" w:color="000000" w:sz="4" w:space="0"/>
              <w:bottom w:val="single" w:color="000000" w:sz="4" w:space="0"/>
              <w:right w:val="single" w:color="000000" w:sz="4" w:space="0"/>
            </w:tcBorders>
            <w:noWrap/>
            <w:vAlign w:val="center"/>
          </w:tcPr>
          <w:p w14:paraId="0EDCA4B9">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60</w:t>
            </w:r>
          </w:p>
        </w:tc>
        <w:tc>
          <w:tcPr>
            <w:tcW w:w="2430" w:type="dxa"/>
            <w:tcBorders>
              <w:top w:val="single" w:color="000000" w:sz="4" w:space="0"/>
              <w:left w:val="single" w:color="000000" w:sz="4" w:space="0"/>
              <w:bottom w:val="single" w:color="000000" w:sz="4" w:space="0"/>
              <w:right w:val="single" w:color="000000" w:sz="4" w:space="0"/>
            </w:tcBorders>
            <w:noWrap/>
            <w:vAlign w:val="center"/>
          </w:tcPr>
          <w:p w14:paraId="7F35FBFF">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仙茅</w:t>
            </w:r>
          </w:p>
        </w:tc>
        <w:tc>
          <w:tcPr>
            <w:tcW w:w="1651" w:type="dxa"/>
            <w:tcBorders>
              <w:top w:val="single" w:color="000000" w:sz="4" w:space="0"/>
              <w:left w:val="single" w:color="000000" w:sz="4" w:space="0"/>
              <w:bottom w:val="single" w:color="000000" w:sz="4" w:space="0"/>
              <w:right w:val="single" w:color="000000" w:sz="4" w:space="0"/>
            </w:tcBorders>
            <w:noWrap/>
            <w:vAlign w:val="center"/>
          </w:tcPr>
          <w:p w14:paraId="383B3C6D">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选货</w:t>
            </w:r>
          </w:p>
        </w:tc>
        <w:tc>
          <w:tcPr>
            <w:tcW w:w="1750" w:type="dxa"/>
            <w:tcBorders>
              <w:top w:val="single" w:color="000000" w:sz="4" w:space="0"/>
              <w:left w:val="single" w:color="000000" w:sz="4" w:space="0"/>
              <w:bottom w:val="single" w:color="000000" w:sz="4" w:space="0"/>
              <w:right w:val="single" w:color="000000" w:sz="4" w:space="0"/>
            </w:tcBorders>
            <w:noWrap/>
            <w:vAlign w:val="center"/>
          </w:tcPr>
          <w:p w14:paraId="254AAE45">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kg</w:t>
            </w:r>
          </w:p>
        </w:tc>
        <w:tc>
          <w:tcPr>
            <w:tcW w:w="1299" w:type="dxa"/>
            <w:tcBorders>
              <w:top w:val="single" w:color="000000" w:sz="4" w:space="0"/>
              <w:left w:val="single" w:color="000000" w:sz="4" w:space="0"/>
              <w:bottom w:val="single" w:color="000000" w:sz="4" w:space="0"/>
              <w:right w:val="single" w:color="000000" w:sz="4" w:space="0"/>
            </w:tcBorders>
            <w:noWrap/>
            <w:vAlign w:val="bottom"/>
          </w:tcPr>
          <w:p w14:paraId="670CB19C">
            <w:pPr>
              <w:keepNext w:val="0"/>
              <w:keepLines w:val="0"/>
              <w:widowControl/>
              <w:suppressLineNumbers w:val="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15</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5CC3989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sz w:val="16"/>
                <w:szCs w:val="16"/>
                <w:highlight w:val="none"/>
                <w:u w:val="none"/>
                <w:lang w:val="en-US" w:eastAsia="zh-CN"/>
                <w14:textFill>
                  <w14:solidFill>
                    <w14:schemeClr w14:val="tx1"/>
                  </w14:solidFill>
                </w14:textFill>
              </w:rPr>
              <w:t>符合药典标准</w:t>
            </w:r>
          </w:p>
        </w:tc>
      </w:tr>
      <w:tr w14:paraId="4BD1E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979" w:type="dxa"/>
            <w:tcBorders>
              <w:top w:val="single" w:color="000000" w:sz="4" w:space="0"/>
              <w:left w:val="single" w:color="000000" w:sz="4" w:space="0"/>
              <w:bottom w:val="single" w:color="000000" w:sz="4" w:space="0"/>
              <w:right w:val="single" w:color="000000" w:sz="4" w:space="0"/>
            </w:tcBorders>
            <w:noWrap/>
            <w:vAlign w:val="center"/>
          </w:tcPr>
          <w:p w14:paraId="6AA28985">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61</w:t>
            </w:r>
          </w:p>
        </w:tc>
        <w:tc>
          <w:tcPr>
            <w:tcW w:w="2430" w:type="dxa"/>
            <w:tcBorders>
              <w:top w:val="single" w:color="000000" w:sz="4" w:space="0"/>
              <w:left w:val="single" w:color="000000" w:sz="4" w:space="0"/>
              <w:bottom w:val="single" w:color="000000" w:sz="4" w:space="0"/>
              <w:right w:val="single" w:color="000000" w:sz="4" w:space="0"/>
            </w:tcBorders>
            <w:noWrap/>
            <w:vAlign w:val="center"/>
          </w:tcPr>
          <w:p w14:paraId="41DF7276">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莪术</w:t>
            </w:r>
          </w:p>
        </w:tc>
        <w:tc>
          <w:tcPr>
            <w:tcW w:w="1651" w:type="dxa"/>
            <w:tcBorders>
              <w:top w:val="single" w:color="000000" w:sz="4" w:space="0"/>
              <w:left w:val="single" w:color="000000" w:sz="4" w:space="0"/>
              <w:bottom w:val="single" w:color="000000" w:sz="4" w:space="0"/>
              <w:right w:val="single" w:color="000000" w:sz="4" w:space="0"/>
            </w:tcBorders>
            <w:noWrap/>
            <w:vAlign w:val="center"/>
          </w:tcPr>
          <w:p w14:paraId="079D631F">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选货</w:t>
            </w:r>
          </w:p>
        </w:tc>
        <w:tc>
          <w:tcPr>
            <w:tcW w:w="1750" w:type="dxa"/>
            <w:tcBorders>
              <w:top w:val="single" w:color="000000" w:sz="4" w:space="0"/>
              <w:left w:val="single" w:color="000000" w:sz="4" w:space="0"/>
              <w:bottom w:val="single" w:color="000000" w:sz="4" w:space="0"/>
              <w:right w:val="single" w:color="000000" w:sz="4" w:space="0"/>
            </w:tcBorders>
            <w:noWrap/>
            <w:vAlign w:val="center"/>
          </w:tcPr>
          <w:p w14:paraId="13DB6520">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kg</w:t>
            </w:r>
          </w:p>
        </w:tc>
        <w:tc>
          <w:tcPr>
            <w:tcW w:w="1299" w:type="dxa"/>
            <w:tcBorders>
              <w:top w:val="single" w:color="000000" w:sz="4" w:space="0"/>
              <w:left w:val="single" w:color="000000" w:sz="4" w:space="0"/>
              <w:bottom w:val="single" w:color="000000" w:sz="4" w:space="0"/>
              <w:right w:val="single" w:color="000000" w:sz="4" w:space="0"/>
            </w:tcBorders>
            <w:noWrap/>
            <w:vAlign w:val="bottom"/>
          </w:tcPr>
          <w:p w14:paraId="6459B36E">
            <w:pPr>
              <w:keepNext w:val="0"/>
              <w:keepLines w:val="0"/>
              <w:widowControl/>
              <w:suppressLineNumbers w:val="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40</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1CD9FC2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sz w:val="16"/>
                <w:szCs w:val="16"/>
                <w:highlight w:val="none"/>
                <w:u w:val="none"/>
                <w:lang w:val="en-US" w:eastAsia="zh-CN"/>
                <w14:textFill>
                  <w14:solidFill>
                    <w14:schemeClr w14:val="tx1"/>
                  </w14:solidFill>
                </w14:textFill>
              </w:rPr>
              <w:t>符合药典标准</w:t>
            </w:r>
          </w:p>
        </w:tc>
      </w:tr>
      <w:tr w14:paraId="67D16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979" w:type="dxa"/>
            <w:tcBorders>
              <w:top w:val="single" w:color="000000" w:sz="4" w:space="0"/>
              <w:left w:val="single" w:color="000000" w:sz="4" w:space="0"/>
              <w:bottom w:val="single" w:color="000000" w:sz="4" w:space="0"/>
              <w:right w:val="single" w:color="000000" w:sz="4" w:space="0"/>
            </w:tcBorders>
            <w:noWrap/>
            <w:vAlign w:val="center"/>
          </w:tcPr>
          <w:p w14:paraId="16E54509">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62</w:t>
            </w:r>
          </w:p>
        </w:tc>
        <w:tc>
          <w:tcPr>
            <w:tcW w:w="2430" w:type="dxa"/>
            <w:tcBorders>
              <w:top w:val="single" w:color="000000" w:sz="4" w:space="0"/>
              <w:left w:val="single" w:color="000000" w:sz="4" w:space="0"/>
              <w:bottom w:val="single" w:color="000000" w:sz="4" w:space="0"/>
              <w:right w:val="single" w:color="000000" w:sz="4" w:space="0"/>
            </w:tcBorders>
            <w:noWrap/>
            <w:vAlign w:val="center"/>
          </w:tcPr>
          <w:p w14:paraId="4F22E20E">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姜黄</w:t>
            </w:r>
          </w:p>
        </w:tc>
        <w:tc>
          <w:tcPr>
            <w:tcW w:w="1651" w:type="dxa"/>
            <w:tcBorders>
              <w:top w:val="single" w:color="000000" w:sz="4" w:space="0"/>
              <w:left w:val="single" w:color="000000" w:sz="4" w:space="0"/>
              <w:bottom w:val="single" w:color="000000" w:sz="4" w:space="0"/>
              <w:right w:val="single" w:color="000000" w:sz="4" w:space="0"/>
            </w:tcBorders>
            <w:noWrap/>
            <w:vAlign w:val="center"/>
          </w:tcPr>
          <w:p w14:paraId="4E1B1D4F">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选货</w:t>
            </w:r>
          </w:p>
        </w:tc>
        <w:tc>
          <w:tcPr>
            <w:tcW w:w="1750" w:type="dxa"/>
            <w:tcBorders>
              <w:top w:val="single" w:color="000000" w:sz="4" w:space="0"/>
              <w:left w:val="single" w:color="000000" w:sz="4" w:space="0"/>
              <w:bottom w:val="single" w:color="000000" w:sz="4" w:space="0"/>
              <w:right w:val="single" w:color="000000" w:sz="4" w:space="0"/>
            </w:tcBorders>
            <w:noWrap/>
            <w:vAlign w:val="center"/>
          </w:tcPr>
          <w:p w14:paraId="73C6CE8D">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kg</w:t>
            </w:r>
          </w:p>
        </w:tc>
        <w:tc>
          <w:tcPr>
            <w:tcW w:w="1299" w:type="dxa"/>
            <w:tcBorders>
              <w:top w:val="single" w:color="000000" w:sz="4" w:space="0"/>
              <w:left w:val="single" w:color="000000" w:sz="4" w:space="0"/>
              <w:bottom w:val="single" w:color="000000" w:sz="4" w:space="0"/>
              <w:right w:val="single" w:color="000000" w:sz="4" w:space="0"/>
            </w:tcBorders>
            <w:noWrap/>
            <w:vAlign w:val="bottom"/>
          </w:tcPr>
          <w:p w14:paraId="00D3D768">
            <w:pPr>
              <w:keepNext w:val="0"/>
              <w:keepLines w:val="0"/>
              <w:widowControl/>
              <w:suppressLineNumbers w:val="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30</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323B05F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sz w:val="16"/>
                <w:szCs w:val="16"/>
                <w:highlight w:val="none"/>
                <w:u w:val="none"/>
                <w:lang w:val="en-US" w:eastAsia="zh-CN"/>
                <w14:textFill>
                  <w14:solidFill>
                    <w14:schemeClr w14:val="tx1"/>
                  </w14:solidFill>
                </w14:textFill>
              </w:rPr>
              <w:t>符合药典标准</w:t>
            </w:r>
          </w:p>
        </w:tc>
      </w:tr>
      <w:tr w14:paraId="1D146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979" w:type="dxa"/>
            <w:tcBorders>
              <w:top w:val="single" w:color="000000" w:sz="4" w:space="0"/>
              <w:left w:val="single" w:color="000000" w:sz="4" w:space="0"/>
              <w:bottom w:val="single" w:color="000000" w:sz="4" w:space="0"/>
              <w:right w:val="single" w:color="000000" w:sz="4" w:space="0"/>
            </w:tcBorders>
            <w:noWrap/>
            <w:vAlign w:val="center"/>
          </w:tcPr>
          <w:p w14:paraId="59A388E3">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63</w:t>
            </w:r>
          </w:p>
        </w:tc>
        <w:tc>
          <w:tcPr>
            <w:tcW w:w="2430" w:type="dxa"/>
            <w:tcBorders>
              <w:top w:val="single" w:color="000000" w:sz="4" w:space="0"/>
              <w:left w:val="single" w:color="000000" w:sz="4" w:space="0"/>
              <w:bottom w:val="single" w:color="000000" w:sz="4" w:space="0"/>
              <w:right w:val="single" w:color="000000" w:sz="4" w:space="0"/>
            </w:tcBorders>
            <w:noWrap/>
            <w:vAlign w:val="center"/>
          </w:tcPr>
          <w:p w14:paraId="26E7AC26">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拳参</w:t>
            </w:r>
          </w:p>
        </w:tc>
        <w:tc>
          <w:tcPr>
            <w:tcW w:w="1651" w:type="dxa"/>
            <w:tcBorders>
              <w:top w:val="single" w:color="000000" w:sz="4" w:space="0"/>
              <w:left w:val="single" w:color="000000" w:sz="4" w:space="0"/>
              <w:bottom w:val="single" w:color="000000" w:sz="4" w:space="0"/>
              <w:right w:val="single" w:color="000000" w:sz="4" w:space="0"/>
            </w:tcBorders>
            <w:noWrap/>
            <w:vAlign w:val="center"/>
          </w:tcPr>
          <w:p w14:paraId="103E915C">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选货</w:t>
            </w:r>
          </w:p>
        </w:tc>
        <w:tc>
          <w:tcPr>
            <w:tcW w:w="1750" w:type="dxa"/>
            <w:tcBorders>
              <w:top w:val="single" w:color="000000" w:sz="4" w:space="0"/>
              <w:left w:val="single" w:color="000000" w:sz="4" w:space="0"/>
              <w:bottom w:val="single" w:color="000000" w:sz="4" w:space="0"/>
              <w:right w:val="single" w:color="000000" w:sz="4" w:space="0"/>
            </w:tcBorders>
            <w:noWrap/>
            <w:vAlign w:val="center"/>
          </w:tcPr>
          <w:p w14:paraId="19F3ABA2">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kg</w:t>
            </w:r>
          </w:p>
        </w:tc>
        <w:tc>
          <w:tcPr>
            <w:tcW w:w="1299" w:type="dxa"/>
            <w:tcBorders>
              <w:top w:val="single" w:color="000000" w:sz="4" w:space="0"/>
              <w:left w:val="single" w:color="000000" w:sz="4" w:space="0"/>
              <w:bottom w:val="single" w:color="000000" w:sz="4" w:space="0"/>
              <w:right w:val="single" w:color="000000" w:sz="4" w:space="0"/>
            </w:tcBorders>
            <w:noWrap/>
            <w:vAlign w:val="bottom"/>
          </w:tcPr>
          <w:p w14:paraId="7874C7E1">
            <w:pPr>
              <w:keepNext w:val="0"/>
              <w:keepLines w:val="0"/>
              <w:widowControl/>
              <w:suppressLineNumbers w:val="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15</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69DA379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sz w:val="16"/>
                <w:szCs w:val="16"/>
                <w:highlight w:val="none"/>
                <w:u w:val="none"/>
                <w:lang w:val="en-US" w:eastAsia="zh-CN"/>
                <w14:textFill>
                  <w14:solidFill>
                    <w14:schemeClr w14:val="tx1"/>
                  </w14:solidFill>
                </w14:textFill>
              </w:rPr>
              <w:t>符合药典标准</w:t>
            </w:r>
          </w:p>
        </w:tc>
      </w:tr>
      <w:tr w14:paraId="18E38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979" w:type="dxa"/>
            <w:tcBorders>
              <w:top w:val="single" w:color="000000" w:sz="4" w:space="0"/>
              <w:left w:val="single" w:color="000000" w:sz="4" w:space="0"/>
              <w:bottom w:val="single" w:color="000000" w:sz="4" w:space="0"/>
              <w:right w:val="single" w:color="000000" w:sz="4" w:space="0"/>
            </w:tcBorders>
            <w:noWrap/>
            <w:vAlign w:val="center"/>
          </w:tcPr>
          <w:p w14:paraId="2CAD2851">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64</w:t>
            </w:r>
          </w:p>
        </w:tc>
        <w:tc>
          <w:tcPr>
            <w:tcW w:w="2430" w:type="dxa"/>
            <w:tcBorders>
              <w:top w:val="single" w:color="000000" w:sz="4" w:space="0"/>
              <w:left w:val="single" w:color="000000" w:sz="4" w:space="0"/>
              <w:bottom w:val="single" w:color="000000" w:sz="4" w:space="0"/>
              <w:right w:val="single" w:color="000000" w:sz="4" w:space="0"/>
            </w:tcBorders>
            <w:noWrap/>
            <w:vAlign w:val="center"/>
          </w:tcPr>
          <w:p w14:paraId="7235BD5E">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白蔹</w:t>
            </w:r>
          </w:p>
        </w:tc>
        <w:tc>
          <w:tcPr>
            <w:tcW w:w="1651" w:type="dxa"/>
            <w:tcBorders>
              <w:top w:val="single" w:color="000000" w:sz="4" w:space="0"/>
              <w:left w:val="single" w:color="000000" w:sz="4" w:space="0"/>
              <w:bottom w:val="single" w:color="000000" w:sz="4" w:space="0"/>
              <w:right w:val="single" w:color="000000" w:sz="4" w:space="0"/>
            </w:tcBorders>
            <w:noWrap/>
            <w:vAlign w:val="center"/>
          </w:tcPr>
          <w:p w14:paraId="7FB4FAED">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选货</w:t>
            </w:r>
          </w:p>
        </w:tc>
        <w:tc>
          <w:tcPr>
            <w:tcW w:w="1750" w:type="dxa"/>
            <w:tcBorders>
              <w:top w:val="single" w:color="000000" w:sz="4" w:space="0"/>
              <w:left w:val="single" w:color="000000" w:sz="4" w:space="0"/>
              <w:bottom w:val="single" w:color="000000" w:sz="4" w:space="0"/>
              <w:right w:val="single" w:color="000000" w:sz="4" w:space="0"/>
            </w:tcBorders>
            <w:noWrap/>
            <w:vAlign w:val="center"/>
          </w:tcPr>
          <w:p w14:paraId="2106EF27">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kg</w:t>
            </w:r>
          </w:p>
        </w:tc>
        <w:tc>
          <w:tcPr>
            <w:tcW w:w="1299" w:type="dxa"/>
            <w:tcBorders>
              <w:top w:val="single" w:color="000000" w:sz="4" w:space="0"/>
              <w:left w:val="single" w:color="000000" w:sz="4" w:space="0"/>
              <w:bottom w:val="single" w:color="000000" w:sz="4" w:space="0"/>
              <w:right w:val="single" w:color="000000" w:sz="4" w:space="0"/>
            </w:tcBorders>
            <w:noWrap/>
            <w:vAlign w:val="bottom"/>
          </w:tcPr>
          <w:p w14:paraId="680C28B8">
            <w:pPr>
              <w:keepNext w:val="0"/>
              <w:keepLines w:val="0"/>
              <w:widowControl/>
              <w:suppressLineNumbers w:val="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15</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0E5A367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sz w:val="16"/>
                <w:szCs w:val="16"/>
                <w:highlight w:val="none"/>
                <w:u w:val="none"/>
                <w:lang w:val="en-US" w:eastAsia="zh-CN"/>
                <w14:textFill>
                  <w14:solidFill>
                    <w14:schemeClr w14:val="tx1"/>
                  </w14:solidFill>
                </w14:textFill>
              </w:rPr>
              <w:t>符合药典标准</w:t>
            </w:r>
          </w:p>
        </w:tc>
      </w:tr>
      <w:tr w14:paraId="1D9DD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979" w:type="dxa"/>
            <w:tcBorders>
              <w:top w:val="single" w:color="000000" w:sz="4" w:space="0"/>
              <w:left w:val="single" w:color="000000" w:sz="4" w:space="0"/>
              <w:bottom w:val="single" w:color="000000" w:sz="4" w:space="0"/>
              <w:right w:val="single" w:color="000000" w:sz="4" w:space="0"/>
            </w:tcBorders>
            <w:noWrap/>
            <w:vAlign w:val="center"/>
          </w:tcPr>
          <w:p w14:paraId="16C3A133">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65</w:t>
            </w:r>
          </w:p>
        </w:tc>
        <w:tc>
          <w:tcPr>
            <w:tcW w:w="2430" w:type="dxa"/>
            <w:tcBorders>
              <w:top w:val="single" w:color="000000" w:sz="4" w:space="0"/>
              <w:left w:val="single" w:color="000000" w:sz="4" w:space="0"/>
              <w:bottom w:val="single" w:color="000000" w:sz="4" w:space="0"/>
              <w:right w:val="single" w:color="000000" w:sz="4" w:space="0"/>
            </w:tcBorders>
            <w:noWrap/>
            <w:vAlign w:val="center"/>
          </w:tcPr>
          <w:p w14:paraId="5F8137C0">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独活</w:t>
            </w:r>
          </w:p>
        </w:tc>
        <w:tc>
          <w:tcPr>
            <w:tcW w:w="1651" w:type="dxa"/>
            <w:tcBorders>
              <w:top w:val="single" w:color="000000" w:sz="4" w:space="0"/>
              <w:left w:val="single" w:color="000000" w:sz="4" w:space="0"/>
              <w:bottom w:val="single" w:color="000000" w:sz="4" w:space="0"/>
              <w:right w:val="single" w:color="000000" w:sz="4" w:space="0"/>
            </w:tcBorders>
            <w:noWrap/>
            <w:vAlign w:val="center"/>
          </w:tcPr>
          <w:p w14:paraId="3F253B85">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选货</w:t>
            </w:r>
          </w:p>
        </w:tc>
        <w:tc>
          <w:tcPr>
            <w:tcW w:w="1750" w:type="dxa"/>
            <w:tcBorders>
              <w:top w:val="single" w:color="000000" w:sz="4" w:space="0"/>
              <w:left w:val="single" w:color="000000" w:sz="4" w:space="0"/>
              <w:bottom w:val="single" w:color="000000" w:sz="4" w:space="0"/>
              <w:right w:val="single" w:color="000000" w:sz="4" w:space="0"/>
            </w:tcBorders>
            <w:noWrap/>
            <w:vAlign w:val="center"/>
          </w:tcPr>
          <w:p w14:paraId="618C0824">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kg</w:t>
            </w:r>
          </w:p>
        </w:tc>
        <w:tc>
          <w:tcPr>
            <w:tcW w:w="1299" w:type="dxa"/>
            <w:tcBorders>
              <w:top w:val="single" w:color="000000" w:sz="4" w:space="0"/>
              <w:left w:val="single" w:color="000000" w:sz="4" w:space="0"/>
              <w:bottom w:val="single" w:color="000000" w:sz="4" w:space="0"/>
              <w:right w:val="single" w:color="000000" w:sz="4" w:space="0"/>
            </w:tcBorders>
            <w:noWrap/>
            <w:vAlign w:val="bottom"/>
          </w:tcPr>
          <w:p w14:paraId="7F7CA208">
            <w:pPr>
              <w:keepNext w:val="0"/>
              <w:keepLines w:val="0"/>
              <w:widowControl/>
              <w:suppressLineNumbers w:val="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7825F22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sz w:val="16"/>
                <w:szCs w:val="16"/>
                <w:highlight w:val="none"/>
                <w:u w:val="none"/>
                <w:lang w:val="en-US" w:eastAsia="zh-CN"/>
                <w14:textFill>
                  <w14:solidFill>
                    <w14:schemeClr w14:val="tx1"/>
                  </w14:solidFill>
                </w14:textFill>
              </w:rPr>
              <w:t>符合药典标准</w:t>
            </w:r>
          </w:p>
        </w:tc>
      </w:tr>
      <w:tr w14:paraId="08702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979" w:type="dxa"/>
            <w:tcBorders>
              <w:top w:val="single" w:color="000000" w:sz="4" w:space="0"/>
              <w:left w:val="single" w:color="000000" w:sz="4" w:space="0"/>
              <w:bottom w:val="single" w:color="000000" w:sz="4" w:space="0"/>
              <w:right w:val="single" w:color="000000" w:sz="4" w:space="0"/>
            </w:tcBorders>
            <w:noWrap/>
            <w:vAlign w:val="center"/>
          </w:tcPr>
          <w:p w14:paraId="5627B390">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66</w:t>
            </w:r>
          </w:p>
        </w:tc>
        <w:tc>
          <w:tcPr>
            <w:tcW w:w="2430" w:type="dxa"/>
            <w:tcBorders>
              <w:top w:val="single" w:color="000000" w:sz="4" w:space="0"/>
              <w:left w:val="single" w:color="000000" w:sz="4" w:space="0"/>
              <w:bottom w:val="single" w:color="000000" w:sz="4" w:space="0"/>
              <w:right w:val="single" w:color="000000" w:sz="4" w:space="0"/>
            </w:tcBorders>
            <w:noWrap/>
            <w:vAlign w:val="center"/>
          </w:tcPr>
          <w:p w14:paraId="76957F3B">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羌活</w:t>
            </w:r>
          </w:p>
        </w:tc>
        <w:tc>
          <w:tcPr>
            <w:tcW w:w="1651" w:type="dxa"/>
            <w:tcBorders>
              <w:top w:val="single" w:color="000000" w:sz="4" w:space="0"/>
              <w:left w:val="single" w:color="000000" w:sz="4" w:space="0"/>
              <w:bottom w:val="single" w:color="000000" w:sz="4" w:space="0"/>
              <w:right w:val="single" w:color="000000" w:sz="4" w:space="0"/>
            </w:tcBorders>
            <w:noWrap/>
            <w:vAlign w:val="center"/>
          </w:tcPr>
          <w:p w14:paraId="44DD68B6">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选货</w:t>
            </w:r>
          </w:p>
        </w:tc>
        <w:tc>
          <w:tcPr>
            <w:tcW w:w="1750" w:type="dxa"/>
            <w:tcBorders>
              <w:top w:val="single" w:color="000000" w:sz="4" w:space="0"/>
              <w:left w:val="single" w:color="000000" w:sz="4" w:space="0"/>
              <w:bottom w:val="single" w:color="000000" w:sz="4" w:space="0"/>
              <w:right w:val="single" w:color="000000" w:sz="4" w:space="0"/>
            </w:tcBorders>
            <w:noWrap/>
            <w:vAlign w:val="center"/>
          </w:tcPr>
          <w:p w14:paraId="33636389">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kg</w:t>
            </w:r>
          </w:p>
        </w:tc>
        <w:tc>
          <w:tcPr>
            <w:tcW w:w="1299" w:type="dxa"/>
            <w:tcBorders>
              <w:top w:val="single" w:color="000000" w:sz="4" w:space="0"/>
              <w:left w:val="single" w:color="000000" w:sz="4" w:space="0"/>
              <w:bottom w:val="single" w:color="000000" w:sz="4" w:space="0"/>
              <w:right w:val="single" w:color="000000" w:sz="4" w:space="0"/>
            </w:tcBorders>
            <w:noWrap/>
            <w:vAlign w:val="bottom"/>
          </w:tcPr>
          <w:p w14:paraId="558A0312">
            <w:pPr>
              <w:keepNext w:val="0"/>
              <w:keepLines w:val="0"/>
              <w:widowControl/>
              <w:suppressLineNumbers w:val="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15</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16C6B67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sz w:val="16"/>
                <w:szCs w:val="16"/>
                <w:highlight w:val="none"/>
                <w:u w:val="none"/>
                <w:lang w:val="en-US" w:eastAsia="zh-CN"/>
                <w14:textFill>
                  <w14:solidFill>
                    <w14:schemeClr w14:val="tx1"/>
                  </w14:solidFill>
                </w14:textFill>
              </w:rPr>
              <w:t>符合药典标准</w:t>
            </w:r>
          </w:p>
        </w:tc>
      </w:tr>
      <w:tr w14:paraId="74540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979" w:type="dxa"/>
            <w:tcBorders>
              <w:top w:val="single" w:color="000000" w:sz="4" w:space="0"/>
              <w:left w:val="single" w:color="000000" w:sz="4" w:space="0"/>
              <w:bottom w:val="single" w:color="000000" w:sz="4" w:space="0"/>
              <w:right w:val="single" w:color="000000" w:sz="4" w:space="0"/>
            </w:tcBorders>
            <w:noWrap/>
            <w:vAlign w:val="center"/>
          </w:tcPr>
          <w:p w14:paraId="2BB4CC26">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67</w:t>
            </w:r>
          </w:p>
        </w:tc>
        <w:tc>
          <w:tcPr>
            <w:tcW w:w="2430" w:type="dxa"/>
            <w:tcBorders>
              <w:top w:val="single" w:color="000000" w:sz="4" w:space="0"/>
              <w:left w:val="single" w:color="000000" w:sz="4" w:space="0"/>
              <w:bottom w:val="single" w:color="000000" w:sz="4" w:space="0"/>
              <w:right w:val="single" w:color="000000" w:sz="4" w:space="0"/>
            </w:tcBorders>
            <w:noWrap/>
            <w:vAlign w:val="center"/>
          </w:tcPr>
          <w:p w14:paraId="101A0578">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藁本</w:t>
            </w:r>
          </w:p>
        </w:tc>
        <w:tc>
          <w:tcPr>
            <w:tcW w:w="1651" w:type="dxa"/>
            <w:tcBorders>
              <w:top w:val="single" w:color="000000" w:sz="4" w:space="0"/>
              <w:left w:val="single" w:color="000000" w:sz="4" w:space="0"/>
              <w:bottom w:val="single" w:color="000000" w:sz="4" w:space="0"/>
              <w:right w:val="single" w:color="000000" w:sz="4" w:space="0"/>
            </w:tcBorders>
            <w:noWrap/>
            <w:vAlign w:val="center"/>
          </w:tcPr>
          <w:p w14:paraId="19041F29">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选货</w:t>
            </w:r>
          </w:p>
        </w:tc>
        <w:tc>
          <w:tcPr>
            <w:tcW w:w="1750" w:type="dxa"/>
            <w:tcBorders>
              <w:top w:val="single" w:color="000000" w:sz="4" w:space="0"/>
              <w:left w:val="single" w:color="000000" w:sz="4" w:space="0"/>
              <w:bottom w:val="single" w:color="000000" w:sz="4" w:space="0"/>
              <w:right w:val="single" w:color="000000" w:sz="4" w:space="0"/>
            </w:tcBorders>
            <w:noWrap/>
            <w:vAlign w:val="center"/>
          </w:tcPr>
          <w:p w14:paraId="082BF77B">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kg</w:t>
            </w:r>
          </w:p>
        </w:tc>
        <w:tc>
          <w:tcPr>
            <w:tcW w:w="1299" w:type="dxa"/>
            <w:tcBorders>
              <w:top w:val="single" w:color="000000" w:sz="4" w:space="0"/>
              <w:left w:val="single" w:color="000000" w:sz="4" w:space="0"/>
              <w:bottom w:val="single" w:color="000000" w:sz="4" w:space="0"/>
              <w:right w:val="single" w:color="000000" w:sz="4" w:space="0"/>
            </w:tcBorders>
            <w:noWrap/>
            <w:vAlign w:val="bottom"/>
          </w:tcPr>
          <w:p w14:paraId="58B8D881">
            <w:pPr>
              <w:keepNext w:val="0"/>
              <w:keepLines w:val="0"/>
              <w:widowControl/>
              <w:suppressLineNumbers w:val="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15</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1613D44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sz w:val="16"/>
                <w:szCs w:val="16"/>
                <w:highlight w:val="none"/>
                <w:u w:val="none"/>
                <w:lang w:val="en-US" w:eastAsia="zh-CN"/>
                <w14:textFill>
                  <w14:solidFill>
                    <w14:schemeClr w14:val="tx1"/>
                  </w14:solidFill>
                </w14:textFill>
              </w:rPr>
              <w:t>符合药典标准</w:t>
            </w:r>
          </w:p>
        </w:tc>
      </w:tr>
      <w:tr w14:paraId="5F8F1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979" w:type="dxa"/>
            <w:tcBorders>
              <w:top w:val="single" w:color="000000" w:sz="4" w:space="0"/>
              <w:left w:val="single" w:color="000000" w:sz="4" w:space="0"/>
              <w:bottom w:val="single" w:color="000000" w:sz="4" w:space="0"/>
              <w:right w:val="single" w:color="000000" w:sz="4" w:space="0"/>
            </w:tcBorders>
            <w:noWrap/>
            <w:vAlign w:val="center"/>
          </w:tcPr>
          <w:p w14:paraId="50A1F35F">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68</w:t>
            </w:r>
          </w:p>
        </w:tc>
        <w:tc>
          <w:tcPr>
            <w:tcW w:w="2430" w:type="dxa"/>
            <w:tcBorders>
              <w:top w:val="single" w:color="000000" w:sz="4" w:space="0"/>
              <w:left w:val="single" w:color="000000" w:sz="4" w:space="0"/>
              <w:bottom w:val="single" w:color="000000" w:sz="4" w:space="0"/>
              <w:right w:val="single" w:color="000000" w:sz="4" w:space="0"/>
            </w:tcBorders>
            <w:noWrap/>
            <w:vAlign w:val="center"/>
          </w:tcPr>
          <w:p w14:paraId="0A77C4ED">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秦艽</w:t>
            </w:r>
          </w:p>
        </w:tc>
        <w:tc>
          <w:tcPr>
            <w:tcW w:w="1651" w:type="dxa"/>
            <w:tcBorders>
              <w:top w:val="single" w:color="000000" w:sz="4" w:space="0"/>
              <w:left w:val="single" w:color="000000" w:sz="4" w:space="0"/>
              <w:bottom w:val="single" w:color="000000" w:sz="4" w:space="0"/>
              <w:right w:val="single" w:color="000000" w:sz="4" w:space="0"/>
            </w:tcBorders>
            <w:noWrap/>
            <w:vAlign w:val="center"/>
          </w:tcPr>
          <w:p w14:paraId="3216C765">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选货</w:t>
            </w:r>
          </w:p>
        </w:tc>
        <w:tc>
          <w:tcPr>
            <w:tcW w:w="1750" w:type="dxa"/>
            <w:tcBorders>
              <w:top w:val="single" w:color="000000" w:sz="4" w:space="0"/>
              <w:left w:val="single" w:color="000000" w:sz="4" w:space="0"/>
              <w:bottom w:val="single" w:color="000000" w:sz="4" w:space="0"/>
              <w:right w:val="single" w:color="000000" w:sz="4" w:space="0"/>
            </w:tcBorders>
            <w:noWrap/>
            <w:vAlign w:val="center"/>
          </w:tcPr>
          <w:p w14:paraId="25472A72">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kg</w:t>
            </w:r>
          </w:p>
        </w:tc>
        <w:tc>
          <w:tcPr>
            <w:tcW w:w="1299" w:type="dxa"/>
            <w:tcBorders>
              <w:top w:val="single" w:color="000000" w:sz="4" w:space="0"/>
              <w:left w:val="single" w:color="000000" w:sz="4" w:space="0"/>
              <w:bottom w:val="single" w:color="000000" w:sz="4" w:space="0"/>
              <w:right w:val="single" w:color="000000" w:sz="4" w:space="0"/>
            </w:tcBorders>
            <w:noWrap/>
            <w:vAlign w:val="bottom"/>
          </w:tcPr>
          <w:p w14:paraId="7C6AFD45">
            <w:pPr>
              <w:keepNext w:val="0"/>
              <w:keepLines w:val="0"/>
              <w:widowControl/>
              <w:suppressLineNumbers w:val="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15</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3D22AAA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sz w:val="16"/>
                <w:szCs w:val="16"/>
                <w:highlight w:val="none"/>
                <w:u w:val="none"/>
                <w:lang w:val="en-US" w:eastAsia="zh-CN"/>
                <w14:textFill>
                  <w14:solidFill>
                    <w14:schemeClr w14:val="tx1"/>
                  </w14:solidFill>
                </w14:textFill>
              </w:rPr>
              <w:t>符合药典标准</w:t>
            </w:r>
          </w:p>
        </w:tc>
      </w:tr>
      <w:tr w14:paraId="505A7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979" w:type="dxa"/>
            <w:tcBorders>
              <w:top w:val="single" w:color="000000" w:sz="4" w:space="0"/>
              <w:left w:val="single" w:color="000000" w:sz="4" w:space="0"/>
              <w:bottom w:val="single" w:color="000000" w:sz="4" w:space="0"/>
              <w:right w:val="single" w:color="000000" w:sz="4" w:space="0"/>
            </w:tcBorders>
            <w:noWrap/>
            <w:vAlign w:val="center"/>
          </w:tcPr>
          <w:p w14:paraId="4479DD7D">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69</w:t>
            </w:r>
          </w:p>
        </w:tc>
        <w:tc>
          <w:tcPr>
            <w:tcW w:w="2430" w:type="dxa"/>
            <w:tcBorders>
              <w:top w:val="single" w:color="000000" w:sz="4" w:space="0"/>
              <w:left w:val="single" w:color="000000" w:sz="4" w:space="0"/>
              <w:bottom w:val="single" w:color="000000" w:sz="4" w:space="0"/>
              <w:right w:val="single" w:color="000000" w:sz="4" w:space="0"/>
            </w:tcBorders>
            <w:noWrap/>
            <w:vAlign w:val="center"/>
          </w:tcPr>
          <w:p w14:paraId="0AE11FD6">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续断</w:t>
            </w:r>
          </w:p>
        </w:tc>
        <w:tc>
          <w:tcPr>
            <w:tcW w:w="1651" w:type="dxa"/>
            <w:tcBorders>
              <w:top w:val="single" w:color="000000" w:sz="4" w:space="0"/>
              <w:left w:val="single" w:color="000000" w:sz="4" w:space="0"/>
              <w:bottom w:val="single" w:color="000000" w:sz="4" w:space="0"/>
              <w:right w:val="single" w:color="000000" w:sz="4" w:space="0"/>
            </w:tcBorders>
            <w:noWrap/>
            <w:vAlign w:val="center"/>
          </w:tcPr>
          <w:p w14:paraId="35A819F3">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选货</w:t>
            </w:r>
          </w:p>
        </w:tc>
        <w:tc>
          <w:tcPr>
            <w:tcW w:w="1750" w:type="dxa"/>
            <w:tcBorders>
              <w:top w:val="single" w:color="000000" w:sz="4" w:space="0"/>
              <w:left w:val="single" w:color="000000" w:sz="4" w:space="0"/>
              <w:bottom w:val="single" w:color="000000" w:sz="4" w:space="0"/>
              <w:right w:val="single" w:color="000000" w:sz="4" w:space="0"/>
            </w:tcBorders>
            <w:noWrap/>
            <w:vAlign w:val="center"/>
          </w:tcPr>
          <w:p w14:paraId="561E584C">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kg</w:t>
            </w:r>
          </w:p>
        </w:tc>
        <w:tc>
          <w:tcPr>
            <w:tcW w:w="1299" w:type="dxa"/>
            <w:tcBorders>
              <w:top w:val="single" w:color="000000" w:sz="4" w:space="0"/>
              <w:left w:val="single" w:color="000000" w:sz="4" w:space="0"/>
              <w:bottom w:val="single" w:color="000000" w:sz="4" w:space="0"/>
              <w:right w:val="single" w:color="000000" w:sz="4" w:space="0"/>
            </w:tcBorders>
            <w:noWrap/>
            <w:vAlign w:val="bottom"/>
          </w:tcPr>
          <w:p w14:paraId="0C939082">
            <w:pPr>
              <w:keepNext w:val="0"/>
              <w:keepLines w:val="0"/>
              <w:widowControl/>
              <w:suppressLineNumbers w:val="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30</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53512CD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sz w:val="16"/>
                <w:szCs w:val="16"/>
                <w:highlight w:val="none"/>
                <w:u w:val="none"/>
                <w:lang w:val="en-US" w:eastAsia="zh-CN"/>
                <w14:textFill>
                  <w14:solidFill>
                    <w14:schemeClr w14:val="tx1"/>
                  </w14:solidFill>
                </w14:textFill>
              </w:rPr>
              <w:t>符合药典标准</w:t>
            </w:r>
          </w:p>
        </w:tc>
      </w:tr>
      <w:tr w14:paraId="2A7AA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979" w:type="dxa"/>
            <w:tcBorders>
              <w:top w:val="single" w:color="000000" w:sz="4" w:space="0"/>
              <w:left w:val="single" w:color="000000" w:sz="4" w:space="0"/>
              <w:bottom w:val="single" w:color="000000" w:sz="4" w:space="0"/>
              <w:right w:val="single" w:color="000000" w:sz="4" w:space="0"/>
            </w:tcBorders>
            <w:noWrap/>
            <w:vAlign w:val="center"/>
          </w:tcPr>
          <w:p w14:paraId="3259103C">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70</w:t>
            </w:r>
          </w:p>
        </w:tc>
        <w:tc>
          <w:tcPr>
            <w:tcW w:w="2430" w:type="dxa"/>
            <w:tcBorders>
              <w:top w:val="single" w:color="000000" w:sz="4" w:space="0"/>
              <w:left w:val="single" w:color="000000" w:sz="4" w:space="0"/>
              <w:bottom w:val="single" w:color="000000" w:sz="4" w:space="0"/>
              <w:right w:val="single" w:color="000000" w:sz="4" w:space="0"/>
            </w:tcBorders>
            <w:noWrap/>
            <w:vAlign w:val="center"/>
          </w:tcPr>
          <w:p w14:paraId="59539F7B">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干姜</w:t>
            </w:r>
          </w:p>
        </w:tc>
        <w:tc>
          <w:tcPr>
            <w:tcW w:w="1651" w:type="dxa"/>
            <w:tcBorders>
              <w:top w:val="single" w:color="000000" w:sz="4" w:space="0"/>
              <w:left w:val="single" w:color="000000" w:sz="4" w:space="0"/>
              <w:bottom w:val="single" w:color="000000" w:sz="4" w:space="0"/>
              <w:right w:val="single" w:color="000000" w:sz="4" w:space="0"/>
            </w:tcBorders>
            <w:noWrap/>
            <w:vAlign w:val="center"/>
          </w:tcPr>
          <w:p w14:paraId="74C326E9">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选货</w:t>
            </w:r>
          </w:p>
        </w:tc>
        <w:tc>
          <w:tcPr>
            <w:tcW w:w="1750" w:type="dxa"/>
            <w:tcBorders>
              <w:top w:val="single" w:color="000000" w:sz="4" w:space="0"/>
              <w:left w:val="single" w:color="000000" w:sz="4" w:space="0"/>
              <w:bottom w:val="single" w:color="000000" w:sz="4" w:space="0"/>
              <w:right w:val="single" w:color="000000" w:sz="4" w:space="0"/>
            </w:tcBorders>
            <w:noWrap/>
            <w:vAlign w:val="center"/>
          </w:tcPr>
          <w:p w14:paraId="4D079C36">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kg</w:t>
            </w:r>
          </w:p>
        </w:tc>
        <w:tc>
          <w:tcPr>
            <w:tcW w:w="1299" w:type="dxa"/>
            <w:tcBorders>
              <w:top w:val="single" w:color="000000" w:sz="4" w:space="0"/>
              <w:left w:val="single" w:color="000000" w:sz="4" w:space="0"/>
              <w:bottom w:val="single" w:color="000000" w:sz="4" w:space="0"/>
              <w:right w:val="single" w:color="000000" w:sz="4" w:space="0"/>
            </w:tcBorders>
            <w:noWrap/>
            <w:vAlign w:val="bottom"/>
          </w:tcPr>
          <w:p w14:paraId="0F0B81A0">
            <w:pPr>
              <w:keepNext w:val="0"/>
              <w:keepLines w:val="0"/>
              <w:widowControl/>
              <w:suppressLineNumbers w:val="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30</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14F1529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sz w:val="16"/>
                <w:szCs w:val="16"/>
                <w:highlight w:val="none"/>
                <w:u w:val="none"/>
                <w:lang w:val="en-US" w:eastAsia="zh-CN"/>
                <w14:textFill>
                  <w14:solidFill>
                    <w14:schemeClr w14:val="tx1"/>
                  </w14:solidFill>
                </w14:textFill>
              </w:rPr>
              <w:t>符合药典标准</w:t>
            </w:r>
          </w:p>
        </w:tc>
      </w:tr>
      <w:tr w14:paraId="63334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979" w:type="dxa"/>
            <w:tcBorders>
              <w:top w:val="single" w:color="000000" w:sz="4" w:space="0"/>
              <w:left w:val="single" w:color="000000" w:sz="4" w:space="0"/>
              <w:bottom w:val="single" w:color="000000" w:sz="4" w:space="0"/>
              <w:right w:val="single" w:color="000000" w:sz="4" w:space="0"/>
            </w:tcBorders>
            <w:noWrap/>
            <w:vAlign w:val="center"/>
          </w:tcPr>
          <w:p w14:paraId="604EC1C8">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71</w:t>
            </w:r>
          </w:p>
        </w:tc>
        <w:tc>
          <w:tcPr>
            <w:tcW w:w="2430" w:type="dxa"/>
            <w:tcBorders>
              <w:top w:val="single" w:color="000000" w:sz="4" w:space="0"/>
              <w:left w:val="single" w:color="000000" w:sz="4" w:space="0"/>
              <w:bottom w:val="single" w:color="000000" w:sz="4" w:space="0"/>
              <w:right w:val="single" w:color="000000" w:sz="4" w:space="0"/>
            </w:tcBorders>
            <w:noWrap/>
            <w:vAlign w:val="center"/>
          </w:tcPr>
          <w:p w14:paraId="772D65F9">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重楼</w:t>
            </w:r>
          </w:p>
        </w:tc>
        <w:tc>
          <w:tcPr>
            <w:tcW w:w="1651" w:type="dxa"/>
            <w:tcBorders>
              <w:top w:val="single" w:color="000000" w:sz="4" w:space="0"/>
              <w:left w:val="single" w:color="000000" w:sz="4" w:space="0"/>
              <w:bottom w:val="single" w:color="000000" w:sz="4" w:space="0"/>
              <w:right w:val="single" w:color="000000" w:sz="4" w:space="0"/>
            </w:tcBorders>
            <w:noWrap/>
            <w:vAlign w:val="center"/>
          </w:tcPr>
          <w:p w14:paraId="08C5D746">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选货</w:t>
            </w:r>
          </w:p>
        </w:tc>
        <w:tc>
          <w:tcPr>
            <w:tcW w:w="1750" w:type="dxa"/>
            <w:tcBorders>
              <w:top w:val="single" w:color="000000" w:sz="4" w:space="0"/>
              <w:left w:val="single" w:color="000000" w:sz="4" w:space="0"/>
              <w:bottom w:val="single" w:color="000000" w:sz="4" w:space="0"/>
              <w:right w:val="single" w:color="000000" w:sz="4" w:space="0"/>
            </w:tcBorders>
            <w:noWrap/>
            <w:vAlign w:val="center"/>
          </w:tcPr>
          <w:p w14:paraId="4C295C77">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kg</w:t>
            </w:r>
          </w:p>
        </w:tc>
        <w:tc>
          <w:tcPr>
            <w:tcW w:w="1299" w:type="dxa"/>
            <w:tcBorders>
              <w:top w:val="single" w:color="000000" w:sz="4" w:space="0"/>
              <w:left w:val="single" w:color="000000" w:sz="4" w:space="0"/>
              <w:bottom w:val="single" w:color="000000" w:sz="4" w:space="0"/>
              <w:right w:val="single" w:color="000000" w:sz="4" w:space="0"/>
            </w:tcBorders>
            <w:noWrap/>
            <w:vAlign w:val="bottom"/>
          </w:tcPr>
          <w:p w14:paraId="4F652CC4">
            <w:pPr>
              <w:keepNext w:val="0"/>
              <w:keepLines w:val="0"/>
              <w:widowControl/>
              <w:suppressLineNumbers w:val="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15</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181FF94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sz w:val="16"/>
                <w:szCs w:val="16"/>
                <w:highlight w:val="none"/>
                <w:u w:val="none"/>
                <w:lang w:val="en-US" w:eastAsia="zh-CN"/>
                <w14:textFill>
                  <w14:solidFill>
                    <w14:schemeClr w14:val="tx1"/>
                  </w14:solidFill>
                </w14:textFill>
              </w:rPr>
              <w:t>符合药典标准</w:t>
            </w:r>
          </w:p>
        </w:tc>
      </w:tr>
      <w:tr w14:paraId="3157E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979" w:type="dxa"/>
            <w:tcBorders>
              <w:top w:val="single" w:color="000000" w:sz="4" w:space="0"/>
              <w:left w:val="single" w:color="000000" w:sz="4" w:space="0"/>
              <w:bottom w:val="single" w:color="000000" w:sz="4" w:space="0"/>
              <w:right w:val="single" w:color="000000" w:sz="4" w:space="0"/>
            </w:tcBorders>
            <w:noWrap/>
            <w:vAlign w:val="center"/>
          </w:tcPr>
          <w:p w14:paraId="70096D6B">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72</w:t>
            </w:r>
          </w:p>
        </w:tc>
        <w:tc>
          <w:tcPr>
            <w:tcW w:w="2430" w:type="dxa"/>
            <w:tcBorders>
              <w:top w:val="single" w:color="000000" w:sz="4" w:space="0"/>
              <w:left w:val="single" w:color="000000" w:sz="4" w:space="0"/>
              <w:bottom w:val="single" w:color="000000" w:sz="4" w:space="0"/>
              <w:right w:val="single" w:color="000000" w:sz="4" w:space="0"/>
            </w:tcBorders>
            <w:noWrap/>
            <w:vAlign w:val="center"/>
          </w:tcPr>
          <w:p w14:paraId="6C5A5524">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山慈菇</w:t>
            </w:r>
          </w:p>
        </w:tc>
        <w:tc>
          <w:tcPr>
            <w:tcW w:w="1651" w:type="dxa"/>
            <w:tcBorders>
              <w:top w:val="single" w:color="000000" w:sz="4" w:space="0"/>
              <w:left w:val="single" w:color="000000" w:sz="4" w:space="0"/>
              <w:bottom w:val="single" w:color="000000" w:sz="4" w:space="0"/>
              <w:right w:val="single" w:color="000000" w:sz="4" w:space="0"/>
            </w:tcBorders>
            <w:noWrap/>
            <w:vAlign w:val="center"/>
          </w:tcPr>
          <w:p w14:paraId="28D287CA">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选货</w:t>
            </w:r>
          </w:p>
        </w:tc>
        <w:tc>
          <w:tcPr>
            <w:tcW w:w="1750" w:type="dxa"/>
            <w:tcBorders>
              <w:top w:val="single" w:color="000000" w:sz="4" w:space="0"/>
              <w:left w:val="single" w:color="000000" w:sz="4" w:space="0"/>
              <w:bottom w:val="single" w:color="000000" w:sz="4" w:space="0"/>
              <w:right w:val="single" w:color="000000" w:sz="4" w:space="0"/>
            </w:tcBorders>
            <w:noWrap/>
            <w:vAlign w:val="center"/>
          </w:tcPr>
          <w:p w14:paraId="36F60AF6">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kg</w:t>
            </w:r>
          </w:p>
        </w:tc>
        <w:tc>
          <w:tcPr>
            <w:tcW w:w="1299" w:type="dxa"/>
            <w:tcBorders>
              <w:top w:val="single" w:color="000000" w:sz="4" w:space="0"/>
              <w:left w:val="single" w:color="000000" w:sz="4" w:space="0"/>
              <w:bottom w:val="single" w:color="000000" w:sz="4" w:space="0"/>
              <w:right w:val="single" w:color="000000" w:sz="4" w:space="0"/>
            </w:tcBorders>
            <w:noWrap/>
            <w:vAlign w:val="bottom"/>
          </w:tcPr>
          <w:p w14:paraId="39466E43">
            <w:pPr>
              <w:keepNext w:val="0"/>
              <w:keepLines w:val="0"/>
              <w:widowControl/>
              <w:suppressLineNumbers w:val="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3498517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sz w:val="16"/>
                <w:szCs w:val="16"/>
                <w:highlight w:val="none"/>
                <w:u w:val="none"/>
                <w:lang w:val="en-US" w:eastAsia="zh-CN"/>
                <w14:textFill>
                  <w14:solidFill>
                    <w14:schemeClr w14:val="tx1"/>
                  </w14:solidFill>
                </w14:textFill>
              </w:rPr>
              <w:t>符合药典标准</w:t>
            </w:r>
          </w:p>
        </w:tc>
      </w:tr>
      <w:tr w14:paraId="0DC06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979" w:type="dxa"/>
            <w:tcBorders>
              <w:top w:val="single" w:color="000000" w:sz="4" w:space="0"/>
              <w:left w:val="single" w:color="000000" w:sz="4" w:space="0"/>
              <w:bottom w:val="single" w:color="000000" w:sz="4" w:space="0"/>
              <w:right w:val="single" w:color="000000" w:sz="4" w:space="0"/>
            </w:tcBorders>
            <w:noWrap/>
            <w:vAlign w:val="center"/>
          </w:tcPr>
          <w:p w14:paraId="5D7D4099">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73</w:t>
            </w:r>
          </w:p>
        </w:tc>
        <w:tc>
          <w:tcPr>
            <w:tcW w:w="2430" w:type="dxa"/>
            <w:tcBorders>
              <w:top w:val="single" w:color="000000" w:sz="4" w:space="0"/>
              <w:left w:val="single" w:color="000000" w:sz="4" w:space="0"/>
              <w:bottom w:val="single" w:color="000000" w:sz="4" w:space="0"/>
              <w:right w:val="single" w:color="000000" w:sz="4" w:space="0"/>
            </w:tcBorders>
            <w:noWrap/>
            <w:vAlign w:val="center"/>
          </w:tcPr>
          <w:p w14:paraId="07AF8ECC">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白及</w:t>
            </w:r>
          </w:p>
        </w:tc>
        <w:tc>
          <w:tcPr>
            <w:tcW w:w="1651" w:type="dxa"/>
            <w:tcBorders>
              <w:top w:val="single" w:color="000000" w:sz="4" w:space="0"/>
              <w:left w:val="single" w:color="000000" w:sz="4" w:space="0"/>
              <w:bottom w:val="single" w:color="000000" w:sz="4" w:space="0"/>
              <w:right w:val="single" w:color="000000" w:sz="4" w:space="0"/>
            </w:tcBorders>
            <w:noWrap/>
            <w:vAlign w:val="center"/>
          </w:tcPr>
          <w:p w14:paraId="63B18BA5">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选货</w:t>
            </w:r>
          </w:p>
        </w:tc>
        <w:tc>
          <w:tcPr>
            <w:tcW w:w="1750" w:type="dxa"/>
            <w:tcBorders>
              <w:top w:val="single" w:color="000000" w:sz="4" w:space="0"/>
              <w:left w:val="single" w:color="000000" w:sz="4" w:space="0"/>
              <w:bottom w:val="single" w:color="000000" w:sz="4" w:space="0"/>
              <w:right w:val="single" w:color="000000" w:sz="4" w:space="0"/>
            </w:tcBorders>
            <w:noWrap/>
            <w:vAlign w:val="center"/>
          </w:tcPr>
          <w:p w14:paraId="23FC0F57">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kg</w:t>
            </w:r>
          </w:p>
        </w:tc>
        <w:tc>
          <w:tcPr>
            <w:tcW w:w="1299" w:type="dxa"/>
            <w:tcBorders>
              <w:top w:val="single" w:color="000000" w:sz="4" w:space="0"/>
              <w:left w:val="single" w:color="000000" w:sz="4" w:space="0"/>
              <w:bottom w:val="single" w:color="000000" w:sz="4" w:space="0"/>
              <w:right w:val="single" w:color="000000" w:sz="4" w:space="0"/>
            </w:tcBorders>
            <w:noWrap/>
            <w:vAlign w:val="bottom"/>
          </w:tcPr>
          <w:p w14:paraId="37CE9694">
            <w:pPr>
              <w:keepNext w:val="0"/>
              <w:keepLines w:val="0"/>
              <w:widowControl/>
              <w:suppressLineNumbers w:val="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0E662F4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sz w:val="16"/>
                <w:szCs w:val="16"/>
                <w:highlight w:val="none"/>
                <w:u w:val="none"/>
                <w:lang w:val="en-US" w:eastAsia="zh-CN"/>
                <w14:textFill>
                  <w14:solidFill>
                    <w14:schemeClr w14:val="tx1"/>
                  </w14:solidFill>
                </w14:textFill>
              </w:rPr>
              <w:t>符合药典标准</w:t>
            </w:r>
          </w:p>
        </w:tc>
      </w:tr>
      <w:tr w14:paraId="6336E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979" w:type="dxa"/>
            <w:tcBorders>
              <w:top w:val="single" w:color="000000" w:sz="4" w:space="0"/>
              <w:left w:val="single" w:color="000000" w:sz="4" w:space="0"/>
              <w:bottom w:val="single" w:color="000000" w:sz="4" w:space="0"/>
              <w:right w:val="single" w:color="000000" w:sz="4" w:space="0"/>
            </w:tcBorders>
            <w:noWrap/>
            <w:vAlign w:val="center"/>
          </w:tcPr>
          <w:p w14:paraId="6B645420">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74</w:t>
            </w:r>
          </w:p>
        </w:tc>
        <w:tc>
          <w:tcPr>
            <w:tcW w:w="2430" w:type="dxa"/>
            <w:tcBorders>
              <w:top w:val="single" w:color="000000" w:sz="4" w:space="0"/>
              <w:left w:val="single" w:color="000000" w:sz="4" w:space="0"/>
              <w:bottom w:val="single" w:color="000000" w:sz="4" w:space="0"/>
              <w:right w:val="single" w:color="000000" w:sz="4" w:space="0"/>
            </w:tcBorders>
            <w:noWrap/>
            <w:vAlign w:val="center"/>
          </w:tcPr>
          <w:p w14:paraId="3D9149FE">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金果榄</w:t>
            </w:r>
          </w:p>
        </w:tc>
        <w:tc>
          <w:tcPr>
            <w:tcW w:w="1651" w:type="dxa"/>
            <w:tcBorders>
              <w:top w:val="single" w:color="000000" w:sz="4" w:space="0"/>
              <w:left w:val="single" w:color="000000" w:sz="4" w:space="0"/>
              <w:bottom w:val="single" w:color="000000" w:sz="4" w:space="0"/>
              <w:right w:val="single" w:color="000000" w:sz="4" w:space="0"/>
            </w:tcBorders>
            <w:noWrap/>
            <w:vAlign w:val="center"/>
          </w:tcPr>
          <w:p w14:paraId="2F5CF9F3">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选货</w:t>
            </w:r>
          </w:p>
        </w:tc>
        <w:tc>
          <w:tcPr>
            <w:tcW w:w="1750" w:type="dxa"/>
            <w:tcBorders>
              <w:top w:val="single" w:color="000000" w:sz="4" w:space="0"/>
              <w:left w:val="single" w:color="000000" w:sz="4" w:space="0"/>
              <w:bottom w:val="single" w:color="000000" w:sz="4" w:space="0"/>
              <w:right w:val="single" w:color="000000" w:sz="4" w:space="0"/>
            </w:tcBorders>
            <w:noWrap/>
            <w:vAlign w:val="center"/>
          </w:tcPr>
          <w:p w14:paraId="31FC2D76">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kg</w:t>
            </w:r>
          </w:p>
        </w:tc>
        <w:tc>
          <w:tcPr>
            <w:tcW w:w="1299" w:type="dxa"/>
            <w:tcBorders>
              <w:top w:val="single" w:color="000000" w:sz="4" w:space="0"/>
              <w:left w:val="single" w:color="000000" w:sz="4" w:space="0"/>
              <w:bottom w:val="single" w:color="000000" w:sz="4" w:space="0"/>
              <w:right w:val="single" w:color="000000" w:sz="4" w:space="0"/>
            </w:tcBorders>
            <w:noWrap/>
            <w:vAlign w:val="bottom"/>
          </w:tcPr>
          <w:p w14:paraId="10ADB9D3">
            <w:pPr>
              <w:keepNext w:val="0"/>
              <w:keepLines w:val="0"/>
              <w:widowControl/>
              <w:suppressLineNumbers w:val="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74852DA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sz w:val="16"/>
                <w:szCs w:val="16"/>
                <w:highlight w:val="none"/>
                <w:u w:val="none"/>
                <w:lang w:val="en-US" w:eastAsia="zh-CN"/>
                <w14:textFill>
                  <w14:solidFill>
                    <w14:schemeClr w14:val="tx1"/>
                  </w14:solidFill>
                </w14:textFill>
              </w:rPr>
              <w:t>符合药典标准</w:t>
            </w:r>
          </w:p>
        </w:tc>
      </w:tr>
      <w:tr w14:paraId="5692A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979" w:type="dxa"/>
            <w:tcBorders>
              <w:top w:val="single" w:color="000000" w:sz="4" w:space="0"/>
              <w:left w:val="single" w:color="000000" w:sz="4" w:space="0"/>
              <w:bottom w:val="single" w:color="000000" w:sz="4" w:space="0"/>
              <w:right w:val="single" w:color="000000" w:sz="4" w:space="0"/>
            </w:tcBorders>
            <w:noWrap/>
            <w:vAlign w:val="center"/>
          </w:tcPr>
          <w:p w14:paraId="7916F329">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75</w:t>
            </w:r>
          </w:p>
        </w:tc>
        <w:tc>
          <w:tcPr>
            <w:tcW w:w="2430" w:type="dxa"/>
            <w:tcBorders>
              <w:top w:val="single" w:color="000000" w:sz="4" w:space="0"/>
              <w:left w:val="single" w:color="000000" w:sz="4" w:space="0"/>
              <w:bottom w:val="single" w:color="000000" w:sz="4" w:space="0"/>
              <w:right w:val="single" w:color="000000" w:sz="4" w:space="0"/>
            </w:tcBorders>
            <w:noWrap/>
            <w:vAlign w:val="center"/>
          </w:tcPr>
          <w:p w14:paraId="4C670105">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红景天</w:t>
            </w:r>
          </w:p>
        </w:tc>
        <w:tc>
          <w:tcPr>
            <w:tcW w:w="1651" w:type="dxa"/>
            <w:tcBorders>
              <w:top w:val="single" w:color="000000" w:sz="4" w:space="0"/>
              <w:left w:val="single" w:color="000000" w:sz="4" w:space="0"/>
              <w:bottom w:val="single" w:color="000000" w:sz="4" w:space="0"/>
              <w:right w:val="single" w:color="000000" w:sz="4" w:space="0"/>
            </w:tcBorders>
            <w:noWrap/>
            <w:vAlign w:val="center"/>
          </w:tcPr>
          <w:p w14:paraId="1C972CBA">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选货</w:t>
            </w:r>
          </w:p>
        </w:tc>
        <w:tc>
          <w:tcPr>
            <w:tcW w:w="1750" w:type="dxa"/>
            <w:tcBorders>
              <w:top w:val="single" w:color="000000" w:sz="4" w:space="0"/>
              <w:left w:val="single" w:color="000000" w:sz="4" w:space="0"/>
              <w:bottom w:val="single" w:color="000000" w:sz="4" w:space="0"/>
              <w:right w:val="single" w:color="000000" w:sz="4" w:space="0"/>
            </w:tcBorders>
            <w:noWrap/>
            <w:vAlign w:val="center"/>
          </w:tcPr>
          <w:p w14:paraId="46D8AF8B">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kg</w:t>
            </w:r>
          </w:p>
        </w:tc>
        <w:tc>
          <w:tcPr>
            <w:tcW w:w="1299" w:type="dxa"/>
            <w:tcBorders>
              <w:top w:val="single" w:color="000000" w:sz="4" w:space="0"/>
              <w:left w:val="single" w:color="000000" w:sz="4" w:space="0"/>
              <w:bottom w:val="single" w:color="000000" w:sz="4" w:space="0"/>
              <w:right w:val="single" w:color="000000" w:sz="4" w:space="0"/>
            </w:tcBorders>
            <w:noWrap/>
            <w:vAlign w:val="bottom"/>
          </w:tcPr>
          <w:p w14:paraId="04D14271">
            <w:pPr>
              <w:keepNext w:val="0"/>
              <w:keepLines w:val="0"/>
              <w:widowControl/>
              <w:suppressLineNumbers w:val="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151C81F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sz w:val="16"/>
                <w:szCs w:val="16"/>
                <w:highlight w:val="none"/>
                <w:u w:val="none"/>
                <w:lang w:val="en-US" w:eastAsia="zh-CN"/>
                <w14:textFill>
                  <w14:solidFill>
                    <w14:schemeClr w14:val="tx1"/>
                  </w14:solidFill>
                </w14:textFill>
              </w:rPr>
              <w:t>符合药典标准</w:t>
            </w:r>
          </w:p>
        </w:tc>
      </w:tr>
      <w:tr w14:paraId="37AC2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979" w:type="dxa"/>
            <w:tcBorders>
              <w:top w:val="single" w:color="000000" w:sz="4" w:space="0"/>
              <w:left w:val="single" w:color="000000" w:sz="4" w:space="0"/>
              <w:bottom w:val="single" w:color="000000" w:sz="4" w:space="0"/>
              <w:right w:val="single" w:color="000000" w:sz="4" w:space="0"/>
            </w:tcBorders>
            <w:noWrap/>
            <w:vAlign w:val="center"/>
          </w:tcPr>
          <w:p w14:paraId="38F0E2F7">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76</w:t>
            </w:r>
          </w:p>
        </w:tc>
        <w:tc>
          <w:tcPr>
            <w:tcW w:w="2430" w:type="dxa"/>
            <w:tcBorders>
              <w:top w:val="single" w:color="000000" w:sz="4" w:space="0"/>
              <w:left w:val="single" w:color="000000" w:sz="4" w:space="0"/>
              <w:bottom w:val="single" w:color="000000" w:sz="4" w:space="0"/>
              <w:right w:val="single" w:color="000000" w:sz="4" w:space="0"/>
            </w:tcBorders>
            <w:noWrap/>
            <w:vAlign w:val="center"/>
          </w:tcPr>
          <w:p w14:paraId="495954DD">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百合</w:t>
            </w:r>
          </w:p>
        </w:tc>
        <w:tc>
          <w:tcPr>
            <w:tcW w:w="1651" w:type="dxa"/>
            <w:tcBorders>
              <w:top w:val="single" w:color="000000" w:sz="4" w:space="0"/>
              <w:left w:val="single" w:color="000000" w:sz="4" w:space="0"/>
              <w:bottom w:val="single" w:color="000000" w:sz="4" w:space="0"/>
              <w:right w:val="single" w:color="000000" w:sz="4" w:space="0"/>
            </w:tcBorders>
            <w:noWrap/>
            <w:vAlign w:val="center"/>
          </w:tcPr>
          <w:p w14:paraId="37FB175B">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选货</w:t>
            </w:r>
          </w:p>
        </w:tc>
        <w:tc>
          <w:tcPr>
            <w:tcW w:w="1750" w:type="dxa"/>
            <w:tcBorders>
              <w:top w:val="single" w:color="000000" w:sz="4" w:space="0"/>
              <w:left w:val="single" w:color="000000" w:sz="4" w:space="0"/>
              <w:bottom w:val="single" w:color="000000" w:sz="4" w:space="0"/>
              <w:right w:val="single" w:color="000000" w:sz="4" w:space="0"/>
            </w:tcBorders>
            <w:noWrap/>
            <w:vAlign w:val="center"/>
          </w:tcPr>
          <w:p w14:paraId="366CAC2A">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kg</w:t>
            </w:r>
          </w:p>
        </w:tc>
        <w:tc>
          <w:tcPr>
            <w:tcW w:w="1299" w:type="dxa"/>
            <w:tcBorders>
              <w:top w:val="single" w:color="000000" w:sz="4" w:space="0"/>
              <w:left w:val="single" w:color="000000" w:sz="4" w:space="0"/>
              <w:bottom w:val="single" w:color="000000" w:sz="4" w:space="0"/>
              <w:right w:val="single" w:color="000000" w:sz="4" w:space="0"/>
            </w:tcBorders>
            <w:noWrap/>
            <w:vAlign w:val="bottom"/>
          </w:tcPr>
          <w:p w14:paraId="58A0166D">
            <w:pPr>
              <w:keepNext w:val="0"/>
              <w:keepLines w:val="0"/>
              <w:widowControl/>
              <w:suppressLineNumbers w:val="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30</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1258041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sz w:val="16"/>
                <w:szCs w:val="16"/>
                <w:highlight w:val="none"/>
                <w:u w:val="none"/>
                <w:lang w:val="en-US" w:eastAsia="zh-CN"/>
                <w14:textFill>
                  <w14:solidFill>
                    <w14:schemeClr w14:val="tx1"/>
                  </w14:solidFill>
                </w14:textFill>
              </w:rPr>
              <w:t>符合药典标准</w:t>
            </w:r>
          </w:p>
        </w:tc>
      </w:tr>
      <w:tr w14:paraId="160BF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979" w:type="dxa"/>
            <w:tcBorders>
              <w:top w:val="single" w:color="000000" w:sz="4" w:space="0"/>
              <w:left w:val="single" w:color="000000" w:sz="4" w:space="0"/>
              <w:bottom w:val="single" w:color="000000" w:sz="4" w:space="0"/>
              <w:right w:val="single" w:color="000000" w:sz="4" w:space="0"/>
            </w:tcBorders>
            <w:noWrap/>
            <w:vAlign w:val="center"/>
          </w:tcPr>
          <w:p w14:paraId="4A15F0BC">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77</w:t>
            </w:r>
          </w:p>
        </w:tc>
        <w:tc>
          <w:tcPr>
            <w:tcW w:w="2430" w:type="dxa"/>
            <w:tcBorders>
              <w:top w:val="single" w:color="000000" w:sz="4" w:space="0"/>
              <w:left w:val="single" w:color="000000" w:sz="4" w:space="0"/>
              <w:bottom w:val="single" w:color="000000" w:sz="4" w:space="0"/>
              <w:right w:val="single" w:color="000000" w:sz="4" w:space="0"/>
            </w:tcBorders>
            <w:noWrap/>
            <w:vAlign w:val="center"/>
          </w:tcPr>
          <w:p w14:paraId="05F7AAB3">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制何首乌</w:t>
            </w:r>
          </w:p>
        </w:tc>
        <w:tc>
          <w:tcPr>
            <w:tcW w:w="1651" w:type="dxa"/>
            <w:tcBorders>
              <w:top w:val="single" w:color="000000" w:sz="4" w:space="0"/>
              <w:left w:val="single" w:color="000000" w:sz="4" w:space="0"/>
              <w:bottom w:val="single" w:color="000000" w:sz="4" w:space="0"/>
              <w:right w:val="single" w:color="000000" w:sz="4" w:space="0"/>
            </w:tcBorders>
            <w:noWrap/>
            <w:vAlign w:val="center"/>
          </w:tcPr>
          <w:p w14:paraId="110C50B9">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选货</w:t>
            </w:r>
          </w:p>
        </w:tc>
        <w:tc>
          <w:tcPr>
            <w:tcW w:w="1750" w:type="dxa"/>
            <w:tcBorders>
              <w:top w:val="single" w:color="000000" w:sz="4" w:space="0"/>
              <w:left w:val="single" w:color="000000" w:sz="4" w:space="0"/>
              <w:bottom w:val="single" w:color="000000" w:sz="4" w:space="0"/>
              <w:right w:val="single" w:color="000000" w:sz="4" w:space="0"/>
            </w:tcBorders>
            <w:noWrap/>
            <w:vAlign w:val="center"/>
          </w:tcPr>
          <w:p w14:paraId="23C8ACEC">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kg</w:t>
            </w:r>
          </w:p>
        </w:tc>
        <w:tc>
          <w:tcPr>
            <w:tcW w:w="1299" w:type="dxa"/>
            <w:tcBorders>
              <w:top w:val="single" w:color="000000" w:sz="4" w:space="0"/>
              <w:left w:val="single" w:color="000000" w:sz="4" w:space="0"/>
              <w:bottom w:val="single" w:color="000000" w:sz="4" w:space="0"/>
              <w:right w:val="single" w:color="000000" w:sz="4" w:space="0"/>
            </w:tcBorders>
            <w:noWrap/>
            <w:vAlign w:val="bottom"/>
          </w:tcPr>
          <w:p w14:paraId="135B14E9">
            <w:pPr>
              <w:keepNext w:val="0"/>
              <w:keepLines w:val="0"/>
              <w:widowControl/>
              <w:suppressLineNumbers w:val="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15</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3343BB1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sz w:val="16"/>
                <w:szCs w:val="16"/>
                <w:highlight w:val="none"/>
                <w:u w:val="none"/>
                <w:lang w:val="en-US" w:eastAsia="zh-CN"/>
                <w14:textFill>
                  <w14:solidFill>
                    <w14:schemeClr w14:val="tx1"/>
                  </w14:solidFill>
                </w14:textFill>
              </w:rPr>
              <w:t>符合药典标准</w:t>
            </w:r>
          </w:p>
        </w:tc>
      </w:tr>
      <w:tr w14:paraId="4EABB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979" w:type="dxa"/>
            <w:tcBorders>
              <w:top w:val="single" w:color="000000" w:sz="4" w:space="0"/>
              <w:left w:val="single" w:color="000000" w:sz="4" w:space="0"/>
              <w:bottom w:val="single" w:color="000000" w:sz="4" w:space="0"/>
              <w:right w:val="single" w:color="000000" w:sz="4" w:space="0"/>
            </w:tcBorders>
            <w:noWrap/>
            <w:vAlign w:val="center"/>
          </w:tcPr>
          <w:p w14:paraId="716711C4">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78</w:t>
            </w:r>
          </w:p>
        </w:tc>
        <w:tc>
          <w:tcPr>
            <w:tcW w:w="2430" w:type="dxa"/>
            <w:tcBorders>
              <w:top w:val="single" w:color="000000" w:sz="4" w:space="0"/>
              <w:left w:val="single" w:color="000000" w:sz="4" w:space="0"/>
              <w:bottom w:val="single" w:color="000000" w:sz="4" w:space="0"/>
              <w:right w:val="single" w:color="000000" w:sz="4" w:space="0"/>
            </w:tcBorders>
            <w:noWrap/>
            <w:vAlign w:val="center"/>
          </w:tcPr>
          <w:p w14:paraId="0C243927">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炙黄芪</w:t>
            </w:r>
          </w:p>
        </w:tc>
        <w:tc>
          <w:tcPr>
            <w:tcW w:w="1651" w:type="dxa"/>
            <w:tcBorders>
              <w:top w:val="single" w:color="000000" w:sz="4" w:space="0"/>
              <w:left w:val="single" w:color="000000" w:sz="4" w:space="0"/>
              <w:bottom w:val="single" w:color="000000" w:sz="4" w:space="0"/>
              <w:right w:val="single" w:color="000000" w:sz="4" w:space="0"/>
            </w:tcBorders>
            <w:noWrap/>
            <w:vAlign w:val="center"/>
          </w:tcPr>
          <w:p w14:paraId="48BE93D2">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选货</w:t>
            </w:r>
          </w:p>
        </w:tc>
        <w:tc>
          <w:tcPr>
            <w:tcW w:w="1750" w:type="dxa"/>
            <w:tcBorders>
              <w:top w:val="single" w:color="000000" w:sz="4" w:space="0"/>
              <w:left w:val="single" w:color="000000" w:sz="4" w:space="0"/>
              <w:bottom w:val="single" w:color="000000" w:sz="4" w:space="0"/>
              <w:right w:val="single" w:color="000000" w:sz="4" w:space="0"/>
            </w:tcBorders>
            <w:noWrap/>
            <w:vAlign w:val="center"/>
          </w:tcPr>
          <w:p w14:paraId="72114CA4">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kg</w:t>
            </w:r>
          </w:p>
        </w:tc>
        <w:tc>
          <w:tcPr>
            <w:tcW w:w="1299" w:type="dxa"/>
            <w:tcBorders>
              <w:top w:val="single" w:color="000000" w:sz="4" w:space="0"/>
              <w:left w:val="single" w:color="000000" w:sz="4" w:space="0"/>
              <w:bottom w:val="single" w:color="000000" w:sz="4" w:space="0"/>
              <w:right w:val="single" w:color="000000" w:sz="4" w:space="0"/>
            </w:tcBorders>
            <w:noWrap/>
            <w:vAlign w:val="bottom"/>
          </w:tcPr>
          <w:p w14:paraId="74D65C8A">
            <w:pPr>
              <w:keepNext w:val="0"/>
              <w:keepLines w:val="0"/>
              <w:widowControl/>
              <w:suppressLineNumbers w:val="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15</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3ADECE4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sz w:val="16"/>
                <w:szCs w:val="16"/>
                <w:highlight w:val="none"/>
                <w:u w:val="none"/>
                <w:lang w:val="en-US" w:eastAsia="zh-CN"/>
                <w14:textFill>
                  <w14:solidFill>
                    <w14:schemeClr w14:val="tx1"/>
                  </w14:solidFill>
                </w14:textFill>
              </w:rPr>
              <w:t>符合药典标准</w:t>
            </w:r>
          </w:p>
        </w:tc>
      </w:tr>
      <w:tr w14:paraId="3CE45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979" w:type="dxa"/>
            <w:tcBorders>
              <w:top w:val="single" w:color="000000" w:sz="4" w:space="0"/>
              <w:left w:val="single" w:color="000000" w:sz="4" w:space="0"/>
              <w:bottom w:val="single" w:color="000000" w:sz="4" w:space="0"/>
              <w:right w:val="single" w:color="000000" w:sz="4" w:space="0"/>
            </w:tcBorders>
            <w:noWrap/>
            <w:vAlign w:val="center"/>
          </w:tcPr>
          <w:p w14:paraId="4591C9F3">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79</w:t>
            </w:r>
          </w:p>
        </w:tc>
        <w:tc>
          <w:tcPr>
            <w:tcW w:w="2430" w:type="dxa"/>
            <w:tcBorders>
              <w:top w:val="single" w:color="000000" w:sz="4" w:space="0"/>
              <w:left w:val="single" w:color="000000" w:sz="4" w:space="0"/>
              <w:bottom w:val="single" w:color="000000" w:sz="4" w:space="0"/>
              <w:right w:val="single" w:color="000000" w:sz="4" w:space="0"/>
            </w:tcBorders>
            <w:noWrap/>
            <w:vAlign w:val="center"/>
          </w:tcPr>
          <w:p w14:paraId="2519E55C">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绵马贯众炭</w:t>
            </w:r>
          </w:p>
        </w:tc>
        <w:tc>
          <w:tcPr>
            <w:tcW w:w="1651" w:type="dxa"/>
            <w:tcBorders>
              <w:top w:val="single" w:color="000000" w:sz="4" w:space="0"/>
              <w:left w:val="single" w:color="000000" w:sz="4" w:space="0"/>
              <w:bottom w:val="single" w:color="000000" w:sz="4" w:space="0"/>
              <w:right w:val="single" w:color="000000" w:sz="4" w:space="0"/>
            </w:tcBorders>
            <w:noWrap/>
            <w:vAlign w:val="center"/>
          </w:tcPr>
          <w:p w14:paraId="46C7967F">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选货</w:t>
            </w:r>
          </w:p>
        </w:tc>
        <w:tc>
          <w:tcPr>
            <w:tcW w:w="1750" w:type="dxa"/>
            <w:tcBorders>
              <w:top w:val="single" w:color="000000" w:sz="4" w:space="0"/>
              <w:left w:val="single" w:color="000000" w:sz="4" w:space="0"/>
              <w:bottom w:val="single" w:color="000000" w:sz="4" w:space="0"/>
              <w:right w:val="single" w:color="000000" w:sz="4" w:space="0"/>
            </w:tcBorders>
            <w:noWrap/>
            <w:vAlign w:val="center"/>
          </w:tcPr>
          <w:p w14:paraId="018D06B5">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kg</w:t>
            </w:r>
          </w:p>
        </w:tc>
        <w:tc>
          <w:tcPr>
            <w:tcW w:w="1299" w:type="dxa"/>
            <w:tcBorders>
              <w:top w:val="single" w:color="000000" w:sz="4" w:space="0"/>
              <w:left w:val="single" w:color="000000" w:sz="4" w:space="0"/>
              <w:bottom w:val="single" w:color="000000" w:sz="4" w:space="0"/>
              <w:right w:val="single" w:color="000000" w:sz="4" w:space="0"/>
            </w:tcBorders>
            <w:noWrap/>
            <w:vAlign w:val="bottom"/>
          </w:tcPr>
          <w:p w14:paraId="568B055A">
            <w:pPr>
              <w:keepNext w:val="0"/>
              <w:keepLines w:val="0"/>
              <w:widowControl/>
              <w:suppressLineNumbers w:val="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30</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7BFF884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sz w:val="16"/>
                <w:szCs w:val="16"/>
                <w:highlight w:val="none"/>
                <w:u w:val="none"/>
                <w:lang w:val="en-US" w:eastAsia="zh-CN"/>
                <w14:textFill>
                  <w14:solidFill>
                    <w14:schemeClr w14:val="tx1"/>
                  </w14:solidFill>
                </w14:textFill>
              </w:rPr>
              <w:t>符合药典标准</w:t>
            </w:r>
          </w:p>
        </w:tc>
      </w:tr>
      <w:tr w14:paraId="0FDC4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979" w:type="dxa"/>
            <w:tcBorders>
              <w:top w:val="single" w:color="000000" w:sz="4" w:space="0"/>
              <w:left w:val="single" w:color="000000" w:sz="4" w:space="0"/>
              <w:bottom w:val="single" w:color="000000" w:sz="4" w:space="0"/>
              <w:right w:val="single" w:color="000000" w:sz="4" w:space="0"/>
            </w:tcBorders>
            <w:noWrap/>
            <w:vAlign w:val="center"/>
          </w:tcPr>
          <w:p w14:paraId="0437CF87">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80</w:t>
            </w:r>
          </w:p>
        </w:tc>
        <w:tc>
          <w:tcPr>
            <w:tcW w:w="2430" w:type="dxa"/>
            <w:tcBorders>
              <w:top w:val="single" w:color="000000" w:sz="4" w:space="0"/>
              <w:left w:val="single" w:color="000000" w:sz="4" w:space="0"/>
              <w:bottom w:val="single" w:color="000000" w:sz="4" w:space="0"/>
              <w:right w:val="single" w:color="000000" w:sz="4" w:space="0"/>
            </w:tcBorders>
            <w:noWrap/>
            <w:vAlign w:val="center"/>
          </w:tcPr>
          <w:p w14:paraId="6B6DB442">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炙甘草</w:t>
            </w:r>
          </w:p>
        </w:tc>
        <w:tc>
          <w:tcPr>
            <w:tcW w:w="1651" w:type="dxa"/>
            <w:tcBorders>
              <w:top w:val="single" w:color="000000" w:sz="4" w:space="0"/>
              <w:left w:val="single" w:color="000000" w:sz="4" w:space="0"/>
              <w:bottom w:val="single" w:color="000000" w:sz="4" w:space="0"/>
              <w:right w:val="single" w:color="000000" w:sz="4" w:space="0"/>
            </w:tcBorders>
            <w:noWrap/>
            <w:vAlign w:val="center"/>
          </w:tcPr>
          <w:p w14:paraId="5316B0ED">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选货</w:t>
            </w:r>
          </w:p>
        </w:tc>
        <w:tc>
          <w:tcPr>
            <w:tcW w:w="1750" w:type="dxa"/>
            <w:tcBorders>
              <w:top w:val="single" w:color="000000" w:sz="4" w:space="0"/>
              <w:left w:val="single" w:color="000000" w:sz="4" w:space="0"/>
              <w:bottom w:val="single" w:color="000000" w:sz="4" w:space="0"/>
              <w:right w:val="single" w:color="000000" w:sz="4" w:space="0"/>
            </w:tcBorders>
            <w:noWrap/>
            <w:vAlign w:val="center"/>
          </w:tcPr>
          <w:p w14:paraId="5685B3BA">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kg</w:t>
            </w:r>
          </w:p>
        </w:tc>
        <w:tc>
          <w:tcPr>
            <w:tcW w:w="1299" w:type="dxa"/>
            <w:tcBorders>
              <w:top w:val="single" w:color="000000" w:sz="4" w:space="0"/>
              <w:left w:val="single" w:color="000000" w:sz="4" w:space="0"/>
              <w:bottom w:val="single" w:color="000000" w:sz="4" w:space="0"/>
              <w:right w:val="single" w:color="000000" w:sz="4" w:space="0"/>
            </w:tcBorders>
            <w:noWrap/>
            <w:vAlign w:val="bottom"/>
          </w:tcPr>
          <w:p w14:paraId="155ABD23">
            <w:pPr>
              <w:keepNext w:val="0"/>
              <w:keepLines w:val="0"/>
              <w:widowControl/>
              <w:suppressLineNumbers w:val="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30</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57A0859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sz w:val="16"/>
                <w:szCs w:val="16"/>
                <w:highlight w:val="none"/>
                <w:u w:val="none"/>
                <w:lang w:val="en-US" w:eastAsia="zh-CN"/>
                <w14:textFill>
                  <w14:solidFill>
                    <w14:schemeClr w14:val="tx1"/>
                  </w14:solidFill>
                </w14:textFill>
              </w:rPr>
              <w:t>符合药典标准</w:t>
            </w:r>
          </w:p>
        </w:tc>
      </w:tr>
      <w:tr w14:paraId="236AE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979" w:type="dxa"/>
            <w:tcBorders>
              <w:top w:val="single" w:color="000000" w:sz="4" w:space="0"/>
              <w:left w:val="single" w:color="000000" w:sz="4" w:space="0"/>
              <w:bottom w:val="single" w:color="000000" w:sz="4" w:space="0"/>
              <w:right w:val="single" w:color="000000" w:sz="4" w:space="0"/>
            </w:tcBorders>
            <w:noWrap/>
            <w:vAlign w:val="center"/>
          </w:tcPr>
          <w:p w14:paraId="7A6D8EC8">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81</w:t>
            </w:r>
          </w:p>
        </w:tc>
        <w:tc>
          <w:tcPr>
            <w:tcW w:w="2430" w:type="dxa"/>
            <w:tcBorders>
              <w:top w:val="single" w:color="000000" w:sz="4" w:space="0"/>
              <w:left w:val="single" w:color="000000" w:sz="4" w:space="0"/>
              <w:bottom w:val="single" w:color="000000" w:sz="4" w:space="0"/>
              <w:right w:val="single" w:color="000000" w:sz="4" w:space="0"/>
            </w:tcBorders>
            <w:noWrap/>
            <w:vAlign w:val="center"/>
          </w:tcPr>
          <w:p w14:paraId="7D638ACD">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钩藤</w:t>
            </w:r>
          </w:p>
        </w:tc>
        <w:tc>
          <w:tcPr>
            <w:tcW w:w="1651" w:type="dxa"/>
            <w:tcBorders>
              <w:top w:val="single" w:color="000000" w:sz="4" w:space="0"/>
              <w:left w:val="single" w:color="000000" w:sz="4" w:space="0"/>
              <w:bottom w:val="single" w:color="000000" w:sz="4" w:space="0"/>
              <w:right w:val="single" w:color="000000" w:sz="4" w:space="0"/>
            </w:tcBorders>
            <w:noWrap/>
            <w:vAlign w:val="center"/>
          </w:tcPr>
          <w:p w14:paraId="3CEE713B">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选货</w:t>
            </w:r>
          </w:p>
        </w:tc>
        <w:tc>
          <w:tcPr>
            <w:tcW w:w="1750" w:type="dxa"/>
            <w:tcBorders>
              <w:top w:val="single" w:color="000000" w:sz="4" w:space="0"/>
              <w:left w:val="single" w:color="000000" w:sz="4" w:space="0"/>
              <w:bottom w:val="single" w:color="000000" w:sz="4" w:space="0"/>
              <w:right w:val="single" w:color="000000" w:sz="4" w:space="0"/>
            </w:tcBorders>
            <w:noWrap/>
            <w:vAlign w:val="center"/>
          </w:tcPr>
          <w:p w14:paraId="12E2D37F">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kg</w:t>
            </w:r>
          </w:p>
        </w:tc>
        <w:tc>
          <w:tcPr>
            <w:tcW w:w="1299" w:type="dxa"/>
            <w:tcBorders>
              <w:top w:val="single" w:color="000000" w:sz="4" w:space="0"/>
              <w:left w:val="single" w:color="000000" w:sz="4" w:space="0"/>
              <w:bottom w:val="single" w:color="000000" w:sz="4" w:space="0"/>
              <w:right w:val="single" w:color="000000" w:sz="4" w:space="0"/>
            </w:tcBorders>
            <w:noWrap/>
            <w:vAlign w:val="bottom"/>
          </w:tcPr>
          <w:p w14:paraId="2A43C756">
            <w:pPr>
              <w:keepNext w:val="0"/>
              <w:keepLines w:val="0"/>
              <w:widowControl/>
              <w:suppressLineNumbers w:val="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6DDCB90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sz w:val="16"/>
                <w:szCs w:val="16"/>
                <w:highlight w:val="none"/>
                <w:u w:val="none"/>
                <w:lang w:val="en-US" w:eastAsia="zh-CN"/>
                <w14:textFill>
                  <w14:solidFill>
                    <w14:schemeClr w14:val="tx1"/>
                  </w14:solidFill>
                </w14:textFill>
              </w:rPr>
              <w:t>符合药典标准</w:t>
            </w:r>
          </w:p>
        </w:tc>
      </w:tr>
      <w:tr w14:paraId="5C25F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979" w:type="dxa"/>
            <w:tcBorders>
              <w:top w:val="single" w:color="000000" w:sz="4" w:space="0"/>
              <w:left w:val="single" w:color="000000" w:sz="4" w:space="0"/>
              <w:bottom w:val="single" w:color="000000" w:sz="4" w:space="0"/>
              <w:right w:val="single" w:color="000000" w:sz="4" w:space="0"/>
            </w:tcBorders>
            <w:noWrap/>
            <w:vAlign w:val="center"/>
          </w:tcPr>
          <w:p w14:paraId="7DD1612F">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82</w:t>
            </w:r>
          </w:p>
        </w:tc>
        <w:tc>
          <w:tcPr>
            <w:tcW w:w="2430" w:type="dxa"/>
            <w:tcBorders>
              <w:top w:val="single" w:color="000000" w:sz="4" w:space="0"/>
              <w:left w:val="single" w:color="000000" w:sz="4" w:space="0"/>
              <w:bottom w:val="single" w:color="000000" w:sz="4" w:space="0"/>
              <w:right w:val="single" w:color="000000" w:sz="4" w:space="0"/>
            </w:tcBorders>
            <w:noWrap/>
            <w:vAlign w:val="center"/>
          </w:tcPr>
          <w:p w14:paraId="4CC07B9A">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桂枝</w:t>
            </w:r>
          </w:p>
        </w:tc>
        <w:tc>
          <w:tcPr>
            <w:tcW w:w="1651" w:type="dxa"/>
            <w:tcBorders>
              <w:top w:val="single" w:color="000000" w:sz="4" w:space="0"/>
              <w:left w:val="single" w:color="000000" w:sz="4" w:space="0"/>
              <w:bottom w:val="single" w:color="000000" w:sz="4" w:space="0"/>
              <w:right w:val="single" w:color="000000" w:sz="4" w:space="0"/>
            </w:tcBorders>
            <w:noWrap/>
            <w:vAlign w:val="center"/>
          </w:tcPr>
          <w:p w14:paraId="29D7F6FC">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选货</w:t>
            </w:r>
          </w:p>
        </w:tc>
        <w:tc>
          <w:tcPr>
            <w:tcW w:w="1750" w:type="dxa"/>
            <w:tcBorders>
              <w:top w:val="single" w:color="000000" w:sz="4" w:space="0"/>
              <w:left w:val="single" w:color="000000" w:sz="4" w:space="0"/>
              <w:bottom w:val="single" w:color="000000" w:sz="4" w:space="0"/>
              <w:right w:val="single" w:color="000000" w:sz="4" w:space="0"/>
            </w:tcBorders>
            <w:noWrap/>
            <w:vAlign w:val="center"/>
          </w:tcPr>
          <w:p w14:paraId="718EB3B1">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kg</w:t>
            </w:r>
          </w:p>
        </w:tc>
        <w:tc>
          <w:tcPr>
            <w:tcW w:w="1299" w:type="dxa"/>
            <w:tcBorders>
              <w:top w:val="single" w:color="000000" w:sz="4" w:space="0"/>
              <w:left w:val="single" w:color="000000" w:sz="4" w:space="0"/>
              <w:bottom w:val="single" w:color="000000" w:sz="4" w:space="0"/>
              <w:right w:val="single" w:color="000000" w:sz="4" w:space="0"/>
            </w:tcBorders>
            <w:noWrap/>
            <w:vAlign w:val="bottom"/>
          </w:tcPr>
          <w:p w14:paraId="25A6BD22">
            <w:pPr>
              <w:keepNext w:val="0"/>
              <w:keepLines w:val="0"/>
              <w:widowControl/>
              <w:suppressLineNumbers w:val="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30</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37B40D9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sz w:val="16"/>
                <w:szCs w:val="16"/>
                <w:highlight w:val="none"/>
                <w:u w:val="none"/>
                <w:lang w:val="en-US" w:eastAsia="zh-CN"/>
                <w14:textFill>
                  <w14:solidFill>
                    <w14:schemeClr w14:val="tx1"/>
                  </w14:solidFill>
                </w14:textFill>
              </w:rPr>
              <w:t>符合药典标准</w:t>
            </w:r>
          </w:p>
        </w:tc>
      </w:tr>
      <w:tr w14:paraId="26F0D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979" w:type="dxa"/>
            <w:tcBorders>
              <w:top w:val="single" w:color="000000" w:sz="4" w:space="0"/>
              <w:left w:val="single" w:color="000000" w:sz="4" w:space="0"/>
              <w:bottom w:val="single" w:color="000000" w:sz="4" w:space="0"/>
              <w:right w:val="single" w:color="000000" w:sz="4" w:space="0"/>
            </w:tcBorders>
            <w:noWrap/>
            <w:vAlign w:val="center"/>
          </w:tcPr>
          <w:p w14:paraId="16DAE7FA">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83</w:t>
            </w:r>
          </w:p>
        </w:tc>
        <w:tc>
          <w:tcPr>
            <w:tcW w:w="2430" w:type="dxa"/>
            <w:tcBorders>
              <w:top w:val="single" w:color="000000" w:sz="4" w:space="0"/>
              <w:left w:val="single" w:color="000000" w:sz="4" w:space="0"/>
              <w:bottom w:val="single" w:color="000000" w:sz="4" w:space="0"/>
              <w:right w:val="single" w:color="000000" w:sz="4" w:space="0"/>
            </w:tcBorders>
            <w:noWrap/>
            <w:vAlign w:val="center"/>
          </w:tcPr>
          <w:p w14:paraId="7815CB41">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牡丹皮</w:t>
            </w:r>
          </w:p>
        </w:tc>
        <w:tc>
          <w:tcPr>
            <w:tcW w:w="1651" w:type="dxa"/>
            <w:tcBorders>
              <w:top w:val="single" w:color="000000" w:sz="4" w:space="0"/>
              <w:left w:val="single" w:color="000000" w:sz="4" w:space="0"/>
              <w:bottom w:val="single" w:color="000000" w:sz="4" w:space="0"/>
              <w:right w:val="single" w:color="000000" w:sz="4" w:space="0"/>
            </w:tcBorders>
            <w:noWrap/>
            <w:vAlign w:val="center"/>
          </w:tcPr>
          <w:p w14:paraId="4EA41F57">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选货</w:t>
            </w:r>
          </w:p>
        </w:tc>
        <w:tc>
          <w:tcPr>
            <w:tcW w:w="1750" w:type="dxa"/>
            <w:tcBorders>
              <w:top w:val="single" w:color="000000" w:sz="4" w:space="0"/>
              <w:left w:val="single" w:color="000000" w:sz="4" w:space="0"/>
              <w:bottom w:val="single" w:color="000000" w:sz="4" w:space="0"/>
              <w:right w:val="single" w:color="000000" w:sz="4" w:space="0"/>
            </w:tcBorders>
            <w:noWrap/>
            <w:vAlign w:val="center"/>
          </w:tcPr>
          <w:p w14:paraId="57F8DAE6">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kg</w:t>
            </w:r>
          </w:p>
        </w:tc>
        <w:tc>
          <w:tcPr>
            <w:tcW w:w="1299" w:type="dxa"/>
            <w:tcBorders>
              <w:top w:val="single" w:color="000000" w:sz="4" w:space="0"/>
              <w:left w:val="single" w:color="000000" w:sz="4" w:space="0"/>
              <w:bottom w:val="single" w:color="000000" w:sz="4" w:space="0"/>
              <w:right w:val="single" w:color="000000" w:sz="4" w:space="0"/>
            </w:tcBorders>
            <w:noWrap/>
            <w:vAlign w:val="bottom"/>
          </w:tcPr>
          <w:p w14:paraId="6ACC3F07">
            <w:pPr>
              <w:keepNext w:val="0"/>
              <w:keepLines w:val="0"/>
              <w:widowControl/>
              <w:suppressLineNumbers w:val="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00802EA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sz w:val="16"/>
                <w:szCs w:val="16"/>
                <w:highlight w:val="none"/>
                <w:u w:val="none"/>
                <w:lang w:val="en-US" w:eastAsia="zh-CN"/>
                <w14:textFill>
                  <w14:solidFill>
                    <w14:schemeClr w14:val="tx1"/>
                  </w14:solidFill>
                </w14:textFill>
              </w:rPr>
              <w:t>符合药典标准</w:t>
            </w:r>
          </w:p>
        </w:tc>
      </w:tr>
      <w:tr w14:paraId="23B69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979" w:type="dxa"/>
            <w:tcBorders>
              <w:top w:val="single" w:color="000000" w:sz="4" w:space="0"/>
              <w:left w:val="single" w:color="000000" w:sz="4" w:space="0"/>
              <w:bottom w:val="single" w:color="000000" w:sz="4" w:space="0"/>
              <w:right w:val="single" w:color="000000" w:sz="4" w:space="0"/>
            </w:tcBorders>
            <w:noWrap/>
            <w:vAlign w:val="center"/>
          </w:tcPr>
          <w:p w14:paraId="06A5358A">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84</w:t>
            </w:r>
          </w:p>
        </w:tc>
        <w:tc>
          <w:tcPr>
            <w:tcW w:w="2430" w:type="dxa"/>
            <w:tcBorders>
              <w:top w:val="single" w:color="000000" w:sz="4" w:space="0"/>
              <w:left w:val="single" w:color="000000" w:sz="4" w:space="0"/>
              <w:bottom w:val="single" w:color="000000" w:sz="4" w:space="0"/>
              <w:right w:val="single" w:color="000000" w:sz="4" w:space="0"/>
            </w:tcBorders>
            <w:noWrap/>
            <w:vAlign w:val="center"/>
          </w:tcPr>
          <w:p w14:paraId="0645C8DB">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肉桂</w:t>
            </w:r>
          </w:p>
        </w:tc>
        <w:tc>
          <w:tcPr>
            <w:tcW w:w="1651" w:type="dxa"/>
            <w:tcBorders>
              <w:top w:val="single" w:color="000000" w:sz="4" w:space="0"/>
              <w:left w:val="single" w:color="000000" w:sz="4" w:space="0"/>
              <w:bottom w:val="single" w:color="000000" w:sz="4" w:space="0"/>
              <w:right w:val="single" w:color="000000" w:sz="4" w:space="0"/>
            </w:tcBorders>
            <w:noWrap/>
            <w:vAlign w:val="center"/>
          </w:tcPr>
          <w:p w14:paraId="483C3E61">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选货</w:t>
            </w:r>
          </w:p>
        </w:tc>
        <w:tc>
          <w:tcPr>
            <w:tcW w:w="1750" w:type="dxa"/>
            <w:tcBorders>
              <w:top w:val="single" w:color="000000" w:sz="4" w:space="0"/>
              <w:left w:val="single" w:color="000000" w:sz="4" w:space="0"/>
              <w:bottom w:val="single" w:color="000000" w:sz="4" w:space="0"/>
              <w:right w:val="single" w:color="000000" w:sz="4" w:space="0"/>
            </w:tcBorders>
            <w:noWrap/>
            <w:vAlign w:val="center"/>
          </w:tcPr>
          <w:p w14:paraId="0CE2610E">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kg</w:t>
            </w:r>
          </w:p>
        </w:tc>
        <w:tc>
          <w:tcPr>
            <w:tcW w:w="1299" w:type="dxa"/>
            <w:tcBorders>
              <w:top w:val="single" w:color="000000" w:sz="4" w:space="0"/>
              <w:left w:val="single" w:color="000000" w:sz="4" w:space="0"/>
              <w:bottom w:val="single" w:color="000000" w:sz="4" w:space="0"/>
              <w:right w:val="single" w:color="000000" w:sz="4" w:space="0"/>
            </w:tcBorders>
            <w:noWrap/>
            <w:vAlign w:val="bottom"/>
          </w:tcPr>
          <w:p w14:paraId="6B727E1F">
            <w:pPr>
              <w:keepNext w:val="0"/>
              <w:keepLines w:val="0"/>
              <w:widowControl/>
              <w:suppressLineNumbers w:val="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15</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6C936FF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sz w:val="16"/>
                <w:szCs w:val="16"/>
                <w:highlight w:val="none"/>
                <w:u w:val="none"/>
                <w:lang w:val="en-US" w:eastAsia="zh-CN"/>
                <w14:textFill>
                  <w14:solidFill>
                    <w14:schemeClr w14:val="tx1"/>
                  </w14:solidFill>
                </w14:textFill>
              </w:rPr>
              <w:t>符合药典标准</w:t>
            </w:r>
          </w:p>
        </w:tc>
      </w:tr>
      <w:tr w14:paraId="0A37D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979" w:type="dxa"/>
            <w:tcBorders>
              <w:top w:val="single" w:color="000000" w:sz="4" w:space="0"/>
              <w:left w:val="single" w:color="000000" w:sz="4" w:space="0"/>
              <w:bottom w:val="single" w:color="000000" w:sz="4" w:space="0"/>
              <w:right w:val="single" w:color="000000" w:sz="4" w:space="0"/>
            </w:tcBorders>
            <w:noWrap/>
            <w:vAlign w:val="center"/>
          </w:tcPr>
          <w:p w14:paraId="0A0D47BC">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85</w:t>
            </w:r>
          </w:p>
        </w:tc>
        <w:tc>
          <w:tcPr>
            <w:tcW w:w="2430" w:type="dxa"/>
            <w:tcBorders>
              <w:top w:val="single" w:color="000000" w:sz="4" w:space="0"/>
              <w:left w:val="single" w:color="000000" w:sz="4" w:space="0"/>
              <w:bottom w:val="single" w:color="000000" w:sz="4" w:space="0"/>
              <w:right w:val="single" w:color="000000" w:sz="4" w:space="0"/>
            </w:tcBorders>
            <w:noWrap/>
            <w:vAlign w:val="center"/>
          </w:tcPr>
          <w:p w14:paraId="389F1D66">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白鲜皮</w:t>
            </w:r>
          </w:p>
        </w:tc>
        <w:tc>
          <w:tcPr>
            <w:tcW w:w="1651" w:type="dxa"/>
            <w:tcBorders>
              <w:top w:val="single" w:color="000000" w:sz="4" w:space="0"/>
              <w:left w:val="single" w:color="000000" w:sz="4" w:space="0"/>
              <w:bottom w:val="single" w:color="000000" w:sz="4" w:space="0"/>
              <w:right w:val="single" w:color="000000" w:sz="4" w:space="0"/>
            </w:tcBorders>
            <w:noWrap/>
            <w:vAlign w:val="center"/>
          </w:tcPr>
          <w:p w14:paraId="0DAEB448">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选货</w:t>
            </w:r>
          </w:p>
        </w:tc>
        <w:tc>
          <w:tcPr>
            <w:tcW w:w="1750" w:type="dxa"/>
            <w:tcBorders>
              <w:top w:val="single" w:color="000000" w:sz="4" w:space="0"/>
              <w:left w:val="single" w:color="000000" w:sz="4" w:space="0"/>
              <w:bottom w:val="single" w:color="000000" w:sz="4" w:space="0"/>
              <w:right w:val="single" w:color="000000" w:sz="4" w:space="0"/>
            </w:tcBorders>
            <w:noWrap/>
            <w:vAlign w:val="center"/>
          </w:tcPr>
          <w:p w14:paraId="1A346F50">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kg</w:t>
            </w:r>
          </w:p>
        </w:tc>
        <w:tc>
          <w:tcPr>
            <w:tcW w:w="1299" w:type="dxa"/>
            <w:tcBorders>
              <w:top w:val="single" w:color="000000" w:sz="4" w:space="0"/>
              <w:left w:val="single" w:color="000000" w:sz="4" w:space="0"/>
              <w:bottom w:val="single" w:color="000000" w:sz="4" w:space="0"/>
              <w:right w:val="single" w:color="000000" w:sz="4" w:space="0"/>
            </w:tcBorders>
            <w:noWrap/>
            <w:vAlign w:val="bottom"/>
          </w:tcPr>
          <w:p w14:paraId="3E2B4C86">
            <w:pPr>
              <w:keepNext w:val="0"/>
              <w:keepLines w:val="0"/>
              <w:widowControl/>
              <w:suppressLineNumbers w:val="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28BA410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sz w:val="16"/>
                <w:szCs w:val="16"/>
                <w:highlight w:val="none"/>
                <w:u w:val="none"/>
                <w:lang w:val="en-US" w:eastAsia="zh-CN"/>
                <w14:textFill>
                  <w14:solidFill>
                    <w14:schemeClr w14:val="tx1"/>
                  </w14:solidFill>
                </w14:textFill>
              </w:rPr>
              <w:t>符合药典标准</w:t>
            </w:r>
          </w:p>
        </w:tc>
      </w:tr>
      <w:tr w14:paraId="19475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979" w:type="dxa"/>
            <w:tcBorders>
              <w:top w:val="single" w:color="000000" w:sz="4" w:space="0"/>
              <w:left w:val="single" w:color="000000" w:sz="4" w:space="0"/>
              <w:bottom w:val="single" w:color="000000" w:sz="4" w:space="0"/>
              <w:right w:val="single" w:color="000000" w:sz="4" w:space="0"/>
            </w:tcBorders>
            <w:noWrap/>
            <w:vAlign w:val="center"/>
          </w:tcPr>
          <w:p w14:paraId="4BFA5927">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86</w:t>
            </w:r>
          </w:p>
        </w:tc>
        <w:tc>
          <w:tcPr>
            <w:tcW w:w="2430" w:type="dxa"/>
            <w:tcBorders>
              <w:top w:val="single" w:color="000000" w:sz="4" w:space="0"/>
              <w:left w:val="single" w:color="000000" w:sz="4" w:space="0"/>
              <w:bottom w:val="single" w:color="000000" w:sz="4" w:space="0"/>
              <w:right w:val="single" w:color="000000" w:sz="4" w:space="0"/>
            </w:tcBorders>
            <w:noWrap/>
            <w:vAlign w:val="center"/>
          </w:tcPr>
          <w:p w14:paraId="6C3F7DD9">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秦皮</w:t>
            </w:r>
          </w:p>
        </w:tc>
        <w:tc>
          <w:tcPr>
            <w:tcW w:w="1651" w:type="dxa"/>
            <w:tcBorders>
              <w:top w:val="single" w:color="000000" w:sz="4" w:space="0"/>
              <w:left w:val="single" w:color="000000" w:sz="4" w:space="0"/>
              <w:bottom w:val="single" w:color="000000" w:sz="4" w:space="0"/>
              <w:right w:val="single" w:color="000000" w:sz="4" w:space="0"/>
            </w:tcBorders>
            <w:noWrap/>
            <w:vAlign w:val="center"/>
          </w:tcPr>
          <w:p w14:paraId="2AA133DD">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选货</w:t>
            </w:r>
          </w:p>
        </w:tc>
        <w:tc>
          <w:tcPr>
            <w:tcW w:w="1750" w:type="dxa"/>
            <w:tcBorders>
              <w:top w:val="single" w:color="000000" w:sz="4" w:space="0"/>
              <w:left w:val="single" w:color="000000" w:sz="4" w:space="0"/>
              <w:bottom w:val="single" w:color="000000" w:sz="4" w:space="0"/>
              <w:right w:val="single" w:color="000000" w:sz="4" w:space="0"/>
            </w:tcBorders>
            <w:noWrap/>
            <w:vAlign w:val="center"/>
          </w:tcPr>
          <w:p w14:paraId="00AEC3A8">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kg</w:t>
            </w:r>
          </w:p>
        </w:tc>
        <w:tc>
          <w:tcPr>
            <w:tcW w:w="1299" w:type="dxa"/>
            <w:tcBorders>
              <w:top w:val="single" w:color="000000" w:sz="4" w:space="0"/>
              <w:left w:val="single" w:color="000000" w:sz="4" w:space="0"/>
              <w:bottom w:val="single" w:color="000000" w:sz="4" w:space="0"/>
              <w:right w:val="single" w:color="000000" w:sz="4" w:space="0"/>
            </w:tcBorders>
            <w:noWrap/>
            <w:vAlign w:val="bottom"/>
          </w:tcPr>
          <w:p w14:paraId="741C2238">
            <w:pPr>
              <w:keepNext w:val="0"/>
              <w:keepLines w:val="0"/>
              <w:widowControl/>
              <w:suppressLineNumbers w:val="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40</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44CD1BF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sz w:val="16"/>
                <w:szCs w:val="16"/>
                <w:highlight w:val="none"/>
                <w:u w:val="none"/>
                <w:lang w:val="en-US" w:eastAsia="zh-CN"/>
                <w14:textFill>
                  <w14:solidFill>
                    <w14:schemeClr w14:val="tx1"/>
                  </w14:solidFill>
                </w14:textFill>
              </w:rPr>
              <w:t>符合药典标准</w:t>
            </w:r>
          </w:p>
        </w:tc>
      </w:tr>
      <w:tr w14:paraId="1420E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979" w:type="dxa"/>
            <w:tcBorders>
              <w:top w:val="single" w:color="000000" w:sz="4" w:space="0"/>
              <w:left w:val="single" w:color="000000" w:sz="4" w:space="0"/>
              <w:bottom w:val="single" w:color="000000" w:sz="4" w:space="0"/>
              <w:right w:val="single" w:color="000000" w:sz="4" w:space="0"/>
            </w:tcBorders>
            <w:noWrap/>
            <w:vAlign w:val="center"/>
          </w:tcPr>
          <w:p w14:paraId="5B9E2C5C">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87</w:t>
            </w:r>
          </w:p>
        </w:tc>
        <w:tc>
          <w:tcPr>
            <w:tcW w:w="2430" w:type="dxa"/>
            <w:tcBorders>
              <w:top w:val="single" w:color="000000" w:sz="4" w:space="0"/>
              <w:left w:val="single" w:color="000000" w:sz="4" w:space="0"/>
              <w:bottom w:val="single" w:color="000000" w:sz="4" w:space="0"/>
              <w:right w:val="single" w:color="000000" w:sz="4" w:space="0"/>
            </w:tcBorders>
            <w:noWrap/>
            <w:vAlign w:val="center"/>
          </w:tcPr>
          <w:p w14:paraId="77E87FEE">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合欢皮</w:t>
            </w:r>
          </w:p>
        </w:tc>
        <w:tc>
          <w:tcPr>
            <w:tcW w:w="1651" w:type="dxa"/>
            <w:tcBorders>
              <w:top w:val="single" w:color="000000" w:sz="4" w:space="0"/>
              <w:left w:val="single" w:color="000000" w:sz="4" w:space="0"/>
              <w:bottom w:val="single" w:color="000000" w:sz="4" w:space="0"/>
              <w:right w:val="single" w:color="000000" w:sz="4" w:space="0"/>
            </w:tcBorders>
            <w:noWrap/>
            <w:vAlign w:val="center"/>
          </w:tcPr>
          <w:p w14:paraId="57D9FDB0">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选货</w:t>
            </w:r>
          </w:p>
        </w:tc>
        <w:tc>
          <w:tcPr>
            <w:tcW w:w="1750" w:type="dxa"/>
            <w:tcBorders>
              <w:top w:val="single" w:color="000000" w:sz="4" w:space="0"/>
              <w:left w:val="single" w:color="000000" w:sz="4" w:space="0"/>
              <w:bottom w:val="single" w:color="000000" w:sz="4" w:space="0"/>
              <w:right w:val="single" w:color="000000" w:sz="4" w:space="0"/>
            </w:tcBorders>
            <w:noWrap/>
            <w:vAlign w:val="center"/>
          </w:tcPr>
          <w:p w14:paraId="42C84BB1">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kg</w:t>
            </w:r>
          </w:p>
        </w:tc>
        <w:tc>
          <w:tcPr>
            <w:tcW w:w="1299" w:type="dxa"/>
            <w:tcBorders>
              <w:top w:val="single" w:color="000000" w:sz="4" w:space="0"/>
              <w:left w:val="single" w:color="000000" w:sz="4" w:space="0"/>
              <w:bottom w:val="single" w:color="000000" w:sz="4" w:space="0"/>
              <w:right w:val="single" w:color="000000" w:sz="4" w:space="0"/>
            </w:tcBorders>
            <w:noWrap/>
            <w:vAlign w:val="bottom"/>
          </w:tcPr>
          <w:p w14:paraId="138611E4">
            <w:pPr>
              <w:keepNext w:val="0"/>
              <w:keepLines w:val="0"/>
              <w:widowControl/>
              <w:suppressLineNumbers w:val="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40</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4B8D971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sz w:val="16"/>
                <w:szCs w:val="16"/>
                <w:highlight w:val="none"/>
                <w:u w:val="none"/>
                <w:lang w:val="en-US" w:eastAsia="zh-CN"/>
                <w14:textFill>
                  <w14:solidFill>
                    <w14:schemeClr w14:val="tx1"/>
                  </w14:solidFill>
                </w14:textFill>
              </w:rPr>
              <w:t>符合药典标准</w:t>
            </w:r>
          </w:p>
        </w:tc>
      </w:tr>
      <w:tr w14:paraId="6E0AC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979" w:type="dxa"/>
            <w:tcBorders>
              <w:top w:val="single" w:color="000000" w:sz="4" w:space="0"/>
              <w:left w:val="single" w:color="000000" w:sz="4" w:space="0"/>
              <w:bottom w:val="single" w:color="000000" w:sz="4" w:space="0"/>
              <w:right w:val="single" w:color="000000" w:sz="4" w:space="0"/>
            </w:tcBorders>
            <w:noWrap/>
            <w:vAlign w:val="center"/>
          </w:tcPr>
          <w:p w14:paraId="684D44FE">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88</w:t>
            </w:r>
          </w:p>
        </w:tc>
        <w:tc>
          <w:tcPr>
            <w:tcW w:w="2430" w:type="dxa"/>
            <w:tcBorders>
              <w:top w:val="single" w:color="000000" w:sz="4" w:space="0"/>
              <w:left w:val="single" w:color="000000" w:sz="4" w:space="0"/>
              <w:bottom w:val="single" w:color="000000" w:sz="4" w:space="0"/>
              <w:right w:val="single" w:color="000000" w:sz="4" w:space="0"/>
            </w:tcBorders>
            <w:noWrap/>
            <w:vAlign w:val="center"/>
          </w:tcPr>
          <w:p w14:paraId="3DAB0155">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桑白皮</w:t>
            </w:r>
          </w:p>
        </w:tc>
        <w:tc>
          <w:tcPr>
            <w:tcW w:w="1651" w:type="dxa"/>
            <w:tcBorders>
              <w:top w:val="single" w:color="000000" w:sz="4" w:space="0"/>
              <w:left w:val="single" w:color="000000" w:sz="4" w:space="0"/>
              <w:bottom w:val="single" w:color="000000" w:sz="4" w:space="0"/>
              <w:right w:val="single" w:color="000000" w:sz="4" w:space="0"/>
            </w:tcBorders>
            <w:noWrap/>
            <w:vAlign w:val="center"/>
          </w:tcPr>
          <w:p w14:paraId="7CA7E5C6">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选货</w:t>
            </w:r>
          </w:p>
        </w:tc>
        <w:tc>
          <w:tcPr>
            <w:tcW w:w="1750" w:type="dxa"/>
            <w:tcBorders>
              <w:top w:val="single" w:color="000000" w:sz="4" w:space="0"/>
              <w:left w:val="single" w:color="000000" w:sz="4" w:space="0"/>
              <w:bottom w:val="single" w:color="000000" w:sz="4" w:space="0"/>
              <w:right w:val="single" w:color="000000" w:sz="4" w:space="0"/>
            </w:tcBorders>
            <w:noWrap/>
            <w:vAlign w:val="center"/>
          </w:tcPr>
          <w:p w14:paraId="349A2BCF">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kg</w:t>
            </w:r>
          </w:p>
        </w:tc>
        <w:tc>
          <w:tcPr>
            <w:tcW w:w="1299" w:type="dxa"/>
            <w:tcBorders>
              <w:top w:val="single" w:color="000000" w:sz="4" w:space="0"/>
              <w:left w:val="single" w:color="000000" w:sz="4" w:space="0"/>
              <w:bottom w:val="single" w:color="000000" w:sz="4" w:space="0"/>
              <w:right w:val="single" w:color="000000" w:sz="4" w:space="0"/>
            </w:tcBorders>
            <w:noWrap/>
            <w:vAlign w:val="bottom"/>
          </w:tcPr>
          <w:p w14:paraId="5BFE48D6">
            <w:pPr>
              <w:keepNext w:val="0"/>
              <w:keepLines w:val="0"/>
              <w:widowControl/>
              <w:suppressLineNumbers w:val="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40</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1CD37A7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sz w:val="16"/>
                <w:szCs w:val="16"/>
                <w:highlight w:val="none"/>
                <w:u w:val="none"/>
                <w:lang w:val="en-US" w:eastAsia="zh-CN"/>
                <w14:textFill>
                  <w14:solidFill>
                    <w14:schemeClr w14:val="tx1"/>
                  </w14:solidFill>
                </w14:textFill>
              </w:rPr>
              <w:t>符合药典标准</w:t>
            </w:r>
          </w:p>
        </w:tc>
      </w:tr>
      <w:tr w14:paraId="338EB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979" w:type="dxa"/>
            <w:tcBorders>
              <w:top w:val="single" w:color="000000" w:sz="4" w:space="0"/>
              <w:left w:val="single" w:color="000000" w:sz="4" w:space="0"/>
              <w:bottom w:val="single" w:color="000000" w:sz="4" w:space="0"/>
              <w:right w:val="single" w:color="000000" w:sz="4" w:space="0"/>
            </w:tcBorders>
            <w:noWrap/>
            <w:vAlign w:val="center"/>
          </w:tcPr>
          <w:p w14:paraId="51D2F7D7">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89</w:t>
            </w:r>
          </w:p>
        </w:tc>
        <w:tc>
          <w:tcPr>
            <w:tcW w:w="2430" w:type="dxa"/>
            <w:tcBorders>
              <w:top w:val="single" w:color="000000" w:sz="4" w:space="0"/>
              <w:left w:val="single" w:color="000000" w:sz="4" w:space="0"/>
              <w:bottom w:val="single" w:color="000000" w:sz="4" w:space="0"/>
              <w:right w:val="single" w:color="000000" w:sz="4" w:space="0"/>
            </w:tcBorders>
            <w:noWrap/>
            <w:vAlign w:val="center"/>
          </w:tcPr>
          <w:p w14:paraId="16867281">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竹茹</w:t>
            </w:r>
          </w:p>
        </w:tc>
        <w:tc>
          <w:tcPr>
            <w:tcW w:w="1651" w:type="dxa"/>
            <w:tcBorders>
              <w:top w:val="single" w:color="000000" w:sz="4" w:space="0"/>
              <w:left w:val="single" w:color="000000" w:sz="4" w:space="0"/>
              <w:bottom w:val="single" w:color="000000" w:sz="4" w:space="0"/>
              <w:right w:val="single" w:color="000000" w:sz="4" w:space="0"/>
            </w:tcBorders>
            <w:noWrap/>
            <w:vAlign w:val="center"/>
          </w:tcPr>
          <w:p w14:paraId="0BB261C3">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选货</w:t>
            </w:r>
          </w:p>
        </w:tc>
        <w:tc>
          <w:tcPr>
            <w:tcW w:w="1750" w:type="dxa"/>
            <w:tcBorders>
              <w:top w:val="single" w:color="000000" w:sz="4" w:space="0"/>
              <w:left w:val="single" w:color="000000" w:sz="4" w:space="0"/>
              <w:bottom w:val="single" w:color="000000" w:sz="4" w:space="0"/>
              <w:right w:val="single" w:color="000000" w:sz="4" w:space="0"/>
            </w:tcBorders>
            <w:noWrap/>
            <w:vAlign w:val="center"/>
          </w:tcPr>
          <w:p w14:paraId="3CF3A674">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kg</w:t>
            </w:r>
          </w:p>
        </w:tc>
        <w:tc>
          <w:tcPr>
            <w:tcW w:w="1299" w:type="dxa"/>
            <w:tcBorders>
              <w:top w:val="single" w:color="000000" w:sz="4" w:space="0"/>
              <w:left w:val="single" w:color="000000" w:sz="4" w:space="0"/>
              <w:bottom w:val="single" w:color="000000" w:sz="4" w:space="0"/>
              <w:right w:val="single" w:color="000000" w:sz="4" w:space="0"/>
            </w:tcBorders>
            <w:noWrap/>
            <w:vAlign w:val="bottom"/>
          </w:tcPr>
          <w:p w14:paraId="1B891031">
            <w:pPr>
              <w:keepNext w:val="0"/>
              <w:keepLines w:val="0"/>
              <w:widowControl/>
              <w:suppressLineNumbers w:val="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40</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5B7A892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sz w:val="16"/>
                <w:szCs w:val="16"/>
                <w:highlight w:val="none"/>
                <w:u w:val="none"/>
                <w:lang w:val="en-US" w:eastAsia="zh-CN"/>
                <w14:textFill>
                  <w14:solidFill>
                    <w14:schemeClr w14:val="tx1"/>
                  </w14:solidFill>
                </w14:textFill>
              </w:rPr>
              <w:t>符合药典标准</w:t>
            </w:r>
          </w:p>
        </w:tc>
      </w:tr>
      <w:tr w14:paraId="4D5DF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979" w:type="dxa"/>
            <w:tcBorders>
              <w:top w:val="single" w:color="000000" w:sz="4" w:space="0"/>
              <w:left w:val="single" w:color="000000" w:sz="4" w:space="0"/>
              <w:bottom w:val="single" w:color="000000" w:sz="4" w:space="0"/>
              <w:right w:val="single" w:color="000000" w:sz="4" w:space="0"/>
            </w:tcBorders>
            <w:noWrap/>
            <w:vAlign w:val="center"/>
          </w:tcPr>
          <w:p w14:paraId="34775798">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90</w:t>
            </w:r>
          </w:p>
        </w:tc>
        <w:tc>
          <w:tcPr>
            <w:tcW w:w="2430" w:type="dxa"/>
            <w:tcBorders>
              <w:top w:val="single" w:color="000000" w:sz="4" w:space="0"/>
              <w:left w:val="single" w:color="000000" w:sz="4" w:space="0"/>
              <w:bottom w:val="single" w:color="000000" w:sz="4" w:space="0"/>
              <w:right w:val="single" w:color="000000" w:sz="4" w:space="0"/>
            </w:tcBorders>
            <w:noWrap/>
            <w:vAlign w:val="center"/>
          </w:tcPr>
          <w:p w14:paraId="56F5A7D2">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五加皮</w:t>
            </w:r>
          </w:p>
        </w:tc>
        <w:tc>
          <w:tcPr>
            <w:tcW w:w="1651" w:type="dxa"/>
            <w:tcBorders>
              <w:top w:val="single" w:color="000000" w:sz="4" w:space="0"/>
              <w:left w:val="single" w:color="000000" w:sz="4" w:space="0"/>
              <w:bottom w:val="single" w:color="000000" w:sz="4" w:space="0"/>
              <w:right w:val="single" w:color="000000" w:sz="4" w:space="0"/>
            </w:tcBorders>
            <w:noWrap/>
            <w:vAlign w:val="center"/>
          </w:tcPr>
          <w:p w14:paraId="3703C32A">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选货</w:t>
            </w:r>
          </w:p>
        </w:tc>
        <w:tc>
          <w:tcPr>
            <w:tcW w:w="1750" w:type="dxa"/>
            <w:tcBorders>
              <w:top w:val="single" w:color="000000" w:sz="4" w:space="0"/>
              <w:left w:val="single" w:color="000000" w:sz="4" w:space="0"/>
              <w:bottom w:val="single" w:color="000000" w:sz="4" w:space="0"/>
              <w:right w:val="single" w:color="000000" w:sz="4" w:space="0"/>
            </w:tcBorders>
            <w:noWrap/>
            <w:vAlign w:val="center"/>
          </w:tcPr>
          <w:p w14:paraId="01773F3A">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kg</w:t>
            </w:r>
          </w:p>
        </w:tc>
        <w:tc>
          <w:tcPr>
            <w:tcW w:w="1299" w:type="dxa"/>
            <w:tcBorders>
              <w:top w:val="single" w:color="000000" w:sz="4" w:space="0"/>
              <w:left w:val="single" w:color="000000" w:sz="4" w:space="0"/>
              <w:bottom w:val="single" w:color="000000" w:sz="4" w:space="0"/>
              <w:right w:val="single" w:color="000000" w:sz="4" w:space="0"/>
            </w:tcBorders>
            <w:noWrap/>
            <w:vAlign w:val="bottom"/>
          </w:tcPr>
          <w:p w14:paraId="6CF435EF">
            <w:pPr>
              <w:keepNext w:val="0"/>
              <w:keepLines w:val="0"/>
              <w:widowControl/>
              <w:suppressLineNumbers w:val="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27DC8C1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sz w:val="16"/>
                <w:szCs w:val="16"/>
                <w:highlight w:val="none"/>
                <w:u w:val="none"/>
                <w:lang w:val="en-US" w:eastAsia="zh-CN"/>
                <w14:textFill>
                  <w14:solidFill>
                    <w14:schemeClr w14:val="tx1"/>
                  </w14:solidFill>
                </w14:textFill>
              </w:rPr>
              <w:t>符合药典标准</w:t>
            </w:r>
          </w:p>
        </w:tc>
      </w:tr>
      <w:tr w14:paraId="7084C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979" w:type="dxa"/>
            <w:tcBorders>
              <w:top w:val="single" w:color="000000" w:sz="4" w:space="0"/>
              <w:left w:val="single" w:color="000000" w:sz="4" w:space="0"/>
              <w:bottom w:val="single" w:color="000000" w:sz="4" w:space="0"/>
              <w:right w:val="single" w:color="000000" w:sz="4" w:space="0"/>
            </w:tcBorders>
            <w:noWrap/>
            <w:vAlign w:val="center"/>
          </w:tcPr>
          <w:p w14:paraId="5808F54D">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91</w:t>
            </w:r>
          </w:p>
        </w:tc>
        <w:tc>
          <w:tcPr>
            <w:tcW w:w="2430" w:type="dxa"/>
            <w:tcBorders>
              <w:top w:val="single" w:color="000000" w:sz="4" w:space="0"/>
              <w:left w:val="single" w:color="000000" w:sz="4" w:space="0"/>
              <w:bottom w:val="single" w:color="000000" w:sz="4" w:space="0"/>
              <w:right w:val="single" w:color="000000" w:sz="4" w:space="0"/>
            </w:tcBorders>
            <w:noWrap/>
            <w:vAlign w:val="center"/>
          </w:tcPr>
          <w:p w14:paraId="6CE774F9">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大青叶</w:t>
            </w:r>
          </w:p>
        </w:tc>
        <w:tc>
          <w:tcPr>
            <w:tcW w:w="1651" w:type="dxa"/>
            <w:tcBorders>
              <w:top w:val="single" w:color="000000" w:sz="4" w:space="0"/>
              <w:left w:val="single" w:color="000000" w:sz="4" w:space="0"/>
              <w:bottom w:val="single" w:color="000000" w:sz="4" w:space="0"/>
              <w:right w:val="single" w:color="000000" w:sz="4" w:space="0"/>
            </w:tcBorders>
            <w:noWrap/>
            <w:vAlign w:val="center"/>
          </w:tcPr>
          <w:p w14:paraId="5E80AB2A">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选货</w:t>
            </w:r>
          </w:p>
        </w:tc>
        <w:tc>
          <w:tcPr>
            <w:tcW w:w="1750" w:type="dxa"/>
            <w:tcBorders>
              <w:top w:val="single" w:color="000000" w:sz="4" w:space="0"/>
              <w:left w:val="single" w:color="000000" w:sz="4" w:space="0"/>
              <w:bottom w:val="single" w:color="000000" w:sz="4" w:space="0"/>
              <w:right w:val="single" w:color="000000" w:sz="4" w:space="0"/>
            </w:tcBorders>
            <w:noWrap/>
            <w:vAlign w:val="center"/>
          </w:tcPr>
          <w:p w14:paraId="152A4874">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kg</w:t>
            </w:r>
          </w:p>
        </w:tc>
        <w:tc>
          <w:tcPr>
            <w:tcW w:w="1299" w:type="dxa"/>
            <w:tcBorders>
              <w:top w:val="single" w:color="000000" w:sz="4" w:space="0"/>
              <w:left w:val="single" w:color="000000" w:sz="4" w:space="0"/>
              <w:bottom w:val="single" w:color="000000" w:sz="4" w:space="0"/>
              <w:right w:val="single" w:color="000000" w:sz="4" w:space="0"/>
            </w:tcBorders>
            <w:noWrap/>
            <w:vAlign w:val="bottom"/>
          </w:tcPr>
          <w:p w14:paraId="075944B1">
            <w:pPr>
              <w:keepNext w:val="0"/>
              <w:keepLines w:val="0"/>
              <w:widowControl/>
              <w:suppressLineNumbers w:val="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30</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1130722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sz w:val="16"/>
                <w:szCs w:val="16"/>
                <w:highlight w:val="none"/>
                <w:u w:val="none"/>
                <w:lang w:val="en-US" w:eastAsia="zh-CN"/>
                <w14:textFill>
                  <w14:solidFill>
                    <w14:schemeClr w14:val="tx1"/>
                  </w14:solidFill>
                </w14:textFill>
              </w:rPr>
              <w:t>符合药典标准</w:t>
            </w:r>
          </w:p>
        </w:tc>
      </w:tr>
      <w:tr w14:paraId="7771D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979" w:type="dxa"/>
            <w:tcBorders>
              <w:top w:val="single" w:color="000000" w:sz="4" w:space="0"/>
              <w:left w:val="single" w:color="000000" w:sz="4" w:space="0"/>
              <w:bottom w:val="single" w:color="000000" w:sz="4" w:space="0"/>
              <w:right w:val="single" w:color="000000" w:sz="4" w:space="0"/>
            </w:tcBorders>
            <w:noWrap/>
            <w:vAlign w:val="center"/>
          </w:tcPr>
          <w:p w14:paraId="1BE9B4EF">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92</w:t>
            </w:r>
          </w:p>
        </w:tc>
        <w:tc>
          <w:tcPr>
            <w:tcW w:w="2430" w:type="dxa"/>
            <w:tcBorders>
              <w:top w:val="single" w:color="000000" w:sz="4" w:space="0"/>
              <w:left w:val="single" w:color="000000" w:sz="4" w:space="0"/>
              <w:bottom w:val="single" w:color="000000" w:sz="4" w:space="0"/>
              <w:right w:val="single" w:color="000000" w:sz="4" w:space="0"/>
            </w:tcBorders>
            <w:noWrap/>
            <w:vAlign w:val="center"/>
          </w:tcPr>
          <w:p w14:paraId="5DF0635A">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石韦</w:t>
            </w:r>
          </w:p>
        </w:tc>
        <w:tc>
          <w:tcPr>
            <w:tcW w:w="1651" w:type="dxa"/>
            <w:tcBorders>
              <w:top w:val="single" w:color="000000" w:sz="4" w:space="0"/>
              <w:left w:val="single" w:color="000000" w:sz="4" w:space="0"/>
              <w:bottom w:val="single" w:color="000000" w:sz="4" w:space="0"/>
              <w:right w:val="single" w:color="000000" w:sz="4" w:space="0"/>
            </w:tcBorders>
            <w:noWrap/>
            <w:vAlign w:val="center"/>
          </w:tcPr>
          <w:p w14:paraId="11E9FB7E">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选货</w:t>
            </w:r>
          </w:p>
        </w:tc>
        <w:tc>
          <w:tcPr>
            <w:tcW w:w="1750" w:type="dxa"/>
            <w:tcBorders>
              <w:top w:val="single" w:color="000000" w:sz="4" w:space="0"/>
              <w:left w:val="single" w:color="000000" w:sz="4" w:space="0"/>
              <w:bottom w:val="single" w:color="000000" w:sz="4" w:space="0"/>
              <w:right w:val="single" w:color="000000" w:sz="4" w:space="0"/>
            </w:tcBorders>
            <w:noWrap/>
            <w:vAlign w:val="center"/>
          </w:tcPr>
          <w:p w14:paraId="6B50F256">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kg</w:t>
            </w:r>
          </w:p>
        </w:tc>
        <w:tc>
          <w:tcPr>
            <w:tcW w:w="1299" w:type="dxa"/>
            <w:tcBorders>
              <w:top w:val="single" w:color="000000" w:sz="4" w:space="0"/>
              <w:left w:val="single" w:color="000000" w:sz="4" w:space="0"/>
              <w:bottom w:val="single" w:color="000000" w:sz="4" w:space="0"/>
              <w:right w:val="single" w:color="000000" w:sz="4" w:space="0"/>
            </w:tcBorders>
            <w:noWrap/>
            <w:vAlign w:val="bottom"/>
          </w:tcPr>
          <w:p w14:paraId="1F6DE1BC">
            <w:pPr>
              <w:keepNext w:val="0"/>
              <w:keepLines w:val="0"/>
              <w:widowControl/>
              <w:suppressLineNumbers w:val="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30</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67E3B96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sz w:val="16"/>
                <w:szCs w:val="16"/>
                <w:highlight w:val="none"/>
                <w:u w:val="none"/>
                <w:lang w:val="en-US" w:eastAsia="zh-CN"/>
                <w14:textFill>
                  <w14:solidFill>
                    <w14:schemeClr w14:val="tx1"/>
                  </w14:solidFill>
                </w14:textFill>
              </w:rPr>
              <w:t>符合药典标准</w:t>
            </w:r>
          </w:p>
        </w:tc>
      </w:tr>
      <w:tr w14:paraId="2B220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979" w:type="dxa"/>
            <w:tcBorders>
              <w:top w:val="single" w:color="000000" w:sz="4" w:space="0"/>
              <w:left w:val="single" w:color="000000" w:sz="4" w:space="0"/>
              <w:bottom w:val="single" w:color="000000" w:sz="4" w:space="0"/>
              <w:right w:val="single" w:color="000000" w:sz="4" w:space="0"/>
            </w:tcBorders>
            <w:noWrap/>
            <w:vAlign w:val="center"/>
          </w:tcPr>
          <w:p w14:paraId="708BDF14">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93</w:t>
            </w:r>
          </w:p>
        </w:tc>
        <w:tc>
          <w:tcPr>
            <w:tcW w:w="2430" w:type="dxa"/>
            <w:tcBorders>
              <w:top w:val="single" w:color="000000" w:sz="4" w:space="0"/>
              <w:left w:val="single" w:color="000000" w:sz="4" w:space="0"/>
              <w:bottom w:val="single" w:color="000000" w:sz="4" w:space="0"/>
              <w:right w:val="single" w:color="000000" w:sz="4" w:space="0"/>
            </w:tcBorders>
            <w:noWrap/>
            <w:vAlign w:val="center"/>
          </w:tcPr>
          <w:p w14:paraId="687D6E73">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辛夷</w:t>
            </w:r>
          </w:p>
        </w:tc>
        <w:tc>
          <w:tcPr>
            <w:tcW w:w="1651" w:type="dxa"/>
            <w:tcBorders>
              <w:top w:val="single" w:color="000000" w:sz="4" w:space="0"/>
              <w:left w:val="single" w:color="000000" w:sz="4" w:space="0"/>
              <w:bottom w:val="single" w:color="000000" w:sz="4" w:space="0"/>
              <w:right w:val="single" w:color="000000" w:sz="4" w:space="0"/>
            </w:tcBorders>
            <w:noWrap/>
            <w:vAlign w:val="center"/>
          </w:tcPr>
          <w:p w14:paraId="6EE772B7">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选货</w:t>
            </w:r>
          </w:p>
        </w:tc>
        <w:tc>
          <w:tcPr>
            <w:tcW w:w="1750" w:type="dxa"/>
            <w:tcBorders>
              <w:top w:val="single" w:color="000000" w:sz="4" w:space="0"/>
              <w:left w:val="single" w:color="000000" w:sz="4" w:space="0"/>
              <w:bottom w:val="single" w:color="000000" w:sz="4" w:space="0"/>
              <w:right w:val="single" w:color="000000" w:sz="4" w:space="0"/>
            </w:tcBorders>
            <w:noWrap/>
            <w:vAlign w:val="center"/>
          </w:tcPr>
          <w:p w14:paraId="18F48248">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kg</w:t>
            </w:r>
          </w:p>
        </w:tc>
        <w:tc>
          <w:tcPr>
            <w:tcW w:w="1299" w:type="dxa"/>
            <w:tcBorders>
              <w:top w:val="single" w:color="000000" w:sz="4" w:space="0"/>
              <w:left w:val="single" w:color="000000" w:sz="4" w:space="0"/>
              <w:bottom w:val="single" w:color="000000" w:sz="4" w:space="0"/>
              <w:right w:val="single" w:color="000000" w:sz="4" w:space="0"/>
            </w:tcBorders>
            <w:noWrap/>
            <w:vAlign w:val="bottom"/>
          </w:tcPr>
          <w:p w14:paraId="0E122C6A">
            <w:pPr>
              <w:keepNext w:val="0"/>
              <w:keepLines w:val="0"/>
              <w:widowControl/>
              <w:suppressLineNumbers w:val="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8</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322819C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sz w:val="16"/>
                <w:szCs w:val="16"/>
                <w:highlight w:val="none"/>
                <w:u w:val="none"/>
                <w:lang w:val="en-US" w:eastAsia="zh-CN"/>
                <w14:textFill>
                  <w14:solidFill>
                    <w14:schemeClr w14:val="tx1"/>
                  </w14:solidFill>
                </w14:textFill>
              </w:rPr>
              <w:t>符合药典标准</w:t>
            </w:r>
          </w:p>
        </w:tc>
      </w:tr>
      <w:tr w14:paraId="4F444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979" w:type="dxa"/>
            <w:tcBorders>
              <w:top w:val="single" w:color="000000" w:sz="4" w:space="0"/>
              <w:left w:val="single" w:color="000000" w:sz="4" w:space="0"/>
              <w:bottom w:val="single" w:color="000000" w:sz="4" w:space="0"/>
              <w:right w:val="single" w:color="000000" w:sz="4" w:space="0"/>
            </w:tcBorders>
            <w:noWrap/>
            <w:vAlign w:val="center"/>
          </w:tcPr>
          <w:p w14:paraId="3CE54E39">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94</w:t>
            </w:r>
          </w:p>
        </w:tc>
        <w:tc>
          <w:tcPr>
            <w:tcW w:w="2430" w:type="dxa"/>
            <w:tcBorders>
              <w:top w:val="single" w:color="000000" w:sz="4" w:space="0"/>
              <w:left w:val="single" w:color="000000" w:sz="4" w:space="0"/>
              <w:bottom w:val="single" w:color="000000" w:sz="4" w:space="0"/>
              <w:right w:val="single" w:color="000000" w:sz="4" w:space="0"/>
            </w:tcBorders>
            <w:noWrap/>
            <w:vAlign w:val="center"/>
          </w:tcPr>
          <w:p w14:paraId="75EE8D47">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丁香</w:t>
            </w:r>
          </w:p>
        </w:tc>
        <w:tc>
          <w:tcPr>
            <w:tcW w:w="1651" w:type="dxa"/>
            <w:tcBorders>
              <w:top w:val="single" w:color="000000" w:sz="4" w:space="0"/>
              <w:left w:val="single" w:color="000000" w:sz="4" w:space="0"/>
              <w:bottom w:val="single" w:color="000000" w:sz="4" w:space="0"/>
              <w:right w:val="single" w:color="000000" w:sz="4" w:space="0"/>
            </w:tcBorders>
            <w:noWrap/>
            <w:vAlign w:val="center"/>
          </w:tcPr>
          <w:p w14:paraId="28CC53D0">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选货</w:t>
            </w:r>
          </w:p>
        </w:tc>
        <w:tc>
          <w:tcPr>
            <w:tcW w:w="1750" w:type="dxa"/>
            <w:tcBorders>
              <w:top w:val="single" w:color="000000" w:sz="4" w:space="0"/>
              <w:left w:val="single" w:color="000000" w:sz="4" w:space="0"/>
              <w:bottom w:val="single" w:color="000000" w:sz="4" w:space="0"/>
              <w:right w:val="single" w:color="000000" w:sz="4" w:space="0"/>
            </w:tcBorders>
            <w:noWrap/>
            <w:vAlign w:val="center"/>
          </w:tcPr>
          <w:p w14:paraId="28482C89">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kg</w:t>
            </w:r>
          </w:p>
        </w:tc>
        <w:tc>
          <w:tcPr>
            <w:tcW w:w="1299" w:type="dxa"/>
            <w:tcBorders>
              <w:top w:val="single" w:color="000000" w:sz="4" w:space="0"/>
              <w:left w:val="single" w:color="000000" w:sz="4" w:space="0"/>
              <w:bottom w:val="single" w:color="000000" w:sz="4" w:space="0"/>
              <w:right w:val="single" w:color="000000" w:sz="4" w:space="0"/>
            </w:tcBorders>
            <w:noWrap/>
            <w:vAlign w:val="bottom"/>
          </w:tcPr>
          <w:p w14:paraId="2BBB664B">
            <w:pPr>
              <w:keepNext w:val="0"/>
              <w:keepLines w:val="0"/>
              <w:widowControl/>
              <w:suppressLineNumbers w:val="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4A1C4DE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sz w:val="16"/>
                <w:szCs w:val="16"/>
                <w:highlight w:val="none"/>
                <w:u w:val="none"/>
                <w:lang w:val="en-US" w:eastAsia="zh-CN"/>
                <w14:textFill>
                  <w14:solidFill>
                    <w14:schemeClr w14:val="tx1"/>
                  </w14:solidFill>
                </w14:textFill>
              </w:rPr>
              <w:t>符合药典标准</w:t>
            </w:r>
          </w:p>
        </w:tc>
      </w:tr>
      <w:tr w14:paraId="63C2C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979" w:type="dxa"/>
            <w:tcBorders>
              <w:top w:val="single" w:color="000000" w:sz="4" w:space="0"/>
              <w:left w:val="single" w:color="000000" w:sz="4" w:space="0"/>
              <w:bottom w:val="single" w:color="000000" w:sz="4" w:space="0"/>
              <w:right w:val="single" w:color="000000" w:sz="4" w:space="0"/>
            </w:tcBorders>
            <w:noWrap/>
            <w:vAlign w:val="center"/>
          </w:tcPr>
          <w:p w14:paraId="39CF8A27">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95</w:t>
            </w:r>
          </w:p>
        </w:tc>
        <w:tc>
          <w:tcPr>
            <w:tcW w:w="2430" w:type="dxa"/>
            <w:tcBorders>
              <w:top w:val="single" w:color="000000" w:sz="4" w:space="0"/>
              <w:left w:val="single" w:color="000000" w:sz="4" w:space="0"/>
              <w:bottom w:val="single" w:color="000000" w:sz="4" w:space="0"/>
              <w:right w:val="single" w:color="000000" w:sz="4" w:space="0"/>
            </w:tcBorders>
            <w:noWrap/>
            <w:vAlign w:val="center"/>
          </w:tcPr>
          <w:p w14:paraId="7B783BC7">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金银花</w:t>
            </w:r>
          </w:p>
        </w:tc>
        <w:tc>
          <w:tcPr>
            <w:tcW w:w="1651" w:type="dxa"/>
            <w:tcBorders>
              <w:top w:val="single" w:color="000000" w:sz="4" w:space="0"/>
              <w:left w:val="single" w:color="000000" w:sz="4" w:space="0"/>
              <w:bottom w:val="single" w:color="000000" w:sz="4" w:space="0"/>
              <w:right w:val="single" w:color="000000" w:sz="4" w:space="0"/>
            </w:tcBorders>
            <w:noWrap/>
            <w:vAlign w:val="center"/>
          </w:tcPr>
          <w:p w14:paraId="1D73CEAC">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选货</w:t>
            </w:r>
          </w:p>
        </w:tc>
        <w:tc>
          <w:tcPr>
            <w:tcW w:w="1750" w:type="dxa"/>
            <w:tcBorders>
              <w:top w:val="single" w:color="000000" w:sz="4" w:space="0"/>
              <w:left w:val="single" w:color="000000" w:sz="4" w:space="0"/>
              <w:bottom w:val="single" w:color="000000" w:sz="4" w:space="0"/>
              <w:right w:val="single" w:color="000000" w:sz="4" w:space="0"/>
            </w:tcBorders>
            <w:noWrap/>
            <w:vAlign w:val="center"/>
          </w:tcPr>
          <w:p w14:paraId="0A9A62FD">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kg</w:t>
            </w:r>
          </w:p>
        </w:tc>
        <w:tc>
          <w:tcPr>
            <w:tcW w:w="1299" w:type="dxa"/>
            <w:tcBorders>
              <w:top w:val="single" w:color="000000" w:sz="4" w:space="0"/>
              <w:left w:val="single" w:color="000000" w:sz="4" w:space="0"/>
              <w:bottom w:val="single" w:color="000000" w:sz="4" w:space="0"/>
              <w:right w:val="single" w:color="000000" w:sz="4" w:space="0"/>
            </w:tcBorders>
            <w:noWrap/>
            <w:vAlign w:val="bottom"/>
          </w:tcPr>
          <w:p w14:paraId="30D0B021">
            <w:pPr>
              <w:keepNext w:val="0"/>
              <w:keepLines w:val="0"/>
              <w:widowControl/>
              <w:suppressLineNumbers w:val="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7F39048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sz w:val="16"/>
                <w:szCs w:val="16"/>
                <w:highlight w:val="none"/>
                <w:u w:val="none"/>
                <w:lang w:val="en-US" w:eastAsia="zh-CN"/>
                <w14:textFill>
                  <w14:solidFill>
                    <w14:schemeClr w14:val="tx1"/>
                  </w14:solidFill>
                </w14:textFill>
              </w:rPr>
              <w:t>符合药典标准</w:t>
            </w:r>
          </w:p>
        </w:tc>
      </w:tr>
      <w:tr w14:paraId="340D8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979" w:type="dxa"/>
            <w:tcBorders>
              <w:top w:val="single" w:color="000000" w:sz="4" w:space="0"/>
              <w:left w:val="single" w:color="000000" w:sz="4" w:space="0"/>
              <w:bottom w:val="single" w:color="000000" w:sz="4" w:space="0"/>
              <w:right w:val="single" w:color="000000" w:sz="4" w:space="0"/>
            </w:tcBorders>
            <w:noWrap/>
            <w:vAlign w:val="center"/>
          </w:tcPr>
          <w:p w14:paraId="4769958A">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96</w:t>
            </w:r>
          </w:p>
        </w:tc>
        <w:tc>
          <w:tcPr>
            <w:tcW w:w="2430" w:type="dxa"/>
            <w:tcBorders>
              <w:top w:val="single" w:color="000000" w:sz="4" w:space="0"/>
              <w:left w:val="single" w:color="000000" w:sz="4" w:space="0"/>
              <w:bottom w:val="single" w:color="000000" w:sz="4" w:space="0"/>
              <w:right w:val="single" w:color="000000" w:sz="4" w:space="0"/>
            </w:tcBorders>
            <w:noWrap/>
            <w:vAlign w:val="center"/>
          </w:tcPr>
          <w:p w14:paraId="16399362">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款冬花</w:t>
            </w:r>
          </w:p>
        </w:tc>
        <w:tc>
          <w:tcPr>
            <w:tcW w:w="1651" w:type="dxa"/>
            <w:tcBorders>
              <w:top w:val="single" w:color="000000" w:sz="4" w:space="0"/>
              <w:left w:val="single" w:color="000000" w:sz="4" w:space="0"/>
              <w:bottom w:val="single" w:color="000000" w:sz="4" w:space="0"/>
              <w:right w:val="single" w:color="000000" w:sz="4" w:space="0"/>
            </w:tcBorders>
            <w:noWrap/>
            <w:vAlign w:val="center"/>
          </w:tcPr>
          <w:p w14:paraId="35CFDCA8">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选货</w:t>
            </w:r>
          </w:p>
        </w:tc>
        <w:tc>
          <w:tcPr>
            <w:tcW w:w="1750" w:type="dxa"/>
            <w:tcBorders>
              <w:top w:val="single" w:color="000000" w:sz="4" w:space="0"/>
              <w:left w:val="single" w:color="000000" w:sz="4" w:space="0"/>
              <w:bottom w:val="single" w:color="000000" w:sz="4" w:space="0"/>
              <w:right w:val="single" w:color="000000" w:sz="4" w:space="0"/>
            </w:tcBorders>
            <w:noWrap/>
            <w:vAlign w:val="center"/>
          </w:tcPr>
          <w:p w14:paraId="204A9CC7">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kg</w:t>
            </w:r>
          </w:p>
        </w:tc>
        <w:tc>
          <w:tcPr>
            <w:tcW w:w="1299" w:type="dxa"/>
            <w:tcBorders>
              <w:top w:val="single" w:color="000000" w:sz="4" w:space="0"/>
              <w:left w:val="single" w:color="000000" w:sz="4" w:space="0"/>
              <w:bottom w:val="single" w:color="000000" w:sz="4" w:space="0"/>
              <w:right w:val="single" w:color="000000" w:sz="4" w:space="0"/>
            </w:tcBorders>
            <w:noWrap/>
            <w:vAlign w:val="bottom"/>
          </w:tcPr>
          <w:p w14:paraId="68631648">
            <w:pPr>
              <w:keepNext w:val="0"/>
              <w:keepLines w:val="0"/>
              <w:widowControl/>
              <w:suppressLineNumbers w:val="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8</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2EF98BE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sz w:val="16"/>
                <w:szCs w:val="16"/>
                <w:highlight w:val="none"/>
                <w:u w:val="none"/>
                <w:lang w:val="en-US" w:eastAsia="zh-CN"/>
                <w14:textFill>
                  <w14:solidFill>
                    <w14:schemeClr w14:val="tx1"/>
                  </w14:solidFill>
                </w14:textFill>
              </w:rPr>
              <w:t>符合药典标准</w:t>
            </w:r>
          </w:p>
        </w:tc>
      </w:tr>
      <w:tr w14:paraId="39B75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979" w:type="dxa"/>
            <w:tcBorders>
              <w:top w:val="single" w:color="000000" w:sz="4" w:space="0"/>
              <w:left w:val="single" w:color="000000" w:sz="4" w:space="0"/>
              <w:bottom w:val="single" w:color="000000" w:sz="4" w:space="0"/>
              <w:right w:val="single" w:color="000000" w:sz="4" w:space="0"/>
            </w:tcBorders>
            <w:noWrap/>
            <w:vAlign w:val="center"/>
          </w:tcPr>
          <w:p w14:paraId="62450BE4">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97</w:t>
            </w:r>
          </w:p>
        </w:tc>
        <w:tc>
          <w:tcPr>
            <w:tcW w:w="2430" w:type="dxa"/>
            <w:tcBorders>
              <w:top w:val="single" w:color="000000" w:sz="4" w:space="0"/>
              <w:left w:val="single" w:color="000000" w:sz="4" w:space="0"/>
              <w:bottom w:val="single" w:color="000000" w:sz="4" w:space="0"/>
              <w:right w:val="single" w:color="000000" w:sz="4" w:space="0"/>
            </w:tcBorders>
            <w:noWrap/>
            <w:vAlign w:val="center"/>
          </w:tcPr>
          <w:p w14:paraId="3E2DCF80">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红花</w:t>
            </w:r>
          </w:p>
        </w:tc>
        <w:tc>
          <w:tcPr>
            <w:tcW w:w="1651" w:type="dxa"/>
            <w:tcBorders>
              <w:top w:val="single" w:color="000000" w:sz="4" w:space="0"/>
              <w:left w:val="single" w:color="000000" w:sz="4" w:space="0"/>
              <w:bottom w:val="single" w:color="000000" w:sz="4" w:space="0"/>
              <w:right w:val="single" w:color="000000" w:sz="4" w:space="0"/>
            </w:tcBorders>
            <w:noWrap/>
            <w:vAlign w:val="center"/>
          </w:tcPr>
          <w:p w14:paraId="49B68F80">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选货</w:t>
            </w:r>
          </w:p>
        </w:tc>
        <w:tc>
          <w:tcPr>
            <w:tcW w:w="1750" w:type="dxa"/>
            <w:tcBorders>
              <w:top w:val="single" w:color="000000" w:sz="4" w:space="0"/>
              <w:left w:val="single" w:color="000000" w:sz="4" w:space="0"/>
              <w:bottom w:val="single" w:color="000000" w:sz="4" w:space="0"/>
              <w:right w:val="single" w:color="000000" w:sz="4" w:space="0"/>
            </w:tcBorders>
            <w:noWrap/>
            <w:vAlign w:val="center"/>
          </w:tcPr>
          <w:p w14:paraId="4865B2D9">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kg</w:t>
            </w:r>
          </w:p>
        </w:tc>
        <w:tc>
          <w:tcPr>
            <w:tcW w:w="1299" w:type="dxa"/>
            <w:tcBorders>
              <w:top w:val="single" w:color="000000" w:sz="4" w:space="0"/>
              <w:left w:val="single" w:color="000000" w:sz="4" w:space="0"/>
              <w:bottom w:val="single" w:color="000000" w:sz="4" w:space="0"/>
              <w:right w:val="single" w:color="000000" w:sz="4" w:space="0"/>
            </w:tcBorders>
            <w:noWrap/>
            <w:vAlign w:val="bottom"/>
          </w:tcPr>
          <w:p w14:paraId="01BBFF09">
            <w:pPr>
              <w:keepNext w:val="0"/>
              <w:keepLines w:val="0"/>
              <w:widowControl/>
              <w:suppressLineNumbers w:val="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8</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0BCCDFF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sz w:val="16"/>
                <w:szCs w:val="16"/>
                <w:highlight w:val="none"/>
                <w:u w:val="none"/>
                <w:lang w:val="en-US" w:eastAsia="zh-CN"/>
                <w14:textFill>
                  <w14:solidFill>
                    <w14:schemeClr w14:val="tx1"/>
                  </w14:solidFill>
                </w14:textFill>
              </w:rPr>
              <w:t>符合药典标准</w:t>
            </w:r>
          </w:p>
        </w:tc>
      </w:tr>
      <w:tr w14:paraId="56B6E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979" w:type="dxa"/>
            <w:tcBorders>
              <w:top w:val="single" w:color="000000" w:sz="4" w:space="0"/>
              <w:left w:val="single" w:color="000000" w:sz="4" w:space="0"/>
              <w:bottom w:val="single" w:color="000000" w:sz="4" w:space="0"/>
              <w:right w:val="single" w:color="000000" w:sz="4" w:space="0"/>
            </w:tcBorders>
            <w:noWrap/>
            <w:vAlign w:val="center"/>
          </w:tcPr>
          <w:p w14:paraId="455D6E75">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98</w:t>
            </w:r>
          </w:p>
        </w:tc>
        <w:tc>
          <w:tcPr>
            <w:tcW w:w="2430" w:type="dxa"/>
            <w:tcBorders>
              <w:top w:val="single" w:color="000000" w:sz="4" w:space="0"/>
              <w:left w:val="single" w:color="000000" w:sz="4" w:space="0"/>
              <w:bottom w:val="single" w:color="000000" w:sz="4" w:space="0"/>
              <w:right w:val="single" w:color="000000" w:sz="4" w:space="0"/>
            </w:tcBorders>
            <w:noWrap/>
            <w:vAlign w:val="center"/>
          </w:tcPr>
          <w:p w14:paraId="1AD0BFE1">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合欢花</w:t>
            </w:r>
          </w:p>
        </w:tc>
        <w:tc>
          <w:tcPr>
            <w:tcW w:w="1651" w:type="dxa"/>
            <w:tcBorders>
              <w:top w:val="single" w:color="000000" w:sz="4" w:space="0"/>
              <w:left w:val="single" w:color="000000" w:sz="4" w:space="0"/>
              <w:bottom w:val="single" w:color="000000" w:sz="4" w:space="0"/>
              <w:right w:val="single" w:color="000000" w:sz="4" w:space="0"/>
            </w:tcBorders>
            <w:noWrap/>
            <w:vAlign w:val="center"/>
          </w:tcPr>
          <w:p w14:paraId="29AE4AAC">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选货</w:t>
            </w:r>
          </w:p>
        </w:tc>
        <w:tc>
          <w:tcPr>
            <w:tcW w:w="1750" w:type="dxa"/>
            <w:tcBorders>
              <w:top w:val="single" w:color="000000" w:sz="4" w:space="0"/>
              <w:left w:val="single" w:color="000000" w:sz="4" w:space="0"/>
              <w:bottom w:val="single" w:color="000000" w:sz="4" w:space="0"/>
              <w:right w:val="single" w:color="000000" w:sz="4" w:space="0"/>
            </w:tcBorders>
            <w:noWrap/>
            <w:vAlign w:val="center"/>
          </w:tcPr>
          <w:p w14:paraId="132ACF52">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kg</w:t>
            </w:r>
          </w:p>
        </w:tc>
        <w:tc>
          <w:tcPr>
            <w:tcW w:w="1299" w:type="dxa"/>
            <w:tcBorders>
              <w:top w:val="single" w:color="000000" w:sz="4" w:space="0"/>
              <w:left w:val="single" w:color="000000" w:sz="4" w:space="0"/>
              <w:bottom w:val="single" w:color="000000" w:sz="4" w:space="0"/>
              <w:right w:val="single" w:color="000000" w:sz="4" w:space="0"/>
            </w:tcBorders>
            <w:noWrap/>
            <w:vAlign w:val="bottom"/>
          </w:tcPr>
          <w:p w14:paraId="48001064">
            <w:pPr>
              <w:keepNext w:val="0"/>
              <w:keepLines w:val="0"/>
              <w:widowControl/>
              <w:suppressLineNumbers w:val="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8</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3589D16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sz w:val="16"/>
                <w:szCs w:val="16"/>
                <w:highlight w:val="none"/>
                <w:u w:val="none"/>
                <w:lang w:val="en-US" w:eastAsia="zh-CN"/>
                <w14:textFill>
                  <w14:solidFill>
                    <w14:schemeClr w14:val="tx1"/>
                  </w14:solidFill>
                </w14:textFill>
              </w:rPr>
              <w:t>符合药典标准</w:t>
            </w:r>
          </w:p>
        </w:tc>
      </w:tr>
      <w:tr w14:paraId="16437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979" w:type="dxa"/>
            <w:tcBorders>
              <w:top w:val="single" w:color="000000" w:sz="4" w:space="0"/>
              <w:left w:val="single" w:color="000000" w:sz="4" w:space="0"/>
              <w:bottom w:val="single" w:color="000000" w:sz="4" w:space="0"/>
              <w:right w:val="single" w:color="000000" w:sz="4" w:space="0"/>
            </w:tcBorders>
            <w:noWrap/>
            <w:vAlign w:val="center"/>
          </w:tcPr>
          <w:p w14:paraId="7A83406F">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99</w:t>
            </w:r>
          </w:p>
        </w:tc>
        <w:tc>
          <w:tcPr>
            <w:tcW w:w="2430" w:type="dxa"/>
            <w:tcBorders>
              <w:top w:val="single" w:color="000000" w:sz="4" w:space="0"/>
              <w:left w:val="single" w:color="000000" w:sz="4" w:space="0"/>
              <w:bottom w:val="single" w:color="000000" w:sz="4" w:space="0"/>
              <w:right w:val="single" w:color="000000" w:sz="4" w:space="0"/>
            </w:tcBorders>
            <w:noWrap/>
            <w:vAlign w:val="center"/>
          </w:tcPr>
          <w:p w14:paraId="0913E706">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旋覆花</w:t>
            </w:r>
          </w:p>
        </w:tc>
        <w:tc>
          <w:tcPr>
            <w:tcW w:w="1651" w:type="dxa"/>
            <w:tcBorders>
              <w:top w:val="single" w:color="000000" w:sz="4" w:space="0"/>
              <w:left w:val="single" w:color="000000" w:sz="4" w:space="0"/>
              <w:bottom w:val="single" w:color="000000" w:sz="4" w:space="0"/>
              <w:right w:val="single" w:color="000000" w:sz="4" w:space="0"/>
            </w:tcBorders>
            <w:noWrap/>
            <w:vAlign w:val="center"/>
          </w:tcPr>
          <w:p w14:paraId="3F7C3C1B">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选货</w:t>
            </w:r>
          </w:p>
        </w:tc>
        <w:tc>
          <w:tcPr>
            <w:tcW w:w="1750" w:type="dxa"/>
            <w:tcBorders>
              <w:top w:val="single" w:color="000000" w:sz="4" w:space="0"/>
              <w:left w:val="single" w:color="000000" w:sz="4" w:space="0"/>
              <w:bottom w:val="single" w:color="000000" w:sz="4" w:space="0"/>
              <w:right w:val="single" w:color="000000" w:sz="4" w:space="0"/>
            </w:tcBorders>
            <w:noWrap/>
            <w:vAlign w:val="center"/>
          </w:tcPr>
          <w:p w14:paraId="1CE335F8">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kg</w:t>
            </w:r>
          </w:p>
        </w:tc>
        <w:tc>
          <w:tcPr>
            <w:tcW w:w="1299" w:type="dxa"/>
            <w:tcBorders>
              <w:top w:val="single" w:color="000000" w:sz="4" w:space="0"/>
              <w:left w:val="single" w:color="000000" w:sz="4" w:space="0"/>
              <w:bottom w:val="single" w:color="000000" w:sz="4" w:space="0"/>
              <w:right w:val="single" w:color="000000" w:sz="4" w:space="0"/>
            </w:tcBorders>
            <w:noWrap/>
            <w:vAlign w:val="bottom"/>
          </w:tcPr>
          <w:p w14:paraId="2C54E6B9">
            <w:pPr>
              <w:keepNext w:val="0"/>
              <w:keepLines w:val="0"/>
              <w:widowControl/>
              <w:suppressLineNumbers w:val="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54BA305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sz w:val="16"/>
                <w:szCs w:val="16"/>
                <w:highlight w:val="none"/>
                <w:u w:val="none"/>
                <w:lang w:val="en-US" w:eastAsia="zh-CN"/>
                <w14:textFill>
                  <w14:solidFill>
                    <w14:schemeClr w14:val="tx1"/>
                  </w14:solidFill>
                </w14:textFill>
              </w:rPr>
              <w:t>符合药典标准</w:t>
            </w:r>
          </w:p>
        </w:tc>
      </w:tr>
      <w:tr w14:paraId="19A36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979" w:type="dxa"/>
            <w:tcBorders>
              <w:top w:val="single" w:color="000000" w:sz="4" w:space="0"/>
              <w:left w:val="single" w:color="000000" w:sz="4" w:space="0"/>
              <w:bottom w:val="single" w:color="000000" w:sz="4" w:space="0"/>
              <w:right w:val="single" w:color="000000" w:sz="4" w:space="0"/>
            </w:tcBorders>
            <w:noWrap/>
            <w:vAlign w:val="center"/>
          </w:tcPr>
          <w:p w14:paraId="1D1CCA0D">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100</w:t>
            </w:r>
          </w:p>
        </w:tc>
        <w:tc>
          <w:tcPr>
            <w:tcW w:w="2430" w:type="dxa"/>
            <w:tcBorders>
              <w:top w:val="single" w:color="000000" w:sz="4" w:space="0"/>
              <w:left w:val="single" w:color="000000" w:sz="4" w:space="0"/>
              <w:bottom w:val="single" w:color="000000" w:sz="4" w:space="0"/>
              <w:right w:val="single" w:color="000000" w:sz="4" w:space="0"/>
            </w:tcBorders>
            <w:noWrap/>
            <w:vAlign w:val="center"/>
          </w:tcPr>
          <w:p w14:paraId="509CBAC1">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降香</w:t>
            </w:r>
          </w:p>
        </w:tc>
        <w:tc>
          <w:tcPr>
            <w:tcW w:w="1651" w:type="dxa"/>
            <w:tcBorders>
              <w:top w:val="single" w:color="000000" w:sz="4" w:space="0"/>
              <w:left w:val="single" w:color="000000" w:sz="4" w:space="0"/>
              <w:bottom w:val="single" w:color="000000" w:sz="4" w:space="0"/>
              <w:right w:val="single" w:color="000000" w:sz="4" w:space="0"/>
            </w:tcBorders>
            <w:noWrap/>
            <w:vAlign w:val="center"/>
          </w:tcPr>
          <w:p w14:paraId="5D54A44A">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选货</w:t>
            </w:r>
          </w:p>
        </w:tc>
        <w:tc>
          <w:tcPr>
            <w:tcW w:w="1750" w:type="dxa"/>
            <w:tcBorders>
              <w:top w:val="single" w:color="000000" w:sz="4" w:space="0"/>
              <w:left w:val="single" w:color="000000" w:sz="4" w:space="0"/>
              <w:bottom w:val="single" w:color="000000" w:sz="4" w:space="0"/>
              <w:right w:val="single" w:color="000000" w:sz="4" w:space="0"/>
            </w:tcBorders>
            <w:noWrap/>
            <w:vAlign w:val="center"/>
          </w:tcPr>
          <w:p w14:paraId="09F9C9F5">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kg</w:t>
            </w:r>
          </w:p>
        </w:tc>
        <w:tc>
          <w:tcPr>
            <w:tcW w:w="1299" w:type="dxa"/>
            <w:tcBorders>
              <w:top w:val="single" w:color="000000" w:sz="4" w:space="0"/>
              <w:left w:val="single" w:color="000000" w:sz="4" w:space="0"/>
              <w:bottom w:val="single" w:color="000000" w:sz="4" w:space="0"/>
              <w:right w:val="single" w:color="000000" w:sz="4" w:space="0"/>
            </w:tcBorders>
            <w:noWrap/>
            <w:vAlign w:val="bottom"/>
          </w:tcPr>
          <w:p w14:paraId="36EF51EC">
            <w:pPr>
              <w:keepNext w:val="0"/>
              <w:keepLines w:val="0"/>
              <w:widowControl/>
              <w:suppressLineNumbers w:val="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1455CDC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sz w:val="16"/>
                <w:szCs w:val="16"/>
                <w:highlight w:val="none"/>
                <w:u w:val="none"/>
                <w:lang w:val="en-US" w:eastAsia="zh-CN"/>
                <w14:textFill>
                  <w14:solidFill>
                    <w14:schemeClr w14:val="tx1"/>
                  </w14:solidFill>
                </w14:textFill>
              </w:rPr>
              <w:t>符合药典标准</w:t>
            </w:r>
          </w:p>
        </w:tc>
      </w:tr>
      <w:tr w14:paraId="33478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979" w:type="dxa"/>
            <w:tcBorders>
              <w:top w:val="single" w:color="000000" w:sz="4" w:space="0"/>
              <w:left w:val="single" w:color="000000" w:sz="4" w:space="0"/>
              <w:bottom w:val="single" w:color="000000" w:sz="4" w:space="0"/>
              <w:right w:val="single" w:color="000000" w:sz="4" w:space="0"/>
            </w:tcBorders>
            <w:noWrap/>
            <w:vAlign w:val="center"/>
          </w:tcPr>
          <w:p w14:paraId="6BD65EE1">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101</w:t>
            </w:r>
          </w:p>
        </w:tc>
        <w:tc>
          <w:tcPr>
            <w:tcW w:w="2430" w:type="dxa"/>
            <w:tcBorders>
              <w:top w:val="single" w:color="000000" w:sz="4" w:space="0"/>
              <w:left w:val="single" w:color="000000" w:sz="4" w:space="0"/>
              <w:bottom w:val="single" w:color="000000" w:sz="4" w:space="0"/>
              <w:right w:val="single" w:color="000000" w:sz="4" w:space="0"/>
            </w:tcBorders>
            <w:noWrap/>
            <w:vAlign w:val="center"/>
          </w:tcPr>
          <w:p w14:paraId="72D9CA08">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密蒙花</w:t>
            </w:r>
          </w:p>
        </w:tc>
        <w:tc>
          <w:tcPr>
            <w:tcW w:w="1651" w:type="dxa"/>
            <w:tcBorders>
              <w:top w:val="single" w:color="000000" w:sz="4" w:space="0"/>
              <w:left w:val="single" w:color="000000" w:sz="4" w:space="0"/>
              <w:bottom w:val="single" w:color="000000" w:sz="4" w:space="0"/>
              <w:right w:val="single" w:color="000000" w:sz="4" w:space="0"/>
            </w:tcBorders>
            <w:noWrap/>
            <w:vAlign w:val="center"/>
          </w:tcPr>
          <w:p w14:paraId="15AE02E3">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选货</w:t>
            </w:r>
          </w:p>
        </w:tc>
        <w:tc>
          <w:tcPr>
            <w:tcW w:w="1750" w:type="dxa"/>
            <w:tcBorders>
              <w:top w:val="single" w:color="000000" w:sz="4" w:space="0"/>
              <w:left w:val="single" w:color="000000" w:sz="4" w:space="0"/>
              <w:bottom w:val="single" w:color="000000" w:sz="4" w:space="0"/>
              <w:right w:val="single" w:color="000000" w:sz="4" w:space="0"/>
            </w:tcBorders>
            <w:noWrap/>
            <w:vAlign w:val="center"/>
          </w:tcPr>
          <w:p w14:paraId="36A7C9F5">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kg</w:t>
            </w:r>
          </w:p>
        </w:tc>
        <w:tc>
          <w:tcPr>
            <w:tcW w:w="1299" w:type="dxa"/>
            <w:tcBorders>
              <w:top w:val="single" w:color="000000" w:sz="4" w:space="0"/>
              <w:left w:val="single" w:color="000000" w:sz="4" w:space="0"/>
              <w:bottom w:val="single" w:color="000000" w:sz="4" w:space="0"/>
              <w:right w:val="single" w:color="000000" w:sz="4" w:space="0"/>
            </w:tcBorders>
            <w:noWrap/>
            <w:vAlign w:val="bottom"/>
          </w:tcPr>
          <w:p w14:paraId="676A7BEA">
            <w:pPr>
              <w:keepNext w:val="0"/>
              <w:keepLines w:val="0"/>
              <w:widowControl/>
              <w:suppressLineNumbers w:val="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30</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005A6AC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sz w:val="16"/>
                <w:szCs w:val="16"/>
                <w:highlight w:val="none"/>
                <w:u w:val="none"/>
                <w:lang w:val="en-US" w:eastAsia="zh-CN"/>
                <w14:textFill>
                  <w14:solidFill>
                    <w14:schemeClr w14:val="tx1"/>
                  </w14:solidFill>
                </w14:textFill>
              </w:rPr>
              <w:t>符合药典标准</w:t>
            </w:r>
          </w:p>
        </w:tc>
      </w:tr>
      <w:tr w14:paraId="77D9E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979" w:type="dxa"/>
            <w:tcBorders>
              <w:top w:val="single" w:color="000000" w:sz="4" w:space="0"/>
              <w:left w:val="single" w:color="000000" w:sz="4" w:space="0"/>
              <w:bottom w:val="single" w:color="000000" w:sz="4" w:space="0"/>
              <w:right w:val="single" w:color="000000" w:sz="4" w:space="0"/>
            </w:tcBorders>
            <w:noWrap/>
            <w:vAlign w:val="center"/>
          </w:tcPr>
          <w:p w14:paraId="3F0D93CD">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102</w:t>
            </w:r>
          </w:p>
        </w:tc>
        <w:tc>
          <w:tcPr>
            <w:tcW w:w="2430" w:type="dxa"/>
            <w:tcBorders>
              <w:top w:val="single" w:color="000000" w:sz="4" w:space="0"/>
              <w:left w:val="single" w:color="000000" w:sz="4" w:space="0"/>
              <w:bottom w:val="single" w:color="000000" w:sz="4" w:space="0"/>
              <w:right w:val="single" w:color="000000" w:sz="4" w:space="0"/>
            </w:tcBorders>
            <w:noWrap/>
            <w:vAlign w:val="center"/>
          </w:tcPr>
          <w:p w14:paraId="1D19A669">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荷叶</w:t>
            </w:r>
          </w:p>
        </w:tc>
        <w:tc>
          <w:tcPr>
            <w:tcW w:w="1651" w:type="dxa"/>
            <w:tcBorders>
              <w:top w:val="single" w:color="000000" w:sz="4" w:space="0"/>
              <w:left w:val="single" w:color="000000" w:sz="4" w:space="0"/>
              <w:bottom w:val="single" w:color="000000" w:sz="4" w:space="0"/>
              <w:right w:val="single" w:color="000000" w:sz="4" w:space="0"/>
            </w:tcBorders>
            <w:noWrap/>
            <w:vAlign w:val="center"/>
          </w:tcPr>
          <w:p w14:paraId="6BFC54FA">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选货</w:t>
            </w:r>
          </w:p>
        </w:tc>
        <w:tc>
          <w:tcPr>
            <w:tcW w:w="1750" w:type="dxa"/>
            <w:tcBorders>
              <w:top w:val="single" w:color="000000" w:sz="4" w:space="0"/>
              <w:left w:val="single" w:color="000000" w:sz="4" w:space="0"/>
              <w:bottom w:val="single" w:color="000000" w:sz="4" w:space="0"/>
              <w:right w:val="single" w:color="000000" w:sz="4" w:space="0"/>
            </w:tcBorders>
            <w:noWrap/>
            <w:vAlign w:val="center"/>
          </w:tcPr>
          <w:p w14:paraId="0DE3B392">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kg</w:t>
            </w:r>
          </w:p>
        </w:tc>
        <w:tc>
          <w:tcPr>
            <w:tcW w:w="1299" w:type="dxa"/>
            <w:tcBorders>
              <w:top w:val="single" w:color="000000" w:sz="4" w:space="0"/>
              <w:left w:val="single" w:color="000000" w:sz="4" w:space="0"/>
              <w:bottom w:val="single" w:color="000000" w:sz="4" w:space="0"/>
              <w:right w:val="single" w:color="000000" w:sz="4" w:space="0"/>
            </w:tcBorders>
            <w:noWrap/>
            <w:vAlign w:val="bottom"/>
          </w:tcPr>
          <w:p w14:paraId="53DA004D">
            <w:pPr>
              <w:keepNext w:val="0"/>
              <w:keepLines w:val="0"/>
              <w:widowControl/>
              <w:suppressLineNumbers w:val="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30</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379D076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sz w:val="16"/>
                <w:szCs w:val="16"/>
                <w:highlight w:val="none"/>
                <w:u w:val="none"/>
                <w:lang w:val="en-US" w:eastAsia="zh-CN"/>
                <w14:textFill>
                  <w14:solidFill>
                    <w14:schemeClr w14:val="tx1"/>
                  </w14:solidFill>
                </w14:textFill>
              </w:rPr>
              <w:t>符合药典标准</w:t>
            </w:r>
          </w:p>
        </w:tc>
      </w:tr>
      <w:tr w14:paraId="72A86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979" w:type="dxa"/>
            <w:tcBorders>
              <w:top w:val="single" w:color="000000" w:sz="4" w:space="0"/>
              <w:left w:val="single" w:color="000000" w:sz="4" w:space="0"/>
              <w:bottom w:val="single" w:color="000000" w:sz="4" w:space="0"/>
              <w:right w:val="single" w:color="000000" w:sz="4" w:space="0"/>
            </w:tcBorders>
            <w:noWrap/>
            <w:vAlign w:val="center"/>
          </w:tcPr>
          <w:p w14:paraId="436B9C4A">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103</w:t>
            </w:r>
          </w:p>
        </w:tc>
        <w:tc>
          <w:tcPr>
            <w:tcW w:w="2430" w:type="dxa"/>
            <w:tcBorders>
              <w:top w:val="single" w:color="000000" w:sz="4" w:space="0"/>
              <w:left w:val="single" w:color="000000" w:sz="4" w:space="0"/>
              <w:bottom w:val="single" w:color="000000" w:sz="4" w:space="0"/>
              <w:right w:val="single" w:color="000000" w:sz="4" w:space="0"/>
            </w:tcBorders>
            <w:noWrap/>
            <w:vAlign w:val="center"/>
          </w:tcPr>
          <w:p w14:paraId="4E2308D1">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侧柏叶</w:t>
            </w:r>
          </w:p>
        </w:tc>
        <w:tc>
          <w:tcPr>
            <w:tcW w:w="1651" w:type="dxa"/>
            <w:tcBorders>
              <w:top w:val="single" w:color="000000" w:sz="4" w:space="0"/>
              <w:left w:val="single" w:color="000000" w:sz="4" w:space="0"/>
              <w:bottom w:val="single" w:color="000000" w:sz="4" w:space="0"/>
              <w:right w:val="single" w:color="000000" w:sz="4" w:space="0"/>
            </w:tcBorders>
            <w:noWrap/>
            <w:vAlign w:val="center"/>
          </w:tcPr>
          <w:p w14:paraId="0F43ADDB">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选货</w:t>
            </w:r>
          </w:p>
        </w:tc>
        <w:tc>
          <w:tcPr>
            <w:tcW w:w="1750" w:type="dxa"/>
            <w:tcBorders>
              <w:top w:val="single" w:color="000000" w:sz="4" w:space="0"/>
              <w:left w:val="single" w:color="000000" w:sz="4" w:space="0"/>
              <w:bottom w:val="single" w:color="000000" w:sz="4" w:space="0"/>
              <w:right w:val="single" w:color="000000" w:sz="4" w:space="0"/>
            </w:tcBorders>
            <w:noWrap/>
            <w:vAlign w:val="center"/>
          </w:tcPr>
          <w:p w14:paraId="3FEA500F">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kg</w:t>
            </w:r>
          </w:p>
        </w:tc>
        <w:tc>
          <w:tcPr>
            <w:tcW w:w="1299" w:type="dxa"/>
            <w:tcBorders>
              <w:top w:val="single" w:color="000000" w:sz="4" w:space="0"/>
              <w:left w:val="single" w:color="000000" w:sz="4" w:space="0"/>
              <w:bottom w:val="single" w:color="000000" w:sz="4" w:space="0"/>
              <w:right w:val="single" w:color="000000" w:sz="4" w:space="0"/>
            </w:tcBorders>
            <w:noWrap/>
            <w:vAlign w:val="bottom"/>
          </w:tcPr>
          <w:p w14:paraId="4E431841">
            <w:pPr>
              <w:keepNext w:val="0"/>
              <w:keepLines w:val="0"/>
              <w:widowControl/>
              <w:suppressLineNumbers w:val="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30</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1BB4D06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sz w:val="16"/>
                <w:szCs w:val="16"/>
                <w:highlight w:val="none"/>
                <w:u w:val="none"/>
                <w:lang w:val="en-US" w:eastAsia="zh-CN"/>
                <w14:textFill>
                  <w14:solidFill>
                    <w14:schemeClr w14:val="tx1"/>
                  </w14:solidFill>
                </w14:textFill>
              </w:rPr>
              <w:t>符合药典标准</w:t>
            </w:r>
          </w:p>
        </w:tc>
      </w:tr>
      <w:tr w14:paraId="65BD4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979" w:type="dxa"/>
            <w:tcBorders>
              <w:top w:val="single" w:color="000000" w:sz="4" w:space="0"/>
              <w:left w:val="single" w:color="000000" w:sz="4" w:space="0"/>
              <w:bottom w:val="single" w:color="000000" w:sz="4" w:space="0"/>
              <w:right w:val="single" w:color="000000" w:sz="4" w:space="0"/>
            </w:tcBorders>
            <w:noWrap/>
            <w:vAlign w:val="center"/>
          </w:tcPr>
          <w:p w14:paraId="43A1BE2D">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104</w:t>
            </w:r>
          </w:p>
        </w:tc>
        <w:tc>
          <w:tcPr>
            <w:tcW w:w="2430" w:type="dxa"/>
            <w:tcBorders>
              <w:top w:val="single" w:color="000000" w:sz="4" w:space="0"/>
              <w:left w:val="single" w:color="000000" w:sz="4" w:space="0"/>
              <w:bottom w:val="single" w:color="000000" w:sz="4" w:space="0"/>
              <w:right w:val="single" w:color="000000" w:sz="4" w:space="0"/>
            </w:tcBorders>
            <w:noWrap/>
            <w:vAlign w:val="center"/>
          </w:tcPr>
          <w:p w14:paraId="0E12D655">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玫瑰花</w:t>
            </w:r>
          </w:p>
        </w:tc>
        <w:tc>
          <w:tcPr>
            <w:tcW w:w="1651" w:type="dxa"/>
            <w:tcBorders>
              <w:top w:val="single" w:color="000000" w:sz="4" w:space="0"/>
              <w:left w:val="single" w:color="000000" w:sz="4" w:space="0"/>
              <w:bottom w:val="single" w:color="000000" w:sz="4" w:space="0"/>
              <w:right w:val="single" w:color="000000" w:sz="4" w:space="0"/>
            </w:tcBorders>
            <w:noWrap/>
            <w:vAlign w:val="center"/>
          </w:tcPr>
          <w:p w14:paraId="6220881B">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选货</w:t>
            </w:r>
          </w:p>
        </w:tc>
        <w:tc>
          <w:tcPr>
            <w:tcW w:w="1750" w:type="dxa"/>
            <w:tcBorders>
              <w:top w:val="single" w:color="000000" w:sz="4" w:space="0"/>
              <w:left w:val="single" w:color="000000" w:sz="4" w:space="0"/>
              <w:bottom w:val="single" w:color="000000" w:sz="4" w:space="0"/>
              <w:right w:val="single" w:color="000000" w:sz="4" w:space="0"/>
            </w:tcBorders>
            <w:noWrap/>
            <w:vAlign w:val="center"/>
          </w:tcPr>
          <w:p w14:paraId="2FC91516">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kg</w:t>
            </w:r>
          </w:p>
        </w:tc>
        <w:tc>
          <w:tcPr>
            <w:tcW w:w="1299" w:type="dxa"/>
            <w:tcBorders>
              <w:top w:val="single" w:color="000000" w:sz="4" w:space="0"/>
              <w:left w:val="single" w:color="000000" w:sz="4" w:space="0"/>
              <w:bottom w:val="single" w:color="000000" w:sz="4" w:space="0"/>
              <w:right w:val="single" w:color="000000" w:sz="4" w:space="0"/>
            </w:tcBorders>
            <w:noWrap/>
            <w:vAlign w:val="bottom"/>
          </w:tcPr>
          <w:p w14:paraId="26CAA4DB">
            <w:pPr>
              <w:keepNext w:val="0"/>
              <w:keepLines w:val="0"/>
              <w:widowControl/>
              <w:suppressLineNumbers w:val="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15</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3B4FF5E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sz w:val="16"/>
                <w:szCs w:val="16"/>
                <w:highlight w:val="none"/>
                <w:u w:val="none"/>
                <w:lang w:val="en-US" w:eastAsia="zh-CN"/>
                <w14:textFill>
                  <w14:solidFill>
                    <w14:schemeClr w14:val="tx1"/>
                  </w14:solidFill>
                </w14:textFill>
              </w:rPr>
              <w:t>符合药典标准</w:t>
            </w:r>
          </w:p>
        </w:tc>
      </w:tr>
      <w:tr w14:paraId="42682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979" w:type="dxa"/>
            <w:tcBorders>
              <w:top w:val="single" w:color="000000" w:sz="4" w:space="0"/>
              <w:left w:val="single" w:color="000000" w:sz="4" w:space="0"/>
              <w:bottom w:val="single" w:color="000000" w:sz="4" w:space="0"/>
              <w:right w:val="single" w:color="000000" w:sz="4" w:space="0"/>
            </w:tcBorders>
            <w:noWrap/>
            <w:vAlign w:val="center"/>
          </w:tcPr>
          <w:p w14:paraId="0BB32E00">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105</w:t>
            </w:r>
          </w:p>
        </w:tc>
        <w:tc>
          <w:tcPr>
            <w:tcW w:w="2430" w:type="dxa"/>
            <w:tcBorders>
              <w:top w:val="single" w:color="000000" w:sz="4" w:space="0"/>
              <w:left w:val="single" w:color="000000" w:sz="4" w:space="0"/>
              <w:bottom w:val="single" w:color="000000" w:sz="4" w:space="0"/>
              <w:right w:val="single" w:color="000000" w:sz="4" w:space="0"/>
            </w:tcBorders>
            <w:noWrap/>
            <w:vAlign w:val="center"/>
          </w:tcPr>
          <w:p w14:paraId="009894C0">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月季花</w:t>
            </w:r>
          </w:p>
        </w:tc>
        <w:tc>
          <w:tcPr>
            <w:tcW w:w="1651" w:type="dxa"/>
            <w:tcBorders>
              <w:top w:val="single" w:color="000000" w:sz="4" w:space="0"/>
              <w:left w:val="single" w:color="000000" w:sz="4" w:space="0"/>
              <w:bottom w:val="single" w:color="000000" w:sz="4" w:space="0"/>
              <w:right w:val="single" w:color="000000" w:sz="4" w:space="0"/>
            </w:tcBorders>
            <w:noWrap/>
            <w:vAlign w:val="center"/>
          </w:tcPr>
          <w:p w14:paraId="342BC0E2">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选货</w:t>
            </w:r>
          </w:p>
        </w:tc>
        <w:tc>
          <w:tcPr>
            <w:tcW w:w="1750" w:type="dxa"/>
            <w:tcBorders>
              <w:top w:val="single" w:color="000000" w:sz="4" w:space="0"/>
              <w:left w:val="single" w:color="000000" w:sz="4" w:space="0"/>
              <w:bottom w:val="single" w:color="000000" w:sz="4" w:space="0"/>
              <w:right w:val="single" w:color="000000" w:sz="4" w:space="0"/>
            </w:tcBorders>
            <w:noWrap/>
            <w:vAlign w:val="center"/>
          </w:tcPr>
          <w:p w14:paraId="44BD22BA">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kg</w:t>
            </w:r>
          </w:p>
        </w:tc>
        <w:tc>
          <w:tcPr>
            <w:tcW w:w="1299" w:type="dxa"/>
            <w:tcBorders>
              <w:top w:val="single" w:color="000000" w:sz="4" w:space="0"/>
              <w:left w:val="single" w:color="000000" w:sz="4" w:space="0"/>
              <w:bottom w:val="single" w:color="000000" w:sz="4" w:space="0"/>
              <w:right w:val="single" w:color="000000" w:sz="4" w:space="0"/>
            </w:tcBorders>
            <w:noWrap/>
            <w:vAlign w:val="bottom"/>
          </w:tcPr>
          <w:p w14:paraId="4364F48A">
            <w:pPr>
              <w:keepNext w:val="0"/>
              <w:keepLines w:val="0"/>
              <w:widowControl/>
              <w:suppressLineNumbers w:val="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2FD1851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sz w:val="16"/>
                <w:szCs w:val="16"/>
                <w:highlight w:val="none"/>
                <w:u w:val="none"/>
                <w:lang w:val="en-US" w:eastAsia="zh-CN"/>
                <w14:textFill>
                  <w14:solidFill>
                    <w14:schemeClr w14:val="tx1"/>
                  </w14:solidFill>
                </w14:textFill>
              </w:rPr>
              <w:t>符合药典标准</w:t>
            </w:r>
          </w:p>
        </w:tc>
      </w:tr>
      <w:tr w14:paraId="7FA4B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979" w:type="dxa"/>
            <w:tcBorders>
              <w:top w:val="single" w:color="000000" w:sz="4" w:space="0"/>
              <w:left w:val="single" w:color="000000" w:sz="4" w:space="0"/>
              <w:bottom w:val="single" w:color="000000" w:sz="4" w:space="0"/>
              <w:right w:val="single" w:color="000000" w:sz="4" w:space="0"/>
            </w:tcBorders>
            <w:noWrap/>
            <w:vAlign w:val="center"/>
          </w:tcPr>
          <w:p w14:paraId="018FF72F">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106</w:t>
            </w:r>
          </w:p>
        </w:tc>
        <w:tc>
          <w:tcPr>
            <w:tcW w:w="2430" w:type="dxa"/>
            <w:tcBorders>
              <w:top w:val="single" w:color="000000" w:sz="4" w:space="0"/>
              <w:left w:val="single" w:color="000000" w:sz="4" w:space="0"/>
              <w:bottom w:val="single" w:color="000000" w:sz="4" w:space="0"/>
              <w:right w:val="single" w:color="000000" w:sz="4" w:space="0"/>
            </w:tcBorders>
            <w:noWrap/>
            <w:vAlign w:val="center"/>
          </w:tcPr>
          <w:p w14:paraId="5E1657D9">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五味子</w:t>
            </w:r>
          </w:p>
        </w:tc>
        <w:tc>
          <w:tcPr>
            <w:tcW w:w="1651" w:type="dxa"/>
            <w:tcBorders>
              <w:top w:val="single" w:color="000000" w:sz="4" w:space="0"/>
              <w:left w:val="single" w:color="000000" w:sz="4" w:space="0"/>
              <w:bottom w:val="single" w:color="000000" w:sz="4" w:space="0"/>
              <w:right w:val="single" w:color="000000" w:sz="4" w:space="0"/>
            </w:tcBorders>
            <w:noWrap/>
            <w:vAlign w:val="center"/>
          </w:tcPr>
          <w:p w14:paraId="75BDFAE9">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选货</w:t>
            </w:r>
          </w:p>
        </w:tc>
        <w:tc>
          <w:tcPr>
            <w:tcW w:w="1750" w:type="dxa"/>
            <w:tcBorders>
              <w:top w:val="single" w:color="000000" w:sz="4" w:space="0"/>
              <w:left w:val="single" w:color="000000" w:sz="4" w:space="0"/>
              <w:bottom w:val="single" w:color="000000" w:sz="4" w:space="0"/>
              <w:right w:val="single" w:color="000000" w:sz="4" w:space="0"/>
            </w:tcBorders>
            <w:noWrap/>
            <w:vAlign w:val="center"/>
          </w:tcPr>
          <w:p w14:paraId="693201F3">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kg</w:t>
            </w:r>
          </w:p>
        </w:tc>
        <w:tc>
          <w:tcPr>
            <w:tcW w:w="1299" w:type="dxa"/>
            <w:tcBorders>
              <w:top w:val="single" w:color="000000" w:sz="4" w:space="0"/>
              <w:left w:val="single" w:color="000000" w:sz="4" w:space="0"/>
              <w:bottom w:val="single" w:color="000000" w:sz="4" w:space="0"/>
              <w:right w:val="single" w:color="000000" w:sz="4" w:space="0"/>
            </w:tcBorders>
            <w:noWrap/>
            <w:vAlign w:val="bottom"/>
          </w:tcPr>
          <w:p w14:paraId="570375A1">
            <w:pPr>
              <w:keepNext w:val="0"/>
              <w:keepLines w:val="0"/>
              <w:widowControl/>
              <w:suppressLineNumbers w:val="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56087F8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sz w:val="16"/>
                <w:szCs w:val="16"/>
                <w:highlight w:val="none"/>
                <w:u w:val="none"/>
                <w:lang w:val="en-US" w:eastAsia="zh-CN"/>
                <w14:textFill>
                  <w14:solidFill>
                    <w14:schemeClr w14:val="tx1"/>
                  </w14:solidFill>
                </w14:textFill>
              </w:rPr>
              <w:t>符合药典标准</w:t>
            </w:r>
          </w:p>
        </w:tc>
      </w:tr>
      <w:tr w14:paraId="2A8E1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979" w:type="dxa"/>
            <w:tcBorders>
              <w:top w:val="single" w:color="000000" w:sz="4" w:space="0"/>
              <w:left w:val="single" w:color="000000" w:sz="4" w:space="0"/>
              <w:bottom w:val="single" w:color="000000" w:sz="4" w:space="0"/>
              <w:right w:val="single" w:color="000000" w:sz="4" w:space="0"/>
            </w:tcBorders>
            <w:noWrap/>
            <w:vAlign w:val="center"/>
          </w:tcPr>
          <w:p w14:paraId="55750C8A">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107</w:t>
            </w:r>
          </w:p>
        </w:tc>
        <w:tc>
          <w:tcPr>
            <w:tcW w:w="2430" w:type="dxa"/>
            <w:tcBorders>
              <w:top w:val="single" w:color="000000" w:sz="4" w:space="0"/>
              <w:left w:val="single" w:color="000000" w:sz="4" w:space="0"/>
              <w:bottom w:val="single" w:color="000000" w:sz="4" w:space="0"/>
              <w:right w:val="single" w:color="000000" w:sz="4" w:space="0"/>
            </w:tcBorders>
            <w:noWrap/>
            <w:vAlign w:val="center"/>
          </w:tcPr>
          <w:p w14:paraId="5BCCBA85">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木瓜</w:t>
            </w:r>
          </w:p>
        </w:tc>
        <w:tc>
          <w:tcPr>
            <w:tcW w:w="1651" w:type="dxa"/>
            <w:tcBorders>
              <w:top w:val="single" w:color="000000" w:sz="4" w:space="0"/>
              <w:left w:val="single" w:color="000000" w:sz="4" w:space="0"/>
              <w:bottom w:val="single" w:color="000000" w:sz="4" w:space="0"/>
              <w:right w:val="single" w:color="000000" w:sz="4" w:space="0"/>
            </w:tcBorders>
            <w:noWrap/>
            <w:vAlign w:val="center"/>
          </w:tcPr>
          <w:p w14:paraId="52D0A8F2">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选货</w:t>
            </w:r>
          </w:p>
        </w:tc>
        <w:tc>
          <w:tcPr>
            <w:tcW w:w="1750" w:type="dxa"/>
            <w:tcBorders>
              <w:top w:val="single" w:color="000000" w:sz="4" w:space="0"/>
              <w:left w:val="single" w:color="000000" w:sz="4" w:space="0"/>
              <w:bottom w:val="single" w:color="000000" w:sz="4" w:space="0"/>
              <w:right w:val="single" w:color="000000" w:sz="4" w:space="0"/>
            </w:tcBorders>
            <w:noWrap/>
            <w:vAlign w:val="center"/>
          </w:tcPr>
          <w:p w14:paraId="75BF04E4">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kg</w:t>
            </w:r>
          </w:p>
        </w:tc>
        <w:tc>
          <w:tcPr>
            <w:tcW w:w="1299" w:type="dxa"/>
            <w:tcBorders>
              <w:top w:val="single" w:color="000000" w:sz="4" w:space="0"/>
              <w:left w:val="single" w:color="000000" w:sz="4" w:space="0"/>
              <w:bottom w:val="single" w:color="000000" w:sz="4" w:space="0"/>
              <w:right w:val="single" w:color="000000" w:sz="4" w:space="0"/>
            </w:tcBorders>
            <w:noWrap/>
            <w:vAlign w:val="bottom"/>
          </w:tcPr>
          <w:p w14:paraId="48F3C001">
            <w:pPr>
              <w:keepNext w:val="0"/>
              <w:keepLines w:val="0"/>
              <w:widowControl/>
              <w:suppressLineNumbers w:val="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30</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573FD31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sz w:val="16"/>
                <w:szCs w:val="16"/>
                <w:highlight w:val="none"/>
                <w:u w:val="none"/>
                <w:lang w:val="en-US" w:eastAsia="zh-CN"/>
                <w14:textFill>
                  <w14:solidFill>
                    <w14:schemeClr w14:val="tx1"/>
                  </w14:solidFill>
                </w14:textFill>
              </w:rPr>
              <w:t>符合药典标准</w:t>
            </w:r>
          </w:p>
        </w:tc>
      </w:tr>
      <w:tr w14:paraId="58EC3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979" w:type="dxa"/>
            <w:tcBorders>
              <w:top w:val="single" w:color="000000" w:sz="4" w:space="0"/>
              <w:left w:val="single" w:color="000000" w:sz="4" w:space="0"/>
              <w:bottom w:val="single" w:color="000000" w:sz="4" w:space="0"/>
              <w:right w:val="single" w:color="000000" w:sz="4" w:space="0"/>
            </w:tcBorders>
            <w:noWrap/>
            <w:vAlign w:val="center"/>
          </w:tcPr>
          <w:p w14:paraId="0D9F2A05">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108</w:t>
            </w:r>
          </w:p>
        </w:tc>
        <w:tc>
          <w:tcPr>
            <w:tcW w:w="2430" w:type="dxa"/>
            <w:tcBorders>
              <w:top w:val="single" w:color="000000" w:sz="4" w:space="0"/>
              <w:left w:val="single" w:color="000000" w:sz="4" w:space="0"/>
              <w:bottom w:val="single" w:color="000000" w:sz="4" w:space="0"/>
              <w:right w:val="single" w:color="000000" w:sz="4" w:space="0"/>
            </w:tcBorders>
            <w:noWrap/>
            <w:vAlign w:val="center"/>
          </w:tcPr>
          <w:p w14:paraId="41DB3769">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山楂</w:t>
            </w:r>
          </w:p>
        </w:tc>
        <w:tc>
          <w:tcPr>
            <w:tcW w:w="1651" w:type="dxa"/>
            <w:tcBorders>
              <w:top w:val="single" w:color="000000" w:sz="4" w:space="0"/>
              <w:left w:val="single" w:color="000000" w:sz="4" w:space="0"/>
              <w:bottom w:val="single" w:color="000000" w:sz="4" w:space="0"/>
              <w:right w:val="single" w:color="000000" w:sz="4" w:space="0"/>
            </w:tcBorders>
            <w:noWrap/>
            <w:vAlign w:val="center"/>
          </w:tcPr>
          <w:p w14:paraId="26DFE5F3">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选货</w:t>
            </w:r>
          </w:p>
        </w:tc>
        <w:tc>
          <w:tcPr>
            <w:tcW w:w="1750" w:type="dxa"/>
            <w:tcBorders>
              <w:top w:val="single" w:color="000000" w:sz="4" w:space="0"/>
              <w:left w:val="single" w:color="000000" w:sz="4" w:space="0"/>
              <w:bottom w:val="single" w:color="000000" w:sz="4" w:space="0"/>
              <w:right w:val="single" w:color="000000" w:sz="4" w:space="0"/>
            </w:tcBorders>
            <w:noWrap/>
            <w:vAlign w:val="center"/>
          </w:tcPr>
          <w:p w14:paraId="32BD6931">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kg</w:t>
            </w:r>
          </w:p>
        </w:tc>
        <w:tc>
          <w:tcPr>
            <w:tcW w:w="1299" w:type="dxa"/>
            <w:tcBorders>
              <w:top w:val="single" w:color="000000" w:sz="4" w:space="0"/>
              <w:left w:val="single" w:color="000000" w:sz="4" w:space="0"/>
              <w:bottom w:val="single" w:color="000000" w:sz="4" w:space="0"/>
              <w:right w:val="single" w:color="000000" w:sz="4" w:space="0"/>
            </w:tcBorders>
            <w:noWrap/>
            <w:vAlign w:val="bottom"/>
          </w:tcPr>
          <w:p w14:paraId="3A4ED8BA">
            <w:pPr>
              <w:keepNext w:val="0"/>
              <w:keepLines w:val="0"/>
              <w:widowControl/>
              <w:suppressLineNumbers w:val="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30</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00D153C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sz w:val="16"/>
                <w:szCs w:val="16"/>
                <w:highlight w:val="none"/>
                <w:u w:val="none"/>
                <w:lang w:val="en-US" w:eastAsia="zh-CN"/>
                <w14:textFill>
                  <w14:solidFill>
                    <w14:schemeClr w14:val="tx1"/>
                  </w14:solidFill>
                </w14:textFill>
              </w:rPr>
              <w:t>符合药典标准</w:t>
            </w:r>
          </w:p>
        </w:tc>
      </w:tr>
      <w:tr w14:paraId="216B7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979" w:type="dxa"/>
            <w:tcBorders>
              <w:top w:val="single" w:color="000000" w:sz="4" w:space="0"/>
              <w:left w:val="single" w:color="000000" w:sz="4" w:space="0"/>
              <w:bottom w:val="single" w:color="000000" w:sz="4" w:space="0"/>
              <w:right w:val="single" w:color="000000" w:sz="4" w:space="0"/>
            </w:tcBorders>
            <w:noWrap/>
            <w:vAlign w:val="center"/>
          </w:tcPr>
          <w:p w14:paraId="29DA78E2">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109</w:t>
            </w:r>
          </w:p>
        </w:tc>
        <w:tc>
          <w:tcPr>
            <w:tcW w:w="2430" w:type="dxa"/>
            <w:tcBorders>
              <w:top w:val="single" w:color="000000" w:sz="4" w:space="0"/>
              <w:left w:val="single" w:color="000000" w:sz="4" w:space="0"/>
              <w:bottom w:val="single" w:color="000000" w:sz="4" w:space="0"/>
              <w:right w:val="single" w:color="000000" w:sz="4" w:space="0"/>
            </w:tcBorders>
            <w:noWrap/>
            <w:vAlign w:val="center"/>
          </w:tcPr>
          <w:p w14:paraId="24CC0843">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苦杏仁</w:t>
            </w:r>
          </w:p>
        </w:tc>
        <w:tc>
          <w:tcPr>
            <w:tcW w:w="1651" w:type="dxa"/>
            <w:tcBorders>
              <w:top w:val="single" w:color="000000" w:sz="4" w:space="0"/>
              <w:left w:val="single" w:color="000000" w:sz="4" w:space="0"/>
              <w:bottom w:val="single" w:color="000000" w:sz="4" w:space="0"/>
              <w:right w:val="single" w:color="000000" w:sz="4" w:space="0"/>
            </w:tcBorders>
            <w:noWrap/>
            <w:vAlign w:val="center"/>
          </w:tcPr>
          <w:p w14:paraId="05C061F5">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选货</w:t>
            </w:r>
          </w:p>
        </w:tc>
        <w:tc>
          <w:tcPr>
            <w:tcW w:w="1750" w:type="dxa"/>
            <w:tcBorders>
              <w:top w:val="single" w:color="000000" w:sz="4" w:space="0"/>
              <w:left w:val="single" w:color="000000" w:sz="4" w:space="0"/>
              <w:bottom w:val="single" w:color="000000" w:sz="4" w:space="0"/>
              <w:right w:val="single" w:color="000000" w:sz="4" w:space="0"/>
            </w:tcBorders>
            <w:noWrap/>
            <w:vAlign w:val="center"/>
          </w:tcPr>
          <w:p w14:paraId="19088405">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kg</w:t>
            </w:r>
          </w:p>
        </w:tc>
        <w:tc>
          <w:tcPr>
            <w:tcW w:w="1299" w:type="dxa"/>
            <w:tcBorders>
              <w:top w:val="single" w:color="000000" w:sz="4" w:space="0"/>
              <w:left w:val="single" w:color="000000" w:sz="4" w:space="0"/>
              <w:bottom w:val="single" w:color="000000" w:sz="4" w:space="0"/>
              <w:right w:val="single" w:color="000000" w:sz="4" w:space="0"/>
            </w:tcBorders>
            <w:noWrap/>
            <w:vAlign w:val="bottom"/>
          </w:tcPr>
          <w:p w14:paraId="2D2BF5A7">
            <w:pPr>
              <w:keepNext w:val="0"/>
              <w:keepLines w:val="0"/>
              <w:widowControl/>
              <w:suppressLineNumbers w:val="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23180D7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sz w:val="16"/>
                <w:szCs w:val="16"/>
                <w:highlight w:val="none"/>
                <w:u w:val="none"/>
                <w:lang w:val="en-US" w:eastAsia="zh-CN"/>
                <w14:textFill>
                  <w14:solidFill>
                    <w14:schemeClr w14:val="tx1"/>
                  </w14:solidFill>
                </w14:textFill>
              </w:rPr>
              <w:t>符合药典标准</w:t>
            </w:r>
          </w:p>
        </w:tc>
      </w:tr>
      <w:tr w14:paraId="397A7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979" w:type="dxa"/>
            <w:tcBorders>
              <w:top w:val="single" w:color="000000" w:sz="4" w:space="0"/>
              <w:left w:val="single" w:color="000000" w:sz="4" w:space="0"/>
              <w:bottom w:val="single" w:color="000000" w:sz="4" w:space="0"/>
              <w:right w:val="single" w:color="000000" w:sz="4" w:space="0"/>
            </w:tcBorders>
            <w:noWrap/>
            <w:vAlign w:val="center"/>
          </w:tcPr>
          <w:p w14:paraId="4CD6B65F">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110</w:t>
            </w:r>
          </w:p>
        </w:tc>
        <w:tc>
          <w:tcPr>
            <w:tcW w:w="2430" w:type="dxa"/>
            <w:tcBorders>
              <w:top w:val="single" w:color="000000" w:sz="4" w:space="0"/>
              <w:left w:val="single" w:color="000000" w:sz="4" w:space="0"/>
              <w:bottom w:val="single" w:color="000000" w:sz="4" w:space="0"/>
              <w:right w:val="single" w:color="000000" w:sz="4" w:space="0"/>
            </w:tcBorders>
            <w:noWrap/>
            <w:vAlign w:val="center"/>
          </w:tcPr>
          <w:p w14:paraId="04299AA4">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吴茱萸</w:t>
            </w:r>
          </w:p>
        </w:tc>
        <w:tc>
          <w:tcPr>
            <w:tcW w:w="1651" w:type="dxa"/>
            <w:tcBorders>
              <w:top w:val="single" w:color="000000" w:sz="4" w:space="0"/>
              <w:left w:val="single" w:color="000000" w:sz="4" w:space="0"/>
              <w:bottom w:val="single" w:color="000000" w:sz="4" w:space="0"/>
              <w:right w:val="single" w:color="000000" w:sz="4" w:space="0"/>
            </w:tcBorders>
            <w:noWrap/>
            <w:vAlign w:val="center"/>
          </w:tcPr>
          <w:p w14:paraId="299EA98E">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选货</w:t>
            </w:r>
          </w:p>
        </w:tc>
        <w:tc>
          <w:tcPr>
            <w:tcW w:w="1750" w:type="dxa"/>
            <w:tcBorders>
              <w:top w:val="single" w:color="000000" w:sz="4" w:space="0"/>
              <w:left w:val="single" w:color="000000" w:sz="4" w:space="0"/>
              <w:bottom w:val="single" w:color="000000" w:sz="4" w:space="0"/>
              <w:right w:val="single" w:color="000000" w:sz="4" w:space="0"/>
            </w:tcBorders>
            <w:noWrap/>
            <w:vAlign w:val="center"/>
          </w:tcPr>
          <w:p w14:paraId="6368B133">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kg</w:t>
            </w:r>
          </w:p>
        </w:tc>
        <w:tc>
          <w:tcPr>
            <w:tcW w:w="1299" w:type="dxa"/>
            <w:tcBorders>
              <w:top w:val="single" w:color="000000" w:sz="4" w:space="0"/>
              <w:left w:val="single" w:color="000000" w:sz="4" w:space="0"/>
              <w:bottom w:val="single" w:color="000000" w:sz="4" w:space="0"/>
              <w:right w:val="single" w:color="000000" w:sz="4" w:space="0"/>
            </w:tcBorders>
            <w:noWrap/>
            <w:vAlign w:val="bottom"/>
          </w:tcPr>
          <w:p w14:paraId="207C668F">
            <w:pPr>
              <w:keepNext w:val="0"/>
              <w:keepLines w:val="0"/>
              <w:widowControl/>
              <w:suppressLineNumbers w:val="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15</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6AD3FCE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sz w:val="16"/>
                <w:szCs w:val="16"/>
                <w:highlight w:val="none"/>
                <w:u w:val="none"/>
                <w:lang w:val="en-US" w:eastAsia="zh-CN"/>
                <w14:textFill>
                  <w14:solidFill>
                    <w14:schemeClr w14:val="tx1"/>
                  </w14:solidFill>
                </w14:textFill>
              </w:rPr>
              <w:t>符合药典标准</w:t>
            </w:r>
          </w:p>
        </w:tc>
      </w:tr>
      <w:tr w14:paraId="1B379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979" w:type="dxa"/>
            <w:tcBorders>
              <w:top w:val="single" w:color="000000" w:sz="4" w:space="0"/>
              <w:left w:val="single" w:color="000000" w:sz="4" w:space="0"/>
              <w:bottom w:val="single" w:color="000000" w:sz="4" w:space="0"/>
              <w:right w:val="single" w:color="000000" w:sz="4" w:space="0"/>
            </w:tcBorders>
            <w:noWrap/>
            <w:vAlign w:val="center"/>
          </w:tcPr>
          <w:p w14:paraId="04FE5DF2">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111</w:t>
            </w:r>
          </w:p>
        </w:tc>
        <w:tc>
          <w:tcPr>
            <w:tcW w:w="2430" w:type="dxa"/>
            <w:tcBorders>
              <w:top w:val="single" w:color="000000" w:sz="4" w:space="0"/>
              <w:left w:val="single" w:color="000000" w:sz="4" w:space="0"/>
              <w:bottom w:val="single" w:color="000000" w:sz="4" w:space="0"/>
              <w:right w:val="single" w:color="000000" w:sz="4" w:space="0"/>
            </w:tcBorders>
            <w:noWrap/>
            <w:vAlign w:val="center"/>
          </w:tcPr>
          <w:p w14:paraId="7883E190">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山茱萸</w:t>
            </w:r>
          </w:p>
        </w:tc>
        <w:tc>
          <w:tcPr>
            <w:tcW w:w="1651" w:type="dxa"/>
            <w:tcBorders>
              <w:top w:val="single" w:color="000000" w:sz="4" w:space="0"/>
              <w:left w:val="single" w:color="000000" w:sz="4" w:space="0"/>
              <w:bottom w:val="single" w:color="000000" w:sz="4" w:space="0"/>
              <w:right w:val="single" w:color="000000" w:sz="4" w:space="0"/>
            </w:tcBorders>
            <w:noWrap/>
            <w:vAlign w:val="center"/>
          </w:tcPr>
          <w:p w14:paraId="46D96A93">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选货</w:t>
            </w:r>
          </w:p>
        </w:tc>
        <w:tc>
          <w:tcPr>
            <w:tcW w:w="1750" w:type="dxa"/>
            <w:tcBorders>
              <w:top w:val="single" w:color="000000" w:sz="4" w:space="0"/>
              <w:left w:val="single" w:color="000000" w:sz="4" w:space="0"/>
              <w:bottom w:val="single" w:color="000000" w:sz="4" w:space="0"/>
              <w:right w:val="single" w:color="000000" w:sz="4" w:space="0"/>
            </w:tcBorders>
            <w:noWrap/>
            <w:vAlign w:val="center"/>
          </w:tcPr>
          <w:p w14:paraId="18DC3EE0">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kg</w:t>
            </w:r>
          </w:p>
        </w:tc>
        <w:tc>
          <w:tcPr>
            <w:tcW w:w="1299" w:type="dxa"/>
            <w:tcBorders>
              <w:top w:val="single" w:color="000000" w:sz="4" w:space="0"/>
              <w:left w:val="single" w:color="000000" w:sz="4" w:space="0"/>
              <w:bottom w:val="single" w:color="000000" w:sz="4" w:space="0"/>
              <w:right w:val="single" w:color="000000" w:sz="4" w:space="0"/>
            </w:tcBorders>
            <w:noWrap/>
            <w:vAlign w:val="bottom"/>
          </w:tcPr>
          <w:p w14:paraId="459A0243">
            <w:pPr>
              <w:keepNext w:val="0"/>
              <w:keepLines w:val="0"/>
              <w:widowControl/>
              <w:suppressLineNumbers w:val="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15</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4DF758A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sz w:val="16"/>
                <w:szCs w:val="16"/>
                <w:highlight w:val="none"/>
                <w:u w:val="none"/>
                <w:lang w:val="en-US" w:eastAsia="zh-CN"/>
                <w14:textFill>
                  <w14:solidFill>
                    <w14:schemeClr w14:val="tx1"/>
                  </w14:solidFill>
                </w14:textFill>
              </w:rPr>
              <w:t>符合药典标准</w:t>
            </w:r>
          </w:p>
        </w:tc>
      </w:tr>
      <w:tr w14:paraId="5BCF2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979" w:type="dxa"/>
            <w:tcBorders>
              <w:top w:val="single" w:color="000000" w:sz="4" w:space="0"/>
              <w:left w:val="single" w:color="000000" w:sz="4" w:space="0"/>
              <w:bottom w:val="single" w:color="000000" w:sz="4" w:space="0"/>
              <w:right w:val="single" w:color="000000" w:sz="4" w:space="0"/>
            </w:tcBorders>
            <w:noWrap/>
            <w:vAlign w:val="center"/>
          </w:tcPr>
          <w:p w14:paraId="67BEB7E3">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112</w:t>
            </w:r>
          </w:p>
        </w:tc>
        <w:tc>
          <w:tcPr>
            <w:tcW w:w="2430" w:type="dxa"/>
            <w:tcBorders>
              <w:top w:val="single" w:color="000000" w:sz="4" w:space="0"/>
              <w:left w:val="single" w:color="000000" w:sz="4" w:space="0"/>
              <w:bottom w:val="single" w:color="000000" w:sz="4" w:space="0"/>
              <w:right w:val="single" w:color="000000" w:sz="4" w:space="0"/>
            </w:tcBorders>
            <w:noWrap/>
            <w:vAlign w:val="center"/>
          </w:tcPr>
          <w:p w14:paraId="2FFE1E66">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枸杞子</w:t>
            </w:r>
          </w:p>
        </w:tc>
        <w:tc>
          <w:tcPr>
            <w:tcW w:w="1651" w:type="dxa"/>
            <w:tcBorders>
              <w:top w:val="single" w:color="000000" w:sz="4" w:space="0"/>
              <w:left w:val="single" w:color="000000" w:sz="4" w:space="0"/>
              <w:bottom w:val="single" w:color="000000" w:sz="4" w:space="0"/>
              <w:right w:val="single" w:color="000000" w:sz="4" w:space="0"/>
            </w:tcBorders>
            <w:noWrap/>
            <w:vAlign w:val="center"/>
          </w:tcPr>
          <w:p w14:paraId="2138C79A">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选货</w:t>
            </w:r>
          </w:p>
        </w:tc>
        <w:tc>
          <w:tcPr>
            <w:tcW w:w="1750" w:type="dxa"/>
            <w:tcBorders>
              <w:top w:val="single" w:color="000000" w:sz="4" w:space="0"/>
              <w:left w:val="single" w:color="000000" w:sz="4" w:space="0"/>
              <w:bottom w:val="single" w:color="000000" w:sz="4" w:space="0"/>
              <w:right w:val="single" w:color="000000" w:sz="4" w:space="0"/>
            </w:tcBorders>
            <w:noWrap/>
            <w:vAlign w:val="center"/>
          </w:tcPr>
          <w:p w14:paraId="007EB437">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kg</w:t>
            </w:r>
          </w:p>
        </w:tc>
        <w:tc>
          <w:tcPr>
            <w:tcW w:w="1299" w:type="dxa"/>
            <w:tcBorders>
              <w:top w:val="single" w:color="000000" w:sz="4" w:space="0"/>
              <w:left w:val="single" w:color="000000" w:sz="4" w:space="0"/>
              <w:bottom w:val="single" w:color="000000" w:sz="4" w:space="0"/>
              <w:right w:val="single" w:color="000000" w:sz="4" w:space="0"/>
            </w:tcBorders>
            <w:noWrap/>
            <w:vAlign w:val="bottom"/>
          </w:tcPr>
          <w:p w14:paraId="66A06D93">
            <w:pPr>
              <w:keepNext w:val="0"/>
              <w:keepLines w:val="0"/>
              <w:widowControl/>
              <w:suppressLineNumbers w:val="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15</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4DE3751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sz w:val="16"/>
                <w:szCs w:val="16"/>
                <w:highlight w:val="none"/>
                <w:u w:val="none"/>
                <w:lang w:val="en-US" w:eastAsia="zh-CN"/>
                <w14:textFill>
                  <w14:solidFill>
                    <w14:schemeClr w14:val="tx1"/>
                  </w14:solidFill>
                </w14:textFill>
              </w:rPr>
              <w:t>符合药典标准</w:t>
            </w:r>
          </w:p>
        </w:tc>
      </w:tr>
      <w:tr w14:paraId="3D275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979" w:type="dxa"/>
            <w:tcBorders>
              <w:top w:val="single" w:color="000000" w:sz="4" w:space="0"/>
              <w:left w:val="single" w:color="000000" w:sz="4" w:space="0"/>
              <w:bottom w:val="single" w:color="000000" w:sz="4" w:space="0"/>
              <w:right w:val="single" w:color="000000" w:sz="4" w:space="0"/>
            </w:tcBorders>
            <w:noWrap/>
            <w:vAlign w:val="center"/>
          </w:tcPr>
          <w:p w14:paraId="3B5A5558">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113</w:t>
            </w:r>
          </w:p>
        </w:tc>
        <w:tc>
          <w:tcPr>
            <w:tcW w:w="2430" w:type="dxa"/>
            <w:tcBorders>
              <w:top w:val="single" w:color="000000" w:sz="4" w:space="0"/>
              <w:left w:val="single" w:color="000000" w:sz="4" w:space="0"/>
              <w:bottom w:val="single" w:color="000000" w:sz="4" w:space="0"/>
              <w:right w:val="single" w:color="000000" w:sz="4" w:space="0"/>
            </w:tcBorders>
            <w:noWrap/>
            <w:vAlign w:val="center"/>
          </w:tcPr>
          <w:p w14:paraId="430FF3BA">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栀子</w:t>
            </w:r>
          </w:p>
        </w:tc>
        <w:tc>
          <w:tcPr>
            <w:tcW w:w="1651" w:type="dxa"/>
            <w:tcBorders>
              <w:top w:val="single" w:color="000000" w:sz="4" w:space="0"/>
              <w:left w:val="single" w:color="000000" w:sz="4" w:space="0"/>
              <w:bottom w:val="single" w:color="000000" w:sz="4" w:space="0"/>
              <w:right w:val="single" w:color="000000" w:sz="4" w:space="0"/>
            </w:tcBorders>
            <w:noWrap/>
            <w:vAlign w:val="center"/>
          </w:tcPr>
          <w:p w14:paraId="12B8F93D">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选货</w:t>
            </w:r>
          </w:p>
        </w:tc>
        <w:tc>
          <w:tcPr>
            <w:tcW w:w="1750" w:type="dxa"/>
            <w:tcBorders>
              <w:top w:val="single" w:color="000000" w:sz="4" w:space="0"/>
              <w:left w:val="single" w:color="000000" w:sz="4" w:space="0"/>
              <w:bottom w:val="single" w:color="000000" w:sz="4" w:space="0"/>
              <w:right w:val="single" w:color="000000" w:sz="4" w:space="0"/>
            </w:tcBorders>
            <w:noWrap/>
            <w:vAlign w:val="center"/>
          </w:tcPr>
          <w:p w14:paraId="2A037246">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kg</w:t>
            </w:r>
          </w:p>
        </w:tc>
        <w:tc>
          <w:tcPr>
            <w:tcW w:w="1299" w:type="dxa"/>
            <w:tcBorders>
              <w:top w:val="single" w:color="000000" w:sz="4" w:space="0"/>
              <w:left w:val="single" w:color="000000" w:sz="4" w:space="0"/>
              <w:bottom w:val="single" w:color="000000" w:sz="4" w:space="0"/>
              <w:right w:val="single" w:color="000000" w:sz="4" w:space="0"/>
            </w:tcBorders>
            <w:noWrap/>
            <w:vAlign w:val="bottom"/>
          </w:tcPr>
          <w:p w14:paraId="66F31C5A">
            <w:pPr>
              <w:keepNext w:val="0"/>
              <w:keepLines w:val="0"/>
              <w:widowControl/>
              <w:suppressLineNumbers w:val="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30</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41E1FEC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sz w:val="16"/>
                <w:szCs w:val="16"/>
                <w:highlight w:val="none"/>
                <w:u w:val="none"/>
                <w:lang w:val="en-US" w:eastAsia="zh-CN"/>
                <w14:textFill>
                  <w14:solidFill>
                    <w14:schemeClr w14:val="tx1"/>
                  </w14:solidFill>
                </w14:textFill>
              </w:rPr>
              <w:t>符合药典标准</w:t>
            </w:r>
          </w:p>
        </w:tc>
      </w:tr>
      <w:tr w14:paraId="61F8F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979" w:type="dxa"/>
            <w:tcBorders>
              <w:top w:val="single" w:color="000000" w:sz="4" w:space="0"/>
              <w:left w:val="single" w:color="000000" w:sz="4" w:space="0"/>
              <w:bottom w:val="single" w:color="000000" w:sz="4" w:space="0"/>
              <w:right w:val="single" w:color="000000" w:sz="4" w:space="0"/>
            </w:tcBorders>
            <w:noWrap/>
            <w:vAlign w:val="center"/>
          </w:tcPr>
          <w:p w14:paraId="53813DFB">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114</w:t>
            </w:r>
          </w:p>
        </w:tc>
        <w:tc>
          <w:tcPr>
            <w:tcW w:w="2430" w:type="dxa"/>
            <w:tcBorders>
              <w:top w:val="single" w:color="000000" w:sz="4" w:space="0"/>
              <w:left w:val="single" w:color="000000" w:sz="4" w:space="0"/>
              <w:bottom w:val="single" w:color="000000" w:sz="4" w:space="0"/>
              <w:right w:val="single" w:color="000000" w:sz="4" w:space="0"/>
            </w:tcBorders>
            <w:noWrap/>
            <w:vAlign w:val="center"/>
          </w:tcPr>
          <w:p w14:paraId="3238C511">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瓜蒌</w:t>
            </w:r>
          </w:p>
        </w:tc>
        <w:tc>
          <w:tcPr>
            <w:tcW w:w="1651" w:type="dxa"/>
            <w:tcBorders>
              <w:top w:val="single" w:color="000000" w:sz="4" w:space="0"/>
              <w:left w:val="single" w:color="000000" w:sz="4" w:space="0"/>
              <w:bottom w:val="single" w:color="000000" w:sz="4" w:space="0"/>
              <w:right w:val="single" w:color="000000" w:sz="4" w:space="0"/>
            </w:tcBorders>
            <w:noWrap/>
            <w:vAlign w:val="center"/>
          </w:tcPr>
          <w:p w14:paraId="5968BAF1">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选货</w:t>
            </w:r>
          </w:p>
        </w:tc>
        <w:tc>
          <w:tcPr>
            <w:tcW w:w="1750" w:type="dxa"/>
            <w:tcBorders>
              <w:top w:val="single" w:color="000000" w:sz="4" w:space="0"/>
              <w:left w:val="single" w:color="000000" w:sz="4" w:space="0"/>
              <w:bottom w:val="single" w:color="000000" w:sz="4" w:space="0"/>
              <w:right w:val="single" w:color="000000" w:sz="4" w:space="0"/>
            </w:tcBorders>
            <w:noWrap/>
            <w:vAlign w:val="center"/>
          </w:tcPr>
          <w:p w14:paraId="1424EFCC">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kg</w:t>
            </w:r>
          </w:p>
        </w:tc>
        <w:tc>
          <w:tcPr>
            <w:tcW w:w="1299" w:type="dxa"/>
            <w:tcBorders>
              <w:top w:val="single" w:color="000000" w:sz="4" w:space="0"/>
              <w:left w:val="single" w:color="000000" w:sz="4" w:space="0"/>
              <w:bottom w:val="single" w:color="000000" w:sz="4" w:space="0"/>
              <w:right w:val="single" w:color="000000" w:sz="4" w:space="0"/>
            </w:tcBorders>
            <w:noWrap/>
            <w:vAlign w:val="bottom"/>
          </w:tcPr>
          <w:p w14:paraId="610752BF">
            <w:pPr>
              <w:keepNext w:val="0"/>
              <w:keepLines w:val="0"/>
              <w:widowControl/>
              <w:suppressLineNumbers w:val="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1A131E8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sz w:val="16"/>
                <w:szCs w:val="16"/>
                <w:highlight w:val="none"/>
                <w:u w:val="none"/>
                <w:lang w:val="en-US" w:eastAsia="zh-CN"/>
                <w14:textFill>
                  <w14:solidFill>
                    <w14:schemeClr w14:val="tx1"/>
                  </w14:solidFill>
                </w14:textFill>
              </w:rPr>
              <w:t>符合药典标准</w:t>
            </w:r>
          </w:p>
        </w:tc>
      </w:tr>
      <w:tr w14:paraId="17621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979" w:type="dxa"/>
            <w:tcBorders>
              <w:top w:val="single" w:color="000000" w:sz="4" w:space="0"/>
              <w:left w:val="single" w:color="000000" w:sz="4" w:space="0"/>
              <w:bottom w:val="single" w:color="000000" w:sz="4" w:space="0"/>
              <w:right w:val="single" w:color="000000" w:sz="4" w:space="0"/>
            </w:tcBorders>
            <w:noWrap/>
            <w:vAlign w:val="center"/>
          </w:tcPr>
          <w:p w14:paraId="5ED54063">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115</w:t>
            </w:r>
          </w:p>
        </w:tc>
        <w:tc>
          <w:tcPr>
            <w:tcW w:w="2430" w:type="dxa"/>
            <w:tcBorders>
              <w:top w:val="single" w:color="000000" w:sz="4" w:space="0"/>
              <w:left w:val="single" w:color="000000" w:sz="4" w:space="0"/>
              <w:bottom w:val="single" w:color="000000" w:sz="4" w:space="0"/>
              <w:right w:val="single" w:color="000000" w:sz="4" w:space="0"/>
            </w:tcBorders>
            <w:noWrap/>
            <w:vAlign w:val="center"/>
          </w:tcPr>
          <w:p w14:paraId="7D01AA31">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槟榔</w:t>
            </w:r>
          </w:p>
        </w:tc>
        <w:tc>
          <w:tcPr>
            <w:tcW w:w="1651" w:type="dxa"/>
            <w:tcBorders>
              <w:top w:val="single" w:color="000000" w:sz="4" w:space="0"/>
              <w:left w:val="single" w:color="000000" w:sz="4" w:space="0"/>
              <w:bottom w:val="single" w:color="000000" w:sz="4" w:space="0"/>
              <w:right w:val="single" w:color="000000" w:sz="4" w:space="0"/>
            </w:tcBorders>
            <w:noWrap/>
            <w:vAlign w:val="center"/>
          </w:tcPr>
          <w:p w14:paraId="4F52E54D">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选货</w:t>
            </w:r>
          </w:p>
        </w:tc>
        <w:tc>
          <w:tcPr>
            <w:tcW w:w="1750" w:type="dxa"/>
            <w:tcBorders>
              <w:top w:val="single" w:color="000000" w:sz="4" w:space="0"/>
              <w:left w:val="single" w:color="000000" w:sz="4" w:space="0"/>
              <w:bottom w:val="single" w:color="000000" w:sz="4" w:space="0"/>
              <w:right w:val="single" w:color="000000" w:sz="4" w:space="0"/>
            </w:tcBorders>
            <w:noWrap/>
            <w:vAlign w:val="center"/>
          </w:tcPr>
          <w:p w14:paraId="4F655BFC">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kg</w:t>
            </w:r>
          </w:p>
        </w:tc>
        <w:tc>
          <w:tcPr>
            <w:tcW w:w="1299" w:type="dxa"/>
            <w:tcBorders>
              <w:top w:val="single" w:color="000000" w:sz="4" w:space="0"/>
              <w:left w:val="single" w:color="000000" w:sz="4" w:space="0"/>
              <w:bottom w:val="single" w:color="000000" w:sz="4" w:space="0"/>
              <w:right w:val="single" w:color="000000" w:sz="4" w:space="0"/>
            </w:tcBorders>
            <w:noWrap/>
            <w:vAlign w:val="bottom"/>
          </w:tcPr>
          <w:p w14:paraId="1EF4CEF7">
            <w:pPr>
              <w:keepNext w:val="0"/>
              <w:keepLines w:val="0"/>
              <w:widowControl/>
              <w:suppressLineNumbers w:val="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7EFA02A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sz w:val="16"/>
                <w:szCs w:val="16"/>
                <w:highlight w:val="none"/>
                <w:u w:val="none"/>
                <w:lang w:val="en-US" w:eastAsia="zh-CN"/>
                <w14:textFill>
                  <w14:solidFill>
                    <w14:schemeClr w14:val="tx1"/>
                  </w14:solidFill>
                </w14:textFill>
              </w:rPr>
              <w:t>符合药典标准</w:t>
            </w:r>
          </w:p>
        </w:tc>
      </w:tr>
      <w:tr w14:paraId="39DFC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979" w:type="dxa"/>
            <w:tcBorders>
              <w:top w:val="single" w:color="000000" w:sz="4" w:space="0"/>
              <w:left w:val="single" w:color="000000" w:sz="4" w:space="0"/>
              <w:bottom w:val="single" w:color="000000" w:sz="4" w:space="0"/>
              <w:right w:val="single" w:color="000000" w:sz="4" w:space="0"/>
            </w:tcBorders>
            <w:noWrap/>
            <w:vAlign w:val="center"/>
          </w:tcPr>
          <w:p w14:paraId="21A160A5">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116</w:t>
            </w:r>
          </w:p>
        </w:tc>
        <w:tc>
          <w:tcPr>
            <w:tcW w:w="2430" w:type="dxa"/>
            <w:tcBorders>
              <w:top w:val="single" w:color="000000" w:sz="4" w:space="0"/>
              <w:left w:val="single" w:color="000000" w:sz="4" w:space="0"/>
              <w:bottom w:val="single" w:color="000000" w:sz="4" w:space="0"/>
              <w:right w:val="single" w:color="000000" w:sz="4" w:space="0"/>
            </w:tcBorders>
            <w:noWrap/>
            <w:vAlign w:val="center"/>
          </w:tcPr>
          <w:p w14:paraId="3E6CE41B">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桃仁</w:t>
            </w:r>
          </w:p>
        </w:tc>
        <w:tc>
          <w:tcPr>
            <w:tcW w:w="1651" w:type="dxa"/>
            <w:tcBorders>
              <w:top w:val="single" w:color="000000" w:sz="4" w:space="0"/>
              <w:left w:val="single" w:color="000000" w:sz="4" w:space="0"/>
              <w:bottom w:val="single" w:color="000000" w:sz="4" w:space="0"/>
              <w:right w:val="single" w:color="000000" w:sz="4" w:space="0"/>
            </w:tcBorders>
            <w:noWrap/>
            <w:vAlign w:val="center"/>
          </w:tcPr>
          <w:p w14:paraId="7095B21C">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选货</w:t>
            </w:r>
          </w:p>
        </w:tc>
        <w:tc>
          <w:tcPr>
            <w:tcW w:w="1750" w:type="dxa"/>
            <w:tcBorders>
              <w:top w:val="single" w:color="000000" w:sz="4" w:space="0"/>
              <w:left w:val="single" w:color="000000" w:sz="4" w:space="0"/>
              <w:bottom w:val="single" w:color="000000" w:sz="4" w:space="0"/>
              <w:right w:val="single" w:color="000000" w:sz="4" w:space="0"/>
            </w:tcBorders>
            <w:noWrap/>
            <w:vAlign w:val="center"/>
          </w:tcPr>
          <w:p w14:paraId="778AEFD2">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kg</w:t>
            </w:r>
          </w:p>
        </w:tc>
        <w:tc>
          <w:tcPr>
            <w:tcW w:w="1299" w:type="dxa"/>
            <w:tcBorders>
              <w:top w:val="single" w:color="000000" w:sz="4" w:space="0"/>
              <w:left w:val="single" w:color="000000" w:sz="4" w:space="0"/>
              <w:bottom w:val="single" w:color="000000" w:sz="4" w:space="0"/>
              <w:right w:val="single" w:color="000000" w:sz="4" w:space="0"/>
            </w:tcBorders>
            <w:noWrap/>
            <w:vAlign w:val="bottom"/>
          </w:tcPr>
          <w:p w14:paraId="3BFD913A">
            <w:pPr>
              <w:keepNext w:val="0"/>
              <w:keepLines w:val="0"/>
              <w:widowControl/>
              <w:suppressLineNumbers w:val="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15</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4857003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sz w:val="16"/>
                <w:szCs w:val="16"/>
                <w:highlight w:val="none"/>
                <w:u w:val="none"/>
                <w:lang w:val="en-US" w:eastAsia="zh-CN"/>
                <w14:textFill>
                  <w14:solidFill>
                    <w14:schemeClr w14:val="tx1"/>
                  </w14:solidFill>
                </w14:textFill>
              </w:rPr>
              <w:t>符合药典标准</w:t>
            </w:r>
          </w:p>
        </w:tc>
      </w:tr>
      <w:tr w14:paraId="118CD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979" w:type="dxa"/>
            <w:tcBorders>
              <w:top w:val="single" w:color="000000" w:sz="4" w:space="0"/>
              <w:left w:val="single" w:color="000000" w:sz="4" w:space="0"/>
              <w:bottom w:val="single" w:color="000000" w:sz="4" w:space="0"/>
              <w:right w:val="single" w:color="000000" w:sz="4" w:space="0"/>
            </w:tcBorders>
            <w:noWrap/>
            <w:vAlign w:val="center"/>
          </w:tcPr>
          <w:p w14:paraId="5902B3E5">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117</w:t>
            </w:r>
          </w:p>
        </w:tc>
        <w:tc>
          <w:tcPr>
            <w:tcW w:w="2430" w:type="dxa"/>
            <w:tcBorders>
              <w:top w:val="single" w:color="000000" w:sz="4" w:space="0"/>
              <w:left w:val="single" w:color="000000" w:sz="4" w:space="0"/>
              <w:bottom w:val="single" w:color="000000" w:sz="4" w:space="0"/>
              <w:right w:val="single" w:color="000000" w:sz="4" w:space="0"/>
            </w:tcBorders>
            <w:noWrap/>
            <w:vAlign w:val="center"/>
          </w:tcPr>
          <w:p w14:paraId="01C28A28">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火麻仁</w:t>
            </w:r>
          </w:p>
        </w:tc>
        <w:tc>
          <w:tcPr>
            <w:tcW w:w="1651" w:type="dxa"/>
            <w:tcBorders>
              <w:top w:val="single" w:color="000000" w:sz="4" w:space="0"/>
              <w:left w:val="single" w:color="000000" w:sz="4" w:space="0"/>
              <w:bottom w:val="single" w:color="000000" w:sz="4" w:space="0"/>
              <w:right w:val="single" w:color="000000" w:sz="4" w:space="0"/>
            </w:tcBorders>
            <w:noWrap/>
            <w:vAlign w:val="center"/>
          </w:tcPr>
          <w:p w14:paraId="699699AF">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选货</w:t>
            </w:r>
          </w:p>
        </w:tc>
        <w:tc>
          <w:tcPr>
            <w:tcW w:w="1750" w:type="dxa"/>
            <w:tcBorders>
              <w:top w:val="single" w:color="000000" w:sz="4" w:space="0"/>
              <w:left w:val="single" w:color="000000" w:sz="4" w:space="0"/>
              <w:bottom w:val="single" w:color="000000" w:sz="4" w:space="0"/>
              <w:right w:val="single" w:color="000000" w:sz="4" w:space="0"/>
            </w:tcBorders>
            <w:noWrap/>
            <w:vAlign w:val="center"/>
          </w:tcPr>
          <w:p w14:paraId="51BBED85">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kg</w:t>
            </w:r>
          </w:p>
        </w:tc>
        <w:tc>
          <w:tcPr>
            <w:tcW w:w="1299" w:type="dxa"/>
            <w:tcBorders>
              <w:top w:val="single" w:color="000000" w:sz="4" w:space="0"/>
              <w:left w:val="single" w:color="000000" w:sz="4" w:space="0"/>
              <w:bottom w:val="single" w:color="000000" w:sz="4" w:space="0"/>
              <w:right w:val="single" w:color="000000" w:sz="4" w:space="0"/>
            </w:tcBorders>
            <w:noWrap/>
            <w:vAlign w:val="bottom"/>
          </w:tcPr>
          <w:p w14:paraId="1B90B765">
            <w:pPr>
              <w:keepNext w:val="0"/>
              <w:keepLines w:val="0"/>
              <w:widowControl/>
              <w:suppressLineNumbers w:val="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30</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5705244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sz w:val="16"/>
                <w:szCs w:val="16"/>
                <w:highlight w:val="none"/>
                <w:u w:val="none"/>
                <w:lang w:val="en-US" w:eastAsia="zh-CN"/>
                <w14:textFill>
                  <w14:solidFill>
                    <w14:schemeClr w14:val="tx1"/>
                  </w14:solidFill>
                </w14:textFill>
              </w:rPr>
              <w:t>符合药典标准</w:t>
            </w:r>
          </w:p>
        </w:tc>
      </w:tr>
      <w:tr w14:paraId="78553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979" w:type="dxa"/>
            <w:tcBorders>
              <w:top w:val="single" w:color="000000" w:sz="4" w:space="0"/>
              <w:left w:val="single" w:color="000000" w:sz="4" w:space="0"/>
              <w:bottom w:val="single" w:color="000000" w:sz="4" w:space="0"/>
              <w:right w:val="single" w:color="000000" w:sz="4" w:space="0"/>
            </w:tcBorders>
            <w:noWrap/>
            <w:vAlign w:val="center"/>
          </w:tcPr>
          <w:p w14:paraId="3BD721C4">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118</w:t>
            </w:r>
          </w:p>
        </w:tc>
        <w:tc>
          <w:tcPr>
            <w:tcW w:w="2430" w:type="dxa"/>
            <w:tcBorders>
              <w:top w:val="single" w:color="000000" w:sz="4" w:space="0"/>
              <w:left w:val="single" w:color="000000" w:sz="4" w:space="0"/>
              <w:bottom w:val="single" w:color="000000" w:sz="4" w:space="0"/>
              <w:right w:val="single" w:color="000000" w:sz="4" w:space="0"/>
            </w:tcBorders>
            <w:noWrap/>
            <w:vAlign w:val="center"/>
          </w:tcPr>
          <w:p w14:paraId="62A4EE0F">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郁李仁</w:t>
            </w:r>
          </w:p>
        </w:tc>
        <w:tc>
          <w:tcPr>
            <w:tcW w:w="1651" w:type="dxa"/>
            <w:tcBorders>
              <w:top w:val="single" w:color="000000" w:sz="4" w:space="0"/>
              <w:left w:val="single" w:color="000000" w:sz="4" w:space="0"/>
              <w:bottom w:val="single" w:color="000000" w:sz="4" w:space="0"/>
              <w:right w:val="single" w:color="000000" w:sz="4" w:space="0"/>
            </w:tcBorders>
            <w:noWrap/>
            <w:vAlign w:val="center"/>
          </w:tcPr>
          <w:p w14:paraId="43C8C742">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选货</w:t>
            </w:r>
          </w:p>
        </w:tc>
        <w:tc>
          <w:tcPr>
            <w:tcW w:w="1750" w:type="dxa"/>
            <w:tcBorders>
              <w:top w:val="single" w:color="000000" w:sz="4" w:space="0"/>
              <w:left w:val="single" w:color="000000" w:sz="4" w:space="0"/>
              <w:bottom w:val="single" w:color="000000" w:sz="4" w:space="0"/>
              <w:right w:val="single" w:color="000000" w:sz="4" w:space="0"/>
            </w:tcBorders>
            <w:noWrap/>
            <w:vAlign w:val="center"/>
          </w:tcPr>
          <w:p w14:paraId="08BF412D">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kg</w:t>
            </w:r>
          </w:p>
        </w:tc>
        <w:tc>
          <w:tcPr>
            <w:tcW w:w="1299" w:type="dxa"/>
            <w:tcBorders>
              <w:top w:val="single" w:color="000000" w:sz="4" w:space="0"/>
              <w:left w:val="single" w:color="000000" w:sz="4" w:space="0"/>
              <w:bottom w:val="single" w:color="000000" w:sz="4" w:space="0"/>
              <w:right w:val="single" w:color="000000" w:sz="4" w:space="0"/>
            </w:tcBorders>
            <w:noWrap/>
            <w:vAlign w:val="bottom"/>
          </w:tcPr>
          <w:p w14:paraId="27D0AA33">
            <w:pPr>
              <w:keepNext w:val="0"/>
              <w:keepLines w:val="0"/>
              <w:widowControl/>
              <w:suppressLineNumbers w:val="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15</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69714AF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sz w:val="16"/>
                <w:szCs w:val="16"/>
                <w:highlight w:val="none"/>
                <w:u w:val="none"/>
                <w:lang w:val="en-US" w:eastAsia="zh-CN"/>
                <w14:textFill>
                  <w14:solidFill>
                    <w14:schemeClr w14:val="tx1"/>
                  </w14:solidFill>
                </w14:textFill>
              </w:rPr>
              <w:t>符合药典标准</w:t>
            </w:r>
          </w:p>
        </w:tc>
      </w:tr>
      <w:tr w14:paraId="21368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979" w:type="dxa"/>
            <w:tcBorders>
              <w:top w:val="single" w:color="000000" w:sz="4" w:space="0"/>
              <w:left w:val="single" w:color="000000" w:sz="4" w:space="0"/>
              <w:bottom w:val="single" w:color="000000" w:sz="4" w:space="0"/>
              <w:right w:val="single" w:color="000000" w:sz="4" w:space="0"/>
            </w:tcBorders>
            <w:noWrap/>
            <w:vAlign w:val="center"/>
          </w:tcPr>
          <w:p w14:paraId="59412348">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119</w:t>
            </w:r>
          </w:p>
        </w:tc>
        <w:tc>
          <w:tcPr>
            <w:tcW w:w="2430" w:type="dxa"/>
            <w:tcBorders>
              <w:top w:val="single" w:color="000000" w:sz="4" w:space="0"/>
              <w:left w:val="single" w:color="000000" w:sz="4" w:space="0"/>
              <w:bottom w:val="single" w:color="000000" w:sz="4" w:space="0"/>
              <w:right w:val="single" w:color="000000" w:sz="4" w:space="0"/>
            </w:tcBorders>
            <w:noWrap/>
            <w:vAlign w:val="center"/>
          </w:tcPr>
          <w:p w14:paraId="5D4379B2">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乌梅</w:t>
            </w:r>
          </w:p>
        </w:tc>
        <w:tc>
          <w:tcPr>
            <w:tcW w:w="1651" w:type="dxa"/>
            <w:tcBorders>
              <w:top w:val="single" w:color="000000" w:sz="4" w:space="0"/>
              <w:left w:val="single" w:color="000000" w:sz="4" w:space="0"/>
              <w:bottom w:val="single" w:color="000000" w:sz="4" w:space="0"/>
              <w:right w:val="single" w:color="000000" w:sz="4" w:space="0"/>
            </w:tcBorders>
            <w:noWrap/>
            <w:vAlign w:val="center"/>
          </w:tcPr>
          <w:p w14:paraId="4C7F05A3">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选货</w:t>
            </w:r>
          </w:p>
        </w:tc>
        <w:tc>
          <w:tcPr>
            <w:tcW w:w="1750" w:type="dxa"/>
            <w:tcBorders>
              <w:top w:val="single" w:color="000000" w:sz="4" w:space="0"/>
              <w:left w:val="single" w:color="000000" w:sz="4" w:space="0"/>
              <w:bottom w:val="single" w:color="000000" w:sz="4" w:space="0"/>
              <w:right w:val="single" w:color="000000" w:sz="4" w:space="0"/>
            </w:tcBorders>
            <w:noWrap/>
            <w:vAlign w:val="center"/>
          </w:tcPr>
          <w:p w14:paraId="3AE9B984">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kg</w:t>
            </w:r>
          </w:p>
        </w:tc>
        <w:tc>
          <w:tcPr>
            <w:tcW w:w="1299" w:type="dxa"/>
            <w:tcBorders>
              <w:top w:val="single" w:color="000000" w:sz="4" w:space="0"/>
              <w:left w:val="single" w:color="000000" w:sz="4" w:space="0"/>
              <w:bottom w:val="single" w:color="000000" w:sz="4" w:space="0"/>
              <w:right w:val="single" w:color="000000" w:sz="4" w:space="0"/>
            </w:tcBorders>
            <w:noWrap/>
            <w:vAlign w:val="bottom"/>
          </w:tcPr>
          <w:p w14:paraId="69BC5401">
            <w:pPr>
              <w:keepNext w:val="0"/>
              <w:keepLines w:val="0"/>
              <w:widowControl/>
              <w:suppressLineNumbers w:val="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30</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03F701C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sz w:val="16"/>
                <w:szCs w:val="16"/>
                <w:highlight w:val="none"/>
                <w:u w:val="none"/>
                <w:lang w:val="en-US" w:eastAsia="zh-CN"/>
                <w14:textFill>
                  <w14:solidFill>
                    <w14:schemeClr w14:val="tx1"/>
                  </w14:solidFill>
                </w14:textFill>
              </w:rPr>
              <w:t>符合药典标准</w:t>
            </w:r>
          </w:p>
        </w:tc>
      </w:tr>
      <w:tr w14:paraId="5A5AF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979" w:type="dxa"/>
            <w:tcBorders>
              <w:top w:val="single" w:color="000000" w:sz="4" w:space="0"/>
              <w:left w:val="single" w:color="000000" w:sz="4" w:space="0"/>
              <w:bottom w:val="single" w:color="000000" w:sz="4" w:space="0"/>
              <w:right w:val="single" w:color="000000" w:sz="4" w:space="0"/>
            </w:tcBorders>
            <w:noWrap/>
            <w:vAlign w:val="center"/>
          </w:tcPr>
          <w:p w14:paraId="3DC72583">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120</w:t>
            </w:r>
          </w:p>
        </w:tc>
        <w:tc>
          <w:tcPr>
            <w:tcW w:w="2430" w:type="dxa"/>
            <w:tcBorders>
              <w:top w:val="single" w:color="000000" w:sz="4" w:space="0"/>
              <w:left w:val="single" w:color="000000" w:sz="4" w:space="0"/>
              <w:bottom w:val="single" w:color="000000" w:sz="4" w:space="0"/>
              <w:right w:val="single" w:color="000000" w:sz="4" w:space="0"/>
            </w:tcBorders>
            <w:noWrap/>
            <w:vAlign w:val="center"/>
          </w:tcPr>
          <w:p w14:paraId="0964B7F2">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枳实</w:t>
            </w:r>
          </w:p>
        </w:tc>
        <w:tc>
          <w:tcPr>
            <w:tcW w:w="1651" w:type="dxa"/>
            <w:tcBorders>
              <w:top w:val="single" w:color="000000" w:sz="4" w:space="0"/>
              <w:left w:val="single" w:color="000000" w:sz="4" w:space="0"/>
              <w:bottom w:val="single" w:color="000000" w:sz="4" w:space="0"/>
              <w:right w:val="single" w:color="000000" w:sz="4" w:space="0"/>
            </w:tcBorders>
            <w:noWrap/>
            <w:vAlign w:val="center"/>
          </w:tcPr>
          <w:p w14:paraId="6305EC42">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选货</w:t>
            </w:r>
          </w:p>
        </w:tc>
        <w:tc>
          <w:tcPr>
            <w:tcW w:w="1750" w:type="dxa"/>
            <w:tcBorders>
              <w:top w:val="single" w:color="000000" w:sz="4" w:space="0"/>
              <w:left w:val="single" w:color="000000" w:sz="4" w:space="0"/>
              <w:bottom w:val="single" w:color="000000" w:sz="4" w:space="0"/>
              <w:right w:val="single" w:color="000000" w:sz="4" w:space="0"/>
            </w:tcBorders>
            <w:noWrap/>
            <w:vAlign w:val="center"/>
          </w:tcPr>
          <w:p w14:paraId="569F8626">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kg</w:t>
            </w:r>
          </w:p>
        </w:tc>
        <w:tc>
          <w:tcPr>
            <w:tcW w:w="1299" w:type="dxa"/>
            <w:tcBorders>
              <w:top w:val="single" w:color="000000" w:sz="4" w:space="0"/>
              <w:left w:val="single" w:color="000000" w:sz="4" w:space="0"/>
              <w:bottom w:val="single" w:color="000000" w:sz="4" w:space="0"/>
              <w:right w:val="single" w:color="000000" w:sz="4" w:space="0"/>
            </w:tcBorders>
            <w:noWrap/>
            <w:vAlign w:val="bottom"/>
          </w:tcPr>
          <w:p w14:paraId="6A005673">
            <w:pPr>
              <w:keepNext w:val="0"/>
              <w:keepLines w:val="0"/>
              <w:widowControl/>
              <w:suppressLineNumbers w:val="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30</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70CD5F5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sz w:val="16"/>
                <w:szCs w:val="16"/>
                <w:highlight w:val="none"/>
                <w:u w:val="none"/>
                <w:lang w:val="en-US" w:eastAsia="zh-CN"/>
                <w14:textFill>
                  <w14:solidFill>
                    <w14:schemeClr w14:val="tx1"/>
                  </w14:solidFill>
                </w14:textFill>
              </w:rPr>
              <w:t>符合药典标准</w:t>
            </w:r>
          </w:p>
        </w:tc>
      </w:tr>
      <w:tr w14:paraId="27D3A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979" w:type="dxa"/>
            <w:tcBorders>
              <w:top w:val="single" w:color="000000" w:sz="4" w:space="0"/>
              <w:left w:val="single" w:color="000000" w:sz="4" w:space="0"/>
              <w:bottom w:val="single" w:color="000000" w:sz="4" w:space="0"/>
              <w:right w:val="single" w:color="000000" w:sz="4" w:space="0"/>
            </w:tcBorders>
            <w:noWrap/>
            <w:vAlign w:val="center"/>
          </w:tcPr>
          <w:p w14:paraId="2CEFF684">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121</w:t>
            </w:r>
          </w:p>
        </w:tc>
        <w:tc>
          <w:tcPr>
            <w:tcW w:w="2430" w:type="dxa"/>
            <w:tcBorders>
              <w:top w:val="single" w:color="000000" w:sz="4" w:space="0"/>
              <w:left w:val="single" w:color="000000" w:sz="4" w:space="0"/>
              <w:bottom w:val="single" w:color="000000" w:sz="4" w:space="0"/>
              <w:right w:val="single" w:color="000000" w:sz="4" w:space="0"/>
            </w:tcBorders>
            <w:noWrap/>
            <w:vAlign w:val="center"/>
          </w:tcPr>
          <w:p w14:paraId="7EEA70B9">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酸枣仁</w:t>
            </w:r>
          </w:p>
        </w:tc>
        <w:tc>
          <w:tcPr>
            <w:tcW w:w="1651" w:type="dxa"/>
            <w:tcBorders>
              <w:top w:val="single" w:color="000000" w:sz="4" w:space="0"/>
              <w:left w:val="single" w:color="000000" w:sz="4" w:space="0"/>
              <w:bottom w:val="single" w:color="000000" w:sz="4" w:space="0"/>
              <w:right w:val="single" w:color="000000" w:sz="4" w:space="0"/>
            </w:tcBorders>
            <w:noWrap/>
            <w:vAlign w:val="center"/>
          </w:tcPr>
          <w:p w14:paraId="0DD4DC8B">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选货</w:t>
            </w:r>
          </w:p>
        </w:tc>
        <w:tc>
          <w:tcPr>
            <w:tcW w:w="1750" w:type="dxa"/>
            <w:tcBorders>
              <w:top w:val="single" w:color="000000" w:sz="4" w:space="0"/>
              <w:left w:val="single" w:color="000000" w:sz="4" w:space="0"/>
              <w:bottom w:val="single" w:color="000000" w:sz="4" w:space="0"/>
              <w:right w:val="single" w:color="000000" w:sz="4" w:space="0"/>
            </w:tcBorders>
            <w:noWrap/>
            <w:vAlign w:val="center"/>
          </w:tcPr>
          <w:p w14:paraId="538B9C4D">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kg</w:t>
            </w:r>
          </w:p>
        </w:tc>
        <w:tc>
          <w:tcPr>
            <w:tcW w:w="1299" w:type="dxa"/>
            <w:tcBorders>
              <w:top w:val="single" w:color="000000" w:sz="4" w:space="0"/>
              <w:left w:val="single" w:color="000000" w:sz="4" w:space="0"/>
              <w:bottom w:val="single" w:color="000000" w:sz="4" w:space="0"/>
              <w:right w:val="single" w:color="000000" w:sz="4" w:space="0"/>
            </w:tcBorders>
            <w:noWrap/>
            <w:vAlign w:val="bottom"/>
          </w:tcPr>
          <w:p w14:paraId="71641109">
            <w:pPr>
              <w:keepNext w:val="0"/>
              <w:keepLines w:val="0"/>
              <w:widowControl/>
              <w:suppressLineNumbers w:val="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2F90A6E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sz w:val="16"/>
                <w:szCs w:val="16"/>
                <w:highlight w:val="none"/>
                <w:u w:val="none"/>
                <w:lang w:val="en-US" w:eastAsia="zh-CN"/>
                <w14:textFill>
                  <w14:solidFill>
                    <w14:schemeClr w14:val="tx1"/>
                  </w14:solidFill>
                </w14:textFill>
              </w:rPr>
              <w:t>符合药典标准</w:t>
            </w:r>
          </w:p>
        </w:tc>
      </w:tr>
      <w:tr w14:paraId="5F151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979" w:type="dxa"/>
            <w:tcBorders>
              <w:top w:val="single" w:color="000000" w:sz="4" w:space="0"/>
              <w:left w:val="single" w:color="000000" w:sz="4" w:space="0"/>
              <w:bottom w:val="single" w:color="000000" w:sz="4" w:space="0"/>
              <w:right w:val="single" w:color="000000" w:sz="4" w:space="0"/>
            </w:tcBorders>
            <w:noWrap/>
            <w:vAlign w:val="center"/>
          </w:tcPr>
          <w:p w14:paraId="16D59C10">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122</w:t>
            </w:r>
          </w:p>
        </w:tc>
        <w:tc>
          <w:tcPr>
            <w:tcW w:w="2430" w:type="dxa"/>
            <w:tcBorders>
              <w:top w:val="single" w:color="000000" w:sz="4" w:space="0"/>
              <w:left w:val="single" w:color="000000" w:sz="4" w:space="0"/>
              <w:bottom w:val="single" w:color="000000" w:sz="4" w:space="0"/>
              <w:right w:val="single" w:color="000000" w:sz="4" w:space="0"/>
            </w:tcBorders>
            <w:noWrap/>
            <w:vAlign w:val="center"/>
          </w:tcPr>
          <w:p w14:paraId="13C6EB3D">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使君子</w:t>
            </w:r>
          </w:p>
        </w:tc>
        <w:tc>
          <w:tcPr>
            <w:tcW w:w="1651" w:type="dxa"/>
            <w:tcBorders>
              <w:top w:val="single" w:color="000000" w:sz="4" w:space="0"/>
              <w:left w:val="single" w:color="000000" w:sz="4" w:space="0"/>
              <w:bottom w:val="single" w:color="000000" w:sz="4" w:space="0"/>
              <w:right w:val="single" w:color="000000" w:sz="4" w:space="0"/>
            </w:tcBorders>
            <w:noWrap/>
            <w:vAlign w:val="center"/>
          </w:tcPr>
          <w:p w14:paraId="21DC3AD1">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选货</w:t>
            </w:r>
          </w:p>
        </w:tc>
        <w:tc>
          <w:tcPr>
            <w:tcW w:w="1750" w:type="dxa"/>
            <w:tcBorders>
              <w:top w:val="single" w:color="000000" w:sz="4" w:space="0"/>
              <w:left w:val="single" w:color="000000" w:sz="4" w:space="0"/>
              <w:bottom w:val="single" w:color="000000" w:sz="4" w:space="0"/>
              <w:right w:val="single" w:color="000000" w:sz="4" w:space="0"/>
            </w:tcBorders>
            <w:noWrap/>
            <w:vAlign w:val="center"/>
          </w:tcPr>
          <w:p w14:paraId="45E3A77F">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kg</w:t>
            </w:r>
          </w:p>
        </w:tc>
        <w:tc>
          <w:tcPr>
            <w:tcW w:w="1299" w:type="dxa"/>
            <w:tcBorders>
              <w:top w:val="single" w:color="000000" w:sz="4" w:space="0"/>
              <w:left w:val="single" w:color="000000" w:sz="4" w:space="0"/>
              <w:bottom w:val="single" w:color="000000" w:sz="4" w:space="0"/>
              <w:right w:val="single" w:color="000000" w:sz="4" w:space="0"/>
            </w:tcBorders>
            <w:noWrap/>
            <w:vAlign w:val="bottom"/>
          </w:tcPr>
          <w:p w14:paraId="17D53933">
            <w:pPr>
              <w:keepNext w:val="0"/>
              <w:keepLines w:val="0"/>
              <w:widowControl/>
              <w:suppressLineNumbers w:val="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4FB3CBC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sz w:val="16"/>
                <w:szCs w:val="16"/>
                <w:highlight w:val="none"/>
                <w:u w:val="none"/>
                <w:lang w:val="en-US" w:eastAsia="zh-CN"/>
                <w14:textFill>
                  <w14:solidFill>
                    <w14:schemeClr w14:val="tx1"/>
                  </w14:solidFill>
                </w14:textFill>
              </w:rPr>
              <w:t>符合药典标准</w:t>
            </w:r>
          </w:p>
        </w:tc>
      </w:tr>
      <w:tr w14:paraId="325C7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979" w:type="dxa"/>
            <w:tcBorders>
              <w:top w:val="single" w:color="000000" w:sz="4" w:space="0"/>
              <w:left w:val="single" w:color="000000" w:sz="4" w:space="0"/>
              <w:bottom w:val="single" w:color="000000" w:sz="4" w:space="0"/>
              <w:right w:val="single" w:color="000000" w:sz="4" w:space="0"/>
            </w:tcBorders>
            <w:noWrap/>
            <w:vAlign w:val="center"/>
          </w:tcPr>
          <w:p w14:paraId="59405A35">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123</w:t>
            </w:r>
          </w:p>
        </w:tc>
        <w:tc>
          <w:tcPr>
            <w:tcW w:w="2430" w:type="dxa"/>
            <w:tcBorders>
              <w:top w:val="single" w:color="000000" w:sz="4" w:space="0"/>
              <w:left w:val="single" w:color="000000" w:sz="4" w:space="0"/>
              <w:bottom w:val="single" w:color="000000" w:sz="4" w:space="0"/>
              <w:right w:val="single" w:color="000000" w:sz="4" w:space="0"/>
            </w:tcBorders>
            <w:noWrap/>
            <w:vAlign w:val="center"/>
          </w:tcPr>
          <w:p w14:paraId="2128D768">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生王不留行</w:t>
            </w:r>
          </w:p>
        </w:tc>
        <w:tc>
          <w:tcPr>
            <w:tcW w:w="1651" w:type="dxa"/>
            <w:tcBorders>
              <w:top w:val="single" w:color="000000" w:sz="4" w:space="0"/>
              <w:left w:val="single" w:color="000000" w:sz="4" w:space="0"/>
              <w:bottom w:val="single" w:color="000000" w:sz="4" w:space="0"/>
              <w:right w:val="single" w:color="000000" w:sz="4" w:space="0"/>
            </w:tcBorders>
            <w:noWrap/>
            <w:vAlign w:val="center"/>
          </w:tcPr>
          <w:p w14:paraId="145A6283">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选货</w:t>
            </w:r>
          </w:p>
        </w:tc>
        <w:tc>
          <w:tcPr>
            <w:tcW w:w="1750" w:type="dxa"/>
            <w:tcBorders>
              <w:top w:val="single" w:color="000000" w:sz="4" w:space="0"/>
              <w:left w:val="single" w:color="000000" w:sz="4" w:space="0"/>
              <w:bottom w:val="single" w:color="000000" w:sz="4" w:space="0"/>
              <w:right w:val="single" w:color="000000" w:sz="4" w:space="0"/>
            </w:tcBorders>
            <w:noWrap/>
            <w:vAlign w:val="center"/>
          </w:tcPr>
          <w:p w14:paraId="336B996A">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kg</w:t>
            </w:r>
          </w:p>
        </w:tc>
        <w:tc>
          <w:tcPr>
            <w:tcW w:w="1299" w:type="dxa"/>
            <w:tcBorders>
              <w:top w:val="single" w:color="000000" w:sz="4" w:space="0"/>
              <w:left w:val="single" w:color="000000" w:sz="4" w:space="0"/>
              <w:bottom w:val="single" w:color="000000" w:sz="4" w:space="0"/>
              <w:right w:val="single" w:color="000000" w:sz="4" w:space="0"/>
            </w:tcBorders>
            <w:noWrap/>
            <w:vAlign w:val="bottom"/>
          </w:tcPr>
          <w:p w14:paraId="049BEBC6">
            <w:pPr>
              <w:keepNext w:val="0"/>
              <w:keepLines w:val="0"/>
              <w:widowControl/>
              <w:suppressLineNumbers w:val="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30</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49FF172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sz w:val="16"/>
                <w:szCs w:val="16"/>
                <w:highlight w:val="none"/>
                <w:u w:val="none"/>
                <w:lang w:val="en-US" w:eastAsia="zh-CN"/>
                <w14:textFill>
                  <w14:solidFill>
                    <w14:schemeClr w14:val="tx1"/>
                  </w14:solidFill>
                </w14:textFill>
              </w:rPr>
              <w:t>符合药典标准</w:t>
            </w:r>
          </w:p>
        </w:tc>
      </w:tr>
      <w:tr w14:paraId="4DA5C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979" w:type="dxa"/>
            <w:tcBorders>
              <w:top w:val="single" w:color="000000" w:sz="4" w:space="0"/>
              <w:left w:val="single" w:color="000000" w:sz="4" w:space="0"/>
              <w:bottom w:val="single" w:color="000000" w:sz="4" w:space="0"/>
              <w:right w:val="single" w:color="000000" w:sz="4" w:space="0"/>
            </w:tcBorders>
            <w:noWrap/>
            <w:vAlign w:val="center"/>
          </w:tcPr>
          <w:p w14:paraId="6CF03FB0">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124</w:t>
            </w:r>
          </w:p>
        </w:tc>
        <w:tc>
          <w:tcPr>
            <w:tcW w:w="2430" w:type="dxa"/>
            <w:tcBorders>
              <w:top w:val="single" w:color="000000" w:sz="4" w:space="0"/>
              <w:left w:val="single" w:color="000000" w:sz="4" w:space="0"/>
              <w:bottom w:val="single" w:color="000000" w:sz="4" w:space="0"/>
              <w:right w:val="single" w:color="000000" w:sz="4" w:space="0"/>
            </w:tcBorders>
            <w:noWrap/>
            <w:vAlign w:val="center"/>
          </w:tcPr>
          <w:p w14:paraId="4EDBFD72">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肉豆蔻</w:t>
            </w:r>
          </w:p>
        </w:tc>
        <w:tc>
          <w:tcPr>
            <w:tcW w:w="1651" w:type="dxa"/>
            <w:tcBorders>
              <w:top w:val="single" w:color="000000" w:sz="4" w:space="0"/>
              <w:left w:val="single" w:color="000000" w:sz="4" w:space="0"/>
              <w:bottom w:val="single" w:color="000000" w:sz="4" w:space="0"/>
              <w:right w:val="single" w:color="000000" w:sz="4" w:space="0"/>
            </w:tcBorders>
            <w:noWrap/>
            <w:vAlign w:val="center"/>
          </w:tcPr>
          <w:p w14:paraId="1B6E8CBD">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选货</w:t>
            </w:r>
          </w:p>
        </w:tc>
        <w:tc>
          <w:tcPr>
            <w:tcW w:w="1750" w:type="dxa"/>
            <w:tcBorders>
              <w:top w:val="single" w:color="000000" w:sz="4" w:space="0"/>
              <w:left w:val="single" w:color="000000" w:sz="4" w:space="0"/>
              <w:bottom w:val="single" w:color="000000" w:sz="4" w:space="0"/>
              <w:right w:val="single" w:color="000000" w:sz="4" w:space="0"/>
            </w:tcBorders>
            <w:noWrap/>
            <w:vAlign w:val="center"/>
          </w:tcPr>
          <w:p w14:paraId="59DDD8BD">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kg</w:t>
            </w:r>
          </w:p>
        </w:tc>
        <w:tc>
          <w:tcPr>
            <w:tcW w:w="1299" w:type="dxa"/>
            <w:tcBorders>
              <w:top w:val="single" w:color="000000" w:sz="4" w:space="0"/>
              <w:left w:val="single" w:color="000000" w:sz="4" w:space="0"/>
              <w:bottom w:val="single" w:color="000000" w:sz="4" w:space="0"/>
              <w:right w:val="single" w:color="000000" w:sz="4" w:space="0"/>
            </w:tcBorders>
            <w:noWrap/>
            <w:vAlign w:val="bottom"/>
          </w:tcPr>
          <w:p w14:paraId="45BEFD15">
            <w:pPr>
              <w:keepNext w:val="0"/>
              <w:keepLines w:val="0"/>
              <w:widowControl/>
              <w:suppressLineNumbers w:val="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15</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664FA19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sz w:val="16"/>
                <w:szCs w:val="16"/>
                <w:highlight w:val="none"/>
                <w:u w:val="none"/>
                <w:lang w:val="en-US" w:eastAsia="zh-CN"/>
                <w14:textFill>
                  <w14:solidFill>
                    <w14:schemeClr w14:val="tx1"/>
                  </w14:solidFill>
                </w14:textFill>
              </w:rPr>
              <w:t>符合药典标准</w:t>
            </w:r>
          </w:p>
        </w:tc>
      </w:tr>
      <w:tr w14:paraId="60A24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979" w:type="dxa"/>
            <w:tcBorders>
              <w:top w:val="single" w:color="000000" w:sz="4" w:space="0"/>
              <w:left w:val="single" w:color="000000" w:sz="4" w:space="0"/>
              <w:bottom w:val="single" w:color="000000" w:sz="4" w:space="0"/>
              <w:right w:val="single" w:color="000000" w:sz="4" w:space="0"/>
            </w:tcBorders>
            <w:noWrap/>
            <w:vAlign w:val="center"/>
          </w:tcPr>
          <w:p w14:paraId="5ED2EC8C">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125</w:t>
            </w:r>
          </w:p>
        </w:tc>
        <w:tc>
          <w:tcPr>
            <w:tcW w:w="2430" w:type="dxa"/>
            <w:tcBorders>
              <w:top w:val="single" w:color="000000" w:sz="4" w:space="0"/>
              <w:left w:val="single" w:color="000000" w:sz="4" w:space="0"/>
              <w:bottom w:val="single" w:color="000000" w:sz="4" w:space="0"/>
              <w:right w:val="single" w:color="000000" w:sz="4" w:space="0"/>
            </w:tcBorders>
            <w:noWrap/>
            <w:vAlign w:val="center"/>
          </w:tcPr>
          <w:p w14:paraId="09282416">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芥子</w:t>
            </w:r>
          </w:p>
        </w:tc>
        <w:tc>
          <w:tcPr>
            <w:tcW w:w="1651" w:type="dxa"/>
            <w:tcBorders>
              <w:top w:val="single" w:color="000000" w:sz="4" w:space="0"/>
              <w:left w:val="single" w:color="000000" w:sz="4" w:space="0"/>
              <w:bottom w:val="single" w:color="000000" w:sz="4" w:space="0"/>
              <w:right w:val="single" w:color="000000" w:sz="4" w:space="0"/>
            </w:tcBorders>
            <w:noWrap/>
            <w:vAlign w:val="center"/>
          </w:tcPr>
          <w:p w14:paraId="0B307E4D">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选货</w:t>
            </w:r>
          </w:p>
        </w:tc>
        <w:tc>
          <w:tcPr>
            <w:tcW w:w="1750" w:type="dxa"/>
            <w:tcBorders>
              <w:top w:val="single" w:color="000000" w:sz="4" w:space="0"/>
              <w:left w:val="single" w:color="000000" w:sz="4" w:space="0"/>
              <w:bottom w:val="single" w:color="000000" w:sz="4" w:space="0"/>
              <w:right w:val="single" w:color="000000" w:sz="4" w:space="0"/>
            </w:tcBorders>
            <w:noWrap/>
            <w:vAlign w:val="center"/>
          </w:tcPr>
          <w:p w14:paraId="5D5CA878">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kg</w:t>
            </w:r>
          </w:p>
        </w:tc>
        <w:tc>
          <w:tcPr>
            <w:tcW w:w="1299" w:type="dxa"/>
            <w:tcBorders>
              <w:top w:val="single" w:color="000000" w:sz="4" w:space="0"/>
              <w:left w:val="single" w:color="000000" w:sz="4" w:space="0"/>
              <w:bottom w:val="single" w:color="000000" w:sz="4" w:space="0"/>
              <w:right w:val="single" w:color="000000" w:sz="4" w:space="0"/>
            </w:tcBorders>
            <w:noWrap/>
            <w:vAlign w:val="bottom"/>
          </w:tcPr>
          <w:p w14:paraId="525788D8">
            <w:pPr>
              <w:keepNext w:val="0"/>
              <w:keepLines w:val="0"/>
              <w:widowControl/>
              <w:suppressLineNumbers w:val="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30</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77853F6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sz w:val="16"/>
                <w:szCs w:val="16"/>
                <w:highlight w:val="none"/>
                <w:u w:val="none"/>
                <w:lang w:val="en-US" w:eastAsia="zh-CN"/>
                <w14:textFill>
                  <w14:solidFill>
                    <w14:schemeClr w14:val="tx1"/>
                  </w14:solidFill>
                </w14:textFill>
              </w:rPr>
              <w:t>符合药典标准</w:t>
            </w:r>
          </w:p>
        </w:tc>
      </w:tr>
      <w:tr w14:paraId="088F1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979" w:type="dxa"/>
            <w:tcBorders>
              <w:top w:val="single" w:color="000000" w:sz="4" w:space="0"/>
              <w:left w:val="single" w:color="000000" w:sz="4" w:space="0"/>
              <w:bottom w:val="single" w:color="000000" w:sz="4" w:space="0"/>
              <w:right w:val="single" w:color="000000" w:sz="4" w:space="0"/>
            </w:tcBorders>
            <w:noWrap/>
            <w:vAlign w:val="center"/>
          </w:tcPr>
          <w:p w14:paraId="64411E41">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126</w:t>
            </w:r>
          </w:p>
        </w:tc>
        <w:tc>
          <w:tcPr>
            <w:tcW w:w="2430" w:type="dxa"/>
            <w:tcBorders>
              <w:top w:val="single" w:color="000000" w:sz="4" w:space="0"/>
              <w:left w:val="single" w:color="000000" w:sz="4" w:space="0"/>
              <w:bottom w:val="single" w:color="000000" w:sz="4" w:space="0"/>
              <w:right w:val="single" w:color="000000" w:sz="4" w:space="0"/>
            </w:tcBorders>
            <w:noWrap/>
            <w:vAlign w:val="center"/>
          </w:tcPr>
          <w:p w14:paraId="6FAD7AC0">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覆盆子</w:t>
            </w:r>
          </w:p>
        </w:tc>
        <w:tc>
          <w:tcPr>
            <w:tcW w:w="1651" w:type="dxa"/>
            <w:tcBorders>
              <w:top w:val="single" w:color="000000" w:sz="4" w:space="0"/>
              <w:left w:val="single" w:color="000000" w:sz="4" w:space="0"/>
              <w:bottom w:val="single" w:color="000000" w:sz="4" w:space="0"/>
              <w:right w:val="single" w:color="000000" w:sz="4" w:space="0"/>
            </w:tcBorders>
            <w:noWrap/>
            <w:vAlign w:val="center"/>
          </w:tcPr>
          <w:p w14:paraId="713AF2DA">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选货</w:t>
            </w:r>
          </w:p>
        </w:tc>
        <w:tc>
          <w:tcPr>
            <w:tcW w:w="1750" w:type="dxa"/>
            <w:tcBorders>
              <w:top w:val="single" w:color="000000" w:sz="4" w:space="0"/>
              <w:left w:val="single" w:color="000000" w:sz="4" w:space="0"/>
              <w:bottom w:val="single" w:color="000000" w:sz="4" w:space="0"/>
              <w:right w:val="single" w:color="000000" w:sz="4" w:space="0"/>
            </w:tcBorders>
            <w:noWrap/>
            <w:vAlign w:val="center"/>
          </w:tcPr>
          <w:p w14:paraId="0C49F0A3">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kg</w:t>
            </w:r>
          </w:p>
        </w:tc>
        <w:tc>
          <w:tcPr>
            <w:tcW w:w="1299" w:type="dxa"/>
            <w:tcBorders>
              <w:top w:val="single" w:color="000000" w:sz="4" w:space="0"/>
              <w:left w:val="single" w:color="000000" w:sz="4" w:space="0"/>
              <w:bottom w:val="single" w:color="000000" w:sz="4" w:space="0"/>
              <w:right w:val="single" w:color="000000" w:sz="4" w:space="0"/>
            </w:tcBorders>
            <w:noWrap/>
            <w:vAlign w:val="bottom"/>
          </w:tcPr>
          <w:p w14:paraId="673BBBAA">
            <w:pPr>
              <w:keepNext w:val="0"/>
              <w:keepLines w:val="0"/>
              <w:widowControl/>
              <w:suppressLineNumbers w:val="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15</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125B1B8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sz w:val="16"/>
                <w:szCs w:val="16"/>
                <w:highlight w:val="none"/>
                <w:u w:val="none"/>
                <w:lang w:val="en-US" w:eastAsia="zh-CN"/>
                <w14:textFill>
                  <w14:solidFill>
                    <w14:schemeClr w14:val="tx1"/>
                  </w14:solidFill>
                </w14:textFill>
              </w:rPr>
              <w:t>符合药典标准</w:t>
            </w:r>
          </w:p>
        </w:tc>
      </w:tr>
      <w:tr w14:paraId="1D6D8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979" w:type="dxa"/>
            <w:tcBorders>
              <w:top w:val="single" w:color="000000" w:sz="4" w:space="0"/>
              <w:left w:val="single" w:color="000000" w:sz="4" w:space="0"/>
              <w:bottom w:val="single" w:color="000000" w:sz="4" w:space="0"/>
              <w:right w:val="single" w:color="000000" w:sz="4" w:space="0"/>
            </w:tcBorders>
            <w:noWrap/>
            <w:vAlign w:val="center"/>
          </w:tcPr>
          <w:p w14:paraId="40582F69">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127</w:t>
            </w:r>
          </w:p>
        </w:tc>
        <w:tc>
          <w:tcPr>
            <w:tcW w:w="2430" w:type="dxa"/>
            <w:tcBorders>
              <w:top w:val="single" w:color="000000" w:sz="4" w:space="0"/>
              <w:left w:val="single" w:color="000000" w:sz="4" w:space="0"/>
              <w:bottom w:val="single" w:color="000000" w:sz="4" w:space="0"/>
              <w:right w:val="single" w:color="000000" w:sz="4" w:space="0"/>
            </w:tcBorders>
            <w:noWrap/>
            <w:vAlign w:val="center"/>
          </w:tcPr>
          <w:p w14:paraId="3E1A25B1">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白果</w:t>
            </w:r>
          </w:p>
        </w:tc>
        <w:tc>
          <w:tcPr>
            <w:tcW w:w="1651" w:type="dxa"/>
            <w:tcBorders>
              <w:top w:val="single" w:color="000000" w:sz="4" w:space="0"/>
              <w:left w:val="single" w:color="000000" w:sz="4" w:space="0"/>
              <w:bottom w:val="single" w:color="000000" w:sz="4" w:space="0"/>
              <w:right w:val="single" w:color="000000" w:sz="4" w:space="0"/>
            </w:tcBorders>
            <w:noWrap/>
            <w:vAlign w:val="center"/>
          </w:tcPr>
          <w:p w14:paraId="7085ED9F">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选货</w:t>
            </w:r>
          </w:p>
        </w:tc>
        <w:tc>
          <w:tcPr>
            <w:tcW w:w="1750" w:type="dxa"/>
            <w:tcBorders>
              <w:top w:val="single" w:color="000000" w:sz="4" w:space="0"/>
              <w:left w:val="single" w:color="000000" w:sz="4" w:space="0"/>
              <w:bottom w:val="single" w:color="000000" w:sz="4" w:space="0"/>
              <w:right w:val="single" w:color="000000" w:sz="4" w:space="0"/>
            </w:tcBorders>
            <w:noWrap/>
            <w:vAlign w:val="center"/>
          </w:tcPr>
          <w:p w14:paraId="4E61C407">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kg</w:t>
            </w:r>
          </w:p>
        </w:tc>
        <w:tc>
          <w:tcPr>
            <w:tcW w:w="1299" w:type="dxa"/>
            <w:tcBorders>
              <w:top w:val="single" w:color="000000" w:sz="4" w:space="0"/>
              <w:left w:val="single" w:color="000000" w:sz="4" w:space="0"/>
              <w:bottom w:val="single" w:color="000000" w:sz="4" w:space="0"/>
              <w:right w:val="single" w:color="000000" w:sz="4" w:space="0"/>
            </w:tcBorders>
            <w:noWrap/>
            <w:vAlign w:val="bottom"/>
          </w:tcPr>
          <w:p w14:paraId="493922E6">
            <w:pPr>
              <w:keepNext w:val="0"/>
              <w:keepLines w:val="0"/>
              <w:widowControl/>
              <w:suppressLineNumbers w:val="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30</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1CCD1DC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sz w:val="16"/>
                <w:szCs w:val="16"/>
                <w:highlight w:val="none"/>
                <w:u w:val="none"/>
                <w:lang w:val="en-US" w:eastAsia="zh-CN"/>
                <w14:textFill>
                  <w14:solidFill>
                    <w14:schemeClr w14:val="tx1"/>
                  </w14:solidFill>
                </w14:textFill>
              </w:rPr>
              <w:t>符合药典标准</w:t>
            </w:r>
          </w:p>
        </w:tc>
      </w:tr>
      <w:tr w14:paraId="0EABE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979" w:type="dxa"/>
            <w:tcBorders>
              <w:top w:val="single" w:color="000000" w:sz="4" w:space="0"/>
              <w:left w:val="single" w:color="000000" w:sz="4" w:space="0"/>
              <w:bottom w:val="single" w:color="000000" w:sz="4" w:space="0"/>
              <w:right w:val="single" w:color="000000" w:sz="4" w:space="0"/>
            </w:tcBorders>
            <w:noWrap/>
            <w:vAlign w:val="center"/>
          </w:tcPr>
          <w:p w14:paraId="22EF3F82">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128</w:t>
            </w:r>
          </w:p>
        </w:tc>
        <w:tc>
          <w:tcPr>
            <w:tcW w:w="2430" w:type="dxa"/>
            <w:tcBorders>
              <w:top w:val="single" w:color="000000" w:sz="4" w:space="0"/>
              <w:left w:val="single" w:color="000000" w:sz="4" w:space="0"/>
              <w:bottom w:val="single" w:color="000000" w:sz="4" w:space="0"/>
              <w:right w:val="single" w:color="000000" w:sz="4" w:space="0"/>
            </w:tcBorders>
            <w:noWrap/>
            <w:vAlign w:val="center"/>
          </w:tcPr>
          <w:p w14:paraId="48A05592">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柏子仁</w:t>
            </w:r>
          </w:p>
        </w:tc>
        <w:tc>
          <w:tcPr>
            <w:tcW w:w="1651" w:type="dxa"/>
            <w:tcBorders>
              <w:top w:val="single" w:color="000000" w:sz="4" w:space="0"/>
              <w:left w:val="single" w:color="000000" w:sz="4" w:space="0"/>
              <w:bottom w:val="single" w:color="000000" w:sz="4" w:space="0"/>
              <w:right w:val="single" w:color="000000" w:sz="4" w:space="0"/>
            </w:tcBorders>
            <w:noWrap/>
            <w:vAlign w:val="center"/>
          </w:tcPr>
          <w:p w14:paraId="2FE3975A">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选货</w:t>
            </w:r>
          </w:p>
        </w:tc>
        <w:tc>
          <w:tcPr>
            <w:tcW w:w="1750" w:type="dxa"/>
            <w:tcBorders>
              <w:top w:val="single" w:color="000000" w:sz="4" w:space="0"/>
              <w:left w:val="single" w:color="000000" w:sz="4" w:space="0"/>
              <w:bottom w:val="single" w:color="000000" w:sz="4" w:space="0"/>
              <w:right w:val="single" w:color="000000" w:sz="4" w:space="0"/>
            </w:tcBorders>
            <w:noWrap/>
            <w:vAlign w:val="center"/>
          </w:tcPr>
          <w:p w14:paraId="26CD69D9">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kg</w:t>
            </w:r>
          </w:p>
        </w:tc>
        <w:tc>
          <w:tcPr>
            <w:tcW w:w="1299" w:type="dxa"/>
            <w:tcBorders>
              <w:top w:val="single" w:color="000000" w:sz="4" w:space="0"/>
              <w:left w:val="single" w:color="000000" w:sz="4" w:space="0"/>
              <w:bottom w:val="single" w:color="000000" w:sz="4" w:space="0"/>
              <w:right w:val="single" w:color="000000" w:sz="4" w:space="0"/>
            </w:tcBorders>
            <w:noWrap/>
            <w:vAlign w:val="bottom"/>
          </w:tcPr>
          <w:p w14:paraId="7150E519">
            <w:pPr>
              <w:keepNext w:val="0"/>
              <w:keepLines w:val="0"/>
              <w:widowControl/>
              <w:suppressLineNumbers w:val="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15</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12C36AE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sz w:val="16"/>
                <w:szCs w:val="16"/>
                <w:highlight w:val="none"/>
                <w:u w:val="none"/>
                <w:lang w:val="en-US" w:eastAsia="zh-CN"/>
                <w14:textFill>
                  <w14:solidFill>
                    <w14:schemeClr w14:val="tx1"/>
                  </w14:solidFill>
                </w14:textFill>
              </w:rPr>
              <w:t>符合药典标准</w:t>
            </w:r>
          </w:p>
        </w:tc>
      </w:tr>
      <w:tr w14:paraId="47971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979" w:type="dxa"/>
            <w:tcBorders>
              <w:top w:val="single" w:color="000000" w:sz="4" w:space="0"/>
              <w:left w:val="single" w:color="000000" w:sz="4" w:space="0"/>
              <w:bottom w:val="single" w:color="000000" w:sz="4" w:space="0"/>
              <w:right w:val="single" w:color="000000" w:sz="4" w:space="0"/>
            </w:tcBorders>
            <w:noWrap/>
            <w:vAlign w:val="center"/>
          </w:tcPr>
          <w:p w14:paraId="3F02E335">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129</w:t>
            </w:r>
          </w:p>
        </w:tc>
        <w:tc>
          <w:tcPr>
            <w:tcW w:w="2430" w:type="dxa"/>
            <w:tcBorders>
              <w:top w:val="single" w:color="000000" w:sz="4" w:space="0"/>
              <w:left w:val="single" w:color="000000" w:sz="4" w:space="0"/>
              <w:bottom w:val="single" w:color="000000" w:sz="4" w:space="0"/>
              <w:right w:val="single" w:color="000000" w:sz="4" w:space="0"/>
            </w:tcBorders>
            <w:noWrap/>
            <w:vAlign w:val="center"/>
          </w:tcPr>
          <w:p w14:paraId="3A0F2164">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蔓荆子</w:t>
            </w:r>
          </w:p>
        </w:tc>
        <w:tc>
          <w:tcPr>
            <w:tcW w:w="1651" w:type="dxa"/>
            <w:tcBorders>
              <w:top w:val="single" w:color="000000" w:sz="4" w:space="0"/>
              <w:left w:val="single" w:color="000000" w:sz="4" w:space="0"/>
              <w:bottom w:val="single" w:color="000000" w:sz="4" w:space="0"/>
              <w:right w:val="single" w:color="000000" w:sz="4" w:space="0"/>
            </w:tcBorders>
            <w:noWrap/>
            <w:vAlign w:val="center"/>
          </w:tcPr>
          <w:p w14:paraId="626FA573">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选货</w:t>
            </w:r>
          </w:p>
        </w:tc>
        <w:tc>
          <w:tcPr>
            <w:tcW w:w="1750" w:type="dxa"/>
            <w:tcBorders>
              <w:top w:val="single" w:color="000000" w:sz="4" w:space="0"/>
              <w:left w:val="single" w:color="000000" w:sz="4" w:space="0"/>
              <w:bottom w:val="single" w:color="000000" w:sz="4" w:space="0"/>
              <w:right w:val="single" w:color="000000" w:sz="4" w:space="0"/>
            </w:tcBorders>
            <w:noWrap/>
            <w:vAlign w:val="center"/>
          </w:tcPr>
          <w:p w14:paraId="126C8EA3">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kg</w:t>
            </w:r>
          </w:p>
        </w:tc>
        <w:tc>
          <w:tcPr>
            <w:tcW w:w="1299" w:type="dxa"/>
            <w:tcBorders>
              <w:top w:val="single" w:color="000000" w:sz="4" w:space="0"/>
              <w:left w:val="single" w:color="000000" w:sz="4" w:space="0"/>
              <w:bottom w:val="single" w:color="000000" w:sz="4" w:space="0"/>
              <w:right w:val="single" w:color="000000" w:sz="4" w:space="0"/>
            </w:tcBorders>
            <w:noWrap/>
            <w:vAlign w:val="bottom"/>
          </w:tcPr>
          <w:p w14:paraId="5ECC50E8">
            <w:pPr>
              <w:keepNext w:val="0"/>
              <w:keepLines w:val="0"/>
              <w:widowControl/>
              <w:suppressLineNumbers w:val="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5D5A64D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sz w:val="16"/>
                <w:szCs w:val="16"/>
                <w:highlight w:val="none"/>
                <w:u w:val="none"/>
                <w:lang w:val="en-US" w:eastAsia="zh-CN"/>
                <w14:textFill>
                  <w14:solidFill>
                    <w14:schemeClr w14:val="tx1"/>
                  </w14:solidFill>
                </w14:textFill>
              </w:rPr>
              <w:t>符合药典标准</w:t>
            </w:r>
          </w:p>
        </w:tc>
      </w:tr>
      <w:tr w14:paraId="3B1AF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979" w:type="dxa"/>
            <w:tcBorders>
              <w:top w:val="single" w:color="000000" w:sz="4" w:space="0"/>
              <w:left w:val="single" w:color="000000" w:sz="4" w:space="0"/>
              <w:bottom w:val="single" w:color="000000" w:sz="4" w:space="0"/>
              <w:right w:val="single" w:color="000000" w:sz="4" w:space="0"/>
            </w:tcBorders>
            <w:noWrap/>
            <w:vAlign w:val="center"/>
          </w:tcPr>
          <w:p w14:paraId="197DD176">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130</w:t>
            </w:r>
          </w:p>
        </w:tc>
        <w:tc>
          <w:tcPr>
            <w:tcW w:w="2430" w:type="dxa"/>
            <w:tcBorders>
              <w:top w:val="single" w:color="000000" w:sz="4" w:space="0"/>
              <w:left w:val="single" w:color="000000" w:sz="4" w:space="0"/>
              <w:bottom w:val="single" w:color="000000" w:sz="4" w:space="0"/>
              <w:right w:val="single" w:color="000000" w:sz="4" w:space="0"/>
            </w:tcBorders>
            <w:noWrap/>
            <w:vAlign w:val="center"/>
          </w:tcPr>
          <w:p w14:paraId="4B97340A">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韭菜子</w:t>
            </w:r>
          </w:p>
        </w:tc>
        <w:tc>
          <w:tcPr>
            <w:tcW w:w="1651" w:type="dxa"/>
            <w:tcBorders>
              <w:top w:val="single" w:color="000000" w:sz="4" w:space="0"/>
              <w:left w:val="single" w:color="000000" w:sz="4" w:space="0"/>
              <w:bottom w:val="single" w:color="000000" w:sz="4" w:space="0"/>
              <w:right w:val="single" w:color="000000" w:sz="4" w:space="0"/>
            </w:tcBorders>
            <w:noWrap/>
            <w:vAlign w:val="center"/>
          </w:tcPr>
          <w:p w14:paraId="3E617041">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选货</w:t>
            </w:r>
          </w:p>
        </w:tc>
        <w:tc>
          <w:tcPr>
            <w:tcW w:w="1750" w:type="dxa"/>
            <w:tcBorders>
              <w:top w:val="single" w:color="000000" w:sz="4" w:space="0"/>
              <w:left w:val="single" w:color="000000" w:sz="4" w:space="0"/>
              <w:bottom w:val="single" w:color="000000" w:sz="4" w:space="0"/>
              <w:right w:val="single" w:color="000000" w:sz="4" w:space="0"/>
            </w:tcBorders>
            <w:noWrap/>
            <w:vAlign w:val="center"/>
          </w:tcPr>
          <w:p w14:paraId="207663FB">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kg</w:t>
            </w:r>
          </w:p>
        </w:tc>
        <w:tc>
          <w:tcPr>
            <w:tcW w:w="1299" w:type="dxa"/>
            <w:tcBorders>
              <w:top w:val="single" w:color="000000" w:sz="4" w:space="0"/>
              <w:left w:val="single" w:color="000000" w:sz="4" w:space="0"/>
              <w:bottom w:val="single" w:color="000000" w:sz="4" w:space="0"/>
              <w:right w:val="single" w:color="000000" w:sz="4" w:space="0"/>
            </w:tcBorders>
            <w:noWrap/>
            <w:vAlign w:val="bottom"/>
          </w:tcPr>
          <w:p w14:paraId="7D147A89">
            <w:pPr>
              <w:keepNext w:val="0"/>
              <w:keepLines w:val="0"/>
              <w:widowControl/>
              <w:suppressLineNumbers w:val="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15</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29C31E3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sz w:val="16"/>
                <w:szCs w:val="16"/>
                <w:highlight w:val="none"/>
                <w:u w:val="none"/>
                <w:lang w:val="en-US" w:eastAsia="zh-CN"/>
                <w14:textFill>
                  <w14:solidFill>
                    <w14:schemeClr w14:val="tx1"/>
                  </w14:solidFill>
                </w14:textFill>
              </w:rPr>
              <w:t>符合药典标准</w:t>
            </w:r>
          </w:p>
        </w:tc>
      </w:tr>
      <w:tr w14:paraId="3BAE9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979" w:type="dxa"/>
            <w:tcBorders>
              <w:top w:val="single" w:color="000000" w:sz="4" w:space="0"/>
              <w:left w:val="single" w:color="000000" w:sz="4" w:space="0"/>
              <w:bottom w:val="single" w:color="000000" w:sz="4" w:space="0"/>
              <w:right w:val="single" w:color="000000" w:sz="4" w:space="0"/>
            </w:tcBorders>
            <w:noWrap/>
            <w:vAlign w:val="center"/>
          </w:tcPr>
          <w:p w14:paraId="17106454">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131</w:t>
            </w:r>
          </w:p>
        </w:tc>
        <w:tc>
          <w:tcPr>
            <w:tcW w:w="2430" w:type="dxa"/>
            <w:tcBorders>
              <w:top w:val="single" w:color="000000" w:sz="4" w:space="0"/>
              <w:left w:val="single" w:color="000000" w:sz="4" w:space="0"/>
              <w:bottom w:val="single" w:color="000000" w:sz="4" w:space="0"/>
              <w:right w:val="single" w:color="000000" w:sz="4" w:space="0"/>
            </w:tcBorders>
            <w:noWrap/>
            <w:vAlign w:val="center"/>
          </w:tcPr>
          <w:p w14:paraId="22454B0D">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大腹皮</w:t>
            </w:r>
          </w:p>
        </w:tc>
        <w:tc>
          <w:tcPr>
            <w:tcW w:w="1651" w:type="dxa"/>
            <w:tcBorders>
              <w:top w:val="single" w:color="000000" w:sz="4" w:space="0"/>
              <w:left w:val="single" w:color="000000" w:sz="4" w:space="0"/>
              <w:bottom w:val="single" w:color="000000" w:sz="4" w:space="0"/>
              <w:right w:val="single" w:color="000000" w:sz="4" w:space="0"/>
            </w:tcBorders>
            <w:noWrap/>
            <w:vAlign w:val="center"/>
          </w:tcPr>
          <w:p w14:paraId="28FC39C9">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选货</w:t>
            </w:r>
          </w:p>
        </w:tc>
        <w:tc>
          <w:tcPr>
            <w:tcW w:w="1750" w:type="dxa"/>
            <w:tcBorders>
              <w:top w:val="single" w:color="000000" w:sz="4" w:space="0"/>
              <w:left w:val="single" w:color="000000" w:sz="4" w:space="0"/>
              <w:bottom w:val="single" w:color="000000" w:sz="4" w:space="0"/>
              <w:right w:val="single" w:color="000000" w:sz="4" w:space="0"/>
            </w:tcBorders>
            <w:noWrap/>
            <w:vAlign w:val="center"/>
          </w:tcPr>
          <w:p w14:paraId="6891B410">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kg</w:t>
            </w:r>
          </w:p>
        </w:tc>
        <w:tc>
          <w:tcPr>
            <w:tcW w:w="1299" w:type="dxa"/>
            <w:tcBorders>
              <w:top w:val="single" w:color="000000" w:sz="4" w:space="0"/>
              <w:left w:val="single" w:color="000000" w:sz="4" w:space="0"/>
              <w:bottom w:val="single" w:color="000000" w:sz="4" w:space="0"/>
              <w:right w:val="single" w:color="000000" w:sz="4" w:space="0"/>
            </w:tcBorders>
            <w:noWrap/>
            <w:vAlign w:val="bottom"/>
          </w:tcPr>
          <w:p w14:paraId="1216726F">
            <w:pPr>
              <w:keepNext w:val="0"/>
              <w:keepLines w:val="0"/>
              <w:widowControl/>
              <w:suppressLineNumbers w:val="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30</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581AB24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sz w:val="16"/>
                <w:szCs w:val="16"/>
                <w:highlight w:val="none"/>
                <w:u w:val="none"/>
                <w:lang w:val="en-US" w:eastAsia="zh-CN"/>
                <w14:textFill>
                  <w14:solidFill>
                    <w14:schemeClr w14:val="tx1"/>
                  </w14:solidFill>
                </w14:textFill>
              </w:rPr>
              <w:t>符合药典标准</w:t>
            </w:r>
          </w:p>
        </w:tc>
      </w:tr>
      <w:tr w14:paraId="69887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979" w:type="dxa"/>
            <w:tcBorders>
              <w:top w:val="single" w:color="000000" w:sz="4" w:space="0"/>
              <w:left w:val="single" w:color="000000" w:sz="4" w:space="0"/>
              <w:bottom w:val="single" w:color="000000" w:sz="4" w:space="0"/>
              <w:right w:val="single" w:color="000000" w:sz="4" w:space="0"/>
            </w:tcBorders>
            <w:noWrap/>
            <w:vAlign w:val="center"/>
          </w:tcPr>
          <w:p w14:paraId="0F284D2A">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132</w:t>
            </w:r>
          </w:p>
        </w:tc>
        <w:tc>
          <w:tcPr>
            <w:tcW w:w="2430" w:type="dxa"/>
            <w:tcBorders>
              <w:top w:val="single" w:color="000000" w:sz="4" w:space="0"/>
              <w:left w:val="single" w:color="000000" w:sz="4" w:space="0"/>
              <w:bottom w:val="single" w:color="000000" w:sz="4" w:space="0"/>
              <w:right w:val="single" w:color="000000" w:sz="4" w:space="0"/>
            </w:tcBorders>
            <w:noWrap/>
            <w:vAlign w:val="center"/>
          </w:tcPr>
          <w:p w14:paraId="12EF4A45">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胡椒</w:t>
            </w:r>
          </w:p>
        </w:tc>
        <w:tc>
          <w:tcPr>
            <w:tcW w:w="1651" w:type="dxa"/>
            <w:tcBorders>
              <w:top w:val="single" w:color="000000" w:sz="4" w:space="0"/>
              <w:left w:val="single" w:color="000000" w:sz="4" w:space="0"/>
              <w:bottom w:val="single" w:color="000000" w:sz="4" w:space="0"/>
              <w:right w:val="single" w:color="000000" w:sz="4" w:space="0"/>
            </w:tcBorders>
            <w:noWrap/>
            <w:vAlign w:val="center"/>
          </w:tcPr>
          <w:p w14:paraId="4E089A4B">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选货</w:t>
            </w:r>
          </w:p>
        </w:tc>
        <w:tc>
          <w:tcPr>
            <w:tcW w:w="1750" w:type="dxa"/>
            <w:tcBorders>
              <w:top w:val="single" w:color="000000" w:sz="4" w:space="0"/>
              <w:left w:val="single" w:color="000000" w:sz="4" w:space="0"/>
              <w:bottom w:val="single" w:color="000000" w:sz="4" w:space="0"/>
              <w:right w:val="single" w:color="000000" w:sz="4" w:space="0"/>
            </w:tcBorders>
            <w:noWrap/>
            <w:vAlign w:val="center"/>
          </w:tcPr>
          <w:p w14:paraId="37B40395">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kg</w:t>
            </w:r>
          </w:p>
        </w:tc>
        <w:tc>
          <w:tcPr>
            <w:tcW w:w="1299" w:type="dxa"/>
            <w:tcBorders>
              <w:top w:val="single" w:color="000000" w:sz="4" w:space="0"/>
              <w:left w:val="single" w:color="000000" w:sz="4" w:space="0"/>
              <w:bottom w:val="single" w:color="000000" w:sz="4" w:space="0"/>
              <w:right w:val="single" w:color="000000" w:sz="4" w:space="0"/>
            </w:tcBorders>
            <w:noWrap/>
            <w:vAlign w:val="bottom"/>
          </w:tcPr>
          <w:p w14:paraId="67A0CE2B">
            <w:pPr>
              <w:keepNext w:val="0"/>
              <w:keepLines w:val="0"/>
              <w:widowControl/>
              <w:suppressLineNumbers w:val="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15</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2FA1248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sz w:val="16"/>
                <w:szCs w:val="16"/>
                <w:highlight w:val="none"/>
                <w:u w:val="none"/>
                <w:lang w:val="en-US" w:eastAsia="zh-CN"/>
                <w14:textFill>
                  <w14:solidFill>
                    <w14:schemeClr w14:val="tx1"/>
                  </w14:solidFill>
                </w14:textFill>
              </w:rPr>
              <w:t>符合药典标准</w:t>
            </w:r>
          </w:p>
        </w:tc>
      </w:tr>
      <w:tr w14:paraId="03BB0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979" w:type="dxa"/>
            <w:tcBorders>
              <w:top w:val="single" w:color="000000" w:sz="4" w:space="0"/>
              <w:left w:val="single" w:color="000000" w:sz="4" w:space="0"/>
              <w:bottom w:val="single" w:color="000000" w:sz="4" w:space="0"/>
              <w:right w:val="single" w:color="000000" w:sz="4" w:space="0"/>
            </w:tcBorders>
            <w:noWrap/>
            <w:vAlign w:val="center"/>
          </w:tcPr>
          <w:p w14:paraId="71EA20CA">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133</w:t>
            </w:r>
          </w:p>
        </w:tc>
        <w:tc>
          <w:tcPr>
            <w:tcW w:w="2430" w:type="dxa"/>
            <w:tcBorders>
              <w:top w:val="single" w:color="000000" w:sz="4" w:space="0"/>
              <w:left w:val="single" w:color="000000" w:sz="4" w:space="0"/>
              <w:bottom w:val="single" w:color="000000" w:sz="4" w:space="0"/>
              <w:right w:val="single" w:color="000000" w:sz="4" w:space="0"/>
            </w:tcBorders>
            <w:noWrap/>
            <w:vAlign w:val="center"/>
          </w:tcPr>
          <w:p w14:paraId="0C38A33C">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蒺藜</w:t>
            </w:r>
          </w:p>
        </w:tc>
        <w:tc>
          <w:tcPr>
            <w:tcW w:w="1651" w:type="dxa"/>
            <w:tcBorders>
              <w:top w:val="single" w:color="000000" w:sz="4" w:space="0"/>
              <w:left w:val="single" w:color="000000" w:sz="4" w:space="0"/>
              <w:bottom w:val="single" w:color="000000" w:sz="4" w:space="0"/>
              <w:right w:val="single" w:color="000000" w:sz="4" w:space="0"/>
            </w:tcBorders>
            <w:noWrap/>
            <w:vAlign w:val="center"/>
          </w:tcPr>
          <w:p w14:paraId="39BDAFE4">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选货</w:t>
            </w:r>
          </w:p>
        </w:tc>
        <w:tc>
          <w:tcPr>
            <w:tcW w:w="1750" w:type="dxa"/>
            <w:tcBorders>
              <w:top w:val="single" w:color="000000" w:sz="4" w:space="0"/>
              <w:left w:val="single" w:color="000000" w:sz="4" w:space="0"/>
              <w:bottom w:val="single" w:color="000000" w:sz="4" w:space="0"/>
              <w:right w:val="single" w:color="000000" w:sz="4" w:space="0"/>
            </w:tcBorders>
            <w:noWrap/>
            <w:vAlign w:val="center"/>
          </w:tcPr>
          <w:p w14:paraId="41721E5C">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kg</w:t>
            </w:r>
          </w:p>
        </w:tc>
        <w:tc>
          <w:tcPr>
            <w:tcW w:w="1299" w:type="dxa"/>
            <w:tcBorders>
              <w:top w:val="single" w:color="000000" w:sz="4" w:space="0"/>
              <w:left w:val="single" w:color="000000" w:sz="4" w:space="0"/>
              <w:bottom w:val="single" w:color="000000" w:sz="4" w:space="0"/>
              <w:right w:val="single" w:color="000000" w:sz="4" w:space="0"/>
            </w:tcBorders>
            <w:noWrap/>
            <w:vAlign w:val="bottom"/>
          </w:tcPr>
          <w:p w14:paraId="3A1652EF">
            <w:pPr>
              <w:keepNext w:val="0"/>
              <w:keepLines w:val="0"/>
              <w:widowControl/>
              <w:suppressLineNumbers w:val="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15</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1F69440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sz w:val="16"/>
                <w:szCs w:val="16"/>
                <w:highlight w:val="none"/>
                <w:u w:val="none"/>
                <w:lang w:val="en-US" w:eastAsia="zh-CN"/>
                <w14:textFill>
                  <w14:solidFill>
                    <w14:schemeClr w14:val="tx1"/>
                  </w14:solidFill>
                </w14:textFill>
              </w:rPr>
              <w:t>符合药典标准</w:t>
            </w:r>
          </w:p>
        </w:tc>
      </w:tr>
      <w:tr w14:paraId="57743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979" w:type="dxa"/>
            <w:tcBorders>
              <w:top w:val="single" w:color="000000" w:sz="4" w:space="0"/>
              <w:left w:val="single" w:color="000000" w:sz="4" w:space="0"/>
              <w:bottom w:val="single" w:color="000000" w:sz="4" w:space="0"/>
              <w:right w:val="single" w:color="000000" w:sz="4" w:space="0"/>
            </w:tcBorders>
            <w:noWrap/>
            <w:vAlign w:val="center"/>
          </w:tcPr>
          <w:p w14:paraId="7173FCD0">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134</w:t>
            </w:r>
          </w:p>
        </w:tc>
        <w:tc>
          <w:tcPr>
            <w:tcW w:w="2430" w:type="dxa"/>
            <w:tcBorders>
              <w:top w:val="single" w:color="000000" w:sz="4" w:space="0"/>
              <w:left w:val="single" w:color="000000" w:sz="4" w:space="0"/>
              <w:bottom w:val="single" w:color="000000" w:sz="4" w:space="0"/>
              <w:right w:val="single" w:color="000000" w:sz="4" w:space="0"/>
            </w:tcBorders>
            <w:noWrap/>
            <w:vAlign w:val="center"/>
          </w:tcPr>
          <w:p w14:paraId="145675F8">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胖大海</w:t>
            </w:r>
          </w:p>
        </w:tc>
        <w:tc>
          <w:tcPr>
            <w:tcW w:w="1651" w:type="dxa"/>
            <w:tcBorders>
              <w:top w:val="single" w:color="000000" w:sz="4" w:space="0"/>
              <w:left w:val="single" w:color="000000" w:sz="4" w:space="0"/>
              <w:bottom w:val="single" w:color="000000" w:sz="4" w:space="0"/>
              <w:right w:val="single" w:color="000000" w:sz="4" w:space="0"/>
            </w:tcBorders>
            <w:noWrap/>
            <w:vAlign w:val="center"/>
          </w:tcPr>
          <w:p w14:paraId="2E4EF520">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选货</w:t>
            </w:r>
          </w:p>
        </w:tc>
        <w:tc>
          <w:tcPr>
            <w:tcW w:w="1750" w:type="dxa"/>
            <w:tcBorders>
              <w:top w:val="single" w:color="000000" w:sz="4" w:space="0"/>
              <w:left w:val="single" w:color="000000" w:sz="4" w:space="0"/>
              <w:bottom w:val="single" w:color="000000" w:sz="4" w:space="0"/>
              <w:right w:val="single" w:color="000000" w:sz="4" w:space="0"/>
            </w:tcBorders>
            <w:noWrap/>
            <w:vAlign w:val="center"/>
          </w:tcPr>
          <w:p w14:paraId="2FEE5A29">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kg</w:t>
            </w:r>
          </w:p>
        </w:tc>
        <w:tc>
          <w:tcPr>
            <w:tcW w:w="1299" w:type="dxa"/>
            <w:tcBorders>
              <w:top w:val="single" w:color="000000" w:sz="4" w:space="0"/>
              <w:left w:val="single" w:color="000000" w:sz="4" w:space="0"/>
              <w:bottom w:val="single" w:color="000000" w:sz="4" w:space="0"/>
              <w:right w:val="single" w:color="000000" w:sz="4" w:space="0"/>
            </w:tcBorders>
            <w:noWrap/>
            <w:vAlign w:val="bottom"/>
          </w:tcPr>
          <w:p w14:paraId="6205CC0B">
            <w:pPr>
              <w:keepNext w:val="0"/>
              <w:keepLines w:val="0"/>
              <w:widowControl/>
              <w:suppressLineNumbers w:val="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4D33D25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sz w:val="16"/>
                <w:szCs w:val="16"/>
                <w:highlight w:val="none"/>
                <w:u w:val="none"/>
                <w:lang w:val="en-US" w:eastAsia="zh-CN"/>
                <w14:textFill>
                  <w14:solidFill>
                    <w14:schemeClr w14:val="tx1"/>
                  </w14:solidFill>
                </w14:textFill>
              </w:rPr>
              <w:t>符合药典标准</w:t>
            </w:r>
          </w:p>
        </w:tc>
      </w:tr>
      <w:tr w14:paraId="65912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979" w:type="dxa"/>
            <w:tcBorders>
              <w:top w:val="single" w:color="000000" w:sz="4" w:space="0"/>
              <w:left w:val="single" w:color="000000" w:sz="4" w:space="0"/>
              <w:bottom w:val="single" w:color="000000" w:sz="4" w:space="0"/>
              <w:right w:val="single" w:color="000000" w:sz="4" w:space="0"/>
            </w:tcBorders>
            <w:noWrap/>
            <w:vAlign w:val="center"/>
          </w:tcPr>
          <w:p w14:paraId="32D41307">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135</w:t>
            </w:r>
          </w:p>
        </w:tc>
        <w:tc>
          <w:tcPr>
            <w:tcW w:w="2430" w:type="dxa"/>
            <w:tcBorders>
              <w:top w:val="single" w:color="000000" w:sz="4" w:space="0"/>
              <w:left w:val="single" w:color="000000" w:sz="4" w:space="0"/>
              <w:bottom w:val="single" w:color="000000" w:sz="4" w:space="0"/>
              <w:right w:val="single" w:color="000000" w:sz="4" w:space="0"/>
            </w:tcBorders>
            <w:noWrap/>
            <w:vAlign w:val="center"/>
          </w:tcPr>
          <w:p w14:paraId="2E95483F">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薏苡仁</w:t>
            </w:r>
          </w:p>
        </w:tc>
        <w:tc>
          <w:tcPr>
            <w:tcW w:w="1651" w:type="dxa"/>
            <w:tcBorders>
              <w:top w:val="single" w:color="000000" w:sz="4" w:space="0"/>
              <w:left w:val="single" w:color="000000" w:sz="4" w:space="0"/>
              <w:bottom w:val="single" w:color="000000" w:sz="4" w:space="0"/>
              <w:right w:val="single" w:color="000000" w:sz="4" w:space="0"/>
            </w:tcBorders>
            <w:noWrap/>
            <w:vAlign w:val="center"/>
          </w:tcPr>
          <w:p w14:paraId="0F123776">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选货</w:t>
            </w:r>
          </w:p>
        </w:tc>
        <w:tc>
          <w:tcPr>
            <w:tcW w:w="1750" w:type="dxa"/>
            <w:tcBorders>
              <w:top w:val="single" w:color="000000" w:sz="4" w:space="0"/>
              <w:left w:val="single" w:color="000000" w:sz="4" w:space="0"/>
              <w:bottom w:val="single" w:color="000000" w:sz="4" w:space="0"/>
              <w:right w:val="single" w:color="000000" w:sz="4" w:space="0"/>
            </w:tcBorders>
            <w:noWrap/>
            <w:vAlign w:val="center"/>
          </w:tcPr>
          <w:p w14:paraId="7FE36861">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kg</w:t>
            </w:r>
          </w:p>
        </w:tc>
        <w:tc>
          <w:tcPr>
            <w:tcW w:w="1299" w:type="dxa"/>
            <w:tcBorders>
              <w:top w:val="single" w:color="000000" w:sz="4" w:space="0"/>
              <w:left w:val="single" w:color="000000" w:sz="4" w:space="0"/>
              <w:bottom w:val="single" w:color="000000" w:sz="4" w:space="0"/>
              <w:right w:val="single" w:color="000000" w:sz="4" w:space="0"/>
            </w:tcBorders>
            <w:noWrap/>
            <w:vAlign w:val="bottom"/>
          </w:tcPr>
          <w:p w14:paraId="6B07015C">
            <w:pPr>
              <w:keepNext w:val="0"/>
              <w:keepLines w:val="0"/>
              <w:widowControl/>
              <w:suppressLineNumbers w:val="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30</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32A8FAA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sz w:val="16"/>
                <w:szCs w:val="16"/>
                <w:highlight w:val="none"/>
                <w:u w:val="none"/>
                <w:lang w:val="en-US" w:eastAsia="zh-CN"/>
                <w14:textFill>
                  <w14:solidFill>
                    <w14:schemeClr w14:val="tx1"/>
                  </w14:solidFill>
                </w14:textFill>
              </w:rPr>
              <w:t>符合药典标准</w:t>
            </w:r>
          </w:p>
        </w:tc>
      </w:tr>
      <w:tr w14:paraId="18E12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979" w:type="dxa"/>
            <w:tcBorders>
              <w:top w:val="single" w:color="000000" w:sz="4" w:space="0"/>
              <w:left w:val="single" w:color="000000" w:sz="4" w:space="0"/>
              <w:bottom w:val="single" w:color="000000" w:sz="4" w:space="0"/>
              <w:right w:val="single" w:color="000000" w:sz="4" w:space="0"/>
            </w:tcBorders>
            <w:noWrap/>
            <w:vAlign w:val="center"/>
          </w:tcPr>
          <w:p w14:paraId="4B885847">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136</w:t>
            </w:r>
          </w:p>
        </w:tc>
        <w:tc>
          <w:tcPr>
            <w:tcW w:w="2430" w:type="dxa"/>
            <w:tcBorders>
              <w:top w:val="single" w:color="000000" w:sz="4" w:space="0"/>
              <w:left w:val="single" w:color="000000" w:sz="4" w:space="0"/>
              <w:bottom w:val="single" w:color="000000" w:sz="4" w:space="0"/>
              <w:right w:val="single" w:color="000000" w:sz="4" w:space="0"/>
            </w:tcBorders>
            <w:noWrap/>
            <w:vAlign w:val="center"/>
          </w:tcPr>
          <w:p w14:paraId="54A6A715">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芡实</w:t>
            </w:r>
          </w:p>
        </w:tc>
        <w:tc>
          <w:tcPr>
            <w:tcW w:w="1651" w:type="dxa"/>
            <w:tcBorders>
              <w:top w:val="single" w:color="000000" w:sz="4" w:space="0"/>
              <w:left w:val="single" w:color="000000" w:sz="4" w:space="0"/>
              <w:bottom w:val="single" w:color="000000" w:sz="4" w:space="0"/>
              <w:right w:val="single" w:color="000000" w:sz="4" w:space="0"/>
            </w:tcBorders>
            <w:noWrap/>
            <w:vAlign w:val="center"/>
          </w:tcPr>
          <w:p w14:paraId="0385E1A5">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选货</w:t>
            </w:r>
          </w:p>
        </w:tc>
        <w:tc>
          <w:tcPr>
            <w:tcW w:w="1750" w:type="dxa"/>
            <w:tcBorders>
              <w:top w:val="single" w:color="000000" w:sz="4" w:space="0"/>
              <w:left w:val="single" w:color="000000" w:sz="4" w:space="0"/>
              <w:bottom w:val="single" w:color="000000" w:sz="4" w:space="0"/>
              <w:right w:val="single" w:color="000000" w:sz="4" w:space="0"/>
            </w:tcBorders>
            <w:noWrap/>
            <w:vAlign w:val="center"/>
          </w:tcPr>
          <w:p w14:paraId="57448473">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kg</w:t>
            </w:r>
          </w:p>
        </w:tc>
        <w:tc>
          <w:tcPr>
            <w:tcW w:w="1299" w:type="dxa"/>
            <w:tcBorders>
              <w:top w:val="single" w:color="000000" w:sz="4" w:space="0"/>
              <w:left w:val="single" w:color="000000" w:sz="4" w:space="0"/>
              <w:bottom w:val="single" w:color="000000" w:sz="4" w:space="0"/>
              <w:right w:val="single" w:color="000000" w:sz="4" w:space="0"/>
            </w:tcBorders>
            <w:noWrap/>
            <w:vAlign w:val="bottom"/>
          </w:tcPr>
          <w:p w14:paraId="4847A73C">
            <w:pPr>
              <w:keepNext w:val="0"/>
              <w:keepLines w:val="0"/>
              <w:widowControl/>
              <w:suppressLineNumbers w:val="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30</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6E40518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sz w:val="16"/>
                <w:szCs w:val="16"/>
                <w:highlight w:val="none"/>
                <w:u w:val="none"/>
                <w:lang w:val="en-US" w:eastAsia="zh-CN"/>
                <w14:textFill>
                  <w14:solidFill>
                    <w14:schemeClr w14:val="tx1"/>
                  </w14:solidFill>
                </w14:textFill>
              </w:rPr>
              <w:t>符合药典标准</w:t>
            </w:r>
          </w:p>
        </w:tc>
      </w:tr>
      <w:tr w14:paraId="18317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979" w:type="dxa"/>
            <w:tcBorders>
              <w:top w:val="single" w:color="000000" w:sz="4" w:space="0"/>
              <w:left w:val="single" w:color="000000" w:sz="4" w:space="0"/>
              <w:bottom w:val="single" w:color="000000" w:sz="4" w:space="0"/>
              <w:right w:val="single" w:color="000000" w:sz="4" w:space="0"/>
            </w:tcBorders>
            <w:noWrap/>
            <w:vAlign w:val="center"/>
          </w:tcPr>
          <w:p w14:paraId="5F5BF78C">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137</w:t>
            </w:r>
          </w:p>
        </w:tc>
        <w:tc>
          <w:tcPr>
            <w:tcW w:w="2430" w:type="dxa"/>
            <w:tcBorders>
              <w:top w:val="single" w:color="000000" w:sz="4" w:space="0"/>
              <w:left w:val="single" w:color="000000" w:sz="4" w:space="0"/>
              <w:bottom w:val="single" w:color="000000" w:sz="4" w:space="0"/>
              <w:right w:val="single" w:color="000000" w:sz="4" w:space="0"/>
            </w:tcBorders>
            <w:noWrap/>
            <w:vAlign w:val="center"/>
          </w:tcPr>
          <w:p w14:paraId="3F3508FA">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莲子</w:t>
            </w:r>
          </w:p>
        </w:tc>
        <w:tc>
          <w:tcPr>
            <w:tcW w:w="1651" w:type="dxa"/>
            <w:tcBorders>
              <w:top w:val="single" w:color="000000" w:sz="4" w:space="0"/>
              <w:left w:val="single" w:color="000000" w:sz="4" w:space="0"/>
              <w:bottom w:val="single" w:color="000000" w:sz="4" w:space="0"/>
              <w:right w:val="single" w:color="000000" w:sz="4" w:space="0"/>
            </w:tcBorders>
            <w:noWrap/>
            <w:vAlign w:val="center"/>
          </w:tcPr>
          <w:p w14:paraId="52C2D4D9">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选货</w:t>
            </w:r>
          </w:p>
        </w:tc>
        <w:tc>
          <w:tcPr>
            <w:tcW w:w="1750" w:type="dxa"/>
            <w:tcBorders>
              <w:top w:val="single" w:color="000000" w:sz="4" w:space="0"/>
              <w:left w:val="single" w:color="000000" w:sz="4" w:space="0"/>
              <w:bottom w:val="single" w:color="000000" w:sz="4" w:space="0"/>
              <w:right w:val="single" w:color="000000" w:sz="4" w:space="0"/>
            </w:tcBorders>
            <w:noWrap/>
            <w:vAlign w:val="center"/>
          </w:tcPr>
          <w:p w14:paraId="5C54D92D">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kg</w:t>
            </w:r>
          </w:p>
        </w:tc>
        <w:tc>
          <w:tcPr>
            <w:tcW w:w="1299" w:type="dxa"/>
            <w:tcBorders>
              <w:top w:val="single" w:color="000000" w:sz="4" w:space="0"/>
              <w:left w:val="single" w:color="000000" w:sz="4" w:space="0"/>
              <w:bottom w:val="single" w:color="000000" w:sz="4" w:space="0"/>
              <w:right w:val="single" w:color="000000" w:sz="4" w:space="0"/>
            </w:tcBorders>
            <w:noWrap/>
            <w:vAlign w:val="bottom"/>
          </w:tcPr>
          <w:p w14:paraId="6DBD626F">
            <w:pPr>
              <w:keepNext w:val="0"/>
              <w:keepLines w:val="0"/>
              <w:widowControl/>
              <w:suppressLineNumbers w:val="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15</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2D48899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sz w:val="16"/>
                <w:szCs w:val="16"/>
                <w:highlight w:val="none"/>
                <w:u w:val="none"/>
                <w:lang w:val="en-US" w:eastAsia="zh-CN"/>
                <w14:textFill>
                  <w14:solidFill>
                    <w14:schemeClr w14:val="tx1"/>
                  </w14:solidFill>
                </w14:textFill>
              </w:rPr>
              <w:t>符合药典标准</w:t>
            </w:r>
          </w:p>
        </w:tc>
      </w:tr>
      <w:tr w14:paraId="7818F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979" w:type="dxa"/>
            <w:tcBorders>
              <w:top w:val="single" w:color="000000" w:sz="4" w:space="0"/>
              <w:left w:val="single" w:color="000000" w:sz="4" w:space="0"/>
              <w:bottom w:val="single" w:color="000000" w:sz="4" w:space="0"/>
              <w:right w:val="single" w:color="000000" w:sz="4" w:space="0"/>
            </w:tcBorders>
            <w:noWrap/>
            <w:vAlign w:val="center"/>
          </w:tcPr>
          <w:p w14:paraId="6519889B">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138</w:t>
            </w:r>
          </w:p>
        </w:tc>
        <w:tc>
          <w:tcPr>
            <w:tcW w:w="2430" w:type="dxa"/>
            <w:tcBorders>
              <w:top w:val="single" w:color="000000" w:sz="4" w:space="0"/>
              <w:left w:val="single" w:color="000000" w:sz="4" w:space="0"/>
              <w:bottom w:val="single" w:color="000000" w:sz="4" w:space="0"/>
              <w:right w:val="single" w:color="000000" w:sz="4" w:space="0"/>
            </w:tcBorders>
            <w:noWrap/>
            <w:vAlign w:val="center"/>
          </w:tcPr>
          <w:p w14:paraId="2DAE113B">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白扁豆</w:t>
            </w:r>
          </w:p>
        </w:tc>
        <w:tc>
          <w:tcPr>
            <w:tcW w:w="1651" w:type="dxa"/>
            <w:tcBorders>
              <w:top w:val="single" w:color="000000" w:sz="4" w:space="0"/>
              <w:left w:val="single" w:color="000000" w:sz="4" w:space="0"/>
              <w:bottom w:val="single" w:color="000000" w:sz="4" w:space="0"/>
              <w:right w:val="single" w:color="000000" w:sz="4" w:space="0"/>
            </w:tcBorders>
            <w:noWrap/>
            <w:vAlign w:val="center"/>
          </w:tcPr>
          <w:p w14:paraId="798953A3">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选货</w:t>
            </w:r>
          </w:p>
        </w:tc>
        <w:tc>
          <w:tcPr>
            <w:tcW w:w="1750" w:type="dxa"/>
            <w:tcBorders>
              <w:top w:val="single" w:color="000000" w:sz="4" w:space="0"/>
              <w:left w:val="single" w:color="000000" w:sz="4" w:space="0"/>
              <w:bottom w:val="single" w:color="000000" w:sz="4" w:space="0"/>
              <w:right w:val="single" w:color="000000" w:sz="4" w:space="0"/>
            </w:tcBorders>
            <w:noWrap/>
            <w:vAlign w:val="center"/>
          </w:tcPr>
          <w:p w14:paraId="5538DB73">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kg</w:t>
            </w:r>
          </w:p>
        </w:tc>
        <w:tc>
          <w:tcPr>
            <w:tcW w:w="1299" w:type="dxa"/>
            <w:tcBorders>
              <w:top w:val="single" w:color="000000" w:sz="4" w:space="0"/>
              <w:left w:val="single" w:color="000000" w:sz="4" w:space="0"/>
              <w:bottom w:val="single" w:color="000000" w:sz="4" w:space="0"/>
              <w:right w:val="single" w:color="000000" w:sz="4" w:space="0"/>
            </w:tcBorders>
            <w:noWrap/>
            <w:vAlign w:val="bottom"/>
          </w:tcPr>
          <w:p w14:paraId="5F5E37D5">
            <w:pPr>
              <w:keepNext w:val="0"/>
              <w:keepLines w:val="0"/>
              <w:widowControl/>
              <w:suppressLineNumbers w:val="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15</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34AECCB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sz w:val="16"/>
                <w:szCs w:val="16"/>
                <w:highlight w:val="none"/>
                <w:u w:val="none"/>
                <w:lang w:val="en-US" w:eastAsia="zh-CN"/>
                <w14:textFill>
                  <w14:solidFill>
                    <w14:schemeClr w14:val="tx1"/>
                  </w14:solidFill>
                </w14:textFill>
              </w:rPr>
              <w:t>符合药典标准</w:t>
            </w:r>
          </w:p>
        </w:tc>
      </w:tr>
      <w:tr w14:paraId="4D319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979" w:type="dxa"/>
            <w:tcBorders>
              <w:top w:val="single" w:color="000000" w:sz="4" w:space="0"/>
              <w:left w:val="single" w:color="000000" w:sz="4" w:space="0"/>
              <w:bottom w:val="single" w:color="000000" w:sz="4" w:space="0"/>
              <w:right w:val="single" w:color="000000" w:sz="4" w:space="0"/>
            </w:tcBorders>
            <w:noWrap/>
            <w:vAlign w:val="center"/>
          </w:tcPr>
          <w:p w14:paraId="68AEC5D9">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139</w:t>
            </w:r>
          </w:p>
        </w:tc>
        <w:tc>
          <w:tcPr>
            <w:tcW w:w="2430" w:type="dxa"/>
            <w:tcBorders>
              <w:top w:val="single" w:color="000000" w:sz="4" w:space="0"/>
              <w:left w:val="single" w:color="000000" w:sz="4" w:space="0"/>
              <w:bottom w:val="single" w:color="000000" w:sz="4" w:space="0"/>
              <w:right w:val="single" w:color="000000" w:sz="4" w:space="0"/>
            </w:tcBorders>
            <w:noWrap/>
            <w:vAlign w:val="center"/>
          </w:tcPr>
          <w:p w14:paraId="1F6EE48A">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炒瓜蒌子</w:t>
            </w:r>
          </w:p>
        </w:tc>
        <w:tc>
          <w:tcPr>
            <w:tcW w:w="1651" w:type="dxa"/>
            <w:tcBorders>
              <w:top w:val="single" w:color="000000" w:sz="4" w:space="0"/>
              <w:left w:val="single" w:color="000000" w:sz="4" w:space="0"/>
              <w:bottom w:val="single" w:color="000000" w:sz="4" w:space="0"/>
              <w:right w:val="single" w:color="000000" w:sz="4" w:space="0"/>
            </w:tcBorders>
            <w:noWrap/>
            <w:vAlign w:val="center"/>
          </w:tcPr>
          <w:p w14:paraId="2669F186">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选货</w:t>
            </w:r>
          </w:p>
        </w:tc>
        <w:tc>
          <w:tcPr>
            <w:tcW w:w="1750" w:type="dxa"/>
            <w:tcBorders>
              <w:top w:val="single" w:color="000000" w:sz="4" w:space="0"/>
              <w:left w:val="single" w:color="000000" w:sz="4" w:space="0"/>
              <w:bottom w:val="single" w:color="000000" w:sz="4" w:space="0"/>
              <w:right w:val="single" w:color="000000" w:sz="4" w:space="0"/>
            </w:tcBorders>
            <w:noWrap/>
            <w:vAlign w:val="center"/>
          </w:tcPr>
          <w:p w14:paraId="10EAE7D4">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kg</w:t>
            </w:r>
          </w:p>
        </w:tc>
        <w:tc>
          <w:tcPr>
            <w:tcW w:w="1299" w:type="dxa"/>
            <w:tcBorders>
              <w:top w:val="single" w:color="000000" w:sz="4" w:space="0"/>
              <w:left w:val="single" w:color="000000" w:sz="4" w:space="0"/>
              <w:bottom w:val="single" w:color="000000" w:sz="4" w:space="0"/>
              <w:right w:val="single" w:color="000000" w:sz="4" w:space="0"/>
            </w:tcBorders>
            <w:noWrap/>
            <w:vAlign w:val="bottom"/>
          </w:tcPr>
          <w:p w14:paraId="4956F78C">
            <w:pPr>
              <w:keepNext w:val="0"/>
              <w:keepLines w:val="0"/>
              <w:widowControl/>
              <w:suppressLineNumbers w:val="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30</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40D2093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sz w:val="16"/>
                <w:szCs w:val="16"/>
                <w:highlight w:val="none"/>
                <w:u w:val="none"/>
                <w:lang w:val="en-US" w:eastAsia="zh-CN"/>
                <w14:textFill>
                  <w14:solidFill>
                    <w14:schemeClr w14:val="tx1"/>
                  </w14:solidFill>
                </w14:textFill>
              </w:rPr>
              <w:t>符合药典标准</w:t>
            </w:r>
          </w:p>
        </w:tc>
      </w:tr>
      <w:tr w14:paraId="4E73C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979" w:type="dxa"/>
            <w:tcBorders>
              <w:top w:val="single" w:color="000000" w:sz="4" w:space="0"/>
              <w:left w:val="single" w:color="000000" w:sz="4" w:space="0"/>
              <w:bottom w:val="single" w:color="000000" w:sz="4" w:space="0"/>
              <w:right w:val="single" w:color="000000" w:sz="4" w:space="0"/>
            </w:tcBorders>
            <w:noWrap/>
            <w:vAlign w:val="center"/>
          </w:tcPr>
          <w:p w14:paraId="148C6861">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140</w:t>
            </w:r>
          </w:p>
        </w:tc>
        <w:tc>
          <w:tcPr>
            <w:tcW w:w="2430" w:type="dxa"/>
            <w:tcBorders>
              <w:top w:val="single" w:color="000000" w:sz="4" w:space="0"/>
              <w:left w:val="single" w:color="000000" w:sz="4" w:space="0"/>
              <w:bottom w:val="single" w:color="000000" w:sz="4" w:space="0"/>
              <w:right w:val="single" w:color="000000" w:sz="4" w:space="0"/>
            </w:tcBorders>
            <w:noWrap/>
            <w:vAlign w:val="center"/>
          </w:tcPr>
          <w:p w14:paraId="4429E971">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焦栀子</w:t>
            </w:r>
          </w:p>
        </w:tc>
        <w:tc>
          <w:tcPr>
            <w:tcW w:w="1651" w:type="dxa"/>
            <w:tcBorders>
              <w:top w:val="single" w:color="000000" w:sz="4" w:space="0"/>
              <w:left w:val="single" w:color="000000" w:sz="4" w:space="0"/>
              <w:bottom w:val="single" w:color="000000" w:sz="4" w:space="0"/>
              <w:right w:val="single" w:color="000000" w:sz="4" w:space="0"/>
            </w:tcBorders>
            <w:noWrap/>
            <w:vAlign w:val="center"/>
          </w:tcPr>
          <w:p w14:paraId="54755635">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选货</w:t>
            </w:r>
          </w:p>
        </w:tc>
        <w:tc>
          <w:tcPr>
            <w:tcW w:w="1750" w:type="dxa"/>
            <w:tcBorders>
              <w:top w:val="single" w:color="000000" w:sz="4" w:space="0"/>
              <w:left w:val="single" w:color="000000" w:sz="4" w:space="0"/>
              <w:bottom w:val="single" w:color="000000" w:sz="4" w:space="0"/>
              <w:right w:val="single" w:color="000000" w:sz="4" w:space="0"/>
            </w:tcBorders>
            <w:noWrap/>
            <w:vAlign w:val="center"/>
          </w:tcPr>
          <w:p w14:paraId="5E4F3687">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kg</w:t>
            </w:r>
          </w:p>
        </w:tc>
        <w:tc>
          <w:tcPr>
            <w:tcW w:w="1299" w:type="dxa"/>
            <w:tcBorders>
              <w:top w:val="single" w:color="000000" w:sz="4" w:space="0"/>
              <w:left w:val="single" w:color="000000" w:sz="4" w:space="0"/>
              <w:bottom w:val="single" w:color="000000" w:sz="4" w:space="0"/>
              <w:right w:val="single" w:color="000000" w:sz="4" w:space="0"/>
            </w:tcBorders>
            <w:noWrap/>
            <w:vAlign w:val="bottom"/>
          </w:tcPr>
          <w:p w14:paraId="11D95237">
            <w:pPr>
              <w:keepNext w:val="0"/>
              <w:keepLines w:val="0"/>
              <w:widowControl/>
              <w:suppressLineNumbers w:val="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30</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5C82C5E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sz w:val="16"/>
                <w:szCs w:val="16"/>
                <w:highlight w:val="none"/>
                <w:u w:val="none"/>
                <w:lang w:val="en-US" w:eastAsia="zh-CN"/>
                <w14:textFill>
                  <w14:solidFill>
                    <w14:schemeClr w14:val="tx1"/>
                  </w14:solidFill>
                </w14:textFill>
              </w:rPr>
              <w:t>符合药典标准</w:t>
            </w:r>
          </w:p>
        </w:tc>
      </w:tr>
      <w:tr w14:paraId="19F63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979" w:type="dxa"/>
            <w:tcBorders>
              <w:top w:val="single" w:color="000000" w:sz="4" w:space="0"/>
              <w:left w:val="single" w:color="000000" w:sz="4" w:space="0"/>
              <w:bottom w:val="single" w:color="000000" w:sz="4" w:space="0"/>
              <w:right w:val="single" w:color="000000" w:sz="4" w:space="0"/>
            </w:tcBorders>
            <w:noWrap/>
            <w:vAlign w:val="center"/>
          </w:tcPr>
          <w:p w14:paraId="27287000">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141</w:t>
            </w:r>
          </w:p>
        </w:tc>
        <w:tc>
          <w:tcPr>
            <w:tcW w:w="2430" w:type="dxa"/>
            <w:tcBorders>
              <w:top w:val="single" w:color="000000" w:sz="4" w:space="0"/>
              <w:left w:val="single" w:color="000000" w:sz="4" w:space="0"/>
              <w:bottom w:val="single" w:color="000000" w:sz="4" w:space="0"/>
              <w:right w:val="single" w:color="000000" w:sz="4" w:space="0"/>
            </w:tcBorders>
            <w:noWrap/>
            <w:vAlign w:val="center"/>
          </w:tcPr>
          <w:p w14:paraId="41F1E3C4">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金钱草</w:t>
            </w:r>
          </w:p>
        </w:tc>
        <w:tc>
          <w:tcPr>
            <w:tcW w:w="1651" w:type="dxa"/>
            <w:tcBorders>
              <w:top w:val="single" w:color="000000" w:sz="4" w:space="0"/>
              <w:left w:val="single" w:color="000000" w:sz="4" w:space="0"/>
              <w:bottom w:val="single" w:color="000000" w:sz="4" w:space="0"/>
              <w:right w:val="single" w:color="000000" w:sz="4" w:space="0"/>
            </w:tcBorders>
            <w:noWrap/>
            <w:vAlign w:val="center"/>
          </w:tcPr>
          <w:p w14:paraId="543B9879">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选货</w:t>
            </w:r>
          </w:p>
        </w:tc>
        <w:tc>
          <w:tcPr>
            <w:tcW w:w="1750" w:type="dxa"/>
            <w:tcBorders>
              <w:top w:val="single" w:color="000000" w:sz="4" w:space="0"/>
              <w:left w:val="single" w:color="000000" w:sz="4" w:space="0"/>
              <w:bottom w:val="single" w:color="000000" w:sz="4" w:space="0"/>
              <w:right w:val="single" w:color="000000" w:sz="4" w:space="0"/>
            </w:tcBorders>
            <w:noWrap/>
            <w:vAlign w:val="center"/>
          </w:tcPr>
          <w:p w14:paraId="5B9FF7D4">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kg</w:t>
            </w:r>
          </w:p>
        </w:tc>
        <w:tc>
          <w:tcPr>
            <w:tcW w:w="1299" w:type="dxa"/>
            <w:tcBorders>
              <w:top w:val="single" w:color="000000" w:sz="4" w:space="0"/>
              <w:left w:val="single" w:color="000000" w:sz="4" w:space="0"/>
              <w:bottom w:val="single" w:color="000000" w:sz="4" w:space="0"/>
              <w:right w:val="single" w:color="000000" w:sz="4" w:space="0"/>
            </w:tcBorders>
            <w:noWrap/>
            <w:vAlign w:val="bottom"/>
          </w:tcPr>
          <w:p w14:paraId="1FC49C44">
            <w:pPr>
              <w:keepNext w:val="0"/>
              <w:keepLines w:val="0"/>
              <w:widowControl/>
              <w:suppressLineNumbers w:val="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30</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1B90FC2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sz w:val="16"/>
                <w:szCs w:val="16"/>
                <w:highlight w:val="none"/>
                <w:u w:val="none"/>
                <w:lang w:val="en-US" w:eastAsia="zh-CN"/>
                <w14:textFill>
                  <w14:solidFill>
                    <w14:schemeClr w14:val="tx1"/>
                  </w14:solidFill>
                </w14:textFill>
              </w:rPr>
              <w:t>符合药典标准</w:t>
            </w:r>
          </w:p>
        </w:tc>
      </w:tr>
      <w:tr w14:paraId="7F976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979" w:type="dxa"/>
            <w:tcBorders>
              <w:top w:val="single" w:color="000000" w:sz="4" w:space="0"/>
              <w:left w:val="single" w:color="000000" w:sz="4" w:space="0"/>
              <w:bottom w:val="single" w:color="000000" w:sz="4" w:space="0"/>
              <w:right w:val="single" w:color="000000" w:sz="4" w:space="0"/>
            </w:tcBorders>
            <w:noWrap/>
            <w:vAlign w:val="center"/>
          </w:tcPr>
          <w:p w14:paraId="354CC58A">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142</w:t>
            </w:r>
          </w:p>
        </w:tc>
        <w:tc>
          <w:tcPr>
            <w:tcW w:w="2430" w:type="dxa"/>
            <w:tcBorders>
              <w:top w:val="single" w:color="000000" w:sz="4" w:space="0"/>
              <w:left w:val="single" w:color="000000" w:sz="4" w:space="0"/>
              <w:bottom w:val="single" w:color="000000" w:sz="4" w:space="0"/>
              <w:right w:val="single" w:color="000000" w:sz="4" w:space="0"/>
            </w:tcBorders>
            <w:noWrap/>
            <w:vAlign w:val="center"/>
          </w:tcPr>
          <w:p w14:paraId="1BCAD6AA">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广藿香</w:t>
            </w:r>
          </w:p>
        </w:tc>
        <w:tc>
          <w:tcPr>
            <w:tcW w:w="1651" w:type="dxa"/>
            <w:tcBorders>
              <w:top w:val="single" w:color="000000" w:sz="4" w:space="0"/>
              <w:left w:val="single" w:color="000000" w:sz="4" w:space="0"/>
              <w:bottom w:val="single" w:color="000000" w:sz="4" w:space="0"/>
              <w:right w:val="single" w:color="000000" w:sz="4" w:space="0"/>
            </w:tcBorders>
            <w:noWrap/>
            <w:vAlign w:val="center"/>
          </w:tcPr>
          <w:p w14:paraId="208F706C">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选货</w:t>
            </w:r>
          </w:p>
        </w:tc>
        <w:tc>
          <w:tcPr>
            <w:tcW w:w="1750" w:type="dxa"/>
            <w:tcBorders>
              <w:top w:val="single" w:color="000000" w:sz="4" w:space="0"/>
              <w:left w:val="single" w:color="000000" w:sz="4" w:space="0"/>
              <w:bottom w:val="single" w:color="000000" w:sz="4" w:space="0"/>
              <w:right w:val="single" w:color="000000" w:sz="4" w:space="0"/>
            </w:tcBorders>
            <w:noWrap/>
            <w:vAlign w:val="center"/>
          </w:tcPr>
          <w:p w14:paraId="65BBF27B">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kg</w:t>
            </w:r>
          </w:p>
        </w:tc>
        <w:tc>
          <w:tcPr>
            <w:tcW w:w="1299" w:type="dxa"/>
            <w:tcBorders>
              <w:top w:val="single" w:color="000000" w:sz="4" w:space="0"/>
              <w:left w:val="single" w:color="000000" w:sz="4" w:space="0"/>
              <w:bottom w:val="single" w:color="000000" w:sz="4" w:space="0"/>
              <w:right w:val="single" w:color="000000" w:sz="4" w:space="0"/>
            </w:tcBorders>
            <w:noWrap/>
            <w:vAlign w:val="bottom"/>
          </w:tcPr>
          <w:p w14:paraId="1B833C07">
            <w:pPr>
              <w:keepNext w:val="0"/>
              <w:keepLines w:val="0"/>
              <w:widowControl/>
              <w:suppressLineNumbers w:val="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30</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7296D49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sz w:val="16"/>
                <w:szCs w:val="16"/>
                <w:highlight w:val="none"/>
                <w:u w:val="none"/>
                <w:lang w:val="en-US" w:eastAsia="zh-CN"/>
                <w14:textFill>
                  <w14:solidFill>
                    <w14:schemeClr w14:val="tx1"/>
                  </w14:solidFill>
                </w14:textFill>
              </w:rPr>
              <w:t>符合药典标准</w:t>
            </w:r>
          </w:p>
        </w:tc>
      </w:tr>
      <w:tr w14:paraId="515A9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979" w:type="dxa"/>
            <w:tcBorders>
              <w:top w:val="single" w:color="000000" w:sz="4" w:space="0"/>
              <w:left w:val="single" w:color="000000" w:sz="4" w:space="0"/>
              <w:bottom w:val="single" w:color="000000" w:sz="4" w:space="0"/>
              <w:right w:val="single" w:color="000000" w:sz="4" w:space="0"/>
            </w:tcBorders>
            <w:noWrap/>
            <w:vAlign w:val="center"/>
          </w:tcPr>
          <w:p w14:paraId="02EC64A0">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143</w:t>
            </w:r>
          </w:p>
        </w:tc>
        <w:tc>
          <w:tcPr>
            <w:tcW w:w="2430" w:type="dxa"/>
            <w:tcBorders>
              <w:top w:val="single" w:color="000000" w:sz="4" w:space="0"/>
              <w:left w:val="single" w:color="000000" w:sz="4" w:space="0"/>
              <w:bottom w:val="single" w:color="000000" w:sz="4" w:space="0"/>
              <w:right w:val="single" w:color="000000" w:sz="4" w:space="0"/>
            </w:tcBorders>
            <w:noWrap/>
            <w:vAlign w:val="center"/>
          </w:tcPr>
          <w:p w14:paraId="67FA23EE">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荆芥</w:t>
            </w:r>
          </w:p>
        </w:tc>
        <w:tc>
          <w:tcPr>
            <w:tcW w:w="1651" w:type="dxa"/>
            <w:tcBorders>
              <w:top w:val="single" w:color="000000" w:sz="4" w:space="0"/>
              <w:left w:val="single" w:color="000000" w:sz="4" w:space="0"/>
              <w:bottom w:val="single" w:color="000000" w:sz="4" w:space="0"/>
              <w:right w:val="single" w:color="000000" w:sz="4" w:space="0"/>
            </w:tcBorders>
            <w:noWrap/>
            <w:vAlign w:val="center"/>
          </w:tcPr>
          <w:p w14:paraId="13AAF377">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选货</w:t>
            </w:r>
          </w:p>
        </w:tc>
        <w:tc>
          <w:tcPr>
            <w:tcW w:w="1750" w:type="dxa"/>
            <w:tcBorders>
              <w:top w:val="single" w:color="000000" w:sz="4" w:space="0"/>
              <w:left w:val="single" w:color="000000" w:sz="4" w:space="0"/>
              <w:bottom w:val="single" w:color="000000" w:sz="4" w:space="0"/>
              <w:right w:val="single" w:color="000000" w:sz="4" w:space="0"/>
            </w:tcBorders>
            <w:noWrap/>
            <w:vAlign w:val="center"/>
          </w:tcPr>
          <w:p w14:paraId="2D611E21">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kg</w:t>
            </w:r>
          </w:p>
        </w:tc>
        <w:tc>
          <w:tcPr>
            <w:tcW w:w="1299" w:type="dxa"/>
            <w:tcBorders>
              <w:top w:val="single" w:color="000000" w:sz="4" w:space="0"/>
              <w:left w:val="single" w:color="000000" w:sz="4" w:space="0"/>
              <w:bottom w:val="single" w:color="000000" w:sz="4" w:space="0"/>
              <w:right w:val="single" w:color="000000" w:sz="4" w:space="0"/>
            </w:tcBorders>
            <w:noWrap/>
            <w:vAlign w:val="bottom"/>
          </w:tcPr>
          <w:p w14:paraId="69F0151D">
            <w:pPr>
              <w:keepNext w:val="0"/>
              <w:keepLines w:val="0"/>
              <w:widowControl/>
              <w:suppressLineNumbers w:val="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30</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24E5E49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sz w:val="16"/>
                <w:szCs w:val="16"/>
                <w:highlight w:val="none"/>
                <w:u w:val="none"/>
                <w:lang w:val="en-US" w:eastAsia="zh-CN"/>
                <w14:textFill>
                  <w14:solidFill>
                    <w14:schemeClr w14:val="tx1"/>
                  </w14:solidFill>
                </w14:textFill>
              </w:rPr>
              <w:t>符合药典标准</w:t>
            </w:r>
          </w:p>
        </w:tc>
      </w:tr>
      <w:tr w14:paraId="0BBF3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979" w:type="dxa"/>
            <w:tcBorders>
              <w:top w:val="single" w:color="000000" w:sz="4" w:space="0"/>
              <w:left w:val="single" w:color="000000" w:sz="4" w:space="0"/>
              <w:bottom w:val="single" w:color="000000" w:sz="4" w:space="0"/>
              <w:right w:val="single" w:color="000000" w:sz="4" w:space="0"/>
            </w:tcBorders>
            <w:noWrap/>
            <w:vAlign w:val="center"/>
          </w:tcPr>
          <w:p w14:paraId="26014FFF">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144</w:t>
            </w:r>
          </w:p>
        </w:tc>
        <w:tc>
          <w:tcPr>
            <w:tcW w:w="2430" w:type="dxa"/>
            <w:tcBorders>
              <w:top w:val="single" w:color="000000" w:sz="4" w:space="0"/>
              <w:left w:val="single" w:color="000000" w:sz="4" w:space="0"/>
              <w:bottom w:val="single" w:color="000000" w:sz="4" w:space="0"/>
              <w:right w:val="single" w:color="000000" w:sz="4" w:space="0"/>
            </w:tcBorders>
            <w:noWrap/>
            <w:vAlign w:val="center"/>
          </w:tcPr>
          <w:p w14:paraId="7623FACC">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车前草</w:t>
            </w:r>
          </w:p>
        </w:tc>
        <w:tc>
          <w:tcPr>
            <w:tcW w:w="1651" w:type="dxa"/>
            <w:tcBorders>
              <w:top w:val="single" w:color="000000" w:sz="4" w:space="0"/>
              <w:left w:val="single" w:color="000000" w:sz="4" w:space="0"/>
              <w:bottom w:val="single" w:color="000000" w:sz="4" w:space="0"/>
              <w:right w:val="single" w:color="000000" w:sz="4" w:space="0"/>
            </w:tcBorders>
            <w:noWrap/>
            <w:vAlign w:val="center"/>
          </w:tcPr>
          <w:p w14:paraId="5539D44C">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选货</w:t>
            </w:r>
          </w:p>
        </w:tc>
        <w:tc>
          <w:tcPr>
            <w:tcW w:w="1750" w:type="dxa"/>
            <w:tcBorders>
              <w:top w:val="single" w:color="000000" w:sz="4" w:space="0"/>
              <w:left w:val="single" w:color="000000" w:sz="4" w:space="0"/>
              <w:bottom w:val="single" w:color="000000" w:sz="4" w:space="0"/>
              <w:right w:val="single" w:color="000000" w:sz="4" w:space="0"/>
            </w:tcBorders>
            <w:noWrap/>
            <w:vAlign w:val="center"/>
          </w:tcPr>
          <w:p w14:paraId="45BC3759">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kg</w:t>
            </w:r>
          </w:p>
        </w:tc>
        <w:tc>
          <w:tcPr>
            <w:tcW w:w="1299" w:type="dxa"/>
            <w:tcBorders>
              <w:top w:val="single" w:color="000000" w:sz="4" w:space="0"/>
              <w:left w:val="single" w:color="000000" w:sz="4" w:space="0"/>
              <w:bottom w:val="single" w:color="000000" w:sz="4" w:space="0"/>
              <w:right w:val="single" w:color="000000" w:sz="4" w:space="0"/>
            </w:tcBorders>
            <w:noWrap/>
            <w:vAlign w:val="bottom"/>
          </w:tcPr>
          <w:p w14:paraId="3BEACFE5">
            <w:pPr>
              <w:keepNext w:val="0"/>
              <w:keepLines w:val="0"/>
              <w:widowControl/>
              <w:suppressLineNumbers w:val="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30</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31DBA5B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sz w:val="16"/>
                <w:szCs w:val="16"/>
                <w:highlight w:val="none"/>
                <w:u w:val="none"/>
                <w:lang w:val="en-US" w:eastAsia="zh-CN"/>
                <w14:textFill>
                  <w14:solidFill>
                    <w14:schemeClr w14:val="tx1"/>
                  </w14:solidFill>
                </w14:textFill>
              </w:rPr>
              <w:t>符合药典标准</w:t>
            </w:r>
          </w:p>
        </w:tc>
      </w:tr>
      <w:tr w14:paraId="04F6F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979" w:type="dxa"/>
            <w:tcBorders>
              <w:top w:val="single" w:color="000000" w:sz="4" w:space="0"/>
              <w:left w:val="single" w:color="000000" w:sz="4" w:space="0"/>
              <w:bottom w:val="single" w:color="000000" w:sz="4" w:space="0"/>
              <w:right w:val="single" w:color="000000" w:sz="4" w:space="0"/>
            </w:tcBorders>
            <w:noWrap/>
            <w:vAlign w:val="center"/>
          </w:tcPr>
          <w:p w14:paraId="2B73F806">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145</w:t>
            </w:r>
          </w:p>
        </w:tc>
        <w:tc>
          <w:tcPr>
            <w:tcW w:w="2430" w:type="dxa"/>
            <w:tcBorders>
              <w:top w:val="single" w:color="000000" w:sz="4" w:space="0"/>
              <w:left w:val="single" w:color="000000" w:sz="4" w:space="0"/>
              <w:bottom w:val="single" w:color="000000" w:sz="4" w:space="0"/>
              <w:right w:val="single" w:color="000000" w:sz="4" w:space="0"/>
            </w:tcBorders>
            <w:noWrap/>
            <w:vAlign w:val="center"/>
          </w:tcPr>
          <w:p w14:paraId="51D7AECA">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薄荷</w:t>
            </w:r>
          </w:p>
        </w:tc>
        <w:tc>
          <w:tcPr>
            <w:tcW w:w="1651" w:type="dxa"/>
            <w:tcBorders>
              <w:top w:val="single" w:color="000000" w:sz="4" w:space="0"/>
              <w:left w:val="single" w:color="000000" w:sz="4" w:space="0"/>
              <w:bottom w:val="single" w:color="000000" w:sz="4" w:space="0"/>
              <w:right w:val="single" w:color="000000" w:sz="4" w:space="0"/>
            </w:tcBorders>
            <w:noWrap/>
            <w:vAlign w:val="center"/>
          </w:tcPr>
          <w:p w14:paraId="702696A0">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选货</w:t>
            </w:r>
          </w:p>
        </w:tc>
        <w:tc>
          <w:tcPr>
            <w:tcW w:w="1750" w:type="dxa"/>
            <w:tcBorders>
              <w:top w:val="single" w:color="000000" w:sz="4" w:space="0"/>
              <w:left w:val="single" w:color="000000" w:sz="4" w:space="0"/>
              <w:bottom w:val="single" w:color="000000" w:sz="4" w:space="0"/>
              <w:right w:val="single" w:color="000000" w:sz="4" w:space="0"/>
            </w:tcBorders>
            <w:noWrap/>
            <w:vAlign w:val="center"/>
          </w:tcPr>
          <w:p w14:paraId="46146B1B">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kg</w:t>
            </w:r>
          </w:p>
        </w:tc>
        <w:tc>
          <w:tcPr>
            <w:tcW w:w="1299" w:type="dxa"/>
            <w:tcBorders>
              <w:top w:val="single" w:color="000000" w:sz="4" w:space="0"/>
              <w:left w:val="single" w:color="000000" w:sz="4" w:space="0"/>
              <w:bottom w:val="single" w:color="000000" w:sz="4" w:space="0"/>
              <w:right w:val="single" w:color="000000" w:sz="4" w:space="0"/>
            </w:tcBorders>
            <w:noWrap/>
            <w:vAlign w:val="bottom"/>
          </w:tcPr>
          <w:p w14:paraId="66DD3C71">
            <w:pPr>
              <w:keepNext w:val="0"/>
              <w:keepLines w:val="0"/>
              <w:widowControl/>
              <w:suppressLineNumbers w:val="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30</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15FE2F0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sz w:val="16"/>
                <w:szCs w:val="16"/>
                <w:highlight w:val="none"/>
                <w:u w:val="none"/>
                <w:lang w:val="en-US" w:eastAsia="zh-CN"/>
                <w14:textFill>
                  <w14:solidFill>
                    <w14:schemeClr w14:val="tx1"/>
                  </w14:solidFill>
                </w14:textFill>
              </w:rPr>
              <w:t>符合药典标准</w:t>
            </w:r>
          </w:p>
        </w:tc>
      </w:tr>
      <w:tr w14:paraId="6424E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979" w:type="dxa"/>
            <w:tcBorders>
              <w:top w:val="single" w:color="000000" w:sz="4" w:space="0"/>
              <w:left w:val="single" w:color="000000" w:sz="4" w:space="0"/>
              <w:bottom w:val="single" w:color="000000" w:sz="4" w:space="0"/>
              <w:right w:val="single" w:color="000000" w:sz="4" w:space="0"/>
            </w:tcBorders>
            <w:noWrap/>
            <w:vAlign w:val="center"/>
          </w:tcPr>
          <w:p w14:paraId="31AEC62D">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146</w:t>
            </w:r>
          </w:p>
        </w:tc>
        <w:tc>
          <w:tcPr>
            <w:tcW w:w="2430" w:type="dxa"/>
            <w:tcBorders>
              <w:top w:val="single" w:color="000000" w:sz="4" w:space="0"/>
              <w:left w:val="single" w:color="000000" w:sz="4" w:space="0"/>
              <w:bottom w:val="single" w:color="000000" w:sz="4" w:space="0"/>
              <w:right w:val="single" w:color="000000" w:sz="4" w:space="0"/>
            </w:tcBorders>
            <w:noWrap/>
            <w:vAlign w:val="center"/>
          </w:tcPr>
          <w:p w14:paraId="6EF66529">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穿心莲</w:t>
            </w:r>
          </w:p>
        </w:tc>
        <w:tc>
          <w:tcPr>
            <w:tcW w:w="1651" w:type="dxa"/>
            <w:tcBorders>
              <w:top w:val="single" w:color="000000" w:sz="4" w:space="0"/>
              <w:left w:val="single" w:color="000000" w:sz="4" w:space="0"/>
              <w:bottom w:val="single" w:color="000000" w:sz="4" w:space="0"/>
              <w:right w:val="single" w:color="000000" w:sz="4" w:space="0"/>
            </w:tcBorders>
            <w:noWrap/>
            <w:vAlign w:val="center"/>
          </w:tcPr>
          <w:p w14:paraId="22C99EDF">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选货</w:t>
            </w:r>
          </w:p>
        </w:tc>
        <w:tc>
          <w:tcPr>
            <w:tcW w:w="1750" w:type="dxa"/>
            <w:tcBorders>
              <w:top w:val="single" w:color="000000" w:sz="4" w:space="0"/>
              <w:left w:val="single" w:color="000000" w:sz="4" w:space="0"/>
              <w:bottom w:val="single" w:color="000000" w:sz="4" w:space="0"/>
              <w:right w:val="single" w:color="000000" w:sz="4" w:space="0"/>
            </w:tcBorders>
            <w:noWrap/>
            <w:vAlign w:val="center"/>
          </w:tcPr>
          <w:p w14:paraId="260EBE25">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kg</w:t>
            </w:r>
          </w:p>
        </w:tc>
        <w:tc>
          <w:tcPr>
            <w:tcW w:w="1299" w:type="dxa"/>
            <w:tcBorders>
              <w:top w:val="single" w:color="000000" w:sz="4" w:space="0"/>
              <w:left w:val="single" w:color="000000" w:sz="4" w:space="0"/>
              <w:bottom w:val="single" w:color="000000" w:sz="4" w:space="0"/>
              <w:right w:val="single" w:color="000000" w:sz="4" w:space="0"/>
            </w:tcBorders>
            <w:noWrap/>
            <w:vAlign w:val="bottom"/>
          </w:tcPr>
          <w:p w14:paraId="246B8C03">
            <w:pPr>
              <w:keepNext w:val="0"/>
              <w:keepLines w:val="0"/>
              <w:widowControl/>
              <w:suppressLineNumbers w:val="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30</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27443D3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sz w:val="16"/>
                <w:szCs w:val="16"/>
                <w:highlight w:val="none"/>
                <w:u w:val="none"/>
                <w:lang w:val="en-US" w:eastAsia="zh-CN"/>
                <w14:textFill>
                  <w14:solidFill>
                    <w14:schemeClr w14:val="tx1"/>
                  </w14:solidFill>
                </w14:textFill>
              </w:rPr>
              <w:t>符合药典标准</w:t>
            </w:r>
          </w:p>
        </w:tc>
      </w:tr>
      <w:tr w14:paraId="2433A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979" w:type="dxa"/>
            <w:tcBorders>
              <w:top w:val="single" w:color="000000" w:sz="4" w:space="0"/>
              <w:left w:val="single" w:color="000000" w:sz="4" w:space="0"/>
              <w:bottom w:val="single" w:color="000000" w:sz="4" w:space="0"/>
              <w:right w:val="single" w:color="000000" w:sz="4" w:space="0"/>
            </w:tcBorders>
            <w:noWrap/>
            <w:vAlign w:val="center"/>
          </w:tcPr>
          <w:p w14:paraId="0A73FB1E">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147</w:t>
            </w:r>
          </w:p>
        </w:tc>
        <w:tc>
          <w:tcPr>
            <w:tcW w:w="2430" w:type="dxa"/>
            <w:tcBorders>
              <w:top w:val="single" w:color="000000" w:sz="4" w:space="0"/>
              <w:left w:val="single" w:color="000000" w:sz="4" w:space="0"/>
              <w:bottom w:val="single" w:color="000000" w:sz="4" w:space="0"/>
              <w:right w:val="single" w:color="000000" w:sz="4" w:space="0"/>
            </w:tcBorders>
            <w:noWrap/>
            <w:vAlign w:val="center"/>
          </w:tcPr>
          <w:p w14:paraId="56280AF3">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青蒿</w:t>
            </w:r>
          </w:p>
        </w:tc>
        <w:tc>
          <w:tcPr>
            <w:tcW w:w="1651" w:type="dxa"/>
            <w:tcBorders>
              <w:top w:val="single" w:color="000000" w:sz="4" w:space="0"/>
              <w:left w:val="single" w:color="000000" w:sz="4" w:space="0"/>
              <w:bottom w:val="single" w:color="000000" w:sz="4" w:space="0"/>
              <w:right w:val="single" w:color="000000" w:sz="4" w:space="0"/>
            </w:tcBorders>
            <w:noWrap/>
            <w:vAlign w:val="center"/>
          </w:tcPr>
          <w:p w14:paraId="0BC423C2">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选货</w:t>
            </w:r>
          </w:p>
        </w:tc>
        <w:tc>
          <w:tcPr>
            <w:tcW w:w="1750" w:type="dxa"/>
            <w:tcBorders>
              <w:top w:val="single" w:color="000000" w:sz="4" w:space="0"/>
              <w:left w:val="single" w:color="000000" w:sz="4" w:space="0"/>
              <w:bottom w:val="single" w:color="000000" w:sz="4" w:space="0"/>
              <w:right w:val="single" w:color="000000" w:sz="4" w:space="0"/>
            </w:tcBorders>
            <w:noWrap/>
            <w:vAlign w:val="center"/>
          </w:tcPr>
          <w:p w14:paraId="764636F6">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kg</w:t>
            </w:r>
          </w:p>
        </w:tc>
        <w:tc>
          <w:tcPr>
            <w:tcW w:w="1299" w:type="dxa"/>
            <w:tcBorders>
              <w:top w:val="single" w:color="000000" w:sz="4" w:space="0"/>
              <w:left w:val="single" w:color="000000" w:sz="4" w:space="0"/>
              <w:bottom w:val="single" w:color="000000" w:sz="4" w:space="0"/>
              <w:right w:val="single" w:color="000000" w:sz="4" w:space="0"/>
            </w:tcBorders>
            <w:noWrap/>
            <w:vAlign w:val="bottom"/>
          </w:tcPr>
          <w:p w14:paraId="2D43A594">
            <w:pPr>
              <w:keepNext w:val="0"/>
              <w:keepLines w:val="0"/>
              <w:widowControl/>
              <w:suppressLineNumbers w:val="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30</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2FDC7FF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sz w:val="16"/>
                <w:szCs w:val="16"/>
                <w:highlight w:val="none"/>
                <w:u w:val="none"/>
                <w:lang w:val="en-US" w:eastAsia="zh-CN"/>
                <w14:textFill>
                  <w14:solidFill>
                    <w14:schemeClr w14:val="tx1"/>
                  </w14:solidFill>
                </w14:textFill>
              </w:rPr>
              <w:t>符合药典标准</w:t>
            </w:r>
          </w:p>
        </w:tc>
      </w:tr>
      <w:tr w14:paraId="0E4B3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979" w:type="dxa"/>
            <w:tcBorders>
              <w:top w:val="single" w:color="000000" w:sz="4" w:space="0"/>
              <w:left w:val="single" w:color="000000" w:sz="4" w:space="0"/>
              <w:bottom w:val="single" w:color="000000" w:sz="4" w:space="0"/>
              <w:right w:val="single" w:color="000000" w:sz="4" w:space="0"/>
            </w:tcBorders>
            <w:noWrap/>
            <w:vAlign w:val="center"/>
          </w:tcPr>
          <w:p w14:paraId="109515F0">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148</w:t>
            </w:r>
          </w:p>
        </w:tc>
        <w:tc>
          <w:tcPr>
            <w:tcW w:w="2430" w:type="dxa"/>
            <w:tcBorders>
              <w:top w:val="single" w:color="000000" w:sz="4" w:space="0"/>
              <w:left w:val="single" w:color="000000" w:sz="4" w:space="0"/>
              <w:bottom w:val="single" w:color="000000" w:sz="4" w:space="0"/>
              <w:right w:val="single" w:color="000000" w:sz="4" w:space="0"/>
            </w:tcBorders>
            <w:noWrap/>
            <w:vAlign w:val="center"/>
          </w:tcPr>
          <w:p w14:paraId="495734FF">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铁皮石斛</w:t>
            </w:r>
          </w:p>
        </w:tc>
        <w:tc>
          <w:tcPr>
            <w:tcW w:w="1651" w:type="dxa"/>
            <w:tcBorders>
              <w:top w:val="single" w:color="000000" w:sz="4" w:space="0"/>
              <w:left w:val="single" w:color="000000" w:sz="4" w:space="0"/>
              <w:bottom w:val="single" w:color="000000" w:sz="4" w:space="0"/>
              <w:right w:val="single" w:color="000000" w:sz="4" w:space="0"/>
            </w:tcBorders>
            <w:noWrap/>
            <w:vAlign w:val="center"/>
          </w:tcPr>
          <w:p w14:paraId="03D544BD">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选货</w:t>
            </w:r>
          </w:p>
        </w:tc>
        <w:tc>
          <w:tcPr>
            <w:tcW w:w="1750" w:type="dxa"/>
            <w:tcBorders>
              <w:top w:val="single" w:color="000000" w:sz="4" w:space="0"/>
              <w:left w:val="single" w:color="000000" w:sz="4" w:space="0"/>
              <w:bottom w:val="single" w:color="000000" w:sz="4" w:space="0"/>
              <w:right w:val="single" w:color="000000" w:sz="4" w:space="0"/>
            </w:tcBorders>
            <w:noWrap/>
            <w:vAlign w:val="center"/>
          </w:tcPr>
          <w:p w14:paraId="224E9F3E">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kg</w:t>
            </w:r>
          </w:p>
        </w:tc>
        <w:tc>
          <w:tcPr>
            <w:tcW w:w="1299" w:type="dxa"/>
            <w:tcBorders>
              <w:top w:val="single" w:color="000000" w:sz="4" w:space="0"/>
              <w:left w:val="single" w:color="000000" w:sz="4" w:space="0"/>
              <w:bottom w:val="single" w:color="000000" w:sz="4" w:space="0"/>
              <w:right w:val="single" w:color="000000" w:sz="4" w:space="0"/>
            </w:tcBorders>
            <w:noWrap/>
            <w:vAlign w:val="bottom"/>
          </w:tcPr>
          <w:p w14:paraId="4EB13E67">
            <w:pPr>
              <w:keepNext w:val="0"/>
              <w:keepLines w:val="0"/>
              <w:widowControl/>
              <w:suppressLineNumbers w:val="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1336BB2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sz w:val="16"/>
                <w:szCs w:val="16"/>
                <w:highlight w:val="none"/>
                <w:u w:val="none"/>
                <w:lang w:val="en-US" w:eastAsia="zh-CN"/>
                <w14:textFill>
                  <w14:solidFill>
                    <w14:schemeClr w14:val="tx1"/>
                  </w14:solidFill>
                </w14:textFill>
              </w:rPr>
              <w:t>符合药典标准</w:t>
            </w:r>
          </w:p>
        </w:tc>
      </w:tr>
      <w:tr w14:paraId="35A42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979" w:type="dxa"/>
            <w:tcBorders>
              <w:top w:val="single" w:color="000000" w:sz="4" w:space="0"/>
              <w:left w:val="single" w:color="000000" w:sz="4" w:space="0"/>
              <w:bottom w:val="single" w:color="000000" w:sz="4" w:space="0"/>
              <w:right w:val="single" w:color="000000" w:sz="4" w:space="0"/>
            </w:tcBorders>
            <w:noWrap/>
            <w:vAlign w:val="center"/>
          </w:tcPr>
          <w:p w14:paraId="7851B126">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149</w:t>
            </w:r>
          </w:p>
        </w:tc>
        <w:tc>
          <w:tcPr>
            <w:tcW w:w="2430" w:type="dxa"/>
            <w:tcBorders>
              <w:top w:val="single" w:color="000000" w:sz="4" w:space="0"/>
              <w:left w:val="single" w:color="000000" w:sz="4" w:space="0"/>
              <w:bottom w:val="single" w:color="000000" w:sz="4" w:space="0"/>
              <w:right w:val="single" w:color="000000" w:sz="4" w:space="0"/>
            </w:tcBorders>
            <w:noWrap/>
            <w:vAlign w:val="center"/>
          </w:tcPr>
          <w:p w14:paraId="45F1C1B5">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木贼</w:t>
            </w:r>
          </w:p>
        </w:tc>
        <w:tc>
          <w:tcPr>
            <w:tcW w:w="1651" w:type="dxa"/>
            <w:tcBorders>
              <w:top w:val="single" w:color="000000" w:sz="4" w:space="0"/>
              <w:left w:val="single" w:color="000000" w:sz="4" w:space="0"/>
              <w:bottom w:val="single" w:color="000000" w:sz="4" w:space="0"/>
              <w:right w:val="single" w:color="000000" w:sz="4" w:space="0"/>
            </w:tcBorders>
            <w:noWrap/>
            <w:vAlign w:val="center"/>
          </w:tcPr>
          <w:p w14:paraId="4CD0E4B5">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选货</w:t>
            </w:r>
          </w:p>
        </w:tc>
        <w:tc>
          <w:tcPr>
            <w:tcW w:w="1750" w:type="dxa"/>
            <w:tcBorders>
              <w:top w:val="single" w:color="000000" w:sz="4" w:space="0"/>
              <w:left w:val="single" w:color="000000" w:sz="4" w:space="0"/>
              <w:bottom w:val="single" w:color="000000" w:sz="4" w:space="0"/>
              <w:right w:val="single" w:color="000000" w:sz="4" w:space="0"/>
            </w:tcBorders>
            <w:noWrap/>
            <w:vAlign w:val="center"/>
          </w:tcPr>
          <w:p w14:paraId="478768D2">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kg</w:t>
            </w:r>
          </w:p>
        </w:tc>
        <w:tc>
          <w:tcPr>
            <w:tcW w:w="1299" w:type="dxa"/>
            <w:tcBorders>
              <w:top w:val="single" w:color="000000" w:sz="4" w:space="0"/>
              <w:left w:val="single" w:color="000000" w:sz="4" w:space="0"/>
              <w:bottom w:val="single" w:color="000000" w:sz="4" w:space="0"/>
              <w:right w:val="single" w:color="000000" w:sz="4" w:space="0"/>
            </w:tcBorders>
            <w:noWrap/>
            <w:vAlign w:val="bottom"/>
          </w:tcPr>
          <w:p w14:paraId="521780B2">
            <w:pPr>
              <w:keepNext w:val="0"/>
              <w:keepLines w:val="0"/>
              <w:widowControl/>
              <w:suppressLineNumbers w:val="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30</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12A60E0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sz w:val="16"/>
                <w:szCs w:val="16"/>
                <w:highlight w:val="none"/>
                <w:u w:val="none"/>
                <w:lang w:val="en-US" w:eastAsia="zh-CN"/>
                <w14:textFill>
                  <w14:solidFill>
                    <w14:schemeClr w14:val="tx1"/>
                  </w14:solidFill>
                </w14:textFill>
              </w:rPr>
              <w:t>符合药典标准</w:t>
            </w:r>
          </w:p>
        </w:tc>
      </w:tr>
      <w:tr w14:paraId="63F99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979" w:type="dxa"/>
            <w:tcBorders>
              <w:top w:val="single" w:color="000000" w:sz="4" w:space="0"/>
              <w:left w:val="single" w:color="000000" w:sz="4" w:space="0"/>
              <w:bottom w:val="single" w:color="000000" w:sz="4" w:space="0"/>
              <w:right w:val="single" w:color="000000" w:sz="4" w:space="0"/>
            </w:tcBorders>
            <w:noWrap/>
            <w:vAlign w:val="center"/>
          </w:tcPr>
          <w:p w14:paraId="7799D5F0">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150</w:t>
            </w:r>
          </w:p>
        </w:tc>
        <w:tc>
          <w:tcPr>
            <w:tcW w:w="2430" w:type="dxa"/>
            <w:tcBorders>
              <w:top w:val="single" w:color="000000" w:sz="4" w:space="0"/>
              <w:left w:val="single" w:color="000000" w:sz="4" w:space="0"/>
              <w:bottom w:val="single" w:color="000000" w:sz="4" w:space="0"/>
              <w:right w:val="single" w:color="000000" w:sz="4" w:space="0"/>
            </w:tcBorders>
            <w:noWrap/>
            <w:vAlign w:val="center"/>
          </w:tcPr>
          <w:p w14:paraId="35346B6D">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紫花地丁</w:t>
            </w:r>
          </w:p>
        </w:tc>
        <w:tc>
          <w:tcPr>
            <w:tcW w:w="1651" w:type="dxa"/>
            <w:tcBorders>
              <w:top w:val="single" w:color="000000" w:sz="4" w:space="0"/>
              <w:left w:val="single" w:color="000000" w:sz="4" w:space="0"/>
              <w:bottom w:val="single" w:color="000000" w:sz="4" w:space="0"/>
              <w:right w:val="single" w:color="000000" w:sz="4" w:space="0"/>
            </w:tcBorders>
            <w:noWrap/>
            <w:vAlign w:val="center"/>
          </w:tcPr>
          <w:p w14:paraId="63C0A500">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选货</w:t>
            </w:r>
          </w:p>
        </w:tc>
        <w:tc>
          <w:tcPr>
            <w:tcW w:w="1750" w:type="dxa"/>
            <w:tcBorders>
              <w:top w:val="single" w:color="000000" w:sz="4" w:space="0"/>
              <w:left w:val="single" w:color="000000" w:sz="4" w:space="0"/>
              <w:bottom w:val="single" w:color="000000" w:sz="4" w:space="0"/>
              <w:right w:val="single" w:color="000000" w:sz="4" w:space="0"/>
            </w:tcBorders>
            <w:noWrap/>
            <w:vAlign w:val="center"/>
          </w:tcPr>
          <w:p w14:paraId="78F240F4">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kg</w:t>
            </w:r>
          </w:p>
        </w:tc>
        <w:tc>
          <w:tcPr>
            <w:tcW w:w="1299" w:type="dxa"/>
            <w:tcBorders>
              <w:top w:val="single" w:color="000000" w:sz="4" w:space="0"/>
              <w:left w:val="single" w:color="000000" w:sz="4" w:space="0"/>
              <w:bottom w:val="single" w:color="000000" w:sz="4" w:space="0"/>
              <w:right w:val="single" w:color="000000" w:sz="4" w:space="0"/>
            </w:tcBorders>
            <w:noWrap/>
            <w:vAlign w:val="bottom"/>
          </w:tcPr>
          <w:p w14:paraId="4CC36B73">
            <w:pPr>
              <w:keepNext w:val="0"/>
              <w:keepLines w:val="0"/>
              <w:widowControl/>
              <w:suppressLineNumbers w:val="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30</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6A0A2F8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sz w:val="16"/>
                <w:szCs w:val="16"/>
                <w:highlight w:val="none"/>
                <w:u w:val="none"/>
                <w:lang w:val="en-US" w:eastAsia="zh-CN"/>
                <w14:textFill>
                  <w14:solidFill>
                    <w14:schemeClr w14:val="tx1"/>
                  </w14:solidFill>
                </w14:textFill>
              </w:rPr>
              <w:t>符合药典标准</w:t>
            </w:r>
          </w:p>
        </w:tc>
      </w:tr>
      <w:tr w14:paraId="64EC3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979" w:type="dxa"/>
            <w:tcBorders>
              <w:top w:val="single" w:color="000000" w:sz="4" w:space="0"/>
              <w:left w:val="single" w:color="000000" w:sz="4" w:space="0"/>
              <w:bottom w:val="single" w:color="000000" w:sz="4" w:space="0"/>
              <w:right w:val="single" w:color="000000" w:sz="4" w:space="0"/>
            </w:tcBorders>
            <w:noWrap/>
            <w:vAlign w:val="center"/>
          </w:tcPr>
          <w:p w14:paraId="7A554930">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151</w:t>
            </w:r>
          </w:p>
        </w:tc>
        <w:tc>
          <w:tcPr>
            <w:tcW w:w="2430" w:type="dxa"/>
            <w:tcBorders>
              <w:top w:val="single" w:color="000000" w:sz="4" w:space="0"/>
              <w:left w:val="single" w:color="000000" w:sz="4" w:space="0"/>
              <w:bottom w:val="single" w:color="000000" w:sz="4" w:space="0"/>
              <w:right w:val="single" w:color="000000" w:sz="4" w:space="0"/>
            </w:tcBorders>
            <w:noWrap/>
            <w:vAlign w:val="center"/>
          </w:tcPr>
          <w:p w14:paraId="6013502E">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半枝莲</w:t>
            </w:r>
          </w:p>
        </w:tc>
        <w:tc>
          <w:tcPr>
            <w:tcW w:w="1651" w:type="dxa"/>
            <w:tcBorders>
              <w:top w:val="single" w:color="000000" w:sz="4" w:space="0"/>
              <w:left w:val="single" w:color="000000" w:sz="4" w:space="0"/>
              <w:bottom w:val="single" w:color="000000" w:sz="4" w:space="0"/>
              <w:right w:val="single" w:color="000000" w:sz="4" w:space="0"/>
            </w:tcBorders>
            <w:noWrap/>
            <w:vAlign w:val="center"/>
          </w:tcPr>
          <w:p w14:paraId="6B2F9F01">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选货</w:t>
            </w:r>
          </w:p>
        </w:tc>
        <w:tc>
          <w:tcPr>
            <w:tcW w:w="1750" w:type="dxa"/>
            <w:tcBorders>
              <w:top w:val="single" w:color="000000" w:sz="4" w:space="0"/>
              <w:left w:val="single" w:color="000000" w:sz="4" w:space="0"/>
              <w:bottom w:val="single" w:color="000000" w:sz="4" w:space="0"/>
              <w:right w:val="single" w:color="000000" w:sz="4" w:space="0"/>
            </w:tcBorders>
            <w:noWrap/>
            <w:vAlign w:val="center"/>
          </w:tcPr>
          <w:p w14:paraId="20314581">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kg</w:t>
            </w:r>
          </w:p>
        </w:tc>
        <w:tc>
          <w:tcPr>
            <w:tcW w:w="1299" w:type="dxa"/>
            <w:tcBorders>
              <w:top w:val="single" w:color="000000" w:sz="4" w:space="0"/>
              <w:left w:val="single" w:color="000000" w:sz="4" w:space="0"/>
              <w:bottom w:val="single" w:color="000000" w:sz="4" w:space="0"/>
              <w:right w:val="single" w:color="000000" w:sz="4" w:space="0"/>
            </w:tcBorders>
            <w:noWrap/>
            <w:vAlign w:val="bottom"/>
          </w:tcPr>
          <w:p w14:paraId="53AA0BBA">
            <w:pPr>
              <w:keepNext w:val="0"/>
              <w:keepLines w:val="0"/>
              <w:widowControl/>
              <w:suppressLineNumbers w:val="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30</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270A0B5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sz w:val="16"/>
                <w:szCs w:val="16"/>
                <w:highlight w:val="none"/>
                <w:u w:val="none"/>
                <w:lang w:val="en-US" w:eastAsia="zh-CN"/>
                <w14:textFill>
                  <w14:solidFill>
                    <w14:schemeClr w14:val="tx1"/>
                  </w14:solidFill>
                </w14:textFill>
              </w:rPr>
              <w:t>符合药典标准</w:t>
            </w:r>
          </w:p>
        </w:tc>
      </w:tr>
      <w:tr w14:paraId="06F9F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979" w:type="dxa"/>
            <w:tcBorders>
              <w:top w:val="single" w:color="000000" w:sz="4" w:space="0"/>
              <w:left w:val="single" w:color="000000" w:sz="4" w:space="0"/>
              <w:bottom w:val="single" w:color="000000" w:sz="4" w:space="0"/>
              <w:right w:val="single" w:color="000000" w:sz="4" w:space="0"/>
            </w:tcBorders>
            <w:noWrap/>
            <w:vAlign w:val="center"/>
          </w:tcPr>
          <w:p w14:paraId="6F4D28AF">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152</w:t>
            </w:r>
          </w:p>
        </w:tc>
        <w:tc>
          <w:tcPr>
            <w:tcW w:w="2430" w:type="dxa"/>
            <w:tcBorders>
              <w:top w:val="single" w:color="000000" w:sz="4" w:space="0"/>
              <w:left w:val="single" w:color="000000" w:sz="4" w:space="0"/>
              <w:bottom w:val="single" w:color="000000" w:sz="4" w:space="0"/>
              <w:right w:val="single" w:color="000000" w:sz="4" w:space="0"/>
            </w:tcBorders>
            <w:noWrap/>
            <w:vAlign w:val="center"/>
          </w:tcPr>
          <w:p w14:paraId="7E4AF1F0">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益母草</w:t>
            </w:r>
          </w:p>
        </w:tc>
        <w:tc>
          <w:tcPr>
            <w:tcW w:w="1651" w:type="dxa"/>
            <w:tcBorders>
              <w:top w:val="single" w:color="000000" w:sz="4" w:space="0"/>
              <w:left w:val="single" w:color="000000" w:sz="4" w:space="0"/>
              <w:bottom w:val="single" w:color="000000" w:sz="4" w:space="0"/>
              <w:right w:val="single" w:color="000000" w:sz="4" w:space="0"/>
            </w:tcBorders>
            <w:noWrap/>
            <w:vAlign w:val="center"/>
          </w:tcPr>
          <w:p w14:paraId="1ABFB8F5">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选货</w:t>
            </w:r>
          </w:p>
        </w:tc>
        <w:tc>
          <w:tcPr>
            <w:tcW w:w="1750" w:type="dxa"/>
            <w:tcBorders>
              <w:top w:val="single" w:color="000000" w:sz="4" w:space="0"/>
              <w:left w:val="single" w:color="000000" w:sz="4" w:space="0"/>
              <w:bottom w:val="single" w:color="000000" w:sz="4" w:space="0"/>
              <w:right w:val="single" w:color="000000" w:sz="4" w:space="0"/>
            </w:tcBorders>
            <w:noWrap/>
            <w:vAlign w:val="center"/>
          </w:tcPr>
          <w:p w14:paraId="499C5651">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kg</w:t>
            </w:r>
          </w:p>
        </w:tc>
        <w:tc>
          <w:tcPr>
            <w:tcW w:w="1299" w:type="dxa"/>
            <w:tcBorders>
              <w:top w:val="single" w:color="000000" w:sz="4" w:space="0"/>
              <w:left w:val="single" w:color="000000" w:sz="4" w:space="0"/>
              <w:bottom w:val="single" w:color="000000" w:sz="4" w:space="0"/>
              <w:right w:val="single" w:color="000000" w:sz="4" w:space="0"/>
            </w:tcBorders>
            <w:noWrap/>
            <w:vAlign w:val="bottom"/>
          </w:tcPr>
          <w:p w14:paraId="2A8E3996">
            <w:pPr>
              <w:keepNext w:val="0"/>
              <w:keepLines w:val="0"/>
              <w:widowControl/>
              <w:suppressLineNumbers w:val="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30</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160CA6C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sz w:val="16"/>
                <w:szCs w:val="16"/>
                <w:highlight w:val="none"/>
                <w:u w:val="none"/>
                <w:lang w:val="en-US" w:eastAsia="zh-CN"/>
                <w14:textFill>
                  <w14:solidFill>
                    <w14:schemeClr w14:val="tx1"/>
                  </w14:solidFill>
                </w14:textFill>
              </w:rPr>
              <w:t>符合药典标准</w:t>
            </w:r>
          </w:p>
        </w:tc>
      </w:tr>
      <w:tr w14:paraId="223EF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979" w:type="dxa"/>
            <w:tcBorders>
              <w:top w:val="single" w:color="000000" w:sz="4" w:space="0"/>
              <w:left w:val="single" w:color="000000" w:sz="4" w:space="0"/>
              <w:bottom w:val="single" w:color="000000" w:sz="4" w:space="0"/>
              <w:right w:val="single" w:color="000000" w:sz="4" w:space="0"/>
            </w:tcBorders>
            <w:noWrap/>
            <w:vAlign w:val="center"/>
          </w:tcPr>
          <w:p w14:paraId="4E01C209">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153</w:t>
            </w:r>
          </w:p>
        </w:tc>
        <w:tc>
          <w:tcPr>
            <w:tcW w:w="2430" w:type="dxa"/>
            <w:tcBorders>
              <w:top w:val="single" w:color="000000" w:sz="4" w:space="0"/>
              <w:left w:val="single" w:color="000000" w:sz="4" w:space="0"/>
              <w:bottom w:val="single" w:color="000000" w:sz="4" w:space="0"/>
              <w:right w:val="single" w:color="000000" w:sz="4" w:space="0"/>
            </w:tcBorders>
            <w:noWrap/>
            <w:vAlign w:val="center"/>
          </w:tcPr>
          <w:p w14:paraId="600EC8AB">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泽兰</w:t>
            </w:r>
          </w:p>
        </w:tc>
        <w:tc>
          <w:tcPr>
            <w:tcW w:w="1651" w:type="dxa"/>
            <w:tcBorders>
              <w:top w:val="single" w:color="000000" w:sz="4" w:space="0"/>
              <w:left w:val="single" w:color="000000" w:sz="4" w:space="0"/>
              <w:bottom w:val="single" w:color="000000" w:sz="4" w:space="0"/>
              <w:right w:val="single" w:color="000000" w:sz="4" w:space="0"/>
            </w:tcBorders>
            <w:noWrap/>
            <w:vAlign w:val="center"/>
          </w:tcPr>
          <w:p w14:paraId="485F4D62">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选货</w:t>
            </w:r>
          </w:p>
        </w:tc>
        <w:tc>
          <w:tcPr>
            <w:tcW w:w="1750" w:type="dxa"/>
            <w:tcBorders>
              <w:top w:val="single" w:color="000000" w:sz="4" w:space="0"/>
              <w:left w:val="single" w:color="000000" w:sz="4" w:space="0"/>
              <w:bottom w:val="single" w:color="000000" w:sz="4" w:space="0"/>
              <w:right w:val="single" w:color="000000" w:sz="4" w:space="0"/>
            </w:tcBorders>
            <w:noWrap/>
            <w:vAlign w:val="center"/>
          </w:tcPr>
          <w:p w14:paraId="0DDB4544">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kg</w:t>
            </w:r>
          </w:p>
        </w:tc>
        <w:tc>
          <w:tcPr>
            <w:tcW w:w="1299" w:type="dxa"/>
            <w:tcBorders>
              <w:top w:val="single" w:color="000000" w:sz="4" w:space="0"/>
              <w:left w:val="single" w:color="000000" w:sz="4" w:space="0"/>
              <w:bottom w:val="single" w:color="000000" w:sz="4" w:space="0"/>
              <w:right w:val="single" w:color="000000" w:sz="4" w:space="0"/>
            </w:tcBorders>
            <w:noWrap/>
            <w:vAlign w:val="bottom"/>
          </w:tcPr>
          <w:p w14:paraId="532EF556">
            <w:pPr>
              <w:keepNext w:val="0"/>
              <w:keepLines w:val="0"/>
              <w:widowControl/>
              <w:suppressLineNumbers w:val="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30</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3A4306C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sz w:val="16"/>
                <w:szCs w:val="16"/>
                <w:highlight w:val="none"/>
                <w:u w:val="none"/>
                <w:lang w:val="en-US" w:eastAsia="zh-CN"/>
                <w14:textFill>
                  <w14:solidFill>
                    <w14:schemeClr w14:val="tx1"/>
                  </w14:solidFill>
                </w14:textFill>
              </w:rPr>
              <w:t>符合药典标准</w:t>
            </w:r>
          </w:p>
        </w:tc>
      </w:tr>
      <w:tr w14:paraId="49095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979" w:type="dxa"/>
            <w:tcBorders>
              <w:top w:val="single" w:color="000000" w:sz="4" w:space="0"/>
              <w:left w:val="single" w:color="000000" w:sz="4" w:space="0"/>
              <w:bottom w:val="single" w:color="000000" w:sz="4" w:space="0"/>
              <w:right w:val="single" w:color="000000" w:sz="4" w:space="0"/>
            </w:tcBorders>
            <w:noWrap/>
            <w:vAlign w:val="center"/>
          </w:tcPr>
          <w:p w14:paraId="21700B3C">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154</w:t>
            </w:r>
          </w:p>
        </w:tc>
        <w:tc>
          <w:tcPr>
            <w:tcW w:w="2430" w:type="dxa"/>
            <w:tcBorders>
              <w:top w:val="single" w:color="000000" w:sz="4" w:space="0"/>
              <w:left w:val="single" w:color="000000" w:sz="4" w:space="0"/>
              <w:bottom w:val="single" w:color="000000" w:sz="4" w:space="0"/>
              <w:right w:val="single" w:color="000000" w:sz="4" w:space="0"/>
            </w:tcBorders>
            <w:noWrap/>
            <w:vAlign w:val="center"/>
          </w:tcPr>
          <w:p w14:paraId="4EAD5D32">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肉苁蓉</w:t>
            </w:r>
          </w:p>
        </w:tc>
        <w:tc>
          <w:tcPr>
            <w:tcW w:w="1651" w:type="dxa"/>
            <w:tcBorders>
              <w:top w:val="single" w:color="000000" w:sz="4" w:space="0"/>
              <w:left w:val="single" w:color="000000" w:sz="4" w:space="0"/>
              <w:bottom w:val="single" w:color="000000" w:sz="4" w:space="0"/>
              <w:right w:val="single" w:color="000000" w:sz="4" w:space="0"/>
            </w:tcBorders>
            <w:noWrap/>
            <w:vAlign w:val="center"/>
          </w:tcPr>
          <w:p w14:paraId="4A591D9D">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选货</w:t>
            </w:r>
          </w:p>
        </w:tc>
        <w:tc>
          <w:tcPr>
            <w:tcW w:w="1750" w:type="dxa"/>
            <w:tcBorders>
              <w:top w:val="single" w:color="000000" w:sz="4" w:space="0"/>
              <w:left w:val="single" w:color="000000" w:sz="4" w:space="0"/>
              <w:bottom w:val="single" w:color="000000" w:sz="4" w:space="0"/>
              <w:right w:val="single" w:color="000000" w:sz="4" w:space="0"/>
            </w:tcBorders>
            <w:noWrap/>
            <w:vAlign w:val="center"/>
          </w:tcPr>
          <w:p w14:paraId="37A1F160">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kg</w:t>
            </w:r>
          </w:p>
        </w:tc>
        <w:tc>
          <w:tcPr>
            <w:tcW w:w="1299" w:type="dxa"/>
            <w:tcBorders>
              <w:top w:val="single" w:color="000000" w:sz="4" w:space="0"/>
              <w:left w:val="single" w:color="000000" w:sz="4" w:space="0"/>
              <w:bottom w:val="single" w:color="000000" w:sz="4" w:space="0"/>
              <w:right w:val="single" w:color="000000" w:sz="4" w:space="0"/>
            </w:tcBorders>
            <w:noWrap/>
            <w:vAlign w:val="bottom"/>
          </w:tcPr>
          <w:p w14:paraId="16032C04">
            <w:pPr>
              <w:keepNext w:val="0"/>
              <w:keepLines w:val="0"/>
              <w:widowControl/>
              <w:suppressLineNumbers w:val="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6C82E88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sz w:val="16"/>
                <w:szCs w:val="16"/>
                <w:highlight w:val="none"/>
                <w:u w:val="none"/>
                <w:lang w:val="en-US" w:eastAsia="zh-CN"/>
                <w14:textFill>
                  <w14:solidFill>
                    <w14:schemeClr w14:val="tx1"/>
                  </w14:solidFill>
                </w14:textFill>
              </w:rPr>
              <w:t>符合药典标准</w:t>
            </w:r>
          </w:p>
        </w:tc>
      </w:tr>
      <w:tr w14:paraId="60994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979" w:type="dxa"/>
            <w:tcBorders>
              <w:top w:val="single" w:color="000000" w:sz="4" w:space="0"/>
              <w:left w:val="single" w:color="000000" w:sz="4" w:space="0"/>
              <w:bottom w:val="single" w:color="000000" w:sz="4" w:space="0"/>
              <w:right w:val="single" w:color="000000" w:sz="4" w:space="0"/>
            </w:tcBorders>
            <w:noWrap/>
            <w:vAlign w:val="center"/>
          </w:tcPr>
          <w:p w14:paraId="3E53E027">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155</w:t>
            </w:r>
          </w:p>
        </w:tc>
        <w:tc>
          <w:tcPr>
            <w:tcW w:w="2430" w:type="dxa"/>
            <w:tcBorders>
              <w:top w:val="single" w:color="000000" w:sz="4" w:space="0"/>
              <w:left w:val="single" w:color="000000" w:sz="4" w:space="0"/>
              <w:bottom w:val="single" w:color="000000" w:sz="4" w:space="0"/>
              <w:right w:val="single" w:color="000000" w:sz="4" w:space="0"/>
            </w:tcBorders>
            <w:noWrap/>
            <w:vAlign w:val="center"/>
          </w:tcPr>
          <w:p w14:paraId="15255340">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佩兰</w:t>
            </w:r>
          </w:p>
        </w:tc>
        <w:tc>
          <w:tcPr>
            <w:tcW w:w="1651" w:type="dxa"/>
            <w:tcBorders>
              <w:top w:val="single" w:color="000000" w:sz="4" w:space="0"/>
              <w:left w:val="single" w:color="000000" w:sz="4" w:space="0"/>
              <w:bottom w:val="single" w:color="000000" w:sz="4" w:space="0"/>
              <w:right w:val="single" w:color="000000" w:sz="4" w:space="0"/>
            </w:tcBorders>
            <w:noWrap/>
            <w:vAlign w:val="center"/>
          </w:tcPr>
          <w:p w14:paraId="4A58BAD5">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选货</w:t>
            </w:r>
          </w:p>
        </w:tc>
        <w:tc>
          <w:tcPr>
            <w:tcW w:w="1750" w:type="dxa"/>
            <w:tcBorders>
              <w:top w:val="single" w:color="000000" w:sz="4" w:space="0"/>
              <w:left w:val="single" w:color="000000" w:sz="4" w:space="0"/>
              <w:bottom w:val="single" w:color="000000" w:sz="4" w:space="0"/>
              <w:right w:val="single" w:color="000000" w:sz="4" w:space="0"/>
            </w:tcBorders>
            <w:noWrap/>
            <w:vAlign w:val="center"/>
          </w:tcPr>
          <w:p w14:paraId="1A058FFC">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kg</w:t>
            </w:r>
          </w:p>
        </w:tc>
        <w:tc>
          <w:tcPr>
            <w:tcW w:w="1299" w:type="dxa"/>
            <w:tcBorders>
              <w:top w:val="single" w:color="000000" w:sz="4" w:space="0"/>
              <w:left w:val="single" w:color="000000" w:sz="4" w:space="0"/>
              <w:bottom w:val="single" w:color="000000" w:sz="4" w:space="0"/>
              <w:right w:val="single" w:color="000000" w:sz="4" w:space="0"/>
            </w:tcBorders>
            <w:noWrap/>
            <w:vAlign w:val="bottom"/>
          </w:tcPr>
          <w:p w14:paraId="5B5181D9">
            <w:pPr>
              <w:keepNext w:val="0"/>
              <w:keepLines w:val="0"/>
              <w:widowControl/>
              <w:suppressLineNumbers w:val="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30</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3E004A6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sz w:val="16"/>
                <w:szCs w:val="16"/>
                <w:highlight w:val="none"/>
                <w:u w:val="none"/>
                <w:lang w:val="en-US" w:eastAsia="zh-CN"/>
                <w14:textFill>
                  <w14:solidFill>
                    <w14:schemeClr w14:val="tx1"/>
                  </w14:solidFill>
                </w14:textFill>
              </w:rPr>
              <w:t>符合药典标准</w:t>
            </w:r>
          </w:p>
        </w:tc>
      </w:tr>
      <w:tr w14:paraId="2FE20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979" w:type="dxa"/>
            <w:tcBorders>
              <w:top w:val="single" w:color="000000" w:sz="4" w:space="0"/>
              <w:left w:val="single" w:color="000000" w:sz="4" w:space="0"/>
              <w:bottom w:val="single" w:color="000000" w:sz="4" w:space="0"/>
              <w:right w:val="single" w:color="000000" w:sz="4" w:space="0"/>
            </w:tcBorders>
            <w:noWrap/>
            <w:vAlign w:val="center"/>
          </w:tcPr>
          <w:p w14:paraId="02FE77FE">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156</w:t>
            </w:r>
          </w:p>
        </w:tc>
        <w:tc>
          <w:tcPr>
            <w:tcW w:w="2430" w:type="dxa"/>
            <w:tcBorders>
              <w:top w:val="single" w:color="000000" w:sz="4" w:space="0"/>
              <w:left w:val="single" w:color="000000" w:sz="4" w:space="0"/>
              <w:bottom w:val="single" w:color="000000" w:sz="4" w:space="0"/>
              <w:right w:val="single" w:color="000000" w:sz="4" w:space="0"/>
            </w:tcBorders>
            <w:noWrap/>
            <w:vAlign w:val="center"/>
          </w:tcPr>
          <w:p w14:paraId="20C4234C">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瞿麦</w:t>
            </w:r>
          </w:p>
        </w:tc>
        <w:tc>
          <w:tcPr>
            <w:tcW w:w="1651" w:type="dxa"/>
            <w:tcBorders>
              <w:top w:val="single" w:color="000000" w:sz="4" w:space="0"/>
              <w:left w:val="single" w:color="000000" w:sz="4" w:space="0"/>
              <w:bottom w:val="single" w:color="000000" w:sz="4" w:space="0"/>
              <w:right w:val="single" w:color="000000" w:sz="4" w:space="0"/>
            </w:tcBorders>
            <w:noWrap/>
            <w:vAlign w:val="center"/>
          </w:tcPr>
          <w:p w14:paraId="3E2158EA">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选货</w:t>
            </w:r>
          </w:p>
        </w:tc>
        <w:tc>
          <w:tcPr>
            <w:tcW w:w="1750" w:type="dxa"/>
            <w:tcBorders>
              <w:top w:val="single" w:color="000000" w:sz="4" w:space="0"/>
              <w:left w:val="single" w:color="000000" w:sz="4" w:space="0"/>
              <w:bottom w:val="single" w:color="000000" w:sz="4" w:space="0"/>
              <w:right w:val="single" w:color="000000" w:sz="4" w:space="0"/>
            </w:tcBorders>
            <w:noWrap/>
            <w:vAlign w:val="center"/>
          </w:tcPr>
          <w:p w14:paraId="2B05CF2F">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kg</w:t>
            </w:r>
          </w:p>
        </w:tc>
        <w:tc>
          <w:tcPr>
            <w:tcW w:w="1299" w:type="dxa"/>
            <w:tcBorders>
              <w:top w:val="single" w:color="000000" w:sz="4" w:space="0"/>
              <w:left w:val="single" w:color="000000" w:sz="4" w:space="0"/>
              <w:bottom w:val="single" w:color="000000" w:sz="4" w:space="0"/>
              <w:right w:val="single" w:color="000000" w:sz="4" w:space="0"/>
            </w:tcBorders>
            <w:noWrap/>
            <w:vAlign w:val="bottom"/>
          </w:tcPr>
          <w:p w14:paraId="292FF76A">
            <w:pPr>
              <w:keepNext w:val="0"/>
              <w:keepLines w:val="0"/>
              <w:widowControl/>
              <w:suppressLineNumbers w:val="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30</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29A0B98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sz w:val="16"/>
                <w:szCs w:val="16"/>
                <w:highlight w:val="none"/>
                <w:u w:val="none"/>
                <w:lang w:val="en-US" w:eastAsia="zh-CN"/>
                <w14:textFill>
                  <w14:solidFill>
                    <w14:schemeClr w14:val="tx1"/>
                  </w14:solidFill>
                </w14:textFill>
              </w:rPr>
              <w:t>符合药典标准</w:t>
            </w:r>
          </w:p>
        </w:tc>
      </w:tr>
      <w:tr w14:paraId="5DF40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979" w:type="dxa"/>
            <w:tcBorders>
              <w:top w:val="single" w:color="000000" w:sz="4" w:space="0"/>
              <w:left w:val="single" w:color="000000" w:sz="4" w:space="0"/>
              <w:bottom w:val="single" w:color="000000" w:sz="4" w:space="0"/>
              <w:right w:val="single" w:color="000000" w:sz="4" w:space="0"/>
            </w:tcBorders>
            <w:noWrap/>
            <w:vAlign w:val="center"/>
          </w:tcPr>
          <w:p w14:paraId="36B4B1E6">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157</w:t>
            </w:r>
          </w:p>
        </w:tc>
        <w:tc>
          <w:tcPr>
            <w:tcW w:w="2430" w:type="dxa"/>
            <w:tcBorders>
              <w:top w:val="single" w:color="000000" w:sz="4" w:space="0"/>
              <w:left w:val="single" w:color="000000" w:sz="4" w:space="0"/>
              <w:bottom w:val="single" w:color="000000" w:sz="4" w:space="0"/>
              <w:right w:val="single" w:color="000000" w:sz="4" w:space="0"/>
            </w:tcBorders>
            <w:noWrap/>
            <w:vAlign w:val="center"/>
          </w:tcPr>
          <w:p w14:paraId="3B209748">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半边莲</w:t>
            </w:r>
          </w:p>
        </w:tc>
        <w:tc>
          <w:tcPr>
            <w:tcW w:w="1651" w:type="dxa"/>
            <w:tcBorders>
              <w:top w:val="single" w:color="000000" w:sz="4" w:space="0"/>
              <w:left w:val="single" w:color="000000" w:sz="4" w:space="0"/>
              <w:bottom w:val="single" w:color="000000" w:sz="4" w:space="0"/>
              <w:right w:val="single" w:color="000000" w:sz="4" w:space="0"/>
            </w:tcBorders>
            <w:noWrap/>
            <w:vAlign w:val="center"/>
          </w:tcPr>
          <w:p w14:paraId="63B9FBA6">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选货</w:t>
            </w:r>
          </w:p>
        </w:tc>
        <w:tc>
          <w:tcPr>
            <w:tcW w:w="1750" w:type="dxa"/>
            <w:tcBorders>
              <w:top w:val="single" w:color="000000" w:sz="4" w:space="0"/>
              <w:left w:val="single" w:color="000000" w:sz="4" w:space="0"/>
              <w:bottom w:val="single" w:color="000000" w:sz="4" w:space="0"/>
              <w:right w:val="single" w:color="000000" w:sz="4" w:space="0"/>
            </w:tcBorders>
            <w:noWrap/>
            <w:vAlign w:val="center"/>
          </w:tcPr>
          <w:p w14:paraId="0083FE09">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kg</w:t>
            </w:r>
          </w:p>
        </w:tc>
        <w:tc>
          <w:tcPr>
            <w:tcW w:w="1299" w:type="dxa"/>
            <w:tcBorders>
              <w:top w:val="single" w:color="000000" w:sz="4" w:space="0"/>
              <w:left w:val="single" w:color="000000" w:sz="4" w:space="0"/>
              <w:bottom w:val="single" w:color="000000" w:sz="4" w:space="0"/>
              <w:right w:val="single" w:color="000000" w:sz="4" w:space="0"/>
            </w:tcBorders>
            <w:noWrap/>
            <w:vAlign w:val="bottom"/>
          </w:tcPr>
          <w:p w14:paraId="10FB2CFF">
            <w:pPr>
              <w:keepNext w:val="0"/>
              <w:keepLines w:val="0"/>
              <w:widowControl/>
              <w:suppressLineNumbers w:val="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30</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0778D46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sz w:val="16"/>
                <w:szCs w:val="16"/>
                <w:highlight w:val="none"/>
                <w:u w:val="none"/>
                <w:lang w:val="en-US" w:eastAsia="zh-CN"/>
                <w14:textFill>
                  <w14:solidFill>
                    <w14:schemeClr w14:val="tx1"/>
                  </w14:solidFill>
                </w14:textFill>
              </w:rPr>
              <w:t>符合药典标准</w:t>
            </w:r>
          </w:p>
        </w:tc>
      </w:tr>
      <w:tr w14:paraId="37DEE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979" w:type="dxa"/>
            <w:tcBorders>
              <w:top w:val="single" w:color="000000" w:sz="4" w:space="0"/>
              <w:left w:val="single" w:color="000000" w:sz="4" w:space="0"/>
              <w:bottom w:val="single" w:color="000000" w:sz="4" w:space="0"/>
              <w:right w:val="single" w:color="000000" w:sz="4" w:space="0"/>
            </w:tcBorders>
            <w:noWrap/>
            <w:vAlign w:val="center"/>
          </w:tcPr>
          <w:p w14:paraId="2D0FA6C2">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158</w:t>
            </w:r>
          </w:p>
        </w:tc>
        <w:tc>
          <w:tcPr>
            <w:tcW w:w="2430" w:type="dxa"/>
            <w:tcBorders>
              <w:top w:val="single" w:color="000000" w:sz="4" w:space="0"/>
              <w:left w:val="single" w:color="000000" w:sz="4" w:space="0"/>
              <w:bottom w:val="single" w:color="000000" w:sz="4" w:space="0"/>
              <w:right w:val="single" w:color="000000" w:sz="4" w:space="0"/>
            </w:tcBorders>
            <w:noWrap/>
            <w:vAlign w:val="center"/>
          </w:tcPr>
          <w:p w14:paraId="16663252">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锁阳</w:t>
            </w:r>
          </w:p>
        </w:tc>
        <w:tc>
          <w:tcPr>
            <w:tcW w:w="1651" w:type="dxa"/>
            <w:tcBorders>
              <w:top w:val="single" w:color="000000" w:sz="4" w:space="0"/>
              <w:left w:val="single" w:color="000000" w:sz="4" w:space="0"/>
              <w:bottom w:val="single" w:color="000000" w:sz="4" w:space="0"/>
              <w:right w:val="single" w:color="000000" w:sz="4" w:space="0"/>
            </w:tcBorders>
            <w:noWrap/>
            <w:vAlign w:val="center"/>
          </w:tcPr>
          <w:p w14:paraId="35EADF2C">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选货</w:t>
            </w:r>
          </w:p>
        </w:tc>
        <w:tc>
          <w:tcPr>
            <w:tcW w:w="1750" w:type="dxa"/>
            <w:tcBorders>
              <w:top w:val="single" w:color="000000" w:sz="4" w:space="0"/>
              <w:left w:val="single" w:color="000000" w:sz="4" w:space="0"/>
              <w:bottom w:val="single" w:color="000000" w:sz="4" w:space="0"/>
              <w:right w:val="single" w:color="000000" w:sz="4" w:space="0"/>
            </w:tcBorders>
            <w:noWrap/>
            <w:vAlign w:val="center"/>
          </w:tcPr>
          <w:p w14:paraId="35C27EF0">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kg</w:t>
            </w:r>
          </w:p>
        </w:tc>
        <w:tc>
          <w:tcPr>
            <w:tcW w:w="1299" w:type="dxa"/>
            <w:tcBorders>
              <w:top w:val="single" w:color="000000" w:sz="4" w:space="0"/>
              <w:left w:val="single" w:color="000000" w:sz="4" w:space="0"/>
              <w:bottom w:val="single" w:color="000000" w:sz="4" w:space="0"/>
              <w:right w:val="single" w:color="000000" w:sz="4" w:space="0"/>
            </w:tcBorders>
            <w:noWrap/>
            <w:vAlign w:val="bottom"/>
          </w:tcPr>
          <w:p w14:paraId="25BFA448">
            <w:pPr>
              <w:keepNext w:val="0"/>
              <w:keepLines w:val="0"/>
              <w:widowControl/>
              <w:suppressLineNumbers w:val="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222E796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sz w:val="16"/>
                <w:szCs w:val="16"/>
                <w:highlight w:val="none"/>
                <w:u w:val="none"/>
                <w:lang w:val="en-US" w:eastAsia="zh-CN"/>
                <w14:textFill>
                  <w14:solidFill>
                    <w14:schemeClr w14:val="tx1"/>
                  </w14:solidFill>
                </w14:textFill>
              </w:rPr>
              <w:t>符合药典标准</w:t>
            </w:r>
          </w:p>
        </w:tc>
      </w:tr>
      <w:tr w14:paraId="3ECF4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979" w:type="dxa"/>
            <w:tcBorders>
              <w:top w:val="single" w:color="000000" w:sz="4" w:space="0"/>
              <w:left w:val="single" w:color="000000" w:sz="4" w:space="0"/>
              <w:bottom w:val="single" w:color="000000" w:sz="4" w:space="0"/>
              <w:right w:val="single" w:color="000000" w:sz="4" w:space="0"/>
            </w:tcBorders>
            <w:noWrap/>
            <w:vAlign w:val="center"/>
          </w:tcPr>
          <w:p w14:paraId="6693DABE">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159</w:t>
            </w:r>
          </w:p>
        </w:tc>
        <w:tc>
          <w:tcPr>
            <w:tcW w:w="2430" w:type="dxa"/>
            <w:tcBorders>
              <w:top w:val="single" w:color="000000" w:sz="4" w:space="0"/>
              <w:left w:val="single" w:color="000000" w:sz="4" w:space="0"/>
              <w:bottom w:val="single" w:color="000000" w:sz="4" w:space="0"/>
              <w:right w:val="single" w:color="000000" w:sz="4" w:space="0"/>
            </w:tcBorders>
            <w:noWrap/>
            <w:vAlign w:val="center"/>
          </w:tcPr>
          <w:p w14:paraId="2866609D">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半边莲</w:t>
            </w:r>
          </w:p>
        </w:tc>
        <w:tc>
          <w:tcPr>
            <w:tcW w:w="1651" w:type="dxa"/>
            <w:tcBorders>
              <w:top w:val="single" w:color="000000" w:sz="4" w:space="0"/>
              <w:left w:val="single" w:color="000000" w:sz="4" w:space="0"/>
              <w:bottom w:val="single" w:color="000000" w:sz="4" w:space="0"/>
              <w:right w:val="single" w:color="000000" w:sz="4" w:space="0"/>
            </w:tcBorders>
            <w:noWrap/>
            <w:vAlign w:val="center"/>
          </w:tcPr>
          <w:p w14:paraId="4A339F9A">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选货</w:t>
            </w:r>
          </w:p>
        </w:tc>
        <w:tc>
          <w:tcPr>
            <w:tcW w:w="1750" w:type="dxa"/>
            <w:tcBorders>
              <w:top w:val="single" w:color="000000" w:sz="4" w:space="0"/>
              <w:left w:val="single" w:color="000000" w:sz="4" w:space="0"/>
              <w:bottom w:val="single" w:color="000000" w:sz="4" w:space="0"/>
              <w:right w:val="single" w:color="000000" w:sz="4" w:space="0"/>
            </w:tcBorders>
            <w:noWrap/>
            <w:vAlign w:val="center"/>
          </w:tcPr>
          <w:p w14:paraId="0CFA4D30">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kg</w:t>
            </w:r>
          </w:p>
        </w:tc>
        <w:tc>
          <w:tcPr>
            <w:tcW w:w="1299" w:type="dxa"/>
            <w:tcBorders>
              <w:top w:val="single" w:color="000000" w:sz="4" w:space="0"/>
              <w:left w:val="single" w:color="000000" w:sz="4" w:space="0"/>
              <w:bottom w:val="single" w:color="000000" w:sz="4" w:space="0"/>
              <w:right w:val="single" w:color="000000" w:sz="4" w:space="0"/>
            </w:tcBorders>
            <w:noWrap/>
            <w:vAlign w:val="bottom"/>
          </w:tcPr>
          <w:p w14:paraId="05ACEC7C">
            <w:pPr>
              <w:keepNext w:val="0"/>
              <w:keepLines w:val="0"/>
              <w:widowControl/>
              <w:suppressLineNumbers w:val="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30</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6BC0EDD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sz w:val="16"/>
                <w:szCs w:val="16"/>
                <w:highlight w:val="none"/>
                <w:u w:val="none"/>
                <w:lang w:val="en-US" w:eastAsia="zh-CN"/>
                <w14:textFill>
                  <w14:solidFill>
                    <w14:schemeClr w14:val="tx1"/>
                  </w14:solidFill>
                </w14:textFill>
              </w:rPr>
              <w:t>符合药典标准</w:t>
            </w:r>
          </w:p>
        </w:tc>
      </w:tr>
      <w:tr w14:paraId="5D81A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979" w:type="dxa"/>
            <w:tcBorders>
              <w:top w:val="single" w:color="000000" w:sz="4" w:space="0"/>
              <w:left w:val="single" w:color="000000" w:sz="4" w:space="0"/>
              <w:bottom w:val="single" w:color="000000" w:sz="4" w:space="0"/>
              <w:right w:val="single" w:color="000000" w:sz="4" w:space="0"/>
            </w:tcBorders>
            <w:noWrap/>
            <w:vAlign w:val="center"/>
          </w:tcPr>
          <w:p w14:paraId="1A44F2AB">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160</w:t>
            </w:r>
          </w:p>
        </w:tc>
        <w:tc>
          <w:tcPr>
            <w:tcW w:w="2430" w:type="dxa"/>
            <w:tcBorders>
              <w:top w:val="single" w:color="000000" w:sz="4" w:space="0"/>
              <w:left w:val="single" w:color="000000" w:sz="4" w:space="0"/>
              <w:bottom w:val="single" w:color="000000" w:sz="4" w:space="0"/>
              <w:right w:val="single" w:color="000000" w:sz="4" w:space="0"/>
            </w:tcBorders>
            <w:noWrap/>
            <w:vAlign w:val="center"/>
          </w:tcPr>
          <w:p w14:paraId="72DEB249">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萹蓄</w:t>
            </w:r>
          </w:p>
        </w:tc>
        <w:tc>
          <w:tcPr>
            <w:tcW w:w="1651" w:type="dxa"/>
            <w:tcBorders>
              <w:top w:val="single" w:color="000000" w:sz="4" w:space="0"/>
              <w:left w:val="single" w:color="000000" w:sz="4" w:space="0"/>
              <w:bottom w:val="single" w:color="000000" w:sz="4" w:space="0"/>
              <w:right w:val="single" w:color="000000" w:sz="4" w:space="0"/>
            </w:tcBorders>
            <w:noWrap/>
            <w:vAlign w:val="center"/>
          </w:tcPr>
          <w:p w14:paraId="62E9B4E2">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选货</w:t>
            </w:r>
          </w:p>
        </w:tc>
        <w:tc>
          <w:tcPr>
            <w:tcW w:w="1750" w:type="dxa"/>
            <w:tcBorders>
              <w:top w:val="single" w:color="000000" w:sz="4" w:space="0"/>
              <w:left w:val="single" w:color="000000" w:sz="4" w:space="0"/>
              <w:bottom w:val="single" w:color="000000" w:sz="4" w:space="0"/>
              <w:right w:val="single" w:color="000000" w:sz="4" w:space="0"/>
            </w:tcBorders>
            <w:noWrap/>
            <w:vAlign w:val="center"/>
          </w:tcPr>
          <w:p w14:paraId="2AA80EEF">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kg</w:t>
            </w:r>
          </w:p>
        </w:tc>
        <w:tc>
          <w:tcPr>
            <w:tcW w:w="1299" w:type="dxa"/>
            <w:tcBorders>
              <w:top w:val="single" w:color="000000" w:sz="4" w:space="0"/>
              <w:left w:val="single" w:color="000000" w:sz="4" w:space="0"/>
              <w:bottom w:val="single" w:color="000000" w:sz="4" w:space="0"/>
              <w:right w:val="single" w:color="000000" w:sz="4" w:space="0"/>
            </w:tcBorders>
            <w:noWrap/>
            <w:vAlign w:val="bottom"/>
          </w:tcPr>
          <w:p w14:paraId="731602A9">
            <w:pPr>
              <w:keepNext w:val="0"/>
              <w:keepLines w:val="0"/>
              <w:widowControl/>
              <w:suppressLineNumbers w:val="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30</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7B22F46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sz w:val="16"/>
                <w:szCs w:val="16"/>
                <w:highlight w:val="none"/>
                <w:u w:val="none"/>
                <w:lang w:val="en-US" w:eastAsia="zh-CN"/>
                <w14:textFill>
                  <w14:solidFill>
                    <w14:schemeClr w14:val="tx1"/>
                  </w14:solidFill>
                </w14:textFill>
              </w:rPr>
              <w:t>符合药典标准</w:t>
            </w:r>
          </w:p>
        </w:tc>
      </w:tr>
      <w:tr w14:paraId="6E095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979" w:type="dxa"/>
            <w:tcBorders>
              <w:top w:val="single" w:color="000000" w:sz="4" w:space="0"/>
              <w:left w:val="single" w:color="000000" w:sz="4" w:space="0"/>
              <w:bottom w:val="single" w:color="000000" w:sz="4" w:space="0"/>
              <w:right w:val="single" w:color="000000" w:sz="4" w:space="0"/>
            </w:tcBorders>
            <w:noWrap/>
            <w:vAlign w:val="center"/>
          </w:tcPr>
          <w:p w14:paraId="6DDB8B6C">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161</w:t>
            </w:r>
          </w:p>
        </w:tc>
        <w:tc>
          <w:tcPr>
            <w:tcW w:w="2430" w:type="dxa"/>
            <w:tcBorders>
              <w:top w:val="single" w:color="000000" w:sz="4" w:space="0"/>
              <w:left w:val="single" w:color="000000" w:sz="4" w:space="0"/>
              <w:bottom w:val="single" w:color="000000" w:sz="4" w:space="0"/>
              <w:right w:val="single" w:color="000000" w:sz="4" w:space="0"/>
            </w:tcBorders>
            <w:noWrap/>
            <w:vAlign w:val="center"/>
          </w:tcPr>
          <w:p w14:paraId="047F99BF">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仙鹤草</w:t>
            </w:r>
          </w:p>
        </w:tc>
        <w:tc>
          <w:tcPr>
            <w:tcW w:w="1651" w:type="dxa"/>
            <w:tcBorders>
              <w:top w:val="single" w:color="000000" w:sz="4" w:space="0"/>
              <w:left w:val="single" w:color="000000" w:sz="4" w:space="0"/>
              <w:bottom w:val="single" w:color="000000" w:sz="4" w:space="0"/>
              <w:right w:val="single" w:color="000000" w:sz="4" w:space="0"/>
            </w:tcBorders>
            <w:noWrap/>
            <w:vAlign w:val="center"/>
          </w:tcPr>
          <w:p w14:paraId="0A26EBCF">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选货</w:t>
            </w:r>
          </w:p>
        </w:tc>
        <w:tc>
          <w:tcPr>
            <w:tcW w:w="1750" w:type="dxa"/>
            <w:tcBorders>
              <w:top w:val="single" w:color="000000" w:sz="4" w:space="0"/>
              <w:left w:val="single" w:color="000000" w:sz="4" w:space="0"/>
              <w:bottom w:val="single" w:color="000000" w:sz="4" w:space="0"/>
              <w:right w:val="single" w:color="000000" w:sz="4" w:space="0"/>
            </w:tcBorders>
            <w:noWrap/>
            <w:vAlign w:val="center"/>
          </w:tcPr>
          <w:p w14:paraId="7C189BBA">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kg</w:t>
            </w:r>
          </w:p>
        </w:tc>
        <w:tc>
          <w:tcPr>
            <w:tcW w:w="1299" w:type="dxa"/>
            <w:tcBorders>
              <w:top w:val="single" w:color="000000" w:sz="4" w:space="0"/>
              <w:left w:val="single" w:color="000000" w:sz="4" w:space="0"/>
              <w:bottom w:val="single" w:color="000000" w:sz="4" w:space="0"/>
              <w:right w:val="single" w:color="000000" w:sz="4" w:space="0"/>
            </w:tcBorders>
            <w:noWrap/>
            <w:vAlign w:val="bottom"/>
          </w:tcPr>
          <w:p w14:paraId="621EFAEE">
            <w:pPr>
              <w:keepNext w:val="0"/>
              <w:keepLines w:val="0"/>
              <w:widowControl/>
              <w:suppressLineNumbers w:val="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30</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1A6B095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sz w:val="16"/>
                <w:szCs w:val="16"/>
                <w:highlight w:val="none"/>
                <w:u w:val="none"/>
                <w:lang w:val="en-US" w:eastAsia="zh-CN"/>
                <w14:textFill>
                  <w14:solidFill>
                    <w14:schemeClr w14:val="tx1"/>
                  </w14:solidFill>
                </w14:textFill>
              </w:rPr>
              <w:t>符合药典标准</w:t>
            </w:r>
          </w:p>
        </w:tc>
      </w:tr>
      <w:tr w14:paraId="0F917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979" w:type="dxa"/>
            <w:tcBorders>
              <w:top w:val="single" w:color="000000" w:sz="4" w:space="0"/>
              <w:left w:val="single" w:color="000000" w:sz="4" w:space="0"/>
              <w:bottom w:val="single" w:color="000000" w:sz="4" w:space="0"/>
              <w:right w:val="single" w:color="000000" w:sz="4" w:space="0"/>
            </w:tcBorders>
            <w:noWrap/>
            <w:vAlign w:val="center"/>
          </w:tcPr>
          <w:p w14:paraId="35B170F7">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162</w:t>
            </w:r>
          </w:p>
        </w:tc>
        <w:tc>
          <w:tcPr>
            <w:tcW w:w="2430" w:type="dxa"/>
            <w:tcBorders>
              <w:top w:val="single" w:color="000000" w:sz="4" w:space="0"/>
              <w:left w:val="single" w:color="000000" w:sz="4" w:space="0"/>
              <w:bottom w:val="single" w:color="000000" w:sz="4" w:space="0"/>
              <w:right w:val="single" w:color="000000" w:sz="4" w:space="0"/>
            </w:tcBorders>
            <w:noWrap/>
            <w:vAlign w:val="center"/>
          </w:tcPr>
          <w:p w14:paraId="707DA2E9">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墨旱莲</w:t>
            </w:r>
          </w:p>
        </w:tc>
        <w:tc>
          <w:tcPr>
            <w:tcW w:w="1651" w:type="dxa"/>
            <w:tcBorders>
              <w:top w:val="single" w:color="000000" w:sz="4" w:space="0"/>
              <w:left w:val="single" w:color="000000" w:sz="4" w:space="0"/>
              <w:bottom w:val="single" w:color="000000" w:sz="4" w:space="0"/>
              <w:right w:val="single" w:color="000000" w:sz="4" w:space="0"/>
            </w:tcBorders>
            <w:noWrap/>
            <w:vAlign w:val="center"/>
          </w:tcPr>
          <w:p w14:paraId="270B676B">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选货</w:t>
            </w:r>
          </w:p>
        </w:tc>
        <w:tc>
          <w:tcPr>
            <w:tcW w:w="1750" w:type="dxa"/>
            <w:tcBorders>
              <w:top w:val="single" w:color="000000" w:sz="4" w:space="0"/>
              <w:left w:val="single" w:color="000000" w:sz="4" w:space="0"/>
              <w:bottom w:val="single" w:color="000000" w:sz="4" w:space="0"/>
              <w:right w:val="single" w:color="000000" w:sz="4" w:space="0"/>
            </w:tcBorders>
            <w:noWrap/>
            <w:vAlign w:val="center"/>
          </w:tcPr>
          <w:p w14:paraId="55308562">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kg</w:t>
            </w:r>
          </w:p>
        </w:tc>
        <w:tc>
          <w:tcPr>
            <w:tcW w:w="1299" w:type="dxa"/>
            <w:tcBorders>
              <w:top w:val="single" w:color="000000" w:sz="4" w:space="0"/>
              <w:left w:val="single" w:color="000000" w:sz="4" w:space="0"/>
              <w:bottom w:val="single" w:color="000000" w:sz="4" w:space="0"/>
              <w:right w:val="single" w:color="000000" w:sz="4" w:space="0"/>
            </w:tcBorders>
            <w:noWrap/>
            <w:vAlign w:val="bottom"/>
          </w:tcPr>
          <w:p w14:paraId="189B4052">
            <w:pPr>
              <w:keepNext w:val="0"/>
              <w:keepLines w:val="0"/>
              <w:widowControl/>
              <w:suppressLineNumbers w:val="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30</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5C89825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sz w:val="16"/>
                <w:szCs w:val="16"/>
                <w:highlight w:val="none"/>
                <w:u w:val="none"/>
                <w:lang w:val="en-US" w:eastAsia="zh-CN"/>
                <w14:textFill>
                  <w14:solidFill>
                    <w14:schemeClr w14:val="tx1"/>
                  </w14:solidFill>
                </w14:textFill>
              </w:rPr>
              <w:t>符合药典标准</w:t>
            </w:r>
          </w:p>
        </w:tc>
      </w:tr>
      <w:tr w14:paraId="1A0CF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979" w:type="dxa"/>
            <w:tcBorders>
              <w:top w:val="single" w:color="000000" w:sz="4" w:space="0"/>
              <w:left w:val="single" w:color="000000" w:sz="4" w:space="0"/>
              <w:bottom w:val="single" w:color="000000" w:sz="4" w:space="0"/>
              <w:right w:val="single" w:color="000000" w:sz="4" w:space="0"/>
            </w:tcBorders>
            <w:noWrap/>
            <w:vAlign w:val="center"/>
          </w:tcPr>
          <w:p w14:paraId="42BBC13A">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163</w:t>
            </w:r>
          </w:p>
        </w:tc>
        <w:tc>
          <w:tcPr>
            <w:tcW w:w="2430" w:type="dxa"/>
            <w:tcBorders>
              <w:top w:val="single" w:color="000000" w:sz="4" w:space="0"/>
              <w:left w:val="single" w:color="000000" w:sz="4" w:space="0"/>
              <w:bottom w:val="single" w:color="000000" w:sz="4" w:space="0"/>
              <w:right w:val="single" w:color="000000" w:sz="4" w:space="0"/>
            </w:tcBorders>
            <w:noWrap/>
            <w:vAlign w:val="center"/>
          </w:tcPr>
          <w:p w14:paraId="36C1BC09">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马鞭草</w:t>
            </w:r>
          </w:p>
        </w:tc>
        <w:tc>
          <w:tcPr>
            <w:tcW w:w="1651" w:type="dxa"/>
            <w:tcBorders>
              <w:top w:val="single" w:color="000000" w:sz="4" w:space="0"/>
              <w:left w:val="single" w:color="000000" w:sz="4" w:space="0"/>
              <w:bottom w:val="single" w:color="000000" w:sz="4" w:space="0"/>
              <w:right w:val="single" w:color="000000" w:sz="4" w:space="0"/>
            </w:tcBorders>
            <w:noWrap/>
            <w:vAlign w:val="center"/>
          </w:tcPr>
          <w:p w14:paraId="50F66D8A">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选货</w:t>
            </w:r>
          </w:p>
        </w:tc>
        <w:tc>
          <w:tcPr>
            <w:tcW w:w="1750" w:type="dxa"/>
            <w:tcBorders>
              <w:top w:val="single" w:color="000000" w:sz="4" w:space="0"/>
              <w:left w:val="single" w:color="000000" w:sz="4" w:space="0"/>
              <w:bottom w:val="single" w:color="000000" w:sz="4" w:space="0"/>
              <w:right w:val="single" w:color="000000" w:sz="4" w:space="0"/>
            </w:tcBorders>
            <w:noWrap/>
            <w:vAlign w:val="center"/>
          </w:tcPr>
          <w:p w14:paraId="0607C799">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kg</w:t>
            </w:r>
          </w:p>
        </w:tc>
        <w:tc>
          <w:tcPr>
            <w:tcW w:w="1299" w:type="dxa"/>
            <w:tcBorders>
              <w:top w:val="single" w:color="000000" w:sz="4" w:space="0"/>
              <w:left w:val="single" w:color="000000" w:sz="4" w:space="0"/>
              <w:bottom w:val="single" w:color="000000" w:sz="4" w:space="0"/>
              <w:right w:val="single" w:color="000000" w:sz="4" w:space="0"/>
            </w:tcBorders>
            <w:noWrap/>
            <w:vAlign w:val="bottom"/>
          </w:tcPr>
          <w:p w14:paraId="5B859974">
            <w:pPr>
              <w:keepNext w:val="0"/>
              <w:keepLines w:val="0"/>
              <w:widowControl/>
              <w:suppressLineNumbers w:val="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30</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00983BB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sz w:val="16"/>
                <w:szCs w:val="16"/>
                <w:highlight w:val="none"/>
                <w:u w:val="none"/>
                <w:lang w:val="en-US" w:eastAsia="zh-CN"/>
                <w14:textFill>
                  <w14:solidFill>
                    <w14:schemeClr w14:val="tx1"/>
                  </w14:solidFill>
                </w14:textFill>
              </w:rPr>
              <w:t>符合药典标准</w:t>
            </w:r>
          </w:p>
        </w:tc>
      </w:tr>
      <w:tr w14:paraId="166DE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979" w:type="dxa"/>
            <w:tcBorders>
              <w:top w:val="single" w:color="000000" w:sz="4" w:space="0"/>
              <w:left w:val="single" w:color="000000" w:sz="4" w:space="0"/>
              <w:bottom w:val="single" w:color="000000" w:sz="4" w:space="0"/>
              <w:right w:val="single" w:color="000000" w:sz="4" w:space="0"/>
            </w:tcBorders>
            <w:noWrap/>
            <w:vAlign w:val="center"/>
          </w:tcPr>
          <w:p w14:paraId="69F5397A">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164</w:t>
            </w:r>
          </w:p>
        </w:tc>
        <w:tc>
          <w:tcPr>
            <w:tcW w:w="2430" w:type="dxa"/>
            <w:tcBorders>
              <w:top w:val="single" w:color="000000" w:sz="4" w:space="0"/>
              <w:left w:val="single" w:color="000000" w:sz="4" w:space="0"/>
              <w:bottom w:val="single" w:color="000000" w:sz="4" w:space="0"/>
              <w:right w:val="single" w:color="000000" w:sz="4" w:space="0"/>
            </w:tcBorders>
            <w:noWrap/>
            <w:vAlign w:val="center"/>
          </w:tcPr>
          <w:p w14:paraId="07F8D8FA">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地锦草</w:t>
            </w:r>
          </w:p>
        </w:tc>
        <w:tc>
          <w:tcPr>
            <w:tcW w:w="1651" w:type="dxa"/>
            <w:tcBorders>
              <w:top w:val="single" w:color="000000" w:sz="4" w:space="0"/>
              <w:left w:val="single" w:color="000000" w:sz="4" w:space="0"/>
              <w:bottom w:val="single" w:color="000000" w:sz="4" w:space="0"/>
              <w:right w:val="single" w:color="000000" w:sz="4" w:space="0"/>
            </w:tcBorders>
            <w:noWrap/>
            <w:vAlign w:val="center"/>
          </w:tcPr>
          <w:p w14:paraId="26C54FE6">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选货</w:t>
            </w:r>
          </w:p>
        </w:tc>
        <w:tc>
          <w:tcPr>
            <w:tcW w:w="1750" w:type="dxa"/>
            <w:tcBorders>
              <w:top w:val="single" w:color="000000" w:sz="4" w:space="0"/>
              <w:left w:val="single" w:color="000000" w:sz="4" w:space="0"/>
              <w:bottom w:val="single" w:color="000000" w:sz="4" w:space="0"/>
              <w:right w:val="single" w:color="000000" w:sz="4" w:space="0"/>
            </w:tcBorders>
            <w:noWrap/>
            <w:vAlign w:val="center"/>
          </w:tcPr>
          <w:p w14:paraId="6874C279">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kg</w:t>
            </w:r>
          </w:p>
        </w:tc>
        <w:tc>
          <w:tcPr>
            <w:tcW w:w="1299" w:type="dxa"/>
            <w:tcBorders>
              <w:top w:val="single" w:color="000000" w:sz="4" w:space="0"/>
              <w:left w:val="single" w:color="000000" w:sz="4" w:space="0"/>
              <w:bottom w:val="single" w:color="000000" w:sz="4" w:space="0"/>
              <w:right w:val="single" w:color="000000" w:sz="4" w:space="0"/>
            </w:tcBorders>
            <w:noWrap/>
            <w:vAlign w:val="bottom"/>
          </w:tcPr>
          <w:p w14:paraId="00DA6847">
            <w:pPr>
              <w:keepNext w:val="0"/>
              <w:keepLines w:val="0"/>
              <w:widowControl/>
              <w:suppressLineNumbers w:val="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30</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5729D08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sz w:val="16"/>
                <w:szCs w:val="16"/>
                <w:highlight w:val="none"/>
                <w:u w:val="none"/>
                <w:lang w:val="en-US" w:eastAsia="zh-CN"/>
                <w14:textFill>
                  <w14:solidFill>
                    <w14:schemeClr w14:val="tx1"/>
                  </w14:solidFill>
                </w14:textFill>
              </w:rPr>
              <w:t>符合药典标准</w:t>
            </w:r>
          </w:p>
        </w:tc>
      </w:tr>
      <w:tr w14:paraId="7F6A3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979" w:type="dxa"/>
            <w:tcBorders>
              <w:top w:val="single" w:color="000000" w:sz="4" w:space="0"/>
              <w:left w:val="single" w:color="000000" w:sz="4" w:space="0"/>
              <w:bottom w:val="single" w:color="000000" w:sz="4" w:space="0"/>
              <w:right w:val="single" w:color="000000" w:sz="4" w:space="0"/>
            </w:tcBorders>
            <w:noWrap/>
            <w:vAlign w:val="center"/>
          </w:tcPr>
          <w:p w14:paraId="7510CDFE">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165</w:t>
            </w:r>
          </w:p>
        </w:tc>
        <w:tc>
          <w:tcPr>
            <w:tcW w:w="2430" w:type="dxa"/>
            <w:tcBorders>
              <w:top w:val="single" w:color="000000" w:sz="4" w:space="0"/>
              <w:left w:val="single" w:color="000000" w:sz="4" w:space="0"/>
              <w:bottom w:val="single" w:color="000000" w:sz="4" w:space="0"/>
              <w:right w:val="single" w:color="000000" w:sz="4" w:space="0"/>
            </w:tcBorders>
            <w:noWrap/>
            <w:vAlign w:val="center"/>
          </w:tcPr>
          <w:p w14:paraId="5CCA64C9">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茯苓</w:t>
            </w:r>
          </w:p>
        </w:tc>
        <w:tc>
          <w:tcPr>
            <w:tcW w:w="1651" w:type="dxa"/>
            <w:tcBorders>
              <w:top w:val="single" w:color="000000" w:sz="4" w:space="0"/>
              <w:left w:val="single" w:color="000000" w:sz="4" w:space="0"/>
              <w:bottom w:val="single" w:color="000000" w:sz="4" w:space="0"/>
              <w:right w:val="single" w:color="000000" w:sz="4" w:space="0"/>
            </w:tcBorders>
            <w:noWrap/>
            <w:vAlign w:val="center"/>
          </w:tcPr>
          <w:p w14:paraId="42D6D029">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选货</w:t>
            </w:r>
          </w:p>
        </w:tc>
        <w:tc>
          <w:tcPr>
            <w:tcW w:w="1750" w:type="dxa"/>
            <w:tcBorders>
              <w:top w:val="single" w:color="000000" w:sz="4" w:space="0"/>
              <w:left w:val="single" w:color="000000" w:sz="4" w:space="0"/>
              <w:bottom w:val="single" w:color="000000" w:sz="4" w:space="0"/>
              <w:right w:val="single" w:color="000000" w:sz="4" w:space="0"/>
            </w:tcBorders>
            <w:noWrap/>
            <w:vAlign w:val="center"/>
          </w:tcPr>
          <w:p w14:paraId="5A9ACCA6">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kg</w:t>
            </w:r>
          </w:p>
        </w:tc>
        <w:tc>
          <w:tcPr>
            <w:tcW w:w="1299" w:type="dxa"/>
            <w:tcBorders>
              <w:top w:val="single" w:color="000000" w:sz="4" w:space="0"/>
              <w:left w:val="single" w:color="000000" w:sz="4" w:space="0"/>
              <w:bottom w:val="single" w:color="000000" w:sz="4" w:space="0"/>
              <w:right w:val="single" w:color="000000" w:sz="4" w:space="0"/>
            </w:tcBorders>
            <w:noWrap/>
            <w:vAlign w:val="bottom"/>
          </w:tcPr>
          <w:p w14:paraId="5EAEB777">
            <w:pPr>
              <w:keepNext w:val="0"/>
              <w:keepLines w:val="0"/>
              <w:widowControl/>
              <w:suppressLineNumbers w:val="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30</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4B94A55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sz w:val="16"/>
                <w:szCs w:val="16"/>
                <w:highlight w:val="none"/>
                <w:u w:val="none"/>
                <w:lang w:val="en-US" w:eastAsia="zh-CN"/>
                <w14:textFill>
                  <w14:solidFill>
                    <w14:schemeClr w14:val="tx1"/>
                  </w14:solidFill>
                </w14:textFill>
              </w:rPr>
              <w:t>符合药典标准</w:t>
            </w:r>
          </w:p>
        </w:tc>
      </w:tr>
      <w:tr w14:paraId="5129B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979" w:type="dxa"/>
            <w:tcBorders>
              <w:top w:val="single" w:color="000000" w:sz="4" w:space="0"/>
              <w:left w:val="single" w:color="000000" w:sz="4" w:space="0"/>
              <w:bottom w:val="single" w:color="000000" w:sz="4" w:space="0"/>
              <w:right w:val="single" w:color="000000" w:sz="4" w:space="0"/>
            </w:tcBorders>
            <w:noWrap/>
            <w:vAlign w:val="center"/>
          </w:tcPr>
          <w:p w14:paraId="33961FDF">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166</w:t>
            </w:r>
          </w:p>
        </w:tc>
        <w:tc>
          <w:tcPr>
            <w:tcW w:w="2430" w:type="dxa"/>
            <w:tcBorders>
              <w:top w:val="single" w:color="000000" w:sz="4" w:space="0"/>
              <w:left w:val="single" w:color="000000" w:sz="4" w:space="0"/>
              <w:bottom w:val="single" w:color="000000" w:sz="4" w:space="0"/>
              <w:right w:val="single" w:color="000000" w:sz="4" w:space="0"/>
            </w:tcBorders>
            <w:noWrap/>
            <w:vAlign w:val="center"/>
          </w:tcPr>
          <w:p w14:paraId="6DBF6ED1">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猪苓</w:t>
            </w:r>
          </w:p>
        </w:tc>
        <w:tc>
          <w:tcPr>
            <w:tcW w:w="1651" w:type="dxa"/>
            <w:tcBorders>
              <w:top w:val="single" w:color="000000" w:sz="4" w:space="0"/>
              <w:left w:val="single" w:color="000000" w:sz="4" w:space="0"/>
              <w:bottom w:val="single" w:color="000000" w:sz="4" w:space="0"/>
              <w:right w:val="single" w:color="000000" w:sz="4" w:space="0"/>
            </w:tcBorders>
            <w:noWrap/>
            <w:vAlign w:val="center"/>
          </w:tcPr>
          <w:p w14:paraId="03AF04F6">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选货</w:t>
            </w:r>
          </w:p>
        </w:tc>
        <w:tc>
          <w:tcPr>
            <w:tcW w:w="1750" w:type="dxa"/>
            <w:tcBorders>
              <w:top w:val="single" w:color="000000" w:sz="4" w:space="0"/>
              <w:left w:val="single" w:color="000000" w:sz="4" w:space="0"/>
              <w:bottom w:val="single" w:color="000000" w:sz="4" w:space="0"/>
              <w:right w:val="single" w:color="000000" w:sz="4" w:space="0"/>
            </w:tcBorders>
            <w:noWrap/>
            <w:vAlign w:val="center"/>
          </w:tcPr>
          <w:p w14:paraId="12D2355B">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kg</w:t>
            </w:r>
          </w:p>
        </w:tc>
        <w:tc>
          <w:tcPr>
            <w:tcW w:w="1299" w:type="dxa"/>
            <w:tcBorders>
              <w:top w:val="single" w:color="000000" w:sz="4" w:space="0"/>
              <w:left w:val="single" w:color="000000" w:sz="4" w:space="0"/>
              <w:bottom w:val="single" w:color="000000" w:sz="4" w:space="0"/>
              <w:right w:val="single" w:color="000000" w:sz="4" w:space="0"/>
            </w:tcBorders>
            <w:noWrap/>
            <w:vAlign w:val="bottom"/>
          </w:tcPr>
          <w:p w14:paraId="65428C9A">
            <w:pPr>
              <w:keepNext w:val="0"/>
              <w:keepLines w:val="0"/>
              <w:widowControl/>
              <w:suppressLineNumbers w:val="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39E0B08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sz w:val="16"/>
                <w:szCs w:val="16"/>
                <w:highlight w:val="none"/>
                <w:u w:val="none"/>
                <w:lang w:val="en-US" w:eastAsia="zh-CN"/>
                <w14:textFill>
                  <w14:solidFill>
                    <w14:schemeClr w14:val="tx1"/>
                  </w14:solidFill>
                </w14:textFill>
              </w:rPr>
              <w:t>符合药典标准</w:t>
            </w:r>
          </w:p>
        </w:tc>
      </w:tr>
      <w:tr w14:paraId="252D3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979" w:type="dxa"/>
            <w:tcBorders>
              <w:top w:val="single" w:color="000000" w:sz="4" w:space="0"/>
              <w:left w:val="single" w:color="000000" w:sz="4" w:space="0"/>
              <w:bottom w:val="single" w:color="000000" w:sz="4" w:space="0"/>
              <w:right w:val="single" w:color="000000" w:sz="4" w:space="0"/>
            </w:tcBorders>
            <w:noWrap/>
            <w:vAlign w:val="center"/>
          </w:tcPr>
          <w:p w14:paraId="5B972C0A">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167</w:t>
            </w:r>
          </w:p>
        </w:tc>
        <w:tc>
          <w:tcPr>
            <w:tcW w:w="2430" w:type="dxa"/>
            <w:tcBorders>
              <w:top w:val="single" w:color="000000" w:sz="4" w:space="0"/>
              <w:left w:val="single" w:color="000000" w:sz="4" w:space="0"/>
              <w:bottom w:val="single" w:color="000000" w:sz="4" w:space="0"/>
              <w:right w:val="single" w:color="000000" w:sz="4" w:space="0"/>
            </w:tcBorders>
            <w:noWrap/>
            <w:vAlign w:val="center"/>
          </w:tcPr>
          <w:p w14:paraId="1DF2C7BC">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雷丸</w:t>
            </w:r>
          </w:p>
        </w:tc>
        <w:tc>
          <w:tcPr>
            <w:tcW w:w="1651" w:type="dxa"/>
            <w:tcBorders>
              <w:top w:val="single" w:color="000000" w:sz="4" w:space="0"/>
              <w:left w:val="single" w:color="000000" w:sz="4" w:space="0"/>
              <w:bottom w:val="single" w:color="000000" w:sz="4" w:space="0"/>
              <w:right w:val="single" w:color="000000" w:sz="4" w:space="0"/>
            </w:tcBorders>
            <w:noWrap/>
            <w:vAlign w:val="center"/>
          </w:tcPr>
          <w:p w14:paraId="3AF1CC72">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选货</w:t>
            </w:r>
          </w:p>
        </w:tc>
        <w:tc>
          <w:tcPr>
            <w:tcW w:w="1750" w:type="dxa"/>
            <w:tcBorders>
              <w:top w:val="single" w:color="000000" w:sz="4" w:space="0"/>
              <w:left w:val="single" w:color="000000" w:sz="4" w:space="0"/>
              <w:bottom w:val="single" w:color="000000" w:sz="4" w:space="0"/>
              <w:right w:val="single" w:color="000000" w:sz="4" w:space="0"/>
            </w:tcBorders>
            <w:noWrap/>
            <w:vAlign w:val="center"/>
          </w:tcPr>
          <w:p w14:paraId="0082D171">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kg</w:t>
            </w:r>
          </w:p>
        </w:tc>
        <w:tc>
          <w:tcPr>
            <w:tcW w:w="1299" w:type="dxa"/>
            <w:tcBorders>
              <w:top w:val="single" w:color="000000" w:sz="4" w:space="0"/>
              <w:left w:val="single" w:color="000000" w:sz="4" w:space="0"/>
              <w:bottom w:val="single" w:color="000000" w:sz="4" w:space="0"/>
              <w:right w:val="single" w:color="000000" w:sz="4" w:space="0"/>
            </w:tcBorders>
            <w:noWrap/>
            <w:vAlign w:val="bottom"/>
          </w:tcPr>
          <w:p w14:paraId="70356CE5">
            <w:pPr>
              <w:keepNext w:val="0"/>
              <w:keepLines w:val="0"/>
              <w:widowControl/>
              <w:suppressLineNumbers w:val="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53BB6DF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sz w:val="16"/>
                <w:szCs w:val="16"/>
                <w:highlight w:val="none"/>
                <w:u w:val="none"/>
                <w:lang w:val="en-US" w:eastAsia="zh-CN"/>
                <w14:textFill>
                  <w14:solidFill>
                    <w14:schemeClr w14:val="tx1"/>
                  </w14:solidFill>
                </w14:textFill>
              </w:rPr>
              <w:t>符合药典标准</w:t>
            </w:r>
          </w:p>
        </w:tc>
      </w:tr>
      <w:tr w14:paraId="69EF9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979" w:type="dxa"/>
            <w:tcBorders>
              <w:top w:val="single" w:color="000000" w:sz="4" w:space="0"/>
              <w:left w:val="single" w:color="000000" w:sz="4" w:space="0"/>
              <w:bottom w:val="single" w:color="000000" w:sz="4" w:space="0"/>
              <w:right w:val="single" w:color="000000" w:sz="4" w:space="0"/>
            </w:tcBorders>
            <w:noWrap/>
            <w:vAlign w:val="center"/>
          </w:tcPr>
          <w:p w14:paraId="247DAC99">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168</w:t>
            </w:r>
          </w:p>
        </w:tc>
        <w:tc>
          <w:tcPr>
            <w:tcW w:w="2430" w:type="dxa"/>
            <w:tcBorders>
              <w:top w:val="single" w:color="000000" w:sz="4" w:space="0"/>
              <w:left w:val="single" w:color="000000" w:sz="4" w:space="0"/>
              <w:bottom w:val="single" w:color="000000" w:sz="4" w:space="0"/>
              <w:right w:val="single" w:color="000000" w:sz="4" w:space="0"/>
            </w:tcBorders>
            <w:noWrap/>
            <w:vAlign w:val="center"/>
          </w:tcPr>
          <w:p w14:paraId="0ACF82ED">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灵芝</w:t>
            </w:r>
          </w:p>
        </w:tc>
        <w:tc>
          <w:tcPr>
            <w:tcW w:w="1651" w:type="dxa"/>
            <w:tcBorders>
              <w:top w:val="single" w:color="000000" w:sz="4" w:space="0"/>
              <w:left w:val="single" w:color="000000" w:sz="4" w:space="0"/>
              <w:bottom w:val="single" w:color="000000" w:sz="4" w:space="0"/>
              <w:right w:val="single" w:color="000000" w:sz="4" w:space="0"/>
            </w:tcBorders>
            <w:noWrap/>
            <w:vAlign w:val="center"/>
          </w:tcPr>
          <w:p w14:paraId="1E96324B">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选货</w:t>
            </w:r>
          </w:p>
        </w:tc>
        <w:tc>
          <w:tcPr>
            <w:tcW w:w="1750" w:type="dxa"/>
            <w:tcBorders>
              <w:top w:val="single" w:color="000000" w:sz="4" w:space="0"/>
              <w:left w:val="single" w:color="000000" w:sz="4" w:space="0"/>
              <w:bottom w:val="single" w:color="000000" w:sz="4" w:space="0"/>
              <w:right w:val="single" w:color="000000" w:sz="4" w:space="0"/>
            </w:tcBorders>
            <w:noWrap/>
            <w:vAlign w:val="center"/>
          </w:tcPr>
          <w:p w14:paraId="68C7EE1C">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kg</w:t>
            </w:r>
          </w:p>
        </w:tc>
        <w:tc>
          <w:tcPr>
            <w:tcW w:w="1299" w:type="dxa"/>
            <w:tcBorders>
              <w:top w:val="single" w:color="000000" w:sz="4" w:space="0"/>
              <w:left w:val="single" w:color="000000" w:sz="4" w:space="0"/>
              <w:bottom w:val="single" w:color="000000" w:sz="4" w:space="0"/>
              <w:right w:val="single" w:color="000000" w:sz="4" w:space="0"/>
            </w:tcBorders>
            <w:noWrap/>
            <w:vAlign w:val="bottom"/>
          </w:tcPr>
          <w:p w14:paraId="59B22A31">
            <w:pPr>
              <w:keepNext w:val="0"/>
              <w:keepLines w:val="0"/>
              <w:widowControl/>
              <w:suppressLineNumbers w:val="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15</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2B4D8F6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sz w:val="16"/>
                <w:szCs w:val="16"/>
                <w:highlight w:val="none"/>
                <w:u w:val="none"/>
                <w:lang w:val="en-US" w:eastAsia="zh-CN"/>
                <w14:textFill>
                  <w14:solidFill>
                    <w14:schemeClr w14:val="tx1"/>
                  </w14:solidFill>
                </w14:textFill>
              </w:rPr>
              <w:t>符合药典标准</w:t>
            </w:r>
          </w:p>
        </w:tc>
      </w:tr>
      <w:tr w14:paraId="37F2F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979" w:type="dxa"/>
            <w:tcBorders>
              <w:top w:val="single" w:color="000000" w:sz="4" w:space="0"/>
              <w:left w:val="single" w:color="000000" w:sz="4" w:space="0"/>
              <w:bottom w:val="single" w:color="000000" w:sz="4" w:space="0"/>
              <w:right w:val="single" w:color="000000" w:sz="4" w:space="0"/>
            </w:tcBorders>
            <w:noWrap/>
            <w:vAlign w:val="center"/>
          </w:tcPr>
          <w:p w14:paraId="07256656">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169</w:t>
            </w:r>
          </w:p>
        </w:tc>
        <w:tc>
          <w:tcPr>
            <w:tcW w:w="2430" w:type="dxa"/>
            <w:tcBorders>
              <w:top w:val="single" w:color="000000" w:sz="4" w:space="0"/>
              <w:left w:val="single" w:color="000000" w:sz="4" w:space="0"/>
              <w:bottom w:val="single" w:color="000000" w:sz="4" w:space="0"/>
              <w:right w:val="single" w:color="000000" w:sz="4" w:space="0"/>
            </w:tcBorders>
            <w:noWrap/>
            <w:vAlign w:val="center"/>
          </w:tcPr>
          <w:p w14:paraId="6838F0A0">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血竭</w:t>
            </w:r>
          </w:p>
        </w:tc>
        <w:tc>
          <w:tcPr>
            <w:tcW w:w="1651" w:type="dxa"/>
            <w:tcBorders>
              <w:top w:val="single" w:color="000000" w:sz="4" w:space="0"/>
              <w:left w:val="single" w:color="000000" w:sz="4" w:space="0"/>
              <w:bottom w:val="single" w:color="000000" w:sz="4" w:space="0"/>
              <w:right w:val="single" w:color="000000" w:sz="4" w:space="0"/>
            </w:tcBorders>
            <w:noWrap/>
            <w:vAlign w:val="center"/>
          </w:tcPr>
          <w:p w14:paraId="7132BF44">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选货</w:t>
            </w:r>
          </w:p>
        </w:tc>
        <w:tc>
          <w:tcPr>
            <w:tcW w:w="1750" w:type="dxa"/>
            <w:tcBorders>
              <w:top w:val="single" w:color="000000" w:sz="4" w:space="0"/>
              <w:left w:val="single" w:color="000000" w:sz="4" w:space="0"/>
              <w:bottom w:val="single" w:color="000000" w:sz="4" w:space="0"/>
              <w:right w:val="single" w:color="000000" w:sz="4" w:space="0"/>
            </w:tcBorders>
            <w:noWrap/>
            <w:vAlign w:val="center"/>
          </w:tcPr>
          <w:p w14:paraId="188D0F49">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kg</w:t>
            </w:r>
          </w:p>
        </w:tc>
        <w:tc>
          <w:tcPr>
            <w:tcW w:w="1299" w:type="dxa"/>
            <w:tcBorders>
              <w:top w:val="single" w:color="000000" w:sz="4" w:space="0"/>
              <w:left w:val="single" w:color="000000" w:sz="4" w:space="0"/>
              <w:bottom w:val="single" w:color="000000" w:sz="4" w:space="0"/>
              <w:right w:val="single" w:color="000000" w:sz="4" w:space="0"/>
            </w:tcBorders>
            <w:noWrap/>
            <w:vAlign w:val="bottom"/>
          </w:tcPr>
          <w:p w14:paraId="756E9500">
            <w:pPr>
              <w:keepNext w:val="0"/>
              <w:keepLines w:val="0"/>
              <w:widowControl/>
              <w:suppressLineNumbers w:val="0"/>
              <w:jc w:val="center"/>
              <w:textAlignment w:val="bottom"/>
              <w:rPr>
                <w:rFonts w:hint="eastAsia" w:ascii="宋体" w:hAnsi="宋体" w:eastAsia="宋体" w:cs="宋体"/>
                <w:i w:val="0"/>
                <w:iCs w:val="0"/>
                <w:color w:val="000000" w:themeColor="text1"/>
                <w:sz w:val="24"/>
                <w:szCs w:val="24"/>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11D9A90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sz w:val="16"/>
                <w:szCs w:val="16"/>
                <w:highlight w:val="none"/>
                <w:u w:val="none"/>
                <w:lang w:val="en-US" w:eastAsia="zh-CN"/>
                <w14:textFill>
                  <w14:solidFill>
                    <w14:schemeClr w14:val="tx1"/>
                  </w14:solidFill>
                </w14:textFill>
              </w:rPr>
              <w:t>符合药典标准</w:t>
            </w:r>
          </w:p>
        </w:tc>
      </w:tr>
      <w:tr w14:paraId="731E8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979" w:type="dxa"/>
            <w:tcBorders>
              <w:top w:val="single" w:color="000000" w:sz="4" w:space="0"/>
              <w:left w:val="single" w:color="000000" w:sz="4" w:space="0"/>
              <w:bottom w:val="single" w:color="000000" w:sz="4" w:space="0"/>
              <w:right w:val="single" w:color="000000" w:sz="4" w:space="0"/>
            </w:tcBorders>
            <w:noWrap/>
            <w:vAlign w:val="center"/>
          </w:tcPr>
          <w:p w14:paraId="4B5AED43">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170</w:t>
            </w:r>
          </w:p>
        </w:tc>
        <w:tc>
          <w:tcPr>
            <w:tcW w:w="2430" w:type="dxa"/>
            <w:tcBorders>
              <w:top w:val="single" w:color="000000" w:sz="4" w:space="0"/>
              <w:left w:val="single" w:color="000000" w:sz="4" w:space="0"/>
              <w:bottom w:val="single" w:color="000000" w:sz="4" w:space="0"/>
              <w:right w:val="single" w:color="000000" w:sz="4" w:space="0"/>
            </w:tcBorders>
            <w:noWrap/>
            <w:vAlign w:val="center"/>
          </w:tcPr>
          <w:p w14:paraId="68E05DD4">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五倍子</w:t>
            </w:r>
          </w:p>
        </w:tc>
        <w:tc>
          <w:tcPr>
            <w:tcW w:w="1651" w:type="dxa"/>
            <w:tcBorders>
              <w:top w:val="single" w:color="000000" w:sz="4" w:space="0"/>
              <w:left w:val="single" w:color="000000" w:sz="4" w:space="0"/>
              <w:bottom w:val="single" w:color="000000" w:sz="4" w:space="0"/>
              <w:right w:val="single" w:color="000000" w:sz="4" w:space="0"/>
            </w:tcBorders>
            <w:noWrap/>
            <w:vAlign w:val="center"/>
          </w:tcPr>
          <w:p w14:paraId="0C7FD539">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选货</w:t>
            </w:r>
          </w:p>
        </w:tc>
        <w:tc>
          <w:tcPr>
            <w:tcW w:w="1750" w:type="dxa"/>
            <w:tcBorders>
              <w:top w:val="single" w:color="000000" w:sz="4" w:space="0"/>
              <w:left w:val="single" w:color="000000" w:sz="4" w:space="0"/>
              <w:bottom w:val="single" w:color="000000" w:sz="4" w:space="0"/>
              <w:right w:val="single" w:color="000000" w:sz="4" w:space="0"/>
            </w:tcBorders>
            <w:noWrap/>
            <w:vAlign w:val="center"/>
          </w:tcPr>
          <w:p w14:paraId="489584B0">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kg</w:t>
            </w:r>
          </w:p>
        </w:tc>
        <w:tc>
          <w:tcPr>
            <w:tcW w:w="1299" w:type="dxa"/>
            <w:tcBorders>
              <w:top w:val="single" w:color="000000" w:sz="4" w:space="0"/>
              <w:left w:val="single" w:color="000000" w:sz="4" w:space="0"/>
              <w:bottom w:val="single" w:color="000000" w:sz="4" w:space="0"/>
              <w:right w:val="single" w:color="000000" w:sz="4" w:space="0"/>
            </w:tcBorders>
            <w:noWrap/>
            <w:vAlign w:val="bottom"/>
          </w:tcPr>
          <w:p w14:paraId="7EDAA28D">
            <w:pPr>
              <w:keepNext w:val="0"/>
              <w:keepLines w:val="0"/>
              <w:widowControl/>
              <w:suppressLineNumbers w:val="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0727046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sz w:val="16"/>
                <w:szCs w:val="16"/>
                <w:highlight w:val="none"/>
                <w:u w:val="none"/>
                <w:lang w:val="en-US" w:eastAsia="zh-CN"/>
                <w14:textFill>
                  <w14:solidFill>
                    <w14:schemeClr w14:val="tx1"/>
                  </w14:solidFill>
                </w14:textFill>
              </w:rPr>
              <w:t>符合药典标准</w:t>
            </w:r>
          </w:p>
        </w:tc>
      </w:tr>
      <w:tr w14:paraId="0242F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979" w:type="dxa"/>
            <w:tcBorders>
              <w:top w:val="single" w:color="000000" w:sz="4" w:space="0"/>
              <w:left w:val="single" w:color="000000" w:sz="4" w:space="0"/>
              <w:bottom w:val="single" w:color="000000" w:sz="4" w:space="0"/>
              <w:right w:val="single" w:color="000000" w:sz="4" w:space="0"/>
            </w:tcBorders>
            <w:noWrap/>
            <w:vAlign w:val="center"/>
          </w:tcPr>
          <w:p w14:paraId="00B9E580">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171</w:t>
            </w:r>
          </w:p>
        </w:tc>
        <w:tc>
          <w:tcPr>
            <w:tcW w:w="2430" w:type="dxa"/>
            <w:tcBorders>
              <w:top w:val="single" w:color="000000" w:sz="4" w:space="0"/>
              <w:left w:val="single" w:color="000000" w:sz="4" w:space="0"/>
              <w:bottom w:val="single" w:color="000000" w:sz="4" w:space="0"/>
              <w:right w:val="single" w:color="000000" w:sz="4" w:space="0"/>
            </w:tcBorders>
            <w:noWrap/>
            <w:vAlign w:val="center"/>
          </w:tcPr>
          <w:p w14:paraId="17572F2D">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芦荟</w:t>
            </w:r>
          </w:p>
        </w:tc>
        <w:tc>
          <w:tcPr>
            <w:tcW w:w="1651" w:type="dxa"/>
            <w:tcBorders>
              <w:top w:val="single" w:color="000000" w:sz="4" w:space="0"/>
              <w:left w:val="single" w:color="000000" w:sz="4" w:space="0"/>
              <w:bottom w:val="single" w:color="000000" w:sz="4" w:space="0"/>
              <w:right w:val="single" w:color="000000" w:sz="4" w:space="0"/>
            </w:tcBorders>
            <w:noWrap/>
            <w:vAlign w:val="center"/>
          </w:tcPr>
          <w:p w14:paraId="7D64CE93">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选货</w:t>
            </w:r>
          </w:p>
        </w:tc>
        <w:tc>
          <w:tcPr>
            <w:tcW w:w="1750" w:type="dxa"/>
            <w:tcBorders>
              <w:top w:val="single" w:color="000000" w:sz="4" w:space="0"/>
              <w:left w:val="single" w:color="000000" w:sz="4" w:space="0"/>
              <w:bottom w:val="single" w:color="000000" w:sz="4" w:space="0"/>
              <w:right w:val="single" w:color="000000" w:sz="4" w:space="0"/>
            </w:tcBorders>
            <w:noWrap/>
            <w:vAlign w:val="center"/>
          </w:tcPr>
          <w:p w14:paraId="02EF6262">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kg</w:t>
            </w:r>
          </w:p>
        </w:tc>
        <w:tc>
          <w:tcPr>
            <w:tcW w:w="1299" w:type="dxa"/>
            <w:tcBorders>
              <w:top w:val="single" w:color="000000" w:sz="4" w:space="0"/>
              <w:left w:val="single" w:color="000000" w:sz="4" w:space="0"/>
              <w:bottom w:val="single" w:color="000000" w:sz="4" w:space="0"/>
              <w:right w:val="single" w:color="000000" w:sz="4" w:space="0"/>
            </w:tcBorders>
            <w:noWrap/>
            <w:vAlign w:val="bottom"/>
          </w:tcPr>
          <w:p w14:paraId="6C5046DE">
            <w:pPr>
              <w:keepNext w:val="0"/>
              <w:keepLines w:val="0"/>
              <w:widowControl/>
              <w:suppressLineNumbers w:val="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1C07F0D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sz w:val="16"/>
                <w:szCs w:val="16"/>
                <w:highlight w:val="none"/>
                <w:u w:val="none"/>
                <w:lang w:val="en-US" w:eastAsia="zh-CN"/>
                <w14:textFill>
                  <w14:solidFill>
                    <w14:schemeClr w14:val="tx1"/>
                  </w14:solidFill>
                </w14:textFill>
              </w:rPr>
              <w:t>符合药典标准</w:t>
            </w:r>
          </w:p>
        </w:tc>
      </w:tr>
      <w:tr w14:paraId="3B5E1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979" w:type="dxa"/>
            <w:tcBorders>
              <w:top w:val="single" w:color="000000" w:sz="4" w:space="0"/>
              <w:left w:val="single" w:color="000000" w:sz="4" w:space="0"/>
              <w:bottom w:val="single" w:color="000000" w:sz="4" w:space="0"/>
              <w:right w:val="single" w:color="000000" w:sz="4" w:space="0"/>
            </w:tcBorders>
            <w:noWrap/>
            <w:vAlign w:val="center"/>
          </w:tcPr>
          <w:p w14:paraId="52BB5ED3">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172</w:t>
            </w:r>
          </w:p>
        </w:tc>
        <w:tc>
          <w:tcPr>
            <w:tcW w:w="2430" w:type="dxa"/>
            <w:tcBorders>
              <w:top w:val="single" w:color="000000" w:sz="4" w:space="0"/>
              <w:left w:val="single" w:color="000000" w:sz="4" w:space="0"/>
              <w:bottom w:val="single" w:color="000000" w:sz="4" w:space="0"/>
              <w:right w:val="single" w:color="000000" w:sz="4" w:space="0"/>
            </w:tcBorders>
            <w:noWrap/>
            <w:vAlign w:val="center"/>
          </w:tcPr>
          <w:p w14:paraId="65C04577">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昆布</w:t>
            </w:r>
          </w:p>
        </w:tc>
        <w:tc>
          <w:tcPr>
            <w:tcW w:w="1651" w:type="dxa"/>
            <w:tcBorders>
              <w:top w:val="single" w:color="000000" w:sz="4" w:space="0"/>
              <w:left w:val="single" w:color="000000" w:sz="4" w:space="0"/>
              <w:bottom w:val="single" w:color="000000" w:sz="4" w:space="0"/>
              <w:right w:val="single" w:color="000000" w:sz="4" w:space="0"/>
            </w:tcBorders>
            <w:noWrap/>
            <w:vAlign w:val="center"/>
          </w:tcPr>
          <w:p w14:paraId="10D26CE9">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选货</w:t>
            </w:r>
          </w:p>
        </w:tc>
        <w:tc>
          <w:tcPr>
            <w:tcW w:w="1750" w:type="dxa"/>
            <w:tcBorders>
              <w:top w:val="single" w:color="000000" w:sz="4" w:space="0"/>
              <w:left w:val="single" w:color="000000" w:sz="4" w:space="0"/>
              <w:bottom w:val="single" w:color="000000" w:sz="4" w:space="0"/>
              <w:right w:val="single" w:color="000000" w:sz="4" w:space="0"/>
            </w:tcBorders>
            <w:noWrap/>
            <w:vAlign w:val="center"/>
          </w:tcPr>
          <w:p w14:paraId="0DD76448">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kg</w:t>
            </w:r>
          </w:p>
        </w:tc>
        <w:tc>
          <w:tcPr>
            <w:tcW w:w="1299" w:type="dxa"/>
            <w:tcBorders>
              <w:top w:val="single" w:color="000000" w:sz="4" w:space="0"/>
              <w:left w:val="single" w:color="000000" w:sz="4" w:space="0"/>
              <w:bottom w:val="single" w:color="000000" w:sz="4" w:space="0"/>
              <w:right w:val="single" w:color="000000" w:sz="4" w:space="0"/>
            </w:tcBorders>
            <w:noWrap/>
            <w:vAlign w:val="bottom"/>
          </w:tcPr>
          <w:p w14:paraId="50463735">
            <w:pPr>
              <w:keepNext w:val="0"/>
              <w:keepLines w:val="0"/>
              <w:widowControl/>
              <w:suppressLineNumbers w:val="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40</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6298216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sz w:val="16"/>
                <w:szCs w:val="16"/>
                <w:highlight w:val="none"/>
                <w:u w:val="none"/>
                <w:lang w:val="en-US" w:eastAsia="zh-CN"/>
                <w14:textFill>
                  <w14:solidFill>
                    <w14:schemeClr w14:val="tx1"/>
                  </w14:solidFill>
                </w14:textFill>
              </w:rPr>
              <w:t>符合药典标准</w:t>
            </w:r>
          </w:p>
        </w:tc>
      </w:tr>
      <w:tr w14:paraId="14F50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979" w:type="dxa"/>
            <w:tcBorders>
              <w:top w:val="single" w:color="000000" w:sz="4" w:space="0"/>
              <w:left w:val="single" w:color="000000" w:sz="4" w:space="0"/>
              <w:bottom w:val="single" w:color="000000" w:sz="4" w:space="0"/>
              <w:right w:val="single" w:color="000000" w:sz="4" w:space="0"/>
            </w:tcBorders>
            <w:noWrap/>
            <w:vAlign w:val="center"/>
          </w:tcPr>
          <w:p w14:paraId="02601D27">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173</w:t>
            </w:r>
          </w:p>
        </w:tc>
        <w:tc>
          <w:tcPr>
            <w:tcW w:w="2430" w:type="dxa"/>
            <w:tcBorders>
              <w:top w:val="single" w:color="000000" w:sz="4" w:space="0"/>
              <w:left w:val="single" w:color="000000" w:sz="4" w:space="0"/>
              <w:bottom w:val="single" w:color="000000" w:sz="4" w:space="0"/>
              <w:right w:val="single" w:color="000000" w:sz="4" w:space="0"/>
            </w:tcBorders>
            <w:noWrap/>
            <w:vAlign w:val="center"/>
          </w:tcPr>
          <w:p w14:paraId="170D7975">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茯苓皮</w:t>
            </w:r>
          </w:p>
        </w:tc>
        <w:tc>
          <w:tcPr>
            <w:tcW w:w="1651" w:type="dxa"/>
            <w:tcBorders>
              <w:top w:val="single" w:color="000000" w:sz="4" w:space="0"/>
              <w:left w:val="single" w:color="000000" w:sz="4" w:space="0"/>
              <w:bottom w:val="single" w:color="000000" w:sz="4" w:space="0"/>
              <w:right w:val="single" w:color="000000" w:sz="4" w:space="0"/>
            </w:tcBorders>
            <w:noWrap/>
            <w:vAlign w:val="center"/>
          </w:tcPr>
          <w:p w14:paraId="795E42C0">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选货</w:t>
            </w:r>
          </w:p>
        </w:tc>
        <w:tc>
          <w:tcPr>
            <w:tcW w:w="1750" w:type="dxa"/>
            <w:tcBorders>
              <w:top w:val="single" w:color="000000" w:sz="4" w:space="0"/>
              <w:left w:val="single" w:color="000000" w:sz="4" w:space="0"/>
              <w:bottom w:val="single" w:color="000000" w:sz="4" w:space="0"/>
              <w:right w:val="single" w:color="000000" w:sz="4" w:space="0"/>
            </w:tcBorders>
            <w:noWrap/>
            <w:vAlign w:val="center"/>
          </w:tcPr>
          <w:p w14:paraId="55390B44">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kg</w:t>
            </w:r>
          </w:p>
        </w:tc>
        <w:tc>
          <w:tcPr>
            <w:tcW w:w="1299" w:type="dxa"/>
            <w:tcBorders>
              <w:top w:val="single" w:color="000000" w:sz="4" w:space="0"/>
              <w:left w:val="single" w:color="000000" w:sz="4" w:space="0"/>
              <w:bottom w:val="single" w:color="000000" w:sz="4" w:space="0"/>
              <w:right w:val="single" w:color="000000" w:sz="4" w:space="0"/>
            </w:tcBorders>
            <w:noWrap/>
            <w:vAlign w:val="bottom"/>
          </w:tcPr>
          <w:p w14:paraId="3AB6DC84">
            <w:pPr>
              <w:keepNext w:val="0"/>
              <w:keepLines w:val="0"/>
              <w:widowControl/>
              <w:suppressLineNumbers w:val="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40</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62F8358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sz w:val="16"/>
                <w:szCs w:val="16"/>
                <w:highlight w:val="none"/>
                <w:u w:val="none"/>
                <w:lang w:val="en-US" w:eastAsia="zh-CN"/>
                <w14:textFill>
                  <w14:solidFill>
                    <w14:schemeClr w14:val="tx1"/>
                  </w14:solidFill>
                </w14:textFill>
              </w:rPr>
              <w:t>符合药典标准</w:t>
            </w:r>
          </w:p>
        </w:tc>
      </w:tr>
      <w:tr w14:paraId="5B6E3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979" w:type="dxa"/>
            <w:tcBorders>
              <w:top w:val="single" w:color="000000" w:sz="4" w:space="0"/>
              <w:left w:val="single" w:color="000000" w:sz="4" w:space="0"/>
              <w:bottom w:val="single" w:color="000000" w:sz="4" w:space="0"/>
              <w:right w:val="single" w:color="000000" w:sz="4" w:space="0"/>
            </w:tcBorders>
            <w:noWrap/>
            <w:vAlign w:val="center"/>
          </w:tcPr>
          <w:p w14:paraId="48F4EB00">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174</w:t>
            </w:r>
          </w:p>
        </w:tc>
        <w:tc>
          <w:tcPr>
            <w:tcW w:w="2430" w:type="dxa"/>
            <w:tcBorders>
              <w:top w:val="single" w:color="000000" w:sz="4" w:space="0"/>
              <w:left w:val="single" w:color="000000" w:sz="4" w:space="0"/>
              <w:bottom w:val="single" w:color="000000" w:sz="4" w:space="0"/>
              <w:right w:val="single" w:color="000000" w:sz="4" w:space="0"/>
            </w:tcBorders>
            <w:noWrap/>
            <w:vAlign w:val="center"/>
          </w:tcPr>
          <w:p w14:paraId="2DC97997">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珍珠</w:t>
            </w:r>
          </w:p>
        </w:tc>
        <w:tc>
          <w:tcPr>
            <w:tcW w:w="1651" w:type="dxa"/>
            <w:tcBorders>
              <w:top w:val="single" w:color="000000" w:sz="4" w:space="0"/>
              <w:left w:val="single" w:color="000000" w:sz="4" w:space="0"/>
              <w:bottom w:val="single" w:color="000000" w:sz="4" w:space="0"/>
              <w:right w:val="single" w:color="000000" w:sz="4" w:space="0"/>
            </w:tcBorders>
            <w:noWrap/>
            <w:vAlign w:val="center"/>
          </w:tcPr>
          <w:p w14:paraId="748C258A">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选货</w:t>
            </w:r>
          </w:p>
        </w:tc>
        <w:tc>
          <w:tcPr>
            <w:tcW w:w="1750" w:type="dxa"/>
            <w:tcBorders>
              <w:top w:val="single" w:color="000000" w:sz="4" w:space="0"/>
              <w:left w:val="single" w:color="000000" w:sz="4" w:space="0"/>
              <w:bottom w:val="single" w:color="000000" w:sz="4" w:space="0"/>
              <w:right w:val="single" w:color="000000" w:sz="4" w:space="0"/>
            </w:tcBorders>
            <w:noWrap/>
            <w:vAlign w:val="center"/>
          </w:tcPr>
          <w:p w14:paraId="78124F1A">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kg</w:t>
            </w:r>
          </w:p>
        </w:tc>
        <w:tc>
          <w:tcPr>
            <w:tcW w:w="1299" w:type="dxa"/>
            <w:tcBorders>
              <w:top w:val="single" w:color="000000" w:sz="4" w:space="0"/>
              <w:left w:val="single" w:color="000000" w:sz="4" w:space="0"/>
              <w:bottom w:val="single" w:color="000000" w:sz="4" w:space="0"/>
              <w:right w:val="single" w:color="000000" w:sz="4" w:space="0"/>
            </w:tcBorders>
            <w:noWrap/>
            <w:vAlign w:val="bottom"/>
          </w:tcPr>
          <w:p w14:paraId="680957A2">
            <w:pPr>
              <w:keepNext w:val="0"/>
              <w:keepLines w:val="0"/>
              <w:widowControl/>
              <w:suppressLineNumbers w:val="0"/>
              <w:jc w:val="center"/>
              <w:textAlignment w:val="bottom"/>
              <w:rPr>
                <w:rFonts w:hint="eastAsia" w:ascii="宋体" w:hAnsi="宋体" w:eastAsia="宋体" w:cs="宋体"/>
                <w:i w:val="0"/>
                <w:iCs w:val="0"/>
                <w:color w:val="000000" w:themeColor="text1"/>
                <w:sz w:val="24"/>
                <w:szCs w:val="24"/>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62755F5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sz w:val="16"/>
                <w:szCs w:val="16"/>
                <w:highlight w:val="none"/>
                <w:u w:val="none"/>
                <w:lang w:val="en-US" w:eastAsia="zh-CN"/>
                <w14:textFill>
                  <w14:solidFill>
                    <w14:schemeClr w14:val="tx1"/>
                  </w14:solidFill>
                </w14:textFill>
              </w:rPr>
              <w:t>符合药典标准</w:t>
            </w:r>
          </w:p>
        </w:tc>
      </w:tr>
      <w:tr w14:paraId="3AE26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979" w:type="dxa"/>
            <w:tcBorders>
              <w:top w:val="single" w:color="000000" w:sz="4" w:space="0"/>
              <w:left w:val="single" w:color="000000" w:sz="4" w:space="0"/>
              <w:bottom w:val="single" w:color="000000" w:sz="4" w:space="0"/>
              <w:right w:val="single" w:color="000000" w:sz="4" w:space="0"/>
            </w:tcBorders>
            <w:noWrap/>
            <w:vAlign w:val="center"/>
          </w:tcPr>
          <w:p w14:paraId="353FC1C2">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175</w:t>
            </w:r>
          </w:p>
        </w:tc>
        <w:tc>
          <w:tcPr>
            <w:tcW w:w="2430" w:type="dxa"/>
            <w:tcBorders>
              <w:top w:val="single" w:color="000000" w:sz="4" w:space="0"/>
              <w:left w:val="single" w:color="000000" w:sz="4" w:space="0"/>
              <w:bottom w:val="single" w:color="000000" w:sz="4" w:space="0"/>
              <w:right w:val="single" w:color="000000" w:sz="4" w:space="0"/>
            </w:tcBorders>
            <w:noWrap/>
            <w:vAlign w:val="center"/>
          </w:tcPr>
          <w:p w14:paraId="64E84E82">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全蝎</w:t>
            </w:r>
          </w:p>
        </w:tc>
        <w:tc>
          <w:tcPr>
            <w:tcW w:w="1651" w:type="dxa"/>
            <w:tcBorders>
              <w:top w:val="single" w:color="000000" w:sz="4" w:space="0"/>
              <w:left w:val="single" w:color="000000" w:sz="4" w:space="0"/>
              <w:bottom w:val="single" w:color="000000" w:sz="4" w:space="0"/>
              <w:right w:val="single" w:color="000000" w:sz="4" w:space="0"/>
            </w:tcBorders>
            <w:noWrap/>
            <w:vAlign w:val="center"/>
          </w:tcPr>
          <w:p w14:paraId="0C763718">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选货</w:t>
            </w:r>
          </w:p>
        </w:tc>
        <w:tc>
          <w:tcPr>
            <w:tcW w:w="1750" w:type="dxa"/>
            <w:tcBorders>
              <w:top w:val="single" w:color="000000" w:sz="4" w:space="0"/>
              <w:left w:val="single" w:color="000000" w:sz="4" w:space="0"/>
              <w:bottom w:val="single" w:color="000000" w:sz="4" w:space="0"/>
              <w:right w:val="single" w:color="000000" w:sz="4" w:space="0"/>
            </w:tcBorders>
            <w:noWrap/>
            <w:vAlign w:val="center"/>
          </w:tcPr>
          <w:p w14:paraId="614B2153">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kg</w:t>
            </w:r>
          </w:p>
        </w:tc>
        <w:tc>
          <w:tcPr>
            <w:tcW w:w="1299" w:type="dxa"/>
            <w:tcBorders>
              <w:top w:val="single" w:color="000000" w:sz="4" w:space="0"/>
              <w:left w:val="single" w:color="000000" w:sz="4" w:space="0"/>
              <w:bottom w:val="single" w:color="000000" w:sz="4" w:space="0"/>
              <w:right w:val="single" w:color="000000" w:sz="4" w:space="0"/>
            </w:tcBorders>
            <w:noWrap/>
            <w:vAlign w:val="bottom"/>
          </w:tcPr>
          <w:p w14:paraId="68597A07">
            <w:pPr>
              <w:keepNext w:val="0"/>
              <w:keepLines w:val="0"/>
              <w:widowControl/>
              <w:suppressLineNumbers w:val="0"/>
              <w:jc w:val="center"/>
              <w:textAlignment w:val="bottom"/>
              <w:rPr>
                <w:rFonts w:hint="eastAsia" w:ascii="宋体" w:hAnsi="宋体" w:eastAsia="宋体" w:cs="宋体"/>
                <w:i w:val="0"/>
                <w:iCs w:val="0"/>
                <w:color w:val="000000" w:themeColor="text1"/>
                <w:sz w:val="24"/>
                <w:szCs w:val="24"/>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0626AD2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sz w:val="16"/>
                <w:szCs w:val="16"/>
                <w:highlight w:val="none"/>
                <w:u w:val="none"/>
                <w:lang w:val="en-US" w:eastAsia="zh-CN"/>
                <w14:textFill>
                  <w14:solidFill>
                    <w14:schemeClr w14:val="tx1"/>
                  </w14:solidFill>
                </w14:textFill>
              </w:rPr>
              <w:t>符合药典标准</w:t>
            </w:r>
          </w:p>
        </w:tc>
      </w:tr>
      <w:tr w14:paraId="77BBB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979" w:type="dxa"/>
            <w:tcBorders>
              <w:top w:val="single" w:color="000000" w:sz="4" w:space="0"/>
              <w:left w:val="single" w:color="000000" w:sz="4" w:space="0"/>
              <w:bottom w:val="single" w:color="000000" w:sz="4" w:space="0"/>
              <w:right w:val="single" w:color="000000" w:sz="4" w:space="0"/>
            </w:tcBorders>
            <w:noWrap/>
            <w:vAlign w:val="center"/>
          </w:tcPr>
          <w:p w14:paraId="6B68BB23">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176</w:t>
            </w:r>
          </w:p>
        </w:tc>
        <w:tc>
          <w:tcPr>
            <w:tcW w:w="2430" w:type="dxa"/>
            <w:tcBorders>
              <w:top w:val="single" w:color="000000" w:sz="4" w:space="0"/>
              <w:left w:val="single" w:color="000000" w:sz="4" w:space="0"/>
              <w:bottom w:val="single" w:color="000000" w:sz="4" w:space="0"/>
              <w:right w:val="single" w:color="000000" w:sz="4" w:space="0"/>
            </w:tcBorders>
            <w:noWrap/>
            <w:vAlign w:val="center"/>
          </w:tcPr>
          <w:p w14:paraId="7435B592">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地龙</w:t>
            </w:r>
          </w:p>
        </w:tc>
        <w:tc>
          <w:tcPr>
            <w:tcW w:w="1651" w:type="dxa"/>
            <w:tcBorders>
              <w:top w:val="single" w:color="000000" w:sz="4" w:space="0"/>
              <w:left w:val="single" w:color="000000" w:sz="4" w:space="0"/>
              <w:bottom w:val="single" w:color="000000" w:sz="4" w:space="0"/>
              <w:right w:val="single" w:color="000000" w:sz="4" w:space="0"/>
            </w:tcBorders>
            <w:noWrap/>
            <w:vAlign w:val="center"/>
          </w:tcPr>
          <w:p w14:paraId="081EA9D8">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选货</w:t>
            </w:r>
          </w:p>
        </w:tc>
        <w:tc>
          <w:tcPr>
            <w:tcW w:w="1750" w:type="dxa"/>
            <w:tcBorders>
              <w:top w:val="single" w:color="000000" w:sz="4" w:space="0"/>
              <w:left w:val="single" w:color="000000" w:sz="4" w:space="0"/>
              <w:bottom w:val="single" w:color="000000" w:sz="4" w:space="0"/>
              <w:right w:val="single" w:color="000000" w:sz="4" w:space="0"/>
            </w:tcBorders>
            <w:noWrap/>
            <w:vAlign w:val="center"/>
          </w:tcPr>
          <w:p w14:paraId="56AF5DA4">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kg</w:t>
            </w:r>
          </w:p>
        </w:tc>
        <w:tc>
          <w:tcPr>
            <w:tcW w:w="1299" w:type="dxa"/>
            <w:tcBorders>
              <w:top w:val="single" w:color="000000" w:sz="4" w:space="0"/>
              <w:left w:val="single" w:color="000000" w:sz="4" w:space="0"/>
              <w:bottom w:val="single" w:color="000000" w:sz="4" w:space="0"/>
              <w:right w:val="single" w:color="000000" w:sz="4" w:space="0"/>
            </w:tcBorders>
            <w:noWrap/>
            <w:vAlign w:val="bottom"/>
          </w:tcPr>
          <w:p w14:paraId="6603CB26">
            <w:pPr>
              <w:keepNext w:val="0"/>
              <w:keepLines w:val="0"/>
              <w:widowControl/>
              <w:suppressLineNumbers w:val="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1A4307C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sz w:val="16"/>
                <w:szCs w:val="16"/>
                <w:highlight w:val="none"/>
                <w:u w:val="none"/>
                <w:lang w:val="en-US" w:eastAsia="zh-CN"/>
                <w14:textFill>
                  <w14:solidFill>
                    <w14:schemeClr w14:val="tx1"/>
                  </w14:solidFill>
                </w14:textFill>
              </w:rPr>
              <w:t>符合药典标准</w:t>
            </w:r>
          </w:p>
        </w:tc>
      </w:tr>
      <w:tr w14:paraId="6B222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979" w:type="dxa"/>
            <w:tcBorders>
              <w:top w:val="single" w:color="000000" w:sz="4" w:space="0"/>
              <w:left w:val="single" w:color="000000" w:sz="4" w:space="0"/>
              <w:bottom w:val="single" w:color="000000" w:sz="4" w:space="0"/>
              <w:right w:val="single" w:color="000000" w:sz="4" w:space="0"/>
            </w:tcBorders>
            <w:noWrap/>
            <w:vAlign w:val="center"/>
          </w:tcPr>
          <w:p w14:paraId="2325BD98">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177</w:t>
            </w:r>
          </w:p>
        </w:tc>
        <w:tc>
          <w:tcPr>
            <w:tcW w:w="2430" w:type="dxa"/>
            <w:tcBorders>
              <w:top w:val="single" w:color="000000" w:sz="4" w:space="0"/>
              <w:left w:val="single" w:color="000000" w:sz="4" w:space="0"/>
              <w:bottom w:val="single" w:color="000000" w:sz="4" w:space="0"/>
              <w:right w:val="single" w:color="000000" w:sz="4" w:space="0"/>
            </w:tcBorders>
            <w:noWrap/>
            <w:vAlign w:val="center"/>
          </w:tcPr>
          <w:p w14:paraId="3FD05135">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水蛭</w:t>
            </w:r>
          </w:p>
        </w:tc>
        <w:tc>
          <w:tcPr>
            <w:tcW w:w="1651" w:type="dxa"/>
            <w:tcBorders>
              <w:top w:val="single" w:color="000000" w:sz="4" w:space="0"/>
              <w:left w:val="single" w:color="000000" w:sz="4" w:space="0"/>
              <w:bottom w:val="single" w:color="000000" w:sz="4" w:space="0"/>
              <w:right w:val="single" w:color="000000" w:sz="4" w:space="0"/>
            </w:tcBorders>
            <w:noWrap/>
            <w:vAlign w:val="center"/>
          </w:tcPr>
          <w:p w14:paraId="3AF59FBB">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选货</w:t>
            </w:r>
          </w:p>
        </w:tc>
        <w:tc>
          <w:tcPr>
            <w:tcW w:w="1750" w:type="dxa"/>
            <w:tcBorders>
              <w:top w:val="single" w:color="000000" w:sz="4" w:space="0"/>
              <w:left w:val="single" w:color="000000" w:sz="4" w:space="0"/>
              <w:bottom w:val="single" w:color="000000" w:sz="4" w:space="0"/>
              <w:right w:val="single" w:color="000000" w:sz="4" w:space="0"/>
            </w:tcBorders>
            <w:noWrap/>
            <w:vAlign w:val="center"/>
          </w:tcPr>
          <w:p w14:paraId="1F19AF42">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kg</w:t>
            </w:r>
          </w:p>
        </w:tc>
        <w:tc>
          <w:tcPr>
            <w:tcW w:w="1299" w:type="dxa"/>
            <w:tcBorders>
              <w:top w:val="single" w:color="000000" w:sz="4" w:space="0"/>
              <w:left w:val="single" w:color="000000" w:sz="4" w:space="0"/>
              <w:bottom w:val="single" w:color="000000" w:sz="4" w:space="0"/>
              <w:right w:val="single" w:color="000000" w:sz="4" w:space="0"/>
            </w:tcBorders>
            <w:noWrap/>
            <w:vAlign w:val="bottom"/>
          </w:tcPr>
          <w:p w14:paraId="04CE7B1B">
            <w:pPr>
              <w:keepNext w:val="0"/>
              <w:keepLines w:val="0"/>
              <w:widowControl/>
              <w:suppressLineNumbers w:val="0"/>
              <w:jc w:val="center"/>
              <w:textAlignment w:val="bottom"/>
              <w:rPr>
                <w:rFonts w:hint="eastAsia" w:ascii="宋体" w:hAnsi="宋体" w:eastAsia="宋体" w:cs="宋体"/>
                <w:i w:val="0"/>
                <w:iCs w:val="0"/>
                <w:color w:val="000000" w:themeColor="text1"/>
                <w:sz w:val="24"/>
                <w:szCs w:val="24"/>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2A72197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sz w:val="16"/>
                <w:szCs w:val="16"/>
                <w:highlight w:val="none"/>
                <w:u w:val="none"/>
                <w:lang w:val="en-US" w:eastAsia="zh-CN"/>
                <w14:textFill>
                  <w14:solidFill>
                    <w14:schemeClr w14:val="tx1"/>
                  </w14:solidFill>
                </w14:textFill>
              </w:rPr>
              <w:t>符合药典标准</w:t>
            </w:r>
          </w:p>
        </w:tc>
      </w:tr>
      <w:tr w14:paraId="1AFCA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979" w:type="dxa"/>
            <w:tcBorders>
              <w:top w:val="single" w:color="000000" w:sz="4" w:space="0"/>
              <w:left w:val="single" w:color="000000" w:sz="4" w:space="0"/>
              <w:bottom w:val="single" w:color="000000" w:sz="4" w:space="0"/>
              <w:right w:val="single" w:color="000000" w:sz="4" w:space="0"/>
            </w:tcBorders>
            <w:noWrap/>
            <w:vAlign w:val="center"/>
          </w:tcPr>
          <w:p w14:paraId="485F9C5D">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178</w:t>
            </w:r>
          </w:p>
        </w:tc>
        <w:tc>
          <w:tcPr>
            <w:tcW w:w="2430" w:type="dxa"/>
            <w:tcBorders>
              <w:top w:val="single" w:color="000000" w:sz="4" w:space="0"/>
              <w:left w:val="single" w:color="000000" w:sz="4" w:space="0"/>
              <w:bottom w:val="single" w:color="000000" w:sz="4" w:space="0"/>
              <w:right w:val="single" w:color="000000" w:sz="4" w:space="0"/>
            </w:tcBorders>
            <w:noWrap/>
            <w:vAlign w:val="center"/>
          </w:tcPr>
          <w:p w14:paraId="79C4C8CE">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牡蛎</w:t>
            </w:r>
          </w:p>
        </w:tc>
        <w:tc>
          <w:tcPr>
            <w:tcW w:w="1651" w:type="dxa"/>
            <w:tcBorders>
              <w:top w:val="single" w:color="000000" w:sz="4" w:space="0"/>
              <w:left w:val="single" w:color="000000" w:sz="4" w:space="0"/>
              <w:bottom w:val="single" w:color="000000" w:sz="4" w:space="0"/>
              <w:right w:val="single" w:color="000000" w:sz="4" w:space="0"/>
            </w:tcBorders>
            <w:noWrap/>
            <w:vAlign w:val="center"/>
          </w:tcPr>
          <w:p w14:paraId="3BA50EB1">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选货</w:t>
            </w:r>
          </w:p>
        </w:tc>
        <w:tc>
          <w:tcPr>
            <w:tcW w:w="1750" w:type="dxa"/>
            <w:tcBorders>
              <w:top w:val="single" w:color="000000" w:sz="4" w:space="0"/>
              <w:left w:val="single" w:color="000000" w:sz="4" w:space="0"/>
              <w:bottom w:val="single" w:color="000000" w:sz="4" w:space="0"/>
              <w:right w:val="single" w:color="000000" w:sz="4" w:space="0"/>
            </w:tcBorders>
            <w:noWrap/>
            <w:vAlign w:val="center"/>
          </w:tcPr>
          <w:p w14:paraId="477CB7B6">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kg</w:t>
            </w:r>
          </w:p>
        </w:tc>
        <w:tc>
          <w:tcPr>
            <w:tcW w:w="1299" w:type="dxa"/>
            <w:tcBorders>
              <w:top w:val="single" w:color="000000" w:sz="4" w:space="0"/>
              <w:left w:val="single" w:color="000000" w:sz="4" w:space="0"/>
              <w:bottom w:val="single" w:color="000000" w:sz="4" w:space="0"/>
              <w:right w:val="single" w:color="000000" w:sz="4" w:space="0"/>
            </w:tcBorders>
            <w:noWrap/>
            <w:vAlign w:val="bottom"/>
          </w:tcPr>
          <w:p w14:paraId="62276CC6">
            <w:pPr>
              <w:keepNext w:val="0"/>
              <w:keepLines w:val="0"/>
              <w:widowControl/>
              <w:suppressLineNumbers w:val="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40</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7813EDA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sz w:val="16"/>
                <w:szCs w:val="16"/>
                <w:highlight w:val="none"/>
                <w:u w:val="none"/>
                <w:lang w:val="en-US" w:eastAsia="zh-CN"/>
                <w14:textFill>
                  <w14:solidFill>
                    <w14:schemeClr w14:val="tx1"/>
                  </w14:solidFill>
                </w14:textFill>
              </w:rPr>
              <w:t>符合药典标准</w:t>
            </w:r>
          </w:p>
        </w:tc>
      </w:tr>
      <w:tr w14:paraId="25F16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979" w:type="dxa"/>
            <w:tcBorders>
              <w:top w:val="single" w:color="000000" w:sz="4" w:space="0"/>
              <w:left w:val="single" w:color="000000" w:sz="4" w:space="0"/>
              <w:bottom w:val="single" w:color="000000" w:sz="4" w:space="0"/>
              <w:right w:val="single" w:color="000000" w:sz="4" w:space="0"/>
            </w:tcBorders>
            <w:noWrap/>
            <w:vAlign w:val="center"/>
          </w:tcPr>
          <w:p w14:paraId="3AA6F4DD">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179</w:t>
            </w:r>
          </w:p>
        </w:tc>
        <w:tc>
          <w:tcPr>
            <w:tcW w:w="2430" w:type="dxa"/>
            <w:tcBorders>
              <w:top w:val="single" w:color="000000" w:sz="4" w:space="0"/>
              <w:left w:val="single" w:color="000000" w:sz="4" w:space="0"/>
              <w:bottom w:val="single" w:color="000000" w:sz="4" w:space="0"/>
              <w:right w:val="single" w:color="000000" w:sz="4" w:space="0"/>
            </w:tcBorders>
            <w:noWrap/>
            <w:vAlign w:val="center"/>
          </w:tcPr>
          <w:p w14:paraId="6AC65FC2">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蛤壳</w:t>
            </w:r>
          </w:p>
        </w:tc>
        <w:tc>
          <w:tcPr>
            <w:tcW w:w="1651" w:type="dxa"/>
            <w:tcBorders>
              <w:top w:val="single" w:color="000000" w:sz="4" w:space="0"/>
              <w:left w:val="single" w:color="000000" w:sz="4" w:space="0"/>
              <w:bottom w:val="single" w:color="000000" w:sz="4" w:space="0"/>
              <w:right w:val="single" w:color="000000" w:sz="4" w:space="0"/>
            </w:tcBorders>
            <w:noWrap/>
            <w:vAlign w:val="center"/>
          </w:tcPr>
          <w:p w14:paraId="6E3B860E">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选货</w:t>
            </w:r>
          </w:p>
        </w:tc>
        <w:tc>
          <w:tcPr>
            <w:tcW w:w="1750" w:type="dxa"/>
            <w:tcBorders>
              <w:top w:val="single" w:color="000000" w:sz="4" w:space="0"/>
              <w:left w:val="single" w:color="000000" w:sz="4" w:space="0"/>
              <w:bottom w:val="single" w:color="000000" w:sz="4" w:space="0"/>
              <w:right w:val="single" w:color="000000" w:sz="4" w:space="0"/>
            </w:tcBorders>
            <w:noWrap/>
            <w:vAlign w:val="center"/>
          </w:tcPr>
          <w:p w14:paraId="012D0669">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kg</w:t>
            </w:r>
          </w:p>
        </w:tc>
        <w:tc>
          <w:tcPr>
            <w:tcW w:w="1299" w:type="dxa"/>
            <w:tcBorders>
              <w:top w:val="single" w:color="000000" w:sz="4" w:space="0"/>
              <w:left w:val="single" w:color="000000" w:sz="4" w:space="0"/>
              <w:bottom w:val="single" w:color="000000" w:sz="4" w:space="0"/>
              <w:right w:val="single" w:color="000000" w:sz="4" w:space="0"/>
            </w:tcBorders>
            <w:noWrap/>
            <w:vAlign w:val="bottom"/>
          </w:tcPr>
          <w:p w14:paraId="20201CFD">
            <w:pPr>
              <w:keepNext w:val="0"/>
              <w:keepLines w:val="0"/>
              <w:widowControl/>
              <w:suppressLineNumbers w:val="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40</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7625740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sz w:val="16"/>
                <w:szCs w:val="16"/>
                <w:highlight w:val="none"/>
                <w:u w:val="none"/>
                <w:lang w:val="en-US" w:eastAsia="zh-CN"/>
                <w14:textFill>
                  <w14:solidFill>
                    <w14:schemeClr w14:val="tx1"/>
                  </w14:solidFill>
                </w14:textFill>
              </w:rPr>
              <w:t>符合药典标准</w:t>
            </w:r>
          </w:p>
        </w:tc>
      </w:tr>
      <w:tr w14:paraId="01A66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979" w:type="dxa"/>
            <w:tcBorders>
              <w:top w:val="single" w:color="000000" w:sz="4" w:space="0"/>
              <w:left w:val="single" w:color="000000" w:sz="4" w:space="0"/>
              <w:bottom w:val="single" w:color="000000" w:sz="4" w:space="0"/>
              <w:right w:val="single" w:color="000000" w:sz="4" w:space="0"/>
            </w:tcBorders>
            <w:noWrap/>
            <w:vAlign w:val="center"/>
          </w:tcPr>
          <w:p w14:paraId="7CA7CE2E">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180</w:t>
            </w:r>
          </w:p>
        </w:tc>
        <w:tc>
          <w:tcPr>
            <w:tcW w:w="2430" w:type="dxa"/>
            <w:tcBorders>
              <w:top w:val="single" w:color="000000" w:sz="4" w:space="0"/>
              <w:left w:val="single" w:color="000000" w:sz="4" w:space="0"/>
              <w:bottom w:val="single" w:color="000000" w:sz="4" w:space="0"/>
              <w:right w:val="single" w:color="000000" w:sz="4" w:space="0"/>
            </w:tcBorders>
            <w:noWrap/>
            <w:vAlign w:val="center"/>
          </w:tcPr>
          <w:p w14:paraId="55140060">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僵蚕</w:t>
            </w:r>
          </w:p>
        </w:tc>
        <w:tc>
          <w:tcPr>
            <w:tcW w:w="1651" w:type="dxa"/>
            <w:tcBorders>
              <w:top w:val="single" w:color="000000" w:sz="4" w:space="0"/>
              <w:left w:val="single" w:color="000000" w:sz="4" w:space="0"/>
              <w:bottom w:val="single" w:color="000000" w:sz="4" w:space="0"/>
              <w:right w:val="single" w:color="000000" w:sz="4" w:space="0"/>
            </w:tcBorders>
            <w:noWrap/>
            <w:vAlign w:val="center"/>
          </w:tcPr>
          <w:p w14:paraId="30B704BA">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选货</w:t>
            </w:r>
          </w:p>
        </w:tc>
        <w:tc>
          <w:tcPr>
            <w:tcW w:w="1750" w:type="dxa"/>
            <w:tcBorders>
              <w:top w:val="single" w:color="000000" w:sz="4" w:space="0"/>
              <w:left w:val="single" w:color="000000" w:sz="4" w:space="0"/>
              <w:bottom w:val="single" w:color="000000" w:sz="4" w:space="0"/>
              <w:right w:val="single" w:color="000000" w:sz="4" w:space="0"/>
            </w:tcBorders>
            <w:noWrap/>
            <w:vAlign w:val="center"/>
          </w:tcPr>
          <w:p w14:paraId="4F1BDED6">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kg</w:t>
            </w:r>
          </w:p>
        </w:tc>
        <w:tc>
          <w:tcPr>
            <w:tcW w:w="1299" w:type="dxa"/>
            <w:tcBorders>
              <w:top w:val="single" w:color="000000" w:sz="4" w:space="0"/>
              <w:left w:val="single" w:color="000000" w:sz="4" w:space="0"/>
              <w:bottom w:val="single" w:color="000000" w:sz="4" w:space="0"/>
              <w:right w:val="single" w:color="000000" w:sz="4" w:space="0"/>
            </w:tcBorders>
            <w:noWrap/>
            <w:vAlign w:val="bottom"/>
          </w:tcPr>
          <w:p w14:paraId="176168E6">
            <w:pPr>
              <w:keepNext w:val="0"/>
              <w:keepLines w:val="0"/>
              <w:widowControl/>
              <w:suppressLineNumbers w:val="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25E6085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sz w:val="16"/>
                <w:szCs w:val="16"/>
                <w:highlight w:val="none"/>
                <w:u w:val="none"/>
                <w:lang w:val="en-US" w:eastAsia="zh-CN"/>
                <w14:textFill>
                  <w14:solidFill>
                    <w14:schemeClr w14:val="tx1"/>
                  </w14:solidFill>
                </w14:textFill>
              </w:rPr>
              <w:t>符合药典标准</w:t>
            </w:r>
          </w:p>
        </w:tc>
      </w:tr>
      <w:tr w14:paraId="74666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979" w:type="dxa"/>
            <w:tcBorders>
              <w:top w:val="single" w:color="000000" w:sz="4" w:space="0"/>
              <w:left w:val="single" w:color="000000" w:sz="4" w:space="0"/>
              <w:bottom w:val="single" w:color="000000" w:sz="4" w:space="0"/>
              <w:right w:val="single" w:color="000000" w:sz="4" w:space="0"/>
            </w:tcBorders>
            <w:noWrap/>
            <w:vAlign w:val="center"/>
          </w:tcPr>
          <w:p w14:paraId="3E2498D4">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181</w:t>
            </w:r>
          </w:p>
        </w:tc>
        <w:tc>
          <w:tcPr>
            <w:tcW w:w="2430" w:type="dxa"/>
            <w:tcBorders>
              <w:top w:val="single" w:color="000000" w:sz="4" w:space="0"/>
              <w:left w:val="single" w:color="000000" w:sz="4" w:space="0"/>
              <w:bottom w:val="single" w:color="000000" w:sz="4" w:space="0"/>
              <w:right w:val="single" w:color="000000" w:sz="4" w:space="0"/>
            </w:tcBorders>
            <w:noWrap/>
            <w:vAlign w:val="center"/>
          </w:tcPr>
          <w:p w14:paraId="575DB2A5">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龟甲</w:t>
            </w:r>
          </w:p>
        </w:tc>
        <w:tc>
          <w:tcPr>
            <w:tcW w:w="1651" w:type="dxa"/>
            <w:tcBorders>
              <w:top w:val="single" w:color="000000" w:sz="4" w:space="0"/>
              <w:left w:val="single" w:color="000000" w:sz="4" w:space="0"/>
              <w:bottom w:val="single" w:color="000000" w:sz="4" w:space="0"/>
              <w:right w:val="single" w:color="000000" w:sz="4" w:space="0"/>
            </w:tcBorders>
            <w:noWrap/>
            <w:vAlign w:val="center"/>
          </w:tcPr>
          <w:p w14:paraId="718A695C">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选货</w:t>
            </w:r>
          </w:p>
        </w:tc>
        <w:tc>
          <w:tcPr>
            <w:tcW w:w="1750" w:type="dxa"/>
            <w:tcBorders>
              <w:top w:val="single" w:color="000000" w:sz="4" w:space="0"/>
              <w:left w:val="single" w:color="000000" w:sz="4" w:space="0"/>
              <w:bottom w:val="single" w:color="000000" w:sz="4" w:space="0"/>
              <w:right w:val="single" w:color="000000" w:sz="4" w:space="0"/>
            </w:tcBorders>
            <w:noWrap/>
            <w:vAlign w:val="center"/>
          </w:tcPr>
          <w:p w14:paraId="773895C4">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kg</w:t>
            </w:r>
          </w:p>
        </w:tc>
        <w:tc>
          <w:tcPr>
            <w:tcW w:w="1299" w:type="dxa"/>
            <w:tcBorders>
              <w:top w:val="single" w:color="000000" w:sz="4" w:space="0"/>
              <w:left w:val="single" w:color="000000" w:sz="4" w:space="0"/>
              <w:bottom w:val="single" w:color="000000" w:sz="4" w:space="0"/>
              <w:right w:val="single" w:color="000000" w:sz="4" w:space="0"/>
            </w:tcBorders>
            <w:noWrap/>
            <w:vAlign w:val="bottom"/>
          </w:tcPr>
          <w:p w14:paraId="5A924BDF">
            <w:pPr>
              <w:keepNext w:val="0"/>
              <w:keepLines w:val="0"/>
              <w:widowControl/>
              <w:suppressLineNumbers w:val="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15</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72FD93E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sz w:val="16"/>
                <w:szCs w:val="16"/>
                <w:highlight w:val="none"/>
                <w:u w:val="none"/>
                <w:lang w:val="en-US" w:eastAsia="zh-CN"/>
                <w14:textFill>
                  <w14:solidFill>
                    <w14:schemeClr w14:val="tx1"/>
                  </w14:solidFill>
                </w14:textFill>
              </w:rPr>
              <w:t>符合药典标准</w:t>
            </w:r>
          </w:p>
        </w:tc>
      </w:tr>
      <w:tr w14:paraId="1BAC4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979" w:type="dxa"/>
            <w:tcBorders>
              <w:top w:val="single" w:color="000000" w:sz="4" w:space="0"/>
              <w:left w:val="single" w:color="000000" w:sz="4" w:space="0"/>
              <w:bottom w:val="single" w:color="000000" w:sz="4" w:space="0"/>
              <w:right w:val="single" w:color="000000" w:sz="4" w:space="0"/>
            </w:tcBorders>
            <w:noWrap/>
            <w:vAlign w:val="center"/>
          </w:tcPr>
          <w:p w14:paraId="0DF7685A">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182</w:t>
            </w:r>
          </w:p>
        </w:tc>
        <w:tc>
          <w:tcPr>
            <w:tcW w:w="2430" w:type="dxa"/>
            <w:tcBorders>
              <w:top w:val="single" w:color="000000" w:sz="4" w:space="0"/>
              <w:left w:val="single" w:color="000000" w:sz="4" w:space="0"/>
              <w:bottom w:val="single" w:color="000000" w:sz="4" w:space="0"/>
              <w:right w:val="single" w:color="000000" w:sz="4" w:space="0"/>
            </w:tcBorders>
            <w:noWrap/>
            <w:vAlign w:val="center"/>
          </w:tcPr>
          <w:p w14:paraId="220E0BB6">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鳖甲</w:t>
            </w:r>
          </w:p>
        </w:tc>
        <w:tc>
          <w:tcPr>
            <w:tcW w:w="1651" w:type="dxa"/>
            <w:tcBorders>
              <w:top w:val="single" w:color="000000" w:sz="4" w:space="0"/>
              <w:left w:val="single" w:color="000000" w:sz="4" w:space="0"/>
              <w:bottom w:val="single" w:color="000000" w:sz="4" w:space="0"/>
              <w:right w:val="single" w:color="000000" w:sz="4" w:space="0"/>
            </w:tcBorders>
            <w:noWrap/>
            <w:vAlign w:val="center"/>
          </w:tcPr>
          <w:p w14:paraId="14AF8942">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选货</w:t>
            </w:r>
          </w:p>
        </w:tc>
        <w:tc>
          <w:tcPr>
            <w:tcW w:w="1750" w:type="dxa"/>
            <w:tcBorders>
              <w:top w:val="single" w:color="000000" w:sz="4" w:space="0"/>
              <w:left w:val="single" w:color="000000" w:sz="4" w:space="0"/>
              <w:bottom w:val="single" w:color="000000" w:sz="4" w:space="0"/>
              <w:right w:val="single" w:color="000000" w:sz="4" w:space="0"/>
            </w:tcBorders>
            <w:noWrap/>
            <w:vAlign w:val="center"/>
          </w:tcPr>
          <w:p w14:paraId="3220528F">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kg</w:t>
            </w:r>
          </w:p>
        </w:tc>
        <w:tc>
          <w:tcPr>
            <w:tcW w:w="1299" w:type="dxa"/>
            <w:tcBorders>
              <w:top w:val="single" w:color="000000" w:sz="4" w:space="0"/>
              <w:left w:val="single" w:color="000000" w:sz="4" w:space="0"/>
              <w:bottom w:val="single" w:color="000000" w:sz="4" w:space="0"/>
              <w:right w:val="single" w:color="000000" w:sz="4" w:space="0"/>
            </w:tcBorders>
            <w:noWrap/>
            <w:vAlign w:val="bottom"/>
          </w:tcPr>
          <w:p w14:paraId="7F311A84">
            <w:pPr>
              <w:keepNext w:val="0"/>
              <w:keepLines w:val="0"/>
              <w:widowControl/>
              <w:suppressLineNumbers w:val="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63900C3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sz w:val="16"/>
                <w:szCs w:val="16"/>
                <w:highlight w:val="none"/>
                <w:u w:val="none"/>
                <w:lang w:val="en-US" w:eastAsia="zh-CN"/>
                <w14:textFill>
                  <w14:solidFill>
                    <w14:schemeClr w14:val="tx1"/>
                  </w14:solidFill>
                </w14:textFill>
              </w:rPr>
              <w:t>符合药典标准</w:t>
            </w:r>
          </w:p>
        </w:tc>
      </w:tr>
      <w:tr w14:paraId="5F175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979" w:type="dxa"/>
            <w:tcBorders>
              <w:top w:val="single" w:color="000000" w:sz="4" w:space="0"/>
              <w:left w:val="single" w:color="000000" w:sz="4" w:space="0"/>
              <w:bottom w:val="single" w:color="000000" w:sz="4" w:space="0"/>
              <w:right w:val="single" w:color="000000" w:sz="4" w:space="0"/>
            </w:tcBorders>
            <w:noWrap/>
            <w:vAlign w:val="center"/>
          </w:tcPr>
          <w:p w14:paraId="6C6B054B">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183</w:t>
            </w:r>
          </w:p>
        </w:tc>
        <w:tc>
          <w:tcPr>
            <w:tcW w:w="2430" w:type="dxa"/>
            <w:tcBorders>
              <w:top w:val="single" w:color="000000" w:sz="4" w:space="0"/>
              <w:left w:val="single" w:color="000000" w:sz="4" w:space="0"/>
              <w:bottom w:val="single" w:color="000000" w:sz="4" w:space="0"/>
              <w:right w:val="single" w:color="000000" w:sz="4" w:space="0"/>
            </w:tcBorders>
            <w:noWrap/>
            <w:vAlign w:val="center"/>
          </w:tcPr>
          <w:p w14:paraId="0E50A91F">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桑螵蛸</w:t>
            </w:r>
          </w:p>
        </w:tc>
        <w:tc>
          <w:tcPr>
            <w:tcW w:w="1651" w:type="dxa"/>
            <w:tcBorders>
              <w:top w:val="single" w:color="000000" w:sz="4" w:space="0"/>
              <w:left w:val="single" w:color="000000" w:sz="4" w:space="0"/>
              <w:bottom w:val="single" w:color="000000" w:sz="4" w:space="0"/>
              <w:right w:val="single" w:color="000000" w:sz="4" w:space="0"/>
            </w:tcBorders>
            <w:noWrap/>
            <w:vAlign w:val="center"/>
          </w:tcPr>
          <w:p w14:paraId="4F68858C">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选货</w:t>
            </w:r>
          </w:p>
        </w:tc>
        <w:tc>
          <w:tcPr>
            <w:tcW w:w="1750" w:type="dxa"/>
            <w:tcBorders>
              <w:top w:val="single" w:color="000000" w:sz="4" w:space="0"/>
              <w:left w:val="single" w:color="000000" w:sz="4" w:space="0"/>
              <w:bottom w:val="single" w:color="000000" w:sz="4" w:space="0"/>
              <w:right w:val="single" w:color="000000" w:sz="4" w:space="0"/>
            </w:tcBorders>
            <w:noWrap/>
            <w:vAlign w:val="center"/>
          </w:tcPr>
          <w:p w14:paraId="5E79A3A5">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kg</w:t>
            </w:r>
          </w:p>
        </w:tc>
        <w:tc>
          <w:tcPr>
            <w:tcW w:w="1299" w:type="dxa"/>
            <w:tcBorders>
              <w:top w:val="single" w:color="000000" w:sz="4" w:space="0"/>
              <w:left w:val="single" w:color="000000" w:sz="4" w:space="0"/>
              <w:bottom w:val="single" w:color="000000" w:sz="4" w:space="0"/>
              <w:right w:val="single" w:color="000000" w:sz="4" w:space="0"/>
            </w:tcBorders>
            <w:noWrap/>
            <w:vAlign w:val="bottom"/>
          </w:tcPr>
          <w:p w14:paraId="3D2C51FD">
            <w:pPr>
              <w:keepNext w:val="0"/>
              <w:keepLines w:val="0"/>
              <w:widowControl/>
              <w:suppressLineNumbers w:val="0"/>
              <w:jc w:val="center"/>
              <w:textAlignment w:val="bottom"/>
              <w:rPr>
                <w:rFonts w:hint="eastAsia" w:ascii="宋体" w:hAnsi="宋体" w:eastAsia="宋体" w:cs="宋体"/>
                <w:i w:val="0"/>
                <w:iCs w:val="0"/>
                <w:color w:val="000000" w:themeColor="text1"/>
                <w:sz w:val="24"/>
                <w:szCs w:val="24"/>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6F5CCBB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sz w:val="16"/>
                <w:szCs w:val="16"/>
                <w:highlight w:val="none"/>
                <w:u w:val="none"/>
                <w:lang w:val="en-US" w:eastAsia="zh-CN"/>
                <w14:textFill>
                  <w14:solidFill>
                    <w14:schemeClr w14:val="tx1"/>
                  </w14:solidFill>
                </w14:textFill>
              </w:rPr>
              <w:t>符合药典标准</w:t>
            </w:r>
          </w:p>
        </w:tc>
      </w:tr>
      <w:tr w14:paraId="46D74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979" w:type="dxa"/>
            <w:tcBorders>
              <w:top w:val="single" w:color="000000" w:sz="4" w:space="0"/>
              <w:left w:val="single" w:color="000000" w:sz="4" w:space="0"/>
              <w:bottom w:val="single" w:color="000000" w:sz="4" w:space="0"/>
              <w:right w:val="single" w:color="000000" w:sz="4" w:space="0"/>
            </w:tcBorders>
            <w:noWrap/>
            <w:vAlign w:val="center"/>
          </w:tcPr>
          <w:p w14:paraId="2568C828">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184</w:t>
            </w:r>
          </w:p>
        </w:tc>
        <w:tc>
          <w:tcPr>
            <w:tcW w:w="2430" w:type="dxa"/>
            <w:tcBorders>
              <w:top w:val="single" w:color="000000" w:sz="4" w:space="0"/>
              <w:left w:val="single" w:color="000000" w:sz="4" w:space="0"/>
              <w:bottom w:val="single" w:color="000000" w:sz="4" w:space="0"/>
              <w:right w:val="single" w:color="000000" w:sz="4" w:space="0"/>
            </w:tcBorders>
            <w:noWrap/>
            <w:vAlign w:val="center"/>
          </w:tcPr>
          <w:p w14:paraId="499EB99F">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水牛角</w:t>
            </w:r>
          </w:p>
        </w:tc>
        <w:tc>
          <w:tcPr>
            <w:tcW w:w="1651" w:type="dxa"/>
            <w:tcBorders>
              <w:top w:val="single" w:color="000000" w:sz="4" w:space="0"/>
              <w:left w:val="single" w:color="000000" w:sz="4" w:space="0"/>
              <w:bottom w:val="single" w:color="000000" w:sz="4" w:space="0"/>
              <w:right w:val="single" w:color="000000" w:sz="4" w:space="0"/>
            </w:tcBorders>
            <w:noWrap/>
            <w:vAlign w:val="center"/>
          </w:tcPr>
          <w:p w14:paraId="3475FCF9">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丝</w:t>
            </w:r>
          </w:p>
        </w:tc>
        <w:tc>
          <w:tcPr>
            <w:tcW w:w="1750" w:type="dxa"/>
            <w:tcBorders>
              <w:top w:val="single" w:color="000000" w:sz="4" w:space="0"/>
              <w:left w:val="single" w:color="000000" w:sz="4" w:space="0"/>
              <w:bottom w:val="single" w:color="000000" w:sz="4" w:space="0"/>
              <w:right w:val="single" w:color="000000" w:sz="4" w:space="0"/>
            </w:tcBorders>
            <w:noWrap/>
            <w:vAlign w:val="center"/>
          </w:tcPr>
          <w:p w14:paraId="0486B1B1">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kg</w:t>
            </w:r>
          </w:p>
        </w:tc>
        <w:tc>
          <w:tcPr>
            <w:tcW w:w="1299" w:type="dxa"/>
            <w:tcBorders>
              <w:top w:val="single" w:color="000000" w:sz="4" w:space="0"/>
              <w:left w:val="single" w:color="000000" w:sz="4" w:space="0"/>
              <w:bottom w:val="single" w:color="000000" w:sz="4" w:space="0"/>
              <w:right w:val="single" w:color="000000" w:sz="4" w:space="0"/>
            </w:tcBorders>
            <w:noWrap/>
            <w:vAlign w:val="bottom"/>
          </w:tcPr>
          <w:p w14:paraId="74D7E20D">
            <w:pPr>
              <w:keepNext w:val="0"/>
              <w:keepLines w:val="0"/>
              <w:widowControl/>
              <w:suppressLineNumbers w:val="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8</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4E19D18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sz w:val="16"/>
                <w:szCs w:val="16"/>
                <w:highlight w:val="none"/>
                <w:u w:val="none"/>
                <w:lang w:val="en-US" w:eastAsia="zh-CN"/>
                <w14:textFill>
                  <w14:solidFill>
                    <w14:schemeClr w14:val="tx1"/>
                  </w14:solidFill>
                </w14:textFill>
              </w:rPr>
              <w:t>符合药典标准</w:t>
            </w:r>
          </w:p>
        </w:tc>
      </w:tr>
      <w:tr w14:paraId="0BEEA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979" w:type="dxa"/>
            <w:tcBorders>
              <w:top w:val="single" w:color="000000" w:sz="4" w:space="0"/>
              <w:left w:val="single" w:color="000000" w:sz="4" w:space="0"/>
              <w:bottom w:val="single" w:color="000000" w:sz="4" w:space="0"/>
              <w:right w:val="single" w:color="000000" w:sz="4" w:space="0"/>
            </w:tcBorders>
            <w:noWrap/>
            <w:vAlign w:val="center"/>
          </w:tcPr>
          <w:p w14:paraId="78D1004B">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185</w:t>
            </w:r>
          </w:p>
        </w:tc>
        <w:tc>
          <w:tcPr>
            <w:tcW w:w="2430" w:type="dxa"/>
            <w:tcBorders>
              <w:top w:val="single" w:color="000000" w:sz="4" w:space="0"/>
              <w:left w:val="single" w:color="000000" w:sz="4" w:space="0"/>
              <w:bottom w:val="single" w:color="000000" w:sz="4" w:space="0"/>
              <w:right w:val="single" w:color="000000" w:sz="4" w:space="0"/>
            </w:tcBorders>
            <w:noWrap/>
            <w:vAlign w:val="center"/>
          </w:tcPr>
          <w:p w14:paraId="4135820A">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蝉蜕</w:t>
            </w:r>
          </w:p>
        </w:tc>
        <w:tc>
          <w:tcPr>
            <w:tcW w:w="1651" w:type="dxa"/>
            <w:tcBorders>
              <w:top w:val="single" w:color="000000" w:sz="4" w:space="0"/>
              <w:left w:val="single" w:color="000000" w:sz="4" w:space="0"/>
              <w:bottom w:val="single" w:color="000000" w:sz="4" w:space="0"/>
              <w:right w:val="single" w:color="000000" w:sz="4" w:space="0"/>
            </w:tcBorders>
            <w:noWrap/>
            <w:vAlign w:val="center"/>
          </w:tcPr>
          <w:p w14:paraId="13E9FA0F">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选货</w:t>
            </w:r>
          </w:p>
        </w:tc>
        <w:tc>
          <w:tcPr>
            <w:tcW w:w="1750" w:type="dxa"/>
            <w:tcBorders>
              <w:top w:val="single" w:color="000000" w:sz="4" w:space="0"/>
              <w:left w:val="single" w:color="000000" w:sz="4" w:space="0"/>
              <w:bottom w:val="single" w:color="000000" w:sz="4" w:space="0"/>
              <w:right w:val="single" w:color="000000" w:sz="4" w:space="0"/>
            </w:tcBorders>
            <w:noWrap/>
            <w:vAlign w:val="center"/>
          </w:tcPr>
          <w:p w14:paraId="62F7AB20">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kg</w:t>
            </w:r>
          </w:p>
        </w:tc>
        <w:tc>
          <w:tcPr>
            <w:tcW w:w="1299" w:type="dxa"/>
            <w:tcBorders>
              <w:top w:val="single" w:color="000000" w:sz="4" w:space="0"/>
              <w:left w:val="single" w:color="000000" w:sz="4" w:space="0"/>
              <w:bottom w:val="single" w:color="000000" w:sz="4" w:space="0"/>
              <w:right w:val="single" w:color="000000" w:sz="4" w:space="0"/>
            </w:tcBorders>
            <w:noWrap/>
            <w:vAlign w:val="bottom"/>
          </w:tcPr>
          <w:p w14:paraId="09E52433">
            <w:pPr>
              <w:keepNext w:val="0"/>
              <w:keepLines w:val="0"/>
              <w:widowControl/>
              <w:suppressLineNumbers w:val="0"/>
              <w:jc w:val="center"/>
              <w:textAlignment w:val="bottom"/>
              <w:rPr>
                <w:rFonts w:hint="eastAsia" w:ascii="宋体" w:hAnsi="宋体" w:eastAsia="宋体" w:cs="宋体"/>
                <w:i w:val="0"/>
                <w:iCs w:val="0"/>
                <w:color w:val="000000" w:themeColor="text1"/>
                <w:sz w:val="24"/>
                <w:szCs w:val="24"/>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2C8403D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sz w:val="16"/>
                <w:szCs w:val="16"/>
                <w:highlight w:val="none"/>
                <w:u w:val="none"/>
                <w:lang w:val="en-US" w:eastAsia="zh-CN"/>
                <w14:textFill>
                  <w14:solidFill>
                    <w14:schemeClr w14:val="tx1"/>
                  </w14:solidFill>
                </w14:textFill>
              </w:rPr>
              <w:t>符合药典标准</w:t>
            </w:r>
          </w:p>
        </w:tc>
      </w:tr>
      <w:tr w14:paraId="36734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979" w:type="dxa"/>
            <w:tcBorders>
              <w:top w:val="single" w:color="000000" w:sz="4" w:space="0"/>
              <w:left w:val="single" w:color="000000" w:sz="4" w:space="0"/>
              <w:bottom w:val="single" w:color="000000" w:sz="4" w:space="0"/>
              <w:right w:val="single" w:color="000000" w:sz="4" w:space="0"/>
            </w:tcBorders>
            <w:noWrap/>
            <w:vAlign w:val="center"/>
          </w:tcPr>
          <w:p w14:paraId="6026DFC4">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186</w:t>
            </w:r>
          </w:p>
        </w:tc>
        <w:tc>
          <w:tcPr>
            <w:tcW w:w="2430" w:type="dxa"/>
            <w:tcBorders>
              <w:top w:val="single" w:color="000000" w:sz="4" w:space="0"/>
              <w:left w:val="single" w:color="000000" w:sz="4" w:space="0"/>
              <w:bottom w:val="single" w:color="000000" w:sz="4" w:space="0"/>
              <w:right w:val="single" w:color="000000" w:sz="4" w:space="0"/>
            </w:tcBorders>
            <w:noWrap/>
            <w:vAlign w:val="center"/>
          </w:tcPr>
          <w:p w14:paraId="06AD2E32">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蜂房</w:t>
            </w:r>
          </w:p>
        </w:tc>
        <w:tc>
          <w:tcPr>
            <w:tcW w:w="1651" w:type="dxa"/>
            <w:tcBorders>
              <w:top w:val="single" w:color="000000" w:sz="4" w:space="0"/>
              <w:left w:val="single" w:color="000000" w:sz="4" w:space="0"/>
              <w:bottom w:val="single" w:color="000000" w:sz="4" w:space="0"/>
              <w:right w:val="single" w:color="000000" w:sz="4" w:space="0"/>
            </w:tcBorders>
            <w:noWrap/>
            <w:vAlign w:val="center"/>
          </w:tcPr>
          <w:p w14:paraId="0C268916">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选货</w:t>
            </w:r>
          </w:p>
        </w:tc>
        <w:tc>
          <w:tcPr>
            <w:tcW w:w="1750" w:type="dxa"/>
            <w:tcBorders>
              <w:top w:val="single" w:color="000000" w:sz="4" w:space="0"/>
              <w:left w:val="single" w:color="000000" w:sz="4" w:space="0"/>
              <w:bottom w:val="single" w:color="000000" w:sz="4" w:space="0"/>
              <w:right w:val="single" w:color="000000" w:sz="4" w:space="0"/>
            </w:tcBorders>
            <w:noWrap/>
            <w:vAlign w:val="center"/>
          </w:tcPr>
          <w:p w14:paraId="43853A05">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kg</w:t>
            </w:r>
          </w:p>
        </w:tc>
        <w:tc>
          <w:tcPr>
            <w:tcW w:w="1299" w:type="dxa"/>
            <w:tcBorders>
              <w:top w:val="single" w:color="000000" w:sz="4" w:space="0"/>
              <w:left w:val="single" w:color="000000" w:sz="4" w:space="0"/>
              <w:bottom w:val="single" w:color="000000" w:sz="4" w:space="0"/>
              <w:right w:val="single" w:color="000000" w:sz="4" w:space="0"/>
            </w:tcBorders>
            <w:noWrap/>
            <w:vAlign w:val="bottom"/>
          </w:tcPr>
          <w:p w14:paraId="0E93C12F">
            <w:pPr>
              <w:keepNext w:val="0"/>
              <w:keepLines w:val="0"/>
              <w:widowControl/>
              <w:suppressLineNumbers w:val="0"/>
              <w:jc w:val="center"/>
              <w:textAlignment w:val="bottom"/>
              <w:rPr>
                <w:rFonts w:hint="eastAsia" w:ascii="宋体" w:hAnsi="宋体" w:eastAsia="宋体" w:cs="宋体"/>
                <w:i w:val="0"/>
                <w:iCs w:val="0"/>
                <w:color w:val="000000" w:themeColor="text1"/>
                <w:sz w:val="24"/>
                <w:szCs w:val="24"/>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4146B80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sz w:val="16"/>
                <w:szCs w:val="16"/>
                <w:highlight w:val="none"/>
                <w:u w:val="none"/>
                <w:lang w:val="en-US" w:eastAsia="zh-CN"/>
                <w14:textFill>
                  <w14:solidFill>
                    <w14:schemeClr w14:val="tx1"/>
                  </w14:solidFill>
                </w14:textFill>
              </w:rPr>
              <w:t>符合药典标准</w:t>
            </w:r>
          </w:p>
        </w:tc>
      </w:tr>
      <w:tr w14:paraId="2246E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979" w:type="dxa"/>
            <w:tcBorders>
              <w:top w:val="single" w:color="000000" w:sz="4" w:space="0"/>
              <w:left w:val="single" w:color="000000" w:sz="4" w:space="0"/>
              <w:bottom w:val="single" w:color="000000" w:sz="4" w:space="0"/>
              <w:right w:val="single" w:color="000000" w:sz="4" w:space="0"/>
            </w:tcBorders>
            <w:noWrap/>
            <w:vAlign w:val="center"/>
          </w:tcPr>
          <w:p w14:paraId="69DD820D">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187</w:t>
            </w:r>
          </w:p>
        </w:tc>
        <w:tc>
          <w:tcPr>
            <w:tcW w:w="2430" w:type="dxa"/>
            <w:tcBorders>
              <w:top w:val="single" w:color="000000" w:sz="4" w:space="0"/>
              <w:left w:val="single" w:color="000000" w:sz="4" w:space="0"/>
              <w:bottom w:val="single" w:color="000000" w:sz="4" w:space="0"/>
              <w:right w:val="single" w:color="000000" w:sz="4" w:space="0"/>
            </w:tcBorders>
            <w:noWrap/>
            <w:vAlign w:val="center"/>
          </w:tcPr>
          <w:p w14:paraId="4DE31EA5">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鸡内金</w:t>
            </w:r>
          </w:p>
        </w:tc>
        <w:tc>
          <w:tcPr>
            <w:tcW w:w="1651" w:type="dxa"/>
            <w:tcBorders>
              <w:top w:val="single" w:color="000000" w:sz="4" w:space="0"/>
              <w:left w:val="single" w:color="000000" w:sz="4" w:space="0"/>
              <w:bottom w:val="single" w:color="000000" w:sz="4" w:space="0"/>
              <w:right w:val="single" w:color="000000" w:sz="4" w:space="0"/>
            </w:tcBorders>
            <w:noWrap/>
            <w:vAlign w:val="center"/>
          </w:tcPr>
          <w:p w14:paraId="562EA6DE">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选货</w:t>
            </w:r>
          </w:p>
        </w:tc>
        <w:tc>
          <w:tcPr>
            <w:tcW w:w="1750" w:type="dxa"/>
            <w:tcBorders>
              <w:top w:val="single" w:color="000000" w:sz="4" w:space="0"/>
              <w:left w:val="single" w:color="000000" w:sz="4" w:space="0"/>
              <w:bottom w:val="single" w:color="000000" w:sz="4" w:space="0"/>
              <w:right w:val="single" w:color="000000" w:sz="4" w:space="0"/>
            </w:tcBorders>
            <w:noWrap/>
            <w:vAlign w:val="center"/>
          </w:tcPr>
          <w:p w14:paraId="46E21911">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kg</w:t>
            </w:r>
          </w:p>
        </w:tc>
        <w:tc>
          <w:tcPr>
            <w:tcW w:w="1299" w:type="dxa"/>
            <w:tcBorders>
              <w:top w:val="single" w:color="000000" w:sz="4" w:space="0"/>
              <w:left w:val="single" w:color="000000" w:sz="4" w:space="0"/>
              <w:bottom w:val="single" w:color="000000" w:sz="4" w:space="0"/>
              <w:right w:val="single" w:color="000000" w:sz="4" w:space="0"/>
            </w:tcBorders>
            <w:noWrap/>
            <w:vAlign w:val="bottom"/>
          </w:tcPr>
          <w:p w14:paraId="6100B2FC">
            <w:pPr>
              <w:keepNext w:val="0"/>
              <w:keepLines w:val="0"/>
              <w:widowControl/>
              <w:suppressLineNumbers w:val="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40</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7BE7551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sz w:val="16"/>
                <w:szCs w:val="16"/>
                <w:highlight w:val="none"/>
                <w:u w:val="none"/>
                <w:lang w:val="en-US" w:eastAsia="zh-CN"/>
                <w14:textFill>
                  <w14:solidFill>
                    <w14:schemeClr w14:val="tx1"/>
                  </w14:solidFill>
                </w14:textFill>
              </w:rPr>
              <w:t>符合药典标准</w:t>
            </w:r>
          </w:p>
        </w:tc>
      </w:tr>
      <w:tr w14:paraId="5DC8E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979" w:type="dxa"/>
            <w:tcBorders>
              <w:top w:val="single" w:color="000000" w:sz="4" w:space="0"/>
              <w:left w:val="single" w:color="000000" w:sz="4" w:space="0"/>
              <w:bottom w:val="single" w:color="000000" w:sz="4" w:space="0"/>
              <w:right w:val="single" w:color="000000" w:sz="4" w:space="0"/>
            </w:tcBorders>
            <w:noWrap/>
            <w:vAlign w:val="center"/>
          </w:tcPr>
          <w:p w14:paraId="6CC80097">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188</w:t>
            </w:r>
          </w:p>
        </w:tc>
        <w:tc>
          <w:tcPr>
            <w:tcW w:w="2430" w:type="dxa"/>
            <w:tcBorders>
              <w:top w:val="single" w:color="000000" w:sz="4" w:space="0"/>
              <w:left w:val="single" w:color="000000" w:sz="4" w:space="0"/>
              <w:bottom w:val="single" w:color="000000" w:sz="4" w:space="0"/>
              <w:right w:val="single" w:color="000000" w:sz="4" w:space="0"/>
            </w:tcBorders>
            <w:noWrap/>
            <w:vAlign w:val="center"/>
          </w:tcPr>
          <w:p w14:paraId="29E1C521">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滑石</w:t>
            </w:r>
          </w:p>
        </w:tc>
        <w:tc>
          <w:tcPr>
            <w:tcW w:w="1651" w:type="dxa"/>
            <w:tcBorders>
              <w:top w:val="single" w:color="000000" w:sz="4" w:space="0"/>
              <w:left w:val="single" w:color="000000" w:sz="4" w:space="0"/>
              <w:bottom w:val="single" w:color="000000" w:sz="4" w:space="0"/>
              <w:right w:val="single" w:color="000000" w:sz="4" w:space="0"/>
            </w:tcBorders>
            <w:noWrap/>
            <w:vAlign w:val="center"/>
          </w:tcPr>
          <w:p w14:paraId="634CE2C4">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选货</w:t>
            </w:r>
          </w:p>
        </w:tc>
        <w:tc>
          <w:tcPr>
            <w:tcW w:w="1750" w:type="dxa"/>
            <w:tcBorders>
              <w:top w:val="single" w:color="000000" w:sz="4" w:space="0"/>
              <w:left w:val="single" w:color="000000" w:sz="4" w:space="0"/>
              <w:bottom w:val="single" w:color="000000" w:sz="4" w:space="0"/>
              <w:right w:val="single" w:color="000000" w:sz="4" w:space="0"/>
            </w:tcBorders>
            <w:noWrap/>
            <w:vAlign w:val="center"/>
          </w:tcPr>
          <w:p w14:paraId="1A1E8DC5">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kg</w:t>
            </w:r>
          </w:p>
        </w:tc>
        <w:tc>
          <w:tcPr>
            <w:tcW w:w="1299" w:type="dxa"/>
            <w:tcBorders>
              <w:top w:val="single" w:color="000000" w:sz="4" w:space="0"/>
              <w:left w:val="single" w:color="000000" w:sz="4" w:space="0"/>
              <w:bottom w:val="single" w:color="000000" w:sz="4" w:space="0"/>
              <w:right w:val="single" w:color="000000" w:sz="4" w:space="0"/>
            </w:tcBorders>
            <w:noWrap/>
            <w:vAlign w:val="bottom"/>
          </w:tcPr>
          <w:p w14:paraId="3B330573">
            <w:pPr>
              <w:keepNext w:val="0"/>
              <w:keepLines w:val="0"/>
              <w:widowControl/>
              <w:suppressLineNumbers w:val="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40</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0695F3F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sz w:val="16"/>
                <w:szCs w:val="16"/>
                <w:highlight w:val="none"/>
                <w:u w:val="none"/>
                <w:lang w:val="en-US" w:eastAsia="zh-CN"/>
                <w14:textFill>
                  <w14:solidFill>
                    <w14:schemeClr w14:val="tx1"/>
                  </w14:solidFill>
                </w14:textFill>
              </w:rPr>
              <w:t>符合药典标准</w:t>
            </w:r>
          </w:p>
        </w:tc>
      </w:tr>
      <w:tr w14:paraId="05142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979" w:type="dxa"/>
            <w:tcBorders>
              <w:top w:val="single" w:color="000000" w:sz="4" w:space="0"/>
              <w:left w:val="single" w:color="000000" w:sz="4" w:space="0"/>
              <w:bottom w:val="single" w:color="000000" w:sz="4" w:space="0"/>
              <w:right w:val="single" w:color="000000" w:sz="4" w:space="0"/>
            </w:tcBorders>
            <w:noWrap/>
            <w:vAlign w:val="center"/>
          </w:tcPr>
          <w:p w14:paraId="15923514">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189</w:t>
            </w:r>
          </w:p>
        </w:tc>
        <w:tc>
          <w:tcPr>
            <w:tcW w:w="2430" w:type="dxa"/>
            <w:tcBorders>
              <w:top w:val="single" w:color="000000" w:sz="4" w:space="0"/>
              <w:left w:val="single" w:color="000000" w:sz="4" w:space="0"/>
              <w:bottom w:val="single" w:color="000000" w:sz="4" w:space="0"/>
              <w:right w:val="single" w:color="000000" w:sz="4" w:space="0"/>
            </w:tcBorders>
            <w:noWrap/>
            <w:vAlign w:val="center"/>
          </w:tcPr>
          <w:p w14:paraId="2AE34202">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磁石</w:t>
            </w:r>
          </w:p>
        </w:tc>
        <w:tc>
          <w:tcPr>
            <w:tcW w:w="1651" w:type="dxa"/>
            <w:tcBorders>
              <w:top w:val="single" w:color="000000" w:sz="4" w:space="0"/>
              <w:left w:val="single" w:color="000000" w:sz="4" w:space="0"/>
              <w:bottom w:val="single" w:color="000000" w:sz="4" w:space="0"/>
              <w:right w:val="single" w:color="000000" w:sz="4" w:space="0"/>
            </w:tcBorders>
            <w:noWrap/>
            <w:vAlign w:val="center"/>
          </w:tcPr>
          <w:p w14:paraId="38862F6B">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选货</w:t>
            </w:r>
          </w:p>
        </w:tc>
        <w:tc>
          <w:tcPr>
            <w:tcW w:w="1750" w:type="dxa"/>
            <w:tcBorders>
              <w:top w:val="single" w:color="000000" w:sz="4" w:space="0"/>
              <w:left w:val="single" w:color="000000" w:sz="4" w:space="0"/>
              <w:bottom w:val="single" w:color="000000" w:sz="4" w:space="0"/>
              <w:right w:val="single" w:color="000000" w:sz="4" w:space="0"/>
            </w:tcBorders>
            <w:noWrap/>
            <w:vAlign w:val="center"/>
          </w:tcPr>
          <w:p w14:paraId="3EAFCB4B">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kg</w:t>
            </w:r>
          </w:p>
        </w:tc>
        <w:tc>
          <w:tcPr>
            <w:tcW w:w="1299" w:type="dxa"/>
            <w:tcBorders>
              <w:top w:val="single" w:color="000000" w:sz="4" w:space="0"/>
              <w:left w:val="single" w:color="000000" w:sz="4" w:space="0"/>
              <w:bottom w:val="single" w:color="000000" w:sz="4" w:space="0"/>
              <w:right w:val="single" w:color="000000" w:sz="4" w:space="0"/>
            </w:tcBorders>
            <w:noWrap/>
            <w:vAlign w:val="bottom"/>
          </w:tcPr>
          <w:p w14:paraId="0FFD7078">
            <w:pPr>
              <w:keepNext w:val="0"/>
              <w:keepLines w:val="0"/>
              <w:widowControl/>
              <w:suppressLineNumbers w:val="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40</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4C97A44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sz w:val="16"/>
                <w:szCs w:val="16"/>
                <w:highlight w:val="none"/>
                <w:u w:val="none"/>
                <w:lang w:val="en-US" w:eastAsia="zh-CN"/>
                <w14:textFill>
                  <w14:solidFill>
                    <w14:schemeClr w14:val="tx1"/>
                  </w14:solidFill>
                </w14:textFill>
              </w:rPr>
              <w:t>符合药典标准</w:t>
            </w:r>
          </w:p>
        </w:tc>
      </w:tr>
      <w:tr w14:paraId="001BD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979" w:type="dxa"/>
            <w:tcBorders>
              <w:top w:val="single" w:color="000000" w:sz="4" w:space="0"/>
              <w:left w:val="single" w:color="000000" w:sz="4" w:space="0"/>
              <w:bottom w:val="single" w:color="000000" w:sz="4" w:space="0"/>
              <w:right w:val="single" w:color="000000" w:sz="4" w:space="0"/>
            </w:tcBorders>
            <w:noWrap/>
            <w:vAlign w:val="center"/>
          </w:tcPr>
          <w:p w14:paraId="01D5C67A">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190</w:t>
            </w:r>
          </w:p>
        </w:tc>
        <w:tc>
          <w:tcPr>
            <w:tcW w:w="2430" w:type="dxa"/>
            <w:tcBorders>
              <w:top w:val="single" w:color="000000" w:sz="4" w:space="0"/>
              <w:left w:val="single" w:color="000000" w:sz="4" w:space="0"/>
              <w:bottom w:val="single" w:color="000000" w:sz="4" w:space="0"/>
              <w:right w:val="single" w:color="000000" w:sz="4" w:space="0"/>
            </w:tcBorders>
            <w:noWrap/>
            <w:vAlign w:val="center"/>
          </w:tcPr>
          <w:p w14:paraId="3AF959E4">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玄明粉</w:t>
            </w:r>
          </w:p>
        </w:tc>
        <w:tc>
          <w:tcPr>
            <w:tcW w:w="1651" w:type="dxa"/>
            <w:tcBorders>
              <w:top w:val="single" w:color="000000" w:sz="4" w:space="0"/>
              <w:left w:val="single" w:color="000000" w:sz="4" w:space="0"/>
              <w:bottom w:val="single" w:color="000000" w:sz="4" w:space="0"/>
              <w:right w:val="single" w:color="000000" w:sz="4" w:space="0"/>
            </w:tcBorders>
            <w:noWrap/>
            <w:vAlign w:val="center"/>
          </w:tcPr>
          <w:p w14:paraId="3F112429">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选货</w:t>
            </w:r>
          </w:p>
        </w:tc>
        <w:tc>
          <w:tcPr>
            <w:tcW w:w="1750" w:type="dxa"/>
            <w:tcBorders>
              <w:top w:val="single" w:color="000000" w:sz="4" w:space="0"/>
              <w:left w:val="single" w:color="000000" w:sz="4" w:space="0"/>
              <w:bottom w:val="single" w:color="000000" w:sz="4" w:space="0"/>
              <w:right w:val="single" w:color="000000" w:sz="4" w:space="0"/>
            </w:tcBorders>
            <w:noWrap/>
            <w:vAlign w:val="center"/>
          </w:tcPr>
          <w:p w14:paraId="3D5772B5">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kg</w:t>
            </w:r>
          </w:p>
        </w:tc>
        <w:tc>
          <w:tcPr>
            <w:tcW w:w="1299" w:type="dxa"/>
            <w:tcBorders>
              <w:top w:val="single" w:color="000000" w:sz="4" w:space="0"/>
              <w:left w:val="single" w:color="000000" w:sz="4" w:space="0"/>
              <w:bottom w:val="single" w:color="000000" w:sz="4" w:space="0"/>
              <w:right w:val="single" w:color="000000" w:sz="4" w:space="0"/>
            </w:tcBorders>
            <w:noWrap/>
            <w:vAlign w:val="bottom"/>
          </w:tcPr>
          <w:p w14:paraId="5E20F85B">
            <w:pPr>
              <w:keepNext w:val="0"/>
              <w:keepLines w:val="0"/>
              <w:widowControl/>
              <w:suppressLineNumbers w:val="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40</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41F47B4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sz w:val="16"/>
                <w:szCs w:val="16"/>
                <w:highlight w:val="none"/>
                <w:u w:val="none"/>
                <w:lang w:val="en-US" w:eastAsia="zh-CN"/>
                <w14:textFill>
                  <w14:solidFill>
                    <w14:schemeClr w14:val="tx1"/>
                  </w14:solidFill>
                </w14:textFill>
              </w:rPr>
              <w:t>符合药典标准</w:t>
            </w:r>
          </w:p>
        </w:tc>
      </w:tr>
      <w:tr w14:paraId="7D772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979" w:type="dxa"/>
            <w:tcBorders>
              <w:top w:val="single" w:color="000000" w:sz="4" w:space="0"/>
              <w:left w:val="single" w:color="000000" w:sz="4" w:space="0"/>
              <w:bottom w:val="single" w:color="000000" w:sz="4" w:space="0"/>
              <w:right w:val="single" w:color="000000" w:sz="4" w:space="0"/>
            </w:tcBorders>
            <w:noWrap/>
            <w:vAlign w:val="center"/>
          </w:tcPr>
          <w:p w14:paraId="6799B08F">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191</w:t>
            </w:r>
          </w:p>
        </w:tc>
        <w:tc>
          <w:tcPr>
            <w:tcW w:w="2430" w:type="dxa"/>
            <w:tcBorders>
              <w:top w:val="single" w:color="000000" w:sz="4" w:space="0"/>
              <w:left w:val="single" w:color="000000" w:sz="4" w:space="0"/>
              <w:bottom w:val="single" w:color="000000" w:sz="4" w:space="0"/>
              <w:right w:val="single" w:color="000000" w:sz="4" w:space="0"/>
            </w:tcBorders>
            <w:noWrap/>
            <w:vAlign w:val="center"/>
          </w:tcPr>
          <w:p w14:paraId="3FA4E20F">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朱砂</w:t>
            </w:r>
          </w:p>
        </w:tc>
        <w:tc>
          <w:tcPr>
            <w:tcW w:w="1651" w:type="dxa"/>
            <w:tcBorders>
              <w:top w:val="single" w:color="000000" w:sz="4" w:space="0"/>
              <w:left w:val="single" w:color="000000" w:sz="4" w:space="0"/>
              <w:bottom w:val="single" w:color="000000" w:sz="4" w:space="0"/>
              <w:right w:val="single" w:color="000000" w:sz="4" w:space="0"/>
            </w:tcBorders>
            <w:noWrap/>
            <w:vAlign w:val="center"/>
          </w:tcPr>
          <w:p w14:paraId="4BB45B79">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颗粒</w:t>
            </w:r>
          </w:p>
        </w:tc>
        <w:tc>
          <w:tcPr>
            <w:tcW w:w="1750" w:type="dxa"/>
            <w:tcBorders>
              <w:top w:val="single" w:color="000000" w:sz="4" w:space="0"/>
              <w:left w:val="single" w:color="000000" w:sz="4" w:space="0"/>
              <w:bottom w:val="single" w:color="000000" w:sz="4" w:space="0"/>
              <w:right w:val="single" w:color="000000" w:sz="4" w:space="0"/>
            </w:tcBorders>
            <w:noWrap/>
            <w:vAlign w:val="center"/>
          </w:tcPr>
          <w:p w14:paraId="331E5A42">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kg</w:t>
            </w:r>
          </w:p>
        </w:tc>
        <w:tc>
          <w:tcPr>
            <w:tcW w:w="1299" w:type="dxa"/>
            <w:tcBorders>
              <w:top w:val="single" w:color="000000" w:sz="4" w:space="0"/>
              <w:left w:val="single" w:color="000000" w:sz="4" w:space="0"/>
              <w:bottom w:val="single" w:color="000000" w:sz="4" w:space="0"/>
              <w:right w:val="single" w:color="000000" w:sz="4" w:space="0"/>
            </w:tcBorders>
            <w:noWrap/>
            <w:vAlign w:val="bottom"/>
          </w:tcPr>
          <w:p w14:paraId="613271EA">
            <w:pPr>
              <w:keepNext w:val="0"/>
              <w:keepLines w:val="0"/>
              <w:widowControl/>
              <w:suppressLineNumbers w:val="0"/>
              <w:jc w:val="center"/>
              <w:textAlignment w:val="bottom"/>
              <w:rPr>
                <w:rFonts w:hint="eastAsia" w:ascii="宋体" w:hAnsi="宋体" w:eastAsia="宋体" w:cs="宋体"/>
                <w:i w:val="0"/>
                <w:iCs w:val="0"/>
                <w:color w:val="000000" w:themeColor="text1"/>
                <w:sz w:val="24"/>
                <w:szCs w:val="24"/>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3A85F87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sz w:val="16"/>
                <w:szCs w:val="16"/>
                <w:highlight w:val="none"/>
                <w:u w:val="none"/>
                <w:lang w:val="en-US" w:eastAsia="zh-CN"/>
                <w14:textFill>
                  <w14:solidFill>
                    <w14:schemeClr w14:val="tx1"/>
                  </w14:solidFill>
                </w14:textFill>
              </w:rPr>
              <w:t>符合药典标准</w:t>
            </w:r>
          </w:p>
        </w:tc>
      </w:tr>
      <w:tr w14:paraId="11B88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979" w:type="dxa"/>
            <w:tcBorders>
              <w:top w:val="single" w:color="000000" w:sz="4" w:space="0"/>
              <w:left w:val="single" w:color="000000" w:sz="4" w:space="0"/>
              <w:bottom w:val="single" w:color="000000" w:sz="4" w:space="0"/>
              <w:right w:val="single" w:color="000000" w:sz="4" w:space="0"/>
            </w:tcBorders>
            <w:noWrap/>
            <w:vAlign w:val="center"/>
          </w:tcPr>
          <w:p w14:paraId="068C9BBE">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192</w:t>
            </w:r>
          </w:p>
        </w:tc>
        <w:tc>
          <w:tcPr>
            <w:tcW w:w="2430" w:type="dxa"/>
            <w:tcBorders>
              <w:top w:val="single" w:color="000000" w:sz="4" w:space="0"/>
              <w:left w:val="single" w:color="000000" w:sz="4" w:space="0"/>
              <w:bottom w:val="single" w:color="000000" w:sz="4" w:space="0"/>
              <w:right w:val="single" w:color="000000" w:sz="4" w:space="0"/>
            </w:tcBorders>
            <w:noWrap/>
            <w:vAlign w:val="center"/>
          </w:tcPr>
          <w:p w14:paraId="643B93EF">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赤石脂</w:t>
            </w:r>
          </w:p>
        </w:tc>
        <w:tc>
          <w:tcPr>
            <w:tcW w:w="1651" w:type="dxa"/>
            <w:tcBorders>
              <w:top w:val="single" w:color="000000" w:sz="4" w:space="0"/>
              <w:left w:val="single" w:color="000000" w:sz="4" w:space="0"/>
              <w:bottom w:val="single" w:color="000000" w:sz="4" w:space="0"/>
              <w:right w:val="single" w:color="000000" w:sz="4" w:space="0"/>
            </w:tcBorders>
            <w:noWrap/>
            <w:vAlign w:val="center"/>
          </w:tcPr>
          <w:p w14:paraId="645D2C44">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选货</w:t>
            </w:r>
          </w:p>
        </w:tc>
        <w:tc>
          <w:tcPr>
            <w:tcW w:w="1750" w:type="dxa"/>
            <w:tcBorders>
              <w:top w:val="single" w:color="000000" w:sz="4" w:space="0"/>
              <w:left w:val="single" w:color="000000" w:sz="4" w:space="0"/>
              <w:bottom w:val="single" w:color="000000" w:sz="4" w:space="0"/>
              <w:right w:val="single" w:color="000000" w:sz="4" w:space="0"/>
            </w:tcBorders>
            <w:noWrap/>
            <w:vAlign w:val="center"/>
          </w:tcPr>
          <w:p w14:paraId="4316DF69">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kg</w:t>
            </w:r>
          </w:p>
        </w:tc>
        <w:tc>
          <w:tcPr>
            <w:tcW w:w="1299" w:type="dxa"/>
            <w:tcBorders>
              <w:top w:val="single" w:color="000000" w:sz="4" w:space="0"/>
              <w:left w:val="single" w:color="000000" w:sz="4" w:space="0"/>
              <w:bottom w:val="single" w:color="000000" w:sz="4" w:space="0"/>
              <w:right w:val="single" w:color="000000" w:sz="4" w:space="0"/>
            </w:tcBorders>
            <w:noWrap/>
            <w:vAlign w:val="bottom"/>
          </w:tcPr>
          <w:p w14:paraId="619DEAA8">
            <w:pPr>
              <w:keepNext w:val="0"/>
              <w:keepLines w:val="0"/>
              <w:widowControl/>
              <w:suppressLineNumbers w:val="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40</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2453DDE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sz w:val="16"/>
                <w:szCs w:val="16"/>
                <w:highlight w:val="none"/>
                <w:u w:val="none"/>
                <w:lang w:val="en-US" w:eastAsia="zh-CN"/>
                <w14:textFill>
                  <w14:solidFill>
                    <w14:schemeClr w14:val="tx1"/>
                  </w14:solidFill>
                </w14:textFill>
              </w:rPr>
              <w:t>符合药典标准</w:t>
            </w:r>
          </w:p>
        </w:tc>
      </w:tr>
      <w:tr w14:paraId="0DF68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979" w:type="dxa"/>
            <w:tcBorders>
              <w:top w:val="single" w:color="000000" w:sz="4" w:space="0"/>
              <w:left w:val="single" w:color="000000" w:sz="4" w:space="0"/>
              <w:bottom w:val="single" w:color="000000" w:sz="4" w:space="0"/>
              <w:right w:val="single" w:color="000000" w:sz="4" w:space="0"/>
            </w:tcBorders>
            <w:noWrap/>
            <w:vAlign w:val="center"/>
          </w:tcPr>
          <w:p w14:paraId="27B8A419">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193</w:t>
            </w:r>
          </w:p>
        </w:tc>
        <w:tc>
          <w:tcPr>
            <w:tcW w:w="2430" w:type="dxa"/>
            <w:tcBorders>
              <w:top w:val="single" w:color="000000" w:sz="4" w:space="0"/>
              <w:left w:val="single" w:color="000000" w:sz="4" w:space="0"/>
              <w:bottom w:val="single" w:color="000000" w:sz="4" w:space="0"/>
              <w:right w:val="single" w:color="000000" w:sz="4" w:space="0"/>
            </w:tcBorders>
            <w:noWrap/>
            <w:vAlign w:val="center"/>
          </w:tcPr>
          <w:p w14:paraId="046D2B8B">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硫黄</w:t>
            </w:r>
          </w:p>
        </w:tc>
        <w:tc>
          <w:tcPr>
            <w:tcW w:w="1651" w:type="dxa"/>
            <w:tcBorders>
              <w:top w:val="single" w:color="000000" w:sz="4" w:space="0"/>
              <w:left w:val="single" w:color="000000" w:sz="4" w:space="0"/>
              <w:bottom w:val="single" w:color="000000" w:sz="4" w:space="0"/>
              <w:right w:val="single" w:color="000000" w:sz="4" w:space="0"/>
            </w:tcBorders>
            <w:noWrap/>
            <w:vAlign w:val="center"/>
          </w:tcPr>
          <w:p w14:paraId="509898CC">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选货</w:t>
            </w:r>
          </w:p>
        </w:tc>
        <w:tc>
          <w:tcPr>
            <w:tcW w:w="1750" w:type="dxa"/>
            <w:tcBorders>
              <w:top w:val="single" w:color="000000" w:sz="4" w:space="0"/>
              <w:left w:val="single" w:color="000000" w:sz="4" w:space="0"/>
              <w:bottom w:val="single" w:color="000000" w:sz="4" w:space="0"/>
              <w:right w:val="single" w:color="000000" w:sz="4" w:space="0"/>
            </w:tcBorders>
            <w:noWrap/>
            <w:vAlign w:val="center"/>
          </w:tcPr>
          <w:p w14:paraId="16AAC7F7">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kg</w:t>
            </w:r>
          </w:p>
        </w:tc>
        <w:tc>
          <w:tcPr>
            <w:tcW w:w="1299" w:type="dxa"/>
            <w:tcBorders>
              <w:top w:val="single" w:color="000000" w:sz="4" w:space="0"/>
              <w:left w:val="single" w:color="000000" w:sz="4" w:space="0"/>
              <w:bottom w:val="single" w:color="000000" w:sz="4" w:space="0"/>
              <w:right w:val="single" w:color="000000" w:sz="4" w:space="0"/>
            </w:tcBorders>
            <w:noWrap/>
            <w:vAlign w:val="bottom"/>
          </w:tcPr>
          <w:p w14:paraId="0363A319">
            <w:pPr>
              <w:keepNext w:val="0"/>
              <w:keepLines w:val="0"/>
              <w:widowControl/>
              <w:suppressLineNumbers w:val="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30</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64B4DA7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sz w:val="16"/>
                <w:szCs w:val="16"/>
                <w:highlight w:val="none"/>
                <w:u w:val="none"/>
                <w:lang w:val="en-US" w:eastAsia="zh-CN"/>
                <w14:textFill>
                  <w14:solidFill>
                    <w14:schemeClr w14:val="tx1"/>
                  </w14:solidFill>
                </w14:textFill>
              </w:rPr>
              <w:t>符合药典标准</w:t>
            </w:r>
          </w:p>
        </w:tc>
      </w:tr>
      <w:tr w14:paraId="1FBED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979" w:type="dxa"/>
            <w:tcBorders>
              <w:top w:val="single" w:color="000000" w:sz="4" w:space="0"/>
              <w:left w:val="single" w:color="000000" w:sz="4" w:space="0"/>
              <w:bottom w:val="single" w:color="000000" w:sz="4" w:space="0"/>
              <w:right w:val="single" w:color="000000" w:sz="4" w:space="0"/>
            </w:tcBorders>
            <w:noWrap/>
            <w:vAlign w:val="center"/>
          </w:tcPr>
          <w:p w14:paraId="5BE69361">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194</w:t>
            </w:r>
          </w:p>
        </w:tc>
        <w:tc>
          <w:tcPr>
            <w:tcW w:w="2430" w:type="dxa"/>
            <w:tcBorders>
              <w:top w:val="single" w:color="000000" w:sz="4" w:space="0"/>
              <w:left w:val="single" w:color="000000" w:sz="4" w:space="0"/>
              <w:bottom w:val="single" w:color="000000" w:sz="4" w:space="0"/>
              <w:right w:val="single" w:color="000000" w:sz="4" w:space="0"/>
            </w:tcBorders>
            <w:noWrap/>
            <w:vAlign w:val="center"/>
          </w:tcPr>
          <w:p w14:paraId="6572DF2E">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鹿茸</w:t>
            </w:r>
          </w:p>
        </w:tc>
        <w:tc>
          <w:tcPr>
            <w:tcW w:w="1651" w:type="dxa"/>
            <w:tcBorders>
              <w:top w:val="single" w:color="000000" w:sz="4" w:space="0"/>
              <w:left w:val="single" w:color="000000" w:sz="4" w:space="0"/>
              <w:bottom w:val="single" w:color="000000" w:sz="4" w:space="0"/>
              <w:right w:val="single" w:color="000000" w:sz="4" w:space="0"/>
            </w:tcBorders>
            <w:noWrap/>
            <w:vAlign w:val="center"/>
          </w:tcPr>
          <w:p w14:paraId="6EC739E4">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选货</w:t>
            </w:r>
          </w:p>
        </w:tc>
        <w:tc>
          <w:tcPr>
            <w:tcW w:w="1750" w:type="dxa"/>
            <w:tcBorders>
              <w:top w:val="single" w:color="000000" w:sz="4" w:space="0"/>
              <w:left w:val="single" w:color="000000" w:sz="4" w:space="0"/>
              <w:bottom w:val="single" w:color="000000" w:sz="4" w:space="0"/>
              <w:right w:val="single" w:color="000000" w:sz="4" w:space="0"/>
            </w:tcBorders>
            <w:noWrap/>
            <w:vAlign w:val="center"/>
          </w:tcPr>
          <w:p w14:paraId="06B52C45">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kg</w:t>
            </w:r>
          </w:p>
        </w:tc>
        <w:tc>
          <w:tcPr>
            <w:tcW w:w="1299" w:type="dxa"/>
            <w:tcBorders>
              <w:top w:val="single" w:color="000000" w:sz="4" w:space="0"/>
              <w:left w:val="single" w:color="000000" w:sz="4" w:space="0"/>
              <w:bottom w:val="single" w:color="000000" w:sz="4" w:space="0"/>
              <w:right w:val="single" w:color="000000" w:sz="4" w:space="0"/>
            </w:tcBorders>
            <w:noWrap/>
            <w:vAlign w:val="bottom"/>
          </w:tcPr>
          <w:p w14:paraId="07B0203D">
            <w:pPr>
              <w:keepNext w:val="0"/>
              <w:keepLines w:val="0"/>
              <w:widowControl/>
              <w:suppressLineNumbers w:val="0"/>
              <w:jc w:val="center"/>
              <w:textAlignment w:val="bottom"/>
              <w:rPr>
                <w:rFonts w:hint="eastAsia" w:ascii="宋体" w:hAnsi="宋体" w:eastAsia="宋体" w:cs="宋体"/>
                <w:i w:val="0"/>
                <w:iCs w:val="0"/>
                <w:color w:val="000000" w:themeColor="text1"/>
                <w:sz w:val="24"/>
                <w:szCs w:val="24"/>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1CF3548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sz w:val="16"/>
                <w:szCs w:val="16"/>
                <w:highlight w:val="none"/>
                <w:u w:val="none"/>
                <w:lang w:val="en-US" w:eastAsia="zh-CN"/>
                <w14:textFill>
                  <w14:solidFill>
                    <w14:schemeClr w14:val="tx1"/>
                  </w14:solidFill>
                </w14:textFill>
              </w:rPr>
              <w:t>符合药典标准</w:t>
            </w:r>
          </w:p>
        </w:tc>
      </w:tr>
      <w:tr w14:paraId="0B258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979" w:type="dxa"/>
            <w:tcBorders>
              <w:top w:val="single" w:color="000000" w:sz="4" w:space="0"/>
              <w:left w:val="single" w:color="000000" w:sz="4" w:space="0"/>
              <w:bottom w:val="single" w:color="000000" w:sz="4" w:space="0"/>
              <w:right w:val="single" w:color="000000" w:sz="4" w:space="0"/>
            </w:tcBorders>
            <w:noWrap/>
            <w:vAlign w:val="center"/>
          </w:tcPr>
          <w:p w14:paraId="47A7CB6D">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195</w:t>
            </w:r>
          </w:p>
        </w:tc>
        <w:tc>
          <w:tcPr>
            <w:tcW w:w="2430" w:type="dxa"/>
            <w:tcBorders>
              <w:top w:val="single" w:color="000000" w:sz="4" w:space="0"/>
              <w:left w:val="single" w:color="000000" w:sz="4" w:space="0"/>
              <w:bottom w:val="single" w:color="000000" w:sz="4" w:space="0"/>
              <w:right w:val="single" w:color="000000" w:sz="4" w:space="0"/>
            </w:tcBorders>
            <w:noWrap/>
            <w:vAlign w:val="center"/>
          </w:tcPr>
          <w:p w14:paraId="18B4FC89">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阿胶</w:t>
            </w:r>
          </w:p>
        </w:tc>
        <w:tc>
          <w:tcPr>
            <w:tcW w:w="1651" w:type="dxa"/>
            <w:tcBorders>
              <w:top w:val="single" w:color="000000" w:sz="4" w:space="0"/>
              <w:left w:val="single" w:color="000000" w:sz="4" w:space="0"/>
              <w:bottom w:val="single" w:color="000000" w:sz="4" w:space="0"/>
              <w:right w:val="single" w:color="000000" w:sz="4" w:space="0"/>
            </w:tcBorders>
            <w:noWrap/>
            <w:vAlign w:val="center"/>
          </w:tcPr>
          <w:p w14:paraId="0B4DC44B">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选货</w:t>
            </w:r>
          </w:p>
        </w:tc>
        <w:tc>
          <w:tcPr>
            <w:tcW w:w="1750" w:type="dxa"/>
            <w:tcBorders>
              <w:top w:val="single" w:color="000000" w:sz="4" w:space="0"/>
              <w:left w:val="single" w:color="000000" w:sz="4" w:space="0"/>
              <w:bottom w:val="single" w:color="000000" w:sz="4" w:space="0"/>
              <w:right w:val="single" w:color="000000" w:sz="4" w:space="0"/>
            </w:tcBorders>
            <w:noWrap/>
            <w:vAlign w:val="center"/>
          </w:tcPr>
          <w:p w14:paraId="25667C58">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kg</w:t>
            </w:r>
          </w:p>
        </w:tc>
        <w:tc>
          <w:tcPr>
            <w:tcW w:w="1299" w:type="dxa"/>
            <w:tcBorders>
              <w:top w:val="single" w:color="000000" w:sz="4" w:space="0"/>
              <w:left w:val="single" w:color="000000" w:sz="4" w:space="0"/>
              <w:bottom w:val="single" w:color="000000" w:sz="4" w:space="0"/>
              <w:right w:val="single" w:color="000000" w:sz="4" w:space="0"/>
            </w:tcBorders>
            <w:noWrap/>
            <w:vAlign w:val="bottom"/>
          </w:tcPr>
          <w:p w14:paraId="24DBFC6C">
            <w:pPr>
              <w:keepNext w:val="0"/>
              <w:keepLines w:val="0"/>
              <w:widowControl/>
              <w:suppressLineNumbers w:val="0"/>
              <w:jc w:val="center"/>
              <w:textAlignment w:val="bottom"/>
              <w:rPr>
                <w:rFonts w:hint="eastAsia" w:ascii="宋体" w:hAnsi="宋体" w:eastAsia="宋体" w:cs="宋体"/>
                <w:i w:val="0"/>
                <w:iCs w:val="0"/>
                <w:color w:val="000000" w:themeColor="text1"/>
                <w:sz w:val="24"/>
                <w:szCs w:val="24"/>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78B4A42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sz w:val="16"/>
                <w:szCs w:val="16"/>
                <w:highlight w:val="none"/>
                <w:u w:val="none"/>
                <w:lang w:val="en-US" w:eastAsia="zh-CN"/>
                <w14:textFill>
                  <w14:solidFill>
                    <w14:schemeClr w14:val="tx1"/>
                  </w14:solidFill>
                </w14:textFill>
              </w:rPr>
              <w:t>符合药典标准</w:t>
            </w:r>
          </w:p>
        </w:tc>
      </w:tr>
      <w:tr w14:paraId="07415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979" w:type="dxa"/>
            <w:tcBorders>
              <w:top w:val="single" w:color="000000" w:sz="4" w:space="0"/>
              <w:left w:val="single" w:color="000000" w:sz="4" w:space="0"/>
              <w:bottom w:val="single" w:color="000000" w:sz="4" w:space="0"/>
              <w:right w:val="single" w:color="000000" w:sz="4" w:space="0"/>
            </w:tcBorders>
            <w:noWrap/>
            <w:vAlign w:val="center"/>
          </w:tcPr>
          <w:p w14:paraId="70452DBF">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196</w:t>
            </w:r>
          </w:p>
        </w:tc>
        <w:tc>
          <w:tcPr>
            <w:tcW w:w="2430" w:type="dxa"/>
            <w:tcBorders>
              <w:top w:val="single" w:color="000000" w:sz="4" w:space="0"/>
              <w:left w:val="single" w:color="000000" w:sz="4" w:space="0"/>
              <w:bottom w:val="single" w:color="000000" w:sz="4" w:space="0"/>
              <w:right w:val="single" w:color="000000" w:sz="4" w:space="0"/>
            </w:tcBorders>
            <w:noWrap/>
            <w:vAlign w:val="center"/>
          </w:tcPr>
          <w:p w14:paraId="2C1DF5C6">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鹿角</w:t>
            </w:r>
          </w:p>
        </w:tc>
        <w:tc>
          <w:tcPr>
            <w:tcW w:w="1651" w:type="dxa"/>
            <w:tcBorders>
              <w:top w:val="single" w:color="000000" w:sz="4" w:space="0"/>
              <w:left w:val="single" w:color="000000" w:sz="4" w:space="0"/>
              <w:bottom w:val="single" w:color="000000" w:sz="4" w:space="0"/>
              <w:right w:val="single" w:color="000000" w:sz="4" w:space="0"/>
            </w:tcBorders>
            <w:noWrap/>
            <w:vAlign w:val="center"/>
          </w:tcPr>
          <w:p w14:paraId="0FE3FD81">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选货</w:t>
            </w:r>
          </w:p>
        </w:tc>
        <w:tc>
          <w:tcPr>
            <w:tcW w:w="1750" w:type="dxa"/>
            <w:tcBorders>
              <w:top w:val="single" w:color="000000" w:sz="4" w:space="0"/>
              <w:left w:val="single" w:color="000000" w:sz="4" w:space="0"/>
              <w:bottom w:val="single" w:color="000000" w:sz="4" w:space="0"/>
              <w:right w:val="single" w:color="000000" w:sz="4" w:space="0"/>
            </w:tcBorders>
            <w:noWrap/>
            <w:vAlign w:val="center"/>
          </w:tcPr>
          <w:p w14:paraId="5D93986E">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kg</w:t>
            </w:r>
          </w:p>
        </w:tc>
        <w:tc>
          <w:tcPr>
            <w:tcW w:w="1299" w:type="dxa"/>
            <w:tcBorders>
              <w:top w:val="single" w:color="000000" w:sz="4" w:space="0"/>
              <w:left w:val="single" w:color="000000" w:sz="4" w:space="0"/>
              <w:bottom w:val="single" w:color="000000" w:sz="4" w:space="0"/>
              <w:right w:val="single" w:color="000000" w:sz="4" w:space="0"/>
            </w:tcBorders>
            <w:noWrap/>
            <w:vAlign w:val="bottom"/>
          </w:tcPr>
          <w:p w14:paraId="684F9CC4">
            <w:pPr>
              <w:keepNext w:val="0"/>
              <w:keepLines w:val="0"/>
              <w:widowControl/>
              <w:suppressLineNumbers w:val="0"/>
              <w:jc w:val="center"/>
              <w:textAlignment w:val="bottom"/>
              <w:rPr>
                <w:rFonts w:hint="eastAsia" w:ascii="宋体" w:hAnsi="宋体" w:eastAsia="宋体" w:cs="宋体"/>
                <w:i w:val="0"/>
                <w:iCs w:val="0"/>
                <w:color w:val="000000" w:themeColor="text1"/>
                <w:sz w:val="24"/>
                <w:szCs w:val="24"/>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13348AF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sz w:val="16"/>
                <w:szCs w:val="16"/>
                <w:highlight w:val="none"/>
                <w:u w:val="none"/>
                <w:lang w:val="en-US" w:eastAsia="zh-CN"/>
                <w14:textFill>
                  <w14:solidFill>
                    <w14:schemeClr w14:val="tx1"/>
                  </w14:solidFill>
                </w14:textFill>
              </w:rPr>
              <w:t>符合药典标准</w:t>
            </w:r>
          </w:p>
        </w:tc>
      </w:tr>
      <w:tr w14:paraId="274B9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979" w:type="dxa"/>
            <w:tcBorders>
              <w:top w:val="single" w:color="000000" w:sz="4" w:space="0"/>
              <w:left w:val="single" w:color="000000" w:sz="4" w:space="0"/>
              <w:bottom w:val="single" w:color="000000" w:sz="4" w:space="0"/>
              <w:right w:val="single" w:color="000000" w:sz="4" w:space="0"/>
            </w:tcBorders>
            <w:noWrap/>
            <w:vAlign w:val="center"/>
          </w:tcPr>
          <w:p w14:paraId="34E62830">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197</w:t>
            </w:r>
          </w:p>
        </w:tc>
        <w:tc>
          <w:tcPr>
            <w:tcW w:w="2430" w:type="dxa"/>
            <w:tcBorders>
              <w:top w:val="single" w:color="000000" w:sz="4" w:space="0"/>
              <w:left w:val="single" w:color="000000" w:sz="4" w:space="0"/>
              <w:bottom w:val="single" w:color="000000" w:sz="4" w:space="0"/>
              <w:right w:val="single" w:color="000000" w:sz="4" w:space="0"/>
            </w:tcBorders>
            <w:noWrap/>
            <w:vAlign w:val="center"/>
          </w:tcPr>
          <w:p w14:paraId="506A9A12">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菊花</w:t>
            </w:r>
          </w:p>
        </w:tc>
        <w:tc>
          <w:tcPr>
            <w:tcW w:w="1651" w:type="dxa"/>
            <w:tcBorders>
              <w:top w:val="single" w:color="000000" w:sz="4" w:space="0"/>
              <w:left w:val="single" w:color="000000" w:sz="4" w:space="0"/>
              <w:bottom w:val="single" w:color="000000" w:sz="4" w:space="0"/>
              <w:right w:val="single" w:color="000000" w:sz="4" w:space="0"/>
            </w:tcBorders>
            <w:noWrap/>
            <w:vAlign w:val="center"/>
          </w:tcPr>
          <w:p w14:paraId="549410B7">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选货</w:t>
            </w:r>
          </w:p>
        </w:tc>
        <w:tc>
          <w:tcPr>
            <w:tcW w:w="1750" w:type="dxa"/>
            <w:tcBorders>
              <w:top w:val="single" w:color="000000" w:sz="4" w:space="0"/>
              <w:left w:val="single" w:color="000000" w:sz="4" w:space="0"/>
              <w:bottom w:val="single" w:color="000000" w:sz="4" w:space="0"/>
              <w:right w:val="single" w:color="000000" w:sz="4" w:space="0"/>
            </w:tcBorders>
            <w:noWrap/>
            <w:vAlign w:val="center"/>
          </w:tcPr>
          <w:p w14:paraId="5DF272B5">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kg</w:t>
            </w:r>
          </w:p>
        </w:tc>
        <w:tc>
          <w:tcPr>
            <w:tcW w:w="1299" w:type="dxa"/>
            <w:tcBorders>
              <w:top w:val="single" w:color="000000" w:sz="4" w:space="0"/>
              <w:left w:val="single" w:color="000000" w:sz="4" w:space="0"/>
              <w:bottom w:val="single" w:color="000000" w:sz="4" w:space="0"/>
              <w:right w:val="single" w:color="000000" w:sz="4" w:space="0"/>
            </w:tcBorders>
            <w:noWrap/>
            <w:vAlign w:val="bottom"/>
          </w:tcPr>
          <w:p w14:paraId="2DC2A329">
            <w:pPr>
              <w:keepNext w:val="0"/>
              <w:keepLines w:val="0"/>
              <w:widowControl/>
              <w:suppressLineNumbers w:val="0"/>
              <w:jc w:val="center"/>
              <w:textAlignment w:val="bottom"/>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30</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6CDB7B6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sz w:val="16"/>
                <w:szCs w:val="16"/>
                <w:highlight w:val="none"/>
                <w:u w:val="none"/>
                <w:lang w:val="en-US" w:eastAsia="zh-CN"/>
                <w14:textFill>
                  <w14:solidFill>
                    <w14:schemeClr w14:val="tx1"/>
                  </w14:solidFill>
                </w14:textFill>
              </w:rPr>
              <w:t>符合药典标准</w:t>
            </w:r>
          </w:p>
        </w:tc>
      </w:tr>
    </w:tbl>
    <w:p w14:paraId="0F03B262">
      <w:pPr>
        <w:rPr>
          <w:highlight w:val="none"/>
        </w:rPr>
      </w:pPr>
    </w:p>
    <w:p w14:paraId="2D7A9EFF">
      <w:pPr>
        <w:autoSpaceDE w:val="0"/>
        <w:autoSpaceDN w:val="0"/>
        <w:adjustRightInd w:val="0"/>
        <w:spacing w:line="360" w:lineRule="auto"/>
        <w:ind w:firstLine="480" w:firstLineChars="200"/>
        <w:rPr>
          <w:rFonts w:hint="eastAsia" w:ascii="宋体" w:hAnsi="宋体" w:cs="宋体"/>
          <w:b w:val="0"/>
          <w:bCs w:val="0"/>
          <w:color w:val="000000"/>
          <w:sz w:val="28"/>
          <w:szCs w:val="28"/>
          <w:highlight w:val="none"/>
          <w:shd w:val="clear" w:color="auto" w:fill="FFFFFF"/>
          <w:lang w:eastAsia="zh-CN"/>
        </w:rPr>
      </w:pPr>
      <w:r>
        <w:rPr>
          <w:rFonts w:hint="eastAsia" w:ascii="宋体" w:hAnsi="宋体" w:eastAsia="宋体" w:cs="Times New Roman"/>
          <w:kern w:val="2"/>
          <w:sz w:val="24"/>
          <w:szCs w:val="24"/>
          <w:highlight w:val="none"/>
          <w:lang w:val="en-US" w:eastAsia="zh-CN" w:bidi="ar-SA"/>
        </w:rPr>
        <w:t>注：1、</w:t>
      </w:r>
      <w:r>
        <w:rPr>
          <w:rFonts w:hint="eastAsia" w:ascii="宋体" w:hAnsi="宋体" w:eastAsia="宋体" w:cs="Times New Roman"/>
          <w:kern w:val="2"/>
          <w:sz w:val="24"/>
          <w:szCs w:val="24"/>
          <w:highlight w:val="none"/>
          <w:lang w:val="zh-TW" w:eastAsia="zh-CN" w:bidi="ar-SA"/>
        </w:rPr>
        <w:t>标注“</w:t>
      </w:r>
      <w:r>
        <w:rPr>
          <w:rFonts w:hint="eastAsia" w:ascii="宋体" w:hAnsi="宋体" w:eastAsia="宋体" w:cs="Times New Roman"/>
          <w:kern w:val="2"/>
          <w:sz w:val="24"/>
          <w:szCs w:val="24"/>
          <w:highlight w:val="none"/>
          <w:lang w:val="en-US" w:eastAsia="zh-CN" w:bidi="ar-SA"/>
        </w:rPr>
        <w:t>※</w:t>
      </w:r>
      <w:r>
        <w:rPr>
          <w:rFonts w:hint="eastAsia" w:ascii="宋体" w:hAnsi="宋体" w:eastAsia="宋体" w:cs="Times New Roman"/>
          <w:kern w:val="2"/>
          <w:sz w:val="24"/>
          <w:szCs w:val="24"/>
          <w:highlight w:val="none"/>
          <w:lang w:val="zh-TW" w:eastAsia="zh-CN" w:bidi="ar-SA"/>
        </w:rPr>
        <w:t>”</w:t>
      </w:r>
      <w:r>
        <w:rPr>
          <w:rFonts w:hint="eastAsia" w:ascii="宋体" w:hAnsi="宋体" w:eastAsia="宋体" w:cs="Times New Roman"/>
          <w:kern w:val="2"/>
          <w:sz w:val="24"/>
          <w:szCs w:val="24"/>
          <w:highlight w:val="none"/>
          <w:lang w:val="en-US" w:eastAsia="zh-CN" w:bidi="ar-SA"/>
        </w:rPr>
        <w:t>产品为核心产品</w:t>
      </w:r>
      <w:r>
        <w:rPr>
          <w:rFonts w:hint="eastAsia" w:ascii="宋体" w:hAnsi="宋体" w:cs="Times New Roman"/>
          <w:kern w:val="2"/>
          <w:sz w:val="24"/>
          <w:szCs w:val="24"/>
          <w:highlight w:val="none"/>
          <w:lang w:val="en-US" w:eastAsia="zh-CN" w:bidi="ar-SA"/>
        </w:rPr>
        <w:t>。</w:t>
      </w:r>
    </w:p>
    <w:p w14:paraId="5AB3B72D">
      <w:pPr>
        <w:kinsoku w:val="0"/>
        <w:overflowPunct w:val="0"/>
        <w:autoSpaceDE w:val="0"/>
        <w:autoSpaceDN w:val="0"/>
        <w:adjustRightInd w:val="0"/>
        <w:snapToGrid w:val="0"/>
        <w:spacing w:line="360" w:lineRule="auto"/>
        <w:ind w:firstLine="560" w:firstLineChars="200"/>
        <w:rPr>
          <w:rFonts w:hint="eastAsia" w:ascii="宋体" w:hAnsi="宋体" w:eastAsia="宋体" w:cs="宋体"/>
          <w:snapToGrid w:val="0"/>
          <w:kern w:val="0"/>
          <w:sz w:val="28"/>
          <w:szCs w:val="28"/>
          <w:highlight w:val="none"/>
        </w:rPr>
      </w:pPr>
    </w:p>
    <w:p w14:paraId="0A328AB5">
      <w:pPr>
        <w:spacing w:line="360" w:lineRule="auto"/>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br w:type="page"/>
      </w:r>
    </w:p>
    <w:p w14:paraId="7677C2F3">
      <w:pPr>
        <w:numPr>
          <w:ilvl w:val="0"/>
          <w:numId w:val="0"/>
        </w:numPr>
        <w:spacing w:line="360" w:lineRule="auto"/>
        <w:jc w:val="center"/>
        <w:rPr>
          <w:rFonts w:hint="eastAsia" w:ascii="宋体" w:hAnsi="宋体" w:cs="仿宋"/>
          <w:b/>
          <w:bCs/>
          <w:sz w:val="28"/>
          <w:szCs w:val="28"/>
          <w:highlight w:val="none"/>
        </w:rPr>
      </w:pPr>
      <w:bookmarkStart w:id="99" w:name="_Toc16059"/>
      <w:r>
        <w:rPr>
          <w:rStyle w:val="42"/>
          <w:rFonts w:hint="eastAsia" w:eastAsia="宋体" w:cs="Times New Roman"/>
          <w:sz w:val="32"/>
          <w:szCs w:val="32"/>
          <w:highlight w:val="none"/>
          <w:lang w:val="en-US" w:eastAsia="zh-CN"/>
        </w:rPr>
        <w:t xml:space="preserve">第六部分  </w:t>
      </w:r>
      <w:bookmarkStart w:id="100" w:name="OLE_LINK8"/>
      <w:r>
        <w:rPr>
          <w:rStyle w:val="42"/>
          <w:rFonts w:hint="eastAsia" w:eastAsia="宋体" w:cs="Times New Roman"/>
          <w:sz w:val="32"/>
          <w:szCs w:val="32"/>
          <w:highlight w:val="none"/>
          <w:lang w:val="en-US" w:eastAsia="zh-CN"/>
        </w:rPr>
        <w:t>采购合同条款</w:t>
      </w:r>
    </w:p>
    <w:p w14:paraId="6F22B4F6">
      <w:pPr>
        <w:tabs>
          <w:tab w:val="left" w:pos="1260"/>
        </w:tabs>
        <w:spacing w:line="240" w:lineRule="auto"/>
        <w:jc w:val="center"/>
        <w:rPr>
          <w:rFonts w:hint="eastAsia" w:ascii="宋体" w:hAnsi="宋体"/>
          <w:sz w:val="21"/>
          <w:szCs w:val="21"/>
          <w:highlight w:val="none"/>
          <w:lang w:eastAsia="zh-CN"/>
        </w:rPr>
      </w:pPr>
      <w:r>
        <w:rPr>
          <w:rFonts w:hint="eastAsia" w:ascii="宋体" w:hAnsi="宋体"/>
          <w:sz w:val="21"/>
          <w:szCs w:val="21"/>
          <w:highlight w:val="none"/>
          <w:lang w:eastAsia="zh-CN"/>
        </w:rPr>
        <w:t>（本合同作为合同的基本格式，仅供参考，不作为最终合同，招标人有权在签订合同时对合同的相关条款及内容作进一步的细化和修改）</w:t>
      </w:r>
    </w:p>
    <w:p w14:paraId="28461CD8">
      <w:pPr>
        <w:spacing w:line="360" w:lineRule="auto"/>
        <w:ind w:firstLine="560" w:firstLineChars="200"/>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甲方</w:t>
      </w:r>
      <w:r>
        <w:rPr>
          <w:rFonts w:hint="eastAsia" w:ascii="宋体" w:hAnsi="宋体" w:cs="宋体"/>
          <w:color w:val="auto"/>
          <w:sz w:val="28"/>
          <w:szCs w:val="28"/>
          <w:highlight w:val="none"/>
          <w:lang w:eastAsia="zh-CN"/>
        </w:rPr>
        <w:t>：</w:t>
      </w:r>
    </w:p>
    <w:p w14:paraId="60F371A0">
      <w:pPr>
        <w:spacing w:line="360" w:lineRule="auto"/>
        <w:ind w:firstLine="560" w:firstLineChars="200"/>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乙方：</w:t>
      </w:r>
    </w:p>
    <w:p w14:paraId="139246EF">
      <w:pPr>
        <w:widowControl/>
        <w:snapToGrid w:val="0"/>
        <w:spacing w:line="360" w:lineRule="auto"/>
        <w:ind w:firstLine="560" w:firstLineChars="200"/>
        <w:outlineLvl w:val="9"/>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乙方在</w:t>
      </w:r>
      <w:r>
        <w:rPr>
          <w:rFonts w:hint="eastAsia" w:ascii="宋体" w:hAnsi="宋体" w:eastAsia="宋体" w:cs="宋体"/>
          <w:color w:val="auto"/>
          <w:kern w:val="0"/>
          <w:sz w:val="28"/>
          <w:szCs w:val="28"/>
          <w:highlight w:val="none"/>
          <w:u w:val="single"/>
        </w:rPr>
        <w:t xml:space="preserve">             </w:t>
      </w:r>
      <w:r>
        <w:rPr>
          <w:rFonts w:hint="eastAsia" w:ascii="宋体" w:hAnsi="宋体" w:eastAsia="宋体" w:cs="宋体"/>
          <w:color w:val="auto"/>
          <w:kern w:val="0"/>
          <w:sz w:val="28"/>
          <w:szCs w:val="28"/>
          <w:highlight w:val="none"/>
        </w:rPr>
        <w:t>采购代理机构</w:t>
      </w:r>
      <w:r>
        <w:rPr>
          <w:rFonts w:hint="eastAsia" w:ascii="宋体" w:hAnsi="宋体" w:eastAsia="宋体" w:cs="宋体"/>
          <w:color w:val="auto"/>
          <w:kern w:val="0"/>
          <w:sz w:val="28"/>
          <w:szCs w:val="28"/>
          <w:highlight w:val="none"/>
          <w:u w:val="single"/>
        </w:rPr>
        <w:t xml:space="preserve">    </w:t>
      </w:r>
      <w:r>
        <w:rPr>
          <w:rFonts w:hint="eastAsia" w:ascii="宋体" w:hAnsi="宋体" w:eastAsia="宋体" w:cs="宋体"/>
          <w:color w:val="auto"/>
          <w:kern w:val="0"/>
          <w:sz w:val="28"/>
          <w:szCs w:val="28"/>
          <w:highlight w:val="none"/>
        </w:rPr>
        <w:t>年</w:t>
      </w:r>
      <w:r>
        <w:rPr>
          <w:rFonts w:hint="eastAsia" w:ascii="宋体" w:hAnsi="宋体" w:eastAsia="宋体" w:cs="宋体"/>
          <w:color w:val="auto"/>
          <w:kern w:val="0"/>
          <w:sz w:val="28"/>
          <w:szCs w:val="28"/>
          <w:highlight w:val="none"/>
          <w:u w:val="single"/>
        </w:rPr>
        <w:t xml:space="preserve"> </w:t>
      </w:r>
      <w:r>
        <w:rPr>
          <w:rFonts w:hint="eastAsia" w:ascii="宋体" w:hAnsi="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u w:val="single"/>
        </w:rPr>
        <w:t xml:space="preserve"> </w:t>
      </w:r>
      <w:r>
        <w:rPr>
          <w:rFonts w:hint="eastAsia" w:ascii="宋体" w:hAnsi="宋体" w:eastAsia="宋体" w:cs="宋体"/>
          <w:color w:val="auto"/>
          <w:kern w:val="0"/>
          <w:sz w:val="28"/>
          <w:szCs w:val="28"/>
          <w:highlight w:val="none"/>
        </w:rPr>
        <w:t>月</w:t>
      </w:r>
      <w:r>
        <w:rPr>
          <w:rFonts w:hint="eastAsia" w:ascii="宋体" w:hAnsi="宋体" w:eastAsia="宋体" w:cs="宋体"/>
          <w:color w:val="auto"/>
          <w:kern w:val="0"/>
          <w:sz w:val="28"/>
          <w:szCs w:val="28"/>
          <w:highlight w:val="none"/>
          <w:u w:val="single"/>
        </w:rPr>
        <w:t xml:space="preserve"> </w:t>
      </w:r>
      <w:r>
        <w:rPr>
          <w:rFonts w:hint="eastAsia" w:ascii="宋体" w:hAnsi="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u w:val="single"/>
        </w:rPr>
        <w:t xml:space="preserve"> </w:t>
      </w:r>
      <w:r>
        <w:rPr>
          <w:rFonts w:hint="eastAsia" w:ascii="宋体" w:hAnsi="宋体" w:eastAsia="宋体" w:cs="宋体"/>
          <w:color w:val="auto"/>
          <w:kern w:val="0"/>
          <w:sz w:val="28"/>
          <w:szCs w:val="28"/>
          <w:highlight w:val="none"/>
        </w:rPr>
        <w:t>日组织的</w:t>
      </w:r>
      <w:r>
        <w:rPr>
          <w:rFonts w:hint="eastAsia" w:ascii="宋体" w:hAnsi="宋体" w:eastAsia="宋体" w:cs="宋体"/>
          <w:color w:val="auto"/>
          <w:kern w:val="0"/>
          <w:sz w:val="28"/>
          <w:szCs w:val="28"/>
          <w:highlight w:val="none"/>
          <w:u w:val="single"/>
        </w:rPr>
        <w:t xml:space="preserve">     （项目名称） </w:t>
      </w:r>
      <w:r>
        <w:rPr>
          <w:rFonts w:hint="eastAsia" w:ascii="宋体" w:hAnsi="宋体" w:eastAsia="宋体" w:cs="宋体"/>
          <w:color w:val="auto"/>
          <w:kern w:val="0"/>
          <w:sz w:val="28"/>
          <w:szCs w:val="28"/>
          <w:highlight w:val="none"/>
        </w:rPr>
        <w:t>采购项目第</w:t>
      </w:r>
      <w:r>
        <w:rPr>
          <w:rFonts w:hint="eastAsia" w:ascii="宋体" w:hAnsi="宋体" w:eastAsia="宋体" w:cs="宋体"/>
          <w:color w:val="auto"/>
          <w:kern w:val="0"/>
          <w:sz w:val="28"/>
          <w:szCs w:val="28"/>
          <w:highlight w:val="none"/>
          <w:u w:val="single"/>
        </w:rPr>
        <w:t xml:space="preserve">    </w:t>
      </w:r>
      <w:r>
        <w:rPr>
          <w:rFonts w:hint="eastAsia" w:ascii="宋体" w:hAnsi="宋体" w:eastAsia="宋体" w:cs="宋体"/>
          <w:color w:val="auto"/>
          <w:kern w:val="0"/>
          <w:sz w:val="28"/>
          <w:szCs w:val="28"/>
          <w:highlight w:val="none"/>
        </w:rPr>
        <w:t>包</w:t>
      </w:r>
      <w:r>
        <w:rPr>
          <w:rFonts w:hint="eastAsia" w:ascii="宋体" w:hAnsi="宋体" w:eastAsia="宋体" w:cs="宋体"/>
          <w:color w:val="auto"/>
          <w:kern w:val="0"/>
          <w:sz w:val="28"/>
          <w:szCs w:val="28"/>
          <w:highlight w:val="none"/>
          <w:u w:val="single"/>
        </w:rPr>
        <w:t xml:space="preserve"> </w:t>
      </w:r>
      <w:r>
        <w:rPr>
          <w:rFonts w:hint="eastAsia" w:ascii="宋体" w:hAnsi="宋体" w:eastAsia="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u w:val="single"/>
        </w:rPr>
        <w:t>（</w:t>
      </w:r>
      <w:r>
        <w:rPr>
          <w:rFonts w:hint="eastAsia" w:ascii="宋体" w:hAnsi="宋体" w:eastAsia="宋体" w:cs="宋体"/>
          <w:color w:val="auto"/>
          <w:kern w:val="0"/>
          <w:sz w:val="28"/>
          <w:szCs w:val="28"/>
          <w:highlight w:val="none"/>
          <w:u w:val="single"/>
          <w:lang w:eastAsia="zh-CN"/>
        </w:rPr>
        <w:t>标的</w:t>
      </w:r>
      <w:r>
        <w:rPr>
          <w:rFonts w:hint="eastAsia" w:ascii="宋体" w:hAnsi="宋体" w:eastAsia="宋体" w:cs="宋体"/>
          <w:color w:val="auto"/>
          <w:kern w:val="0"/>
          <w:sz w:val="28"/>
          <w:szCs w:val="28"/>
          <w:highlight w:val="none"/>
          <w:u w:val="single"/>
        </w:rPr>
        <w:t xml:space="preserve">名称）   </w:t>
      </w:r>
      <w:r>
        <w:rPr>
          <w:rFonts w:hint="eastAsia" w:ascii="宋体" w:hAnsi="宋体" w:eastAsia="宋体" w:cs="宋体"/>
          <w:color w:val="auto"/>
          <w:kern w:val="0"/>
          <w:sz w:val="28"/>
          <w:szCs w:val="28"/>
          <w:highlight w:val="none"/>
        </w:rPr>
        <w:t>被确定为中标</w:t>
      </w:r>
      <w:r>
        <w:rPr>
          <w:rFonts w:hint="eastAsia" w:ascii="宋体" w:hAnsi="宋体" w:cs="宋体"/>
          <w:color w:val="auto"/>
          <w:kern w:val="0"/>
          <w:sz w:val="28"/>
          <w:szCs w:val="28"/>
          <w:highlight w:val="none"/>
          <w:lang w:eastAsia="zh-CN"/>
        </w:rPr>
        <w:t>人</w:t>
      </w:r>
      <w:r>
        <w:rPr>
          <w:rFonts w:hint="eastAsia" w:ascii="宋体" w:hAnsi="宋体" w:eastAsia="宋体" w:cs="宋体"/>
          <w:color w:val="auto"/>
          <w:kern w:val="0"/>
          <w:sz w:val="28"/>
          <w:szCs w:val="28"/>
          <w:highlight w:val="none"/>
        </w:rPr>
        <w:t>，根据《中华人民共和国民法典》及其他有关</w:t>
      </w:r>
      <w:r>
        <w:rPr>
          <w:rFonts w:hint="eastAsia" w:ascii="宋体" w:hAnsi="宋体" w:cs="宋体"/>
          <w:color w:val="auto"/>
          <w:kern w:val="0"/>
          <w:sz w:val="28"/>
          <w:szCs w:val="28"/>
          <w:highlight w:val="none"/>
          <w:lang w:eastAsia="zh-CN"/>
        </w:rPr>
        <w:t>法律法规</w:t>
      </w:r>
      <w:r>
        <w:rPr>
          <w:rFonts w:hint="eastAsia" w:ascii="宋体" w:hAnsi="宋体" w:eastAsia="宋体" w:cs="宋体"/>
          <w:color w:val="auto"/>
          <w:kern w:val="0"/>
          <w:sz w:val="28"/>
          <w:szCs w:val="28"/>
          <w:highlight w:val="none"/>
        </w:rPr>
        <w:t>，遵循平等、自愿、公平和诚实信用的原则，甲、乙双方就本采购项目协商一致，同意签订本合同。</w:t>
      </w:r>
    </w:p>
    <w:p w14:paraId="085C438B">
      <w:pPr>
        <w:tabs>
          <w:tab w:val="left" w:pos="900"/>
        </w:tabs>
        <w:snapToGrid w:val="0"/>
        <w:spacing w:line="360" w:lineRule="auto"/>
        <w:ind w:firstLine="562" w:firstLineChars="200"/>
        <w:outlineLvl w:val="9"/>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t>一、</w:t>
      </w:r>
      <w:r>
        <w:rPr>
          <w:rFonts w:hint="eastAsia" w:ascii="宋体" w:hAnsi="宋体" w:eastAsia="宋体" w:cs="宋体"/>
          <w:b/>
          <w:color w:val="auto"/>
          <w:kern w:val="0"/>
          <w:sz w:val="28"/>
          <w:szCs w:val="28"/>
          <w:highlight w:val="none"/>
        </w:rPr>
        <w:t>合同标的</w:t>
      </w:r>
    </w:p>
    <w:p w14:paraId="34D21B27">
      <w:pPr>
        <w:widowControl/>
        <w:snapToGrid w:val="0"/>
        <w:spacing w:line="360" w:lineRule="auto"/>
        <w:ind w:firstLine="560" w:firstLineChars="200"/>
        <w:outlineLvl w:val="9"/>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 乙方向甲方提供如下中标（成交）货物：</w:t>
      </w:r>
    </w:p>
    <w:p w14:paraId="732C297B">
      <w:pPr>
        <w:widowControl/>
        <w:snapToGrid w:val="0"/>
        <w:spacing w:line="360" w:lineRule="auto"/>
        <w:ind w:firstLine="560" w:firstLineChars="200"/>
        <w:outlineLvl w:val="9"/>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（详见供货明细表，附后）</w:t>
      </w:r>
    </w:p>
    <w:p w14:paraId="66901B21">
      <w:pPr>
        <w:snapToGrid w:val="0"/>
        <w:spacing w:line="360" w:lineRule="auto"/>
        <w:ind w:firstLine="560" w:firstLineChars="200"/>
        <w:outlineLvl w:val="9"/>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rPr>
        <w:t xml:space="preserve">2. </w:t>
      </w:r>
      <w:r>
        <w:rPr>
          <w:rFonts w:hint="eastAsia" w:ascii="宋体" w:hAnsi="宋体" w:eastAsia="宋体" w:cs="宋体"/>
          <w:color w:val="auto"/>
          <w:sz w:val="28"/>
          <w:szCs w:val="28"/>
          <w:highlight w:val="none"/>
        </w:rPr>
        <w:t>货物的执行标准和技术指标等要求详见乙方投标（响应）文件中的商务技术响应内容与性能描述。</w:t>
      </w:r>
    </w:p>
    <w:p w14:paraId="685474CC">
      <w:pPr>
        <w:widowControl/>
        <w:snapToGrid w:val="0"/>
        <w:spacing w:line="360" w:lineRule="auto"/>
        <w:ind w:firstLine="562" w:firstLineChars="200"/>
        <w:outlineLvl w:val="9"/>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二、合同总金额</w:t>
      </w:r>
    </w:p>
    <w:p w14:paraId="638C745A">
      <w:pPr>
        <w:widowControl/>
        <w:snapToGrid w:val="0"/>
        <w:spacing w:line="360" w:lineRule="auto"/>
        <w:ind w:firstLine="560" w:firstLineChars="200"/>
        <w:outlineLvl w:val="9"/>
        <w:rPr>
          <w:rFonts w:hint="eastAsia" w:ascii="宋体" w:hAnsi="宋体" w:eastAsia="宋体" w:cs="宋体"/>
          <w:color w:val="auto"/>
          <w:kern w:val="0"/>
          <w:sz w:val="28"/>
          <w:szCs w:val="28"/>
          <w:highlight w:val="none"/>
          <w:u w:val="single"/>
        </w:rPr>
      </w:pPr>
      <w:r>
        <w:rPr>
          <w:rFonts w:hint="eastAsia" w:ascii="宋体" w:hAnsi="宋体" w:eastAsia="宋体" w:cs="宋体"/>
          <w:color w:val="auto"/>
          <w:kern w:val="0"/>
          <w:sz w:val="28"/>
          <w:szCs w:val="28"/>
          <w:highlight w:val="none"/>
        </w:rPr>
        <w:t>人民币（大写）：</w:t>
      </w:r>
      <w:r>
        <w:rPr>
          <w:rFonts w:hint="eastAsia" w:ascii="宋体" w:hAnsi="宋体" w:eastAsia="宋体" w:cs="宋体"/>
          <w:color w:val="auto"/>
          <w:kern w:val="0"/>
          <w:sz w:val="28"/>
          <w:szCs w:val="28"/>
          <w:highlight w:val="none"/>
          <w:u w:val="single"/>
        </w:rPr>
        <w:t xml:space="preserve">                     </w:t>
      </w:r>
    </w:p>
    <w:p w14:paraId="128CB813">
      <w:pPr>
        <w:widowControl/>
        <w:snapToGrid w:val="0"/>
        <w:spacing w:line="360" w:lineRule="auto"/>
        <w:ind w:firstLine="560" w:firstLineChars="200"/>
        <w:outlineLvl w:val="9"/>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（小写）：</w:t>
      </w:r>
      <w:r>
        <w:rPr>
          <w:rFonts w:hint="eastAsia" w:ascii="宋体" w:hAnsi="宋体" w:eastAsia="宋体" w:cs="宋体"/>
          <w:color w:val="auto"/>
          <w:kern w:val="0"/>
          <w:sz w:val="28"/>
          <w:szCs w:val="28"/>
          <w:highlight w:val="none"/>
          <w:u w:val="single"/>
        </w:rPr>
        <w:t xml:space="preserve">￥                   </w:t>
      </w:r>
    </w:p>
    <w:p w14:paraId="7A2F85BD">
      <w:pPr>
        <w:widowControl/>
        <w:snapToGrid w:val="0"/>
        <w:spacing w:line="360" w:lineRule="auto"/>
        <w:ind w:firstLine="560" w:firstLineChars="200"/>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本合同总金额包含了中标（成交）货物价格和将货物运送至甲方指定地点所发生的运费、装卸费及安装、调试、验收、保修、售后服务、技术培训及所需缴纳的相关税费等费用。</w:t>
      </w:r>
    </w:p>
    <w:p w14:paraId="484046E2">
      <w:pPr>
        <w:widowControl/>
        <w:snapToGrid w:val="0"/>
        <w:spacing w:line="360" w:lineRule="auto"/>
        <w:ind w:firstLine="560" w:firstLineChars="200"/>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该合同总金额在整个合同执行过程中，不因国家政策变化而变化。</w:t>
      </w:r>
    </w:p>
    <w:p w14:paraId="40AA6705">
      <w:pPr>
        <w:snapToGrid w:val="0"/>
        <w:spacing w:line="360" w:lineRule="auto"/>
        <w:ind w:firstLine="562" w:firstLineChars="200"/>
        <w:outlineLvl w:val="9"/>
        <w:rPr>
          <w:rFonts w:hint="eastAsia" w:ascii="宋体" w:hAnsi="宋体" w:eastAsia="宋体" w:cs="宋体"/>
          <w:b w:val="0"/>
          <w:bCs/>
          <w:color w:val="auto"/>
          <w:sz w:val="28"/>
          <w:szCs w:val="28"/>
          <w:highlight w:val="none"/>
        </w:rPr>
      </w:pPr>
      <w:r>
        <w:rPr>
          <w:rFonts w:hint="eastAsia" w:ascii="宋体" w:hAnsi="宋体" w:cs="宋体"/>
          <w:b/>
          <w:color w:val="auto"/>
          <w:sz w:val="28"/>
          <w:szCs w:val="28"/>
          <w:highlight w:val="none"/>
          <w:lang w:eastAsia="zh-CN"/>
        </w:rPr>
        <w:t>三</w:t>
      </w:r>
      <w:r>
        <w:rPr>
          <w:rFonts w:hint="eastAsia" w:ascii="宋体" w:hAnsi="宋体" w:eastAsia="宋体" w:cs="宋体"/>
          <w:b/>
          <w:color w:val="auto"/>
          <w:sz w:val="28"/>
          <w:szCs w:val="28"/>
          <w:highlight w:val="none"/>
        </w:rPr>
        <w:t>、</w:t>
      </w:r>
      <w:r>
        <w:rPr>
          <w:rFonts w:hint="eastAsia" w:ascii="宋体" w:hAnsi="宋体" w:eastAsia="宋体" w:cs="宋体"/>
          <w:b/>
          <w:color w:val="auto"/>
          <w:sz w:val="28"/>
          <w:szCs w:val="28"/>
          <w:highlight w:val="none"/>
          <w:lang w:eastAsia="zh-CN"/>
        </w:rPr>
        <w:t>付款方式：</w:t>
      </w:r>
      <w:r>
        <w:rPr>
          <w:rFonts w:hint="eastAsia" w:ascii="宋体" w:hAnsi="宋体" w:cs="宋体"/>
          <w:b w:val="0"/>
          <w:bCs/>
          <w:color w:val="auto"/>
          <w:sz w:val="28"/>
          <w:szCs w:val="28"/>
          <w:highlight w:val="none"/>
          <w:lang w:eastAsia="zh-CN"/>
        </w:rPr>
        <w:t>按</w:t>
      </w:r>
      <w:r>
        <w:rPr>
          <w:rFonts w:hint="eastAsia" w:ascii="宋体" w:hAnsi="宋体" w:eastAsia="宋体" w:cs="宋体"/>
          <w:b w:val="0"/>
          <w:bCs/>
          <w:color w:val="auto"/>
          <w:sz w:val="28"/>
          <w:szCs w:val="28"/>
          <w:highlight w:val="none"/>
          <w:lang w:eastAsia="zh-CN"/>
        </w:rPr>
        <w:t>季度结算，</w:t>
      </w:r>
      <w:r>
        <w:rPr>
          <w:rFonts w:hint="eastAsia" w:ascii="宋体" w:hAnsi="宋体" w:cs="宋体"/>
          <w:b w:val="0"/>
          <w:bCs/>
          <w:color w:val="auto"/>
          <w:sz w:val="28"/>
          <w:szCs w:val="28"/>
          <w:highlight w:val="none"/>
          <w:lang w:eastAsia="zh-CN"/>
        </w:rPr>
        <w:t>乙方</w:t>
      </w:r>
      <w:r>
        <w:rPr>
          <w:rFonts w:hint="eastAsia" w:ascii="宋体" w:hAnsi="宋体" w:eastAsia="宋体" w:cs="宋体"/>
          <w:b w:val="0"/>
          <w:bCs/>
          <w:color w:val="auto"/>
          <w:sz w:val="28"/>
          <w:szCs w:val="28"/>
          <w:highlight w:val="none"/>
          <w:lang w:eastAsia="zh-CN"/>
        </w:rPr>
        <w:t>根据学院当季度实际验收合格的供货数量，单价，规格型号，品牌，生产厂家，并附随货同行单、验收单、检验报告等完整结算资料，经采购人结算控价后，按照实际采购数量×控价后单价进行结算</w:t>
      </w:r>
      <w:r>
        <w:rPr>
          <w:rFonts w:hint="eastAsia" w:ascii="宋体" w:hAnsi="宋体" w:eastAsia="宋体" w:cs="宋体"/>
          <w:b w:val="0"/>
          <w:bCs/>
          <w:color w:val="auto"/>
          <w:sz w:val="28"/>
          <w:szCs w:val="28"/>
          <w:highlight w:val="none"/>
        </w:rPr>
        <w:t>。</w:t>
      </w:r>
    </w:p>
    <w:p w14:paraId="197A2D87">
      <w:pPr>
        <w:snapToGrid w:val="0"/>
        <w:spacing w:line="360" w:lineRule="auto"/>
        <w:ind w:firstLine="562" w:firstLineChars="200"/>
        <w:outlineLvl w:val="9"/>
        <w:rPr>
          <w:rFonts w:hint="eastAsia" w:ascii="宋体" w:hAnsi="宋体" w:eastAsia="宋体" w:cs="宋体"/>
          <w:b/>
          <w:color w:val="auto"/>
          <w:sz w:val="28"/>
          <w:szCs w:val="28"/>
          <w:highlight w:val="none"/>
        </w:rPr>
      </w:pPr>
      <w:r>
        <w:rPr>
          <w:rFonts w:hint="eastAsia" w:ascii="宋体" w:hAnsi="宋体" w:cs="宋体"/>
          <w:b/>
          <w:color w:val="auto"/>
          <w:sz w:val="28"/>
          <w:szCs w:val="28"/>
          <w:highlight w:val="none"/>
          <w:lang w:eastAsia="zh-CN"/>
        </w:rPr>
        <w:t>四</w:t>
      </w:r>
      <w:r>
        <w:rPr>
          <w:rFonts w:hint="eastAsia" w:ascii="宋体" w:hAnsi="宋体" w:eastAsia="宋体" w:cs="宋体"/>
          <w:b/>
          <w:color w:val="auto"/>
          <w:sz w:val="28"/>
          <w:szCs w:val="28"/>
          <w:highlight w:val="none"/>
        </w:rPr>
        <w:t>、合同履行期限</w:t>
      </w:r>
      <w:r>
        <w:rPr>
          <w:rFonts w:hint="eastAsia" w:ascii="宋体" w:hAnsi="宋体" w:cs="宋体"/>
          <w:b/>
          <w:color w:val="auto"/>
          <w:sz w:val="28"/>
          <w:szCs w:val="28"/>
          <w:highlight w:val="none"/>
          <w:lang w:eastAsia="zh-CN"/>
        </w:rPr>
        <w:t>、</w:t>
      </w:r>
      <w:r>
        <w:rPr>
          <w:rFonts w:hint="eastAsia" w:ascii="宋体" w:hAnsi="宋体" w:eastAsia="宋体" w:cs="宋体"/>
          <w:b/>
          <w:color w:val="auto"/>
          <w:sz w:val="28"/>
          <w:szCs w:val="28"/>
          <w:highlight w:val="none"/>
          <w:lang w:val="en-US" w:eastAsia="zh-CN"/>
        </w:rPr>
        <w:t>交货期限</w:t>
      </w:r>
      <w:r>
        <w:rPr>
          <w:rFonts w:hint="eastAsia" w:ascii="宋体" w:hAnsi="宋体" w:eastAsia="宋体" w:cs="宋体"/>
          <w:b/>
          <w:color w:val="auto"/>
          <w:sz w:val="28"/>
          <w:szCs w:val="28"/>
          <w:highlight w:val="none"/>
        </w:rPr>
        <w:t>、地点</w:t>
      </w:r>
    </w:p>
    <w:p w14:paraId="2CE96381">
      <w:pPr>
        <w:snapToGrid w:val="0"/>
        <w:spacing w:line="360" w:lineRule="auto"/>
        <w:ind w:firstLine="560" w:firstLineChars="200"/>
        <w:outlineLvl w:val="9"/>
        <w:rPr>
          <w:rFonts w:hint="eastAsia" w:ascii="宋体" w:hAnsi="宋体" w:cs="宋体"/>
          <w:color w:val="auto"/>
          <w:sz w:val="28"/>
          <w:szCs w:val="28"/>
          <w:highlight w:val="none"/>
          <w:lang w:eastAsia="zh-CN"/>
        </w:rPr>
      </w:pPr>
      <w:r>
        <w:rPr>
          <w:rFonts w:hint="eastAsia" w:ascii="宋体" w:hAnsi="宋体" w:cs="宋体"/>
          <w:color w:val="auto"/>
          <w:sz w:val="28"/>
          <w:szCs w:val="28"/>
          <w:highlight w:val="none"/>
          <w:lang w:eastAsia="zh-CN"/>
        </w:rPr>
        <w:t>1.合同履行期限：</w:t>
      </w:r>
      <w:r>
        <w:rPr>
          <w:rFonts w:hint="eastAsia" w:ascii="宋体" w:hAnsi="宋体" w:cs="宋体"/>
          <w:color w:val="auto"/>
          <w:sz w:val="28"/>
          <w:szCs w:val="28"/>
          <w:highlight w:val="none"/>
          <w:lang w:val="en-US" w:eastAsia="zh-CN"/>
        </w:rPr>
        <w:t>签订合同之日起至2026年12月31日</w:t>
      </w:r>
      <w:r>
        <w:rPr>
          <w:rFonts w:hint="eastAsia" w:ascii="宋体" w:hAnsi="宋体" w:cs="宋体"/>
          <w:color w:val="auto"/>
          <w:sz w:val="28"/>
          <w:szCs w:val="28"/>
          <w:highlight w:val="none"/>
          <w:lang w:eastAsia="zh-CN"/>
        </w:rPr>
        <w:t>。</w:t>
      </w:r>
    </w:p>
    <w:p w14:paraId="620B3A9E">
      <w:pPr>
        <w:snapToGrid w:val="0"/>
        <w:spacing w:line="360" w:lineRule="auto"/>
        <w:ind w:firstLine="560" w:firstLineChars="200"/>
        <w:outlineLvl w:val="9"/>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2.交货期限：一般类别物资在采购申请单发出后3—5个工作日内完成送达，不易保存的如食品类的按照教学进度适时适量供货。</w:t>
      </w:r>
    </w:p>
    <w:p w14:paraId="05141FF0">
      <w:pPr>
        <w:snapToGrid w:val="0"/>
        <w:spacing w:line="360" w:lineRule="auto"/>
        <w:ind w:firstLine="560" w:firstLineChars="200"/>
        <w:outlineLvl w:val="9"/>
        <w:rPr>
          <w:rFonts w:hint="eastAsia" w:ascii="宋体" w:hAnsi="宋体" w:eastAsia="宋体" w:cs="宋体"/>
          <w:color w:val="auto"/>
          <w:sz w:val="28"/>
          <w:szCs w:val="28"/>
          <w:highlight w:val="none"/>
          <w:lang w:eastAsia="zh-CN"/>
        </w:rPr>
      </w:pPr>
      <w:r>
        <w:rPr>
          <w:rFonts w:hint="eastAsia" w:ascii="宋体" w:hAnsi="宋体" w:cs="宋体"/>
          <w:color w:val="auto"/>
          <w:sz w:val="28"/>
          <w:szCs w:val="28"/>
          <w:highlight w:val="none"/>
          <w:lang w:val="en-US" w:eastAsia="zh-CN"/>
        </w:rPr>
        <w:t>3.</w:t>
      </w:r>
      <w:r>
        <w:rPr>
          <w:rFonts w:hint="eastAsia" w:ascii="宋体" w:hAnsi="宋体" w:cs="宋体"/>
          <w:color w:val="auto"/>
          <w:sz w:val="28"/>
          <w:szCs w:val="28"/>
          <w:highlight w:val="none"/>
          <w:lang w:eastAsia="zh-CN"/>
        </w:rPr>
        <w:t>交货地点：山西药科职业学院。</w:t>
      </w:r>
    </w:p>
    <w:p w14:paraId="1CA54905">
      <w:pPr>
        <w:snapToGrid w:val="0"/>
        <w:spacing w:line="360" w:lineRule="auto"/>
        <w:ind w:firstLine="562" w:firstLineChars="200"/>
        <w:outlineLvl w:val="9"/>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eastAsia="zh-CN"/>
        </w:rPr>
        <w:t>六、</w:t>
      </w:r>
      <w:r>
        <w:rPr>
          <w:rFonts w:hint="eastAsia" w:ascii="宋体" w:hAnsi="宋体" w:eastAsia="宋体" w:cs="宋体"/>
          <w:b/>
          <w:bCs/>
          <w:color w:val="auto"/>
          <w:sz w:val="28"/>
          <w:szCs w:val="28"/>
          <w:highlight w:val="none"/>
          <w:lang w:val="en-US" w:eastAsia="zh-CN"/>
        </w:rPr>
        <w:t>质保期</w:t>
      </w:r>
    </w:p>
    <w:p w14:paraId="2D06C840">
      <w:pPr>
        <w:snapToGrid w:val="0"/>
        <w:spacing w:line="360" w:lineRule="auto"/>
        <w:ind w:firstLine="560" w:firstLineChars="200"/>
        <w:outlineLvl w:val="9"/>
        <w:rPr>
          <w:rFonts w:hint="eastAsia" w:ascii="宋体" w:hAnsi="宋体" w:eastAsia="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1.</w:t>
      </w:r>
      <w:r>
        <w:rPr>
          <w:rFonts w:hint="eastAsia" w:ascii="宋体" w:hAnsi="宋体" w:eastAsia="宋体" w:cs="宋体"/>
          <w:b w:val="0"/>
          <w:bCs w:val="0"/>
          <w:color w:val="auto"/>
          <w:sz w:val="28"/>
          <w:szCs w:val="28"/>
          <w:highlight w:val="none"/>
          <w:lang w:val="en-US" w:eastAsia="zh-CN"/>
        </w:rPr>
        <w:t>质保期要求</w:t>
      </w:r>
    </w:p>
    <w:p w14:paraId="2AFB11DF">
      <w:pPr>
        <w:snapToGrid w:val="0"/>
        <w:spacing w:line="360" w:lineRule="auto"/>
        <w:ind w:firstLine="560" w:firstLineChars="200"/>
        <w:outlineLvl w:val="9"/>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第2包（食品类）：交货时产品剩余保质期不得低于总保质期的80%，质保期至产品标注的保质期届满，质保期内如出现变质、过期、发霉等质量问题，供应商无条件退换。</w:t>
      </w:r>
    </w:p>
    <w:p w14:paraId="26577B3D">
      <w:pPr>
        <w:snapToGrid w:val="0"/>
        <w:spacing w:line="360" w:lineRule="auto"/>
        <w:ind w:firstLine="560" w:firstLineChars="200"/>
        <w:outlineLvl w:val="9"/>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第3包（试剂类</w:t>
      </w:r>
      <w:r>
        <w:rPr>
          <w:rFonts w:hint="eastAsia" w:ascii="宋体" w:hAnsi="宋体" w:cs="宋体"/>
          <w:b w:val="0"/>
          <w:bCs w:val="0"/>
          <w:color w:val="auto"/>
          <w:sz w:val="28"/>
          <w:szCs w:val="28"/>
          <w:highlight w:val="none"/>
          <w:lang w:val="en-US" w:eastAsia="zh-CN"/>
        </w:rPr>
        <w:t>）</w:t>
      </w:r>
      <w:r>
        <w:rPr>
          <w:rFonts w:hint="eastAsia" w:ascii="宋体" w:hAnsi="宋体" w:eastAsia="宋体" w:cs="宋体"/>
          <w:b w:val="0"/>
          <w:bCs w:val="0"/>
          <w:color w:val="auto"/>
          <w:sz w:val="28"/>
          <w:szCs w:val="28"/>
          <w:highlight w:val="none"/>
          <w:lang w:val="en-US" w:eastAsia="zh-CN"/>
        </w:rPr>
        <w:t>：化学试剂、生物试剂等质保期至产品标注保质期届满（剩余保质期不低于 60%），标准品 / 标准溶液质保期不少于3 个月，色谱纯试剂质保期不少于12 个月。</w:t>
      </w:r>
    </w:p>
    <w:p w14:paraId="0D8616FC">
      <w:pPr>
        <w:snapToGrid w:val="0"/>
        <w:spacing w:line="360" w:lineRule="auto"/>
        <w:ind w:firstLine="560" w:firstLineChars="200"/>
        <w:outlineLvl w:val="9"/>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第4包</w:t>
      </w:r>
      <w:r>
        <w:rPr>
          <w:rFonts w:hint="eastAsia" w:ascii="宋体" w:hAnsi="宋体" w:cs="宋体"/>
          <w:b w:val="0"/>
          <w:bCs w:val="0"/>
          <w:color w:val="auto"/>
          <w:sz w:val="28"/>
          <w:szCs w:val="28"/>
          <w:highlight w:val="none"/>
          <w:lang w:val="en-US" w:eastAsia="zh-CN"/>
        </w:rPr>
        <w:t>（</w:t>
      </w:r>
      <w:r>
        <w:rPr>
          <w:rFonts w:hint="eastAsia" w:ascii="宋体" w:hAnsi="宋体" w:eastAsia="宋体" w:cs="宋体"/>
          <w:b w:val="0"/>
          <w:bCs w:val="0"/>
          <w:color w:val="auto"/>
          <w:sz w:val="28"/>
          <w:szCs w:val="28"/>
          <w:highlight w:val="none"/>
          <w:lang w:val="en-US" w:eastAsia="zh-CN"/>
        </w:rPr>
        <w:t>中药类</w:t>
      </w:r>
      <w:r>
        <w:rPr>
          <w:rFonts w:hint="eastAsia" w:ascii="宋体" w:hAnsi="宋体" w:cs="宋体"/>
          <w:b w:val="0"/>
          <w:bCs w:val="0"/>
          <w:color w:val="auto"/>
          <w:sz w:val="28"/>
          <w:szCs w:val="28"/>
          <w:highlight w:val="none"/>
          <w:lang w:val="en-US" w:eastAsia="zh-CN"/>
        </w:rPr>
        <w:t>）</w:t>
      </w:r>
      <w:r>
        <w:rPr>
          <w:rFonts w:hint="eastAsia" w:ascii="宋体" w:hAnsi="宋体" w:eastAsia="宋体" w:cs="宋体"/>
          <w:b w:val="0"/>
          <w:bCs w:val="0"/>
          <w:color w:val="auto"/>
          <w:sz w:val="28"/>
          <w:szCs w:val="28"/>
          <w:highlight w:val="none"/>
          <w:lang w:val="en-US" w:eastAsia="zh-CN"/>
        </w:rPr>
        <w:t>（中药材、饮片、配方颗粒、标本）：中药材/饮片质保期不少于12个月，中药配方颗粒按产品标注保质期执行（不得低于6个月），中药标本质保期不少于24 个月，质保期内确保无变质、虫蛀、失效、标本损坏等问题。</w:t>
      </w:r>
    </w:p>
    <w:p w14:paraId="6B4DCBA7">
      <w:pPr>
        <w:snapToGrid w:val="0"/>
        <w:spacing w:line="360" w:lineRule="auto"/>
        <w:ind w:firstLine="560" w:firstLineChars="200"/>
        <w:outlineLvl w:val="9"/>
        <w:rPr>
          <w:rFonts w:hint="eastAsia" w:ascii="宋体" w:hAnsi="宋体" w:eastAsia="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2.</w:t>
      </w:r>
      <w:r>
        <w:rPr>
          <w:rFonts w:hint="eastAsia" w:ascii="宋体" w:hAnsi="宋体" w:eastAsia="宋体" w:cs="宋体"/>
          <w:b w:val="0"/>
          <w:bCs w:val="0"/>
          <w:color w:val="auto"/>
          <w:sz w:val="28"/>
          <w:szCs w:val="28"/>
          <w:highlight w:val="none"/>
          <w:lang w:val="en-US" w:eastAsia="zh-CN"/>
        </w:rPr>
        <w:t>质保期起算时间</w:t>
      </w:r>
    </w:p>
    <w:p w14:paraId="1B9CF632">
      <w:pPr>
        <w:snapToGrid w:val="0"/>
        <w:spacing w:line="360" w:lineRule="auto"/>
        <w:ind w:firstLine="560" w:firstLineChars="200"/>
        <w:outlineLvl w:val="9"/>
        <w:rPr>
          <w:rFonts w:hint="eastAsia" w:ascii="宋体" w:hAnsi="宋体" w:eastAsia="宋体" w:cs="宋体"/>
          <w:b/>
          <w:bCs/>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所有货物质保期均自学院验收合格签字确认之日起算；有明确保质期标注的产品，质保期以“验收合格日起算的质保期”和“产品标注保质期”二者孰长为准。</w:t>
      </w:r>
    </w:p>
    <w:p w14:paraId="217E0896">
      <w:pPr>
        <w:snapToGrid w:val="0"/>
        <w:spacing w:line="360" w:lineRule="auto"/>
        <w:ind w:firstLine="562" w:firstLineChars="200"/>
        <w:outlineLvl w:val="9"/>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eastAsia="zh-CN"/>
        </w:rPr>
        <w:t>七</w:t>
      </w:r>
      <w:r>
        <w:rPr>
          <w:rFonts w:hint="eastAsia" w:ascii="宋体" w:hAnsi="宋体" w:eastAsia="宋体" w:cs="宋体"/>
          <w:b/>
          <w:color w:val="auto"/>
          <w:sz w:val="28"/>
          <w:szCs w:val="28"/>
          <w:highlight w:val="none"/>
        </w:rPr>
        <w:t>、售后服务与承诺</w:t>
      </w:r>
    </w:p>
    <w:p w14:paraId="0933BC11">
      <w:pPr>
        <w:spacing w:line="360" w:lineRule="auto"/>
        <w:ind w:firstLine="560" w:firstLineChars="200"/>
        <w:rPr>
          <w:rFonts w:hint="eastAsia" w:ascii="宋体" w:hAnsi="宋体" w:cs="宋体"/>
          <w:b w:val="0"/>
          <w:bCs/>
          <w:sz w:val="28"/>
          <w:szCs w:val="28"/>
          <w:highlight w:val="none"/>
          <w:lang w:val="en-US" w:eastAsia="zh-CN"/>
        </w:rPr>
      </w:pPr>
      <w:r>
        <w:rPr>
          <w:rFonts w:hint="eastAsia" w:ascii="宋体" w:hAnsi="宋体" w:cs="宋体"/>
          <w:b w:val="0"/>
          <w:bCs/>
          <w:sz w:val="28"/>
          <w:szCs w:val="28"/>
          <w:highlight w:val="none"/>
          <w:lang w:val="en-US" w:eastAsia="zh-CN"/>
        </w:rPr>
        <w:t>1.供货配送服务</w:t>
      </w:r>
    </w:p>
    <w:p w14:paraId="0A10708E">
      <w:pPr>
        <w:spacing w:line="360" w:lineRule="auto"/>
        <w:ind w:firstLine="560" w:firstLineChars="200"/>
        <w:rPr>
          <w:rFonts w:hint="eastAsia" w:ascii="宋体" w:hAnsi="宋体" w:cs="宋体"/>
          <w:b w:val="0"/>
          <w:bCs/>
          <w:sz w:val="28"/>
          <w:szCs w:val="28"/>
          <w:highlight w:val="none"/>
          <w:lang w:val="en-US" w:eastAsia="zh-CN"/>
        </w:rPr>
      </w:pPr>
      <w:r>
        <w:rPr>
          <w:rFonts w:hint="eastAsia" w:ascii="宋体" w:hAnsi="宋体" w:cs="宋体"/>
          <w:b w:val="0"/>
          <w:bCs/>
          <w:sz w:val="28"/>
          <w:szCs w:val="28"/>
          <w:highlight w:val="none"/>
          <w:lang w:val="en-US" w:eastAsia="zh-CN"/>
        </w:rPr>
        <w:t>（1）常规配送：乙方在接到学院订单后，3—5个工作日内完成货物送达，订单不分节假日，周末/法定节假日需按学院需求正常配送。</w:t>
      </w:r>
    </w:p>
    <w:p w14:paraId="361D69B0">
      <w:pPr>
        <w:spacing w:line="360" w:lineRule="auto"/>
        <w:ind w:firstLine="560" w:firstLineChars="200"/>
        <w:rPr>
          <w:rFonts w:hint="eastAsia" w:ascii="宋体" w:hAnsi="宋体" w:cs="宋体"/>
          <w:b w:val="0"/>
          <w:bCs/>
          <w:sz w:val="28"/>
          <w:szCs w:val="28"/>
          <w:highlight w:val="none"/>
          <w:lang w:val="en-US" w:eastAsia="zh-CN"/>
        </w:rPr>
      </w:pPr>
      <w:r>
        <w:rPr>
          <w:rFonts w:hint="eastAsia" w:ascii="宋体" w:hAnsi="宋体" w:cs="宋体"/>
          <w:b w:val="0"/>
          <w:bCs/>
          <w:sz w:val="28"/>
          <w:szCs w:val="28"/>
          <w:highlight w:val="none"/>
          <w:lang w:val="en-US" w:eastAsia="zh-CN"/>
        </w:rPr>
        <w:t>（2）紧急配送：遇学院教学、实训紧急需求，乙方在接到紧急订单通知后，需按学院指定时间完成送达（最短不超过 24 小时），不得无故拖延。</w:t>
      </w:r>
    </w:p>
    <w:p w14:paraId="6496941E">
      <w:pPr>
        <w:spacing w:line="360" w:lineRule="auto"/>
        <w:ind w:firstLine="560" w:firstLineChars="200"/>
        <w:rPr>
          <w:rFonts w:hint="eastAsia" w:ascii="宋体" w:hAnsi="宋体" w:cs="宋体"/>
          <w:b w:val="0"/>
          <w:bCs/>
          <w:sz w:val="28"/>
          <w:szCs w:val="28"/>
          <w:highlight w:val="none"/>
          <w:lang w:val="en-US" w:eastAsia="zh-CN"/>
        </w:rPr>
      </w:pPr>
      <w:r>
        <w:rPr>
          <w:rFonts w:hint="eastAsia" w:ascii="宋体" w:hAnsi="宋体" w:cs="宋体"/>
          <w:b w:val="0"/>
          <w:bCs/>
          <w:sz w:val="28"/>
          <w:szCs w:val="28"/>
          <w:highlight w:val="none"/>
          <w:lang w:val="en-US" w:eastAsia="zh-CN"/>
        </w:rPr>
        <w:t>（3）配送保障：乙方需建立专属配送团队，配备固定的运输车辆及仓储设施，确保货物运输过程中的质量安全（食品类需冷链运输的，需提供合规冷链设备及运输记录；试剂类需避光、防潮、防爆运输的，需采取相应防护措施），运输过程中产生的货物损坏、丢失，由乙方全额赔偿。</w:t>
      </w:r>
    </w:p>
    <w:p w14:paraId="2659A218">
      <w:pPr>
        <w:spacing w:line="360" w:lineRule="auto"/>
        <w:ind w:firstLine="560" w:firstLineChars="200"/>
        <w:rPr>
          <w:rFonts w:hint="eastAsia" w:ascii="宋体" w:hAnsi="宋体" w:cs="宋体"/>
          <w:b w:val="0"/>
          <w:bCs/>
          <w:sz w:val="28"/>
          <w:szCs w:val="28"/>
          <w:highlight w:val="none"/>
          <w:lang w:val="en-US" w:eastAsia="zh-CN"/>
        </w:rPr>
      </w:pPr>
      <w:r>
        <w:rPr>
          <w:rFonts w:hint="eastAsia" w:ascii="宋体" w:hAnsi="宋体" w:cs="宋体"/>
          <w:b w:val="0"/>
          <w:bCs/>
          <w:sz w:val="28"/>
          <w:szCs w:val="28"/>
          <w:highlight w:val="none"/>
          <w:lang w:val="en-US" w:eastAsia="zh-CN"/>
        </w:rPr>
        <w:t>（4）小批量定制化供应：乙方需支持学院小批量、定制化的货物采购需求，按学院要求的规格、数量进行定制生产/采购，并按时配送，不得因采购量小拒绝供货。</w:t>
      </w:r>
    </w:p>
    <w:p w14:paraId="02096A17">
      <w:pPr>
        <w:spacing w:line="360" w:lineRule="auto"/>
        <w:ind w:firstLine="560" w:firstLineChars="200"/>
        <w:rPr>
          <w:rFonts w:hint="eastAsia" w:ascii="宋体" w:hAnsi="宋体" w:cs="宋体"/>
          <w:b w:val="0"/>
          <w:bCs/>
          <w:sz w:val="28"/>
          <w:szCs w:val="28"/>
          <w:highlight w:val="none"/>
          <w:lang w:val="en-US" w:eastAsia="zh-CN"/>
        </w:rPr>
      </w:pPr>
      <w:r>
        <w:rPr>
          <w:rFonts w:hint="eastAsia" w:ascii="宋体" w:hAnsi="宋体" w:cs="宋体"/>
          <w:b w:val="0"/>
          <w:bCs/>
          <w:sz w:val="28"/>
          <w:szCs w:val="28"/>
          <w:highlight w:val="none"/>
          <w:lang w:val="en-US" w:eastAsia="zh-CN"/>
        </w:rPr>
        <w:t>2.售后服务</w:t>
      </w:r>
    </w:p>
    <w:p w14:paraId="4348E376">
      <w:pPr>
        <w:spacing w:line="360" w:lineRule="auto"/>
        <w:ind w:firstLine="560" w:firstLineChars="200"/>
        <w:rPr>
          <w:rFonts w:hint="eastAsia" w:ascii="宋体" w:hAnsi="宋体" w:cs="宋体"/>
          <w:b w:val="0"/>
          <w:bCs/>
          <w:sz w:val="28"/>
          <w:szCs w:val="28"/>
          <w:highlight w:val="none"/>
          <w:lang w:val="en-US" w:eastAsia="zh-CN"/>
        </w:rPr>
      </w:pPr>
      <w:r>
        <w:rPr>
          <w:rFonts w:hint="eastAsia" w:ascii="宋体" w:hAnsi="宋体" w:cs="宋体"/>
          <w:b w:val="0"/>
          <w:bCs/>
          <w:sz w:val="28"/>
          <w:szCs w:val="28"/>
          <w:highlight w:val="none"/>
          <w:lang w:val="en-US" w:eastAsia="zh-CN"/>
        </w:rPr>
        <w:t>（1）质量问题处理：质保期内如出现货物质量问题，乙方在接到学院通知后24 小时内响应，48小时内完成现场核查、退换货或补货，相关运输、人工等费用均由乙方承担；食品类、试剂类出现质量问题导致学院教学实训损失的，乙方需承担相应赔偿责任。</w:t>
      </w:r>
    </w:p>
    <w:p w14:paraId="1EF6038E">
      <w:pPr>
        <w:spacing w:line="360" w:lineRule="auto"/>
        <w:ind w:firstLine="560" w:firstLineChars="200"/>
        <w:rPr>
          <w:rFonts w:hint="eastAsia" w:ascii="宋体" w:hAnsi="宋体" w:cs="宋体"/>
          <w:b w:val="0"/>
          <w:bCs/>
          <w:sz w:val="28"/>
          <w:szCs w:val="28"/>
          <w:highlight w:val="none"/>
          <w:lang w:val="en-US" w:eastAsia="zh-CN"/>
        </w:rPr>
      </w:pPr>
      <w:r>
        <w:rPr>
          <w:rFonts w:hint="eastAsia" w:ascii="宋体" w:hAnsi="宋体" w:cs="宋体"/>
          <w:b w:val="0"/>
          <w:bCs/>
          <w:sz w:val="28"/>
          <w:szCs w:val="28"/>
          <w:highlight w:val="none"/>
          <w:lang w:val="en-US" w:eastAsia="zh-CN"/>
        </w:rPr>
        <w:t>（2）退换货服务：对验收不合格、规格不符、逾期送达的货物，乙方无条件接受退换货，且需在学院要求的时间内重新配送合格货物，不得收取任何额外费用。</w:t>
      </w:r>
    </w:p>
    <w:p w14:paraId="47DCFB17">
      <w:pPr>
        <w:spacing w:line="360" w:lineRule="auto"/>
        <w:ind w:firstLine="560" w:firstLineChars="200"/>
        <w:rPr>
          <w:rFonts w:hint="eastAsia" w:ascii="宋体" w:hAnsi="宋体" w:cs="宋体"/>
          <w:b w:val="0"/>
          <w:bCs/>
          <w:sz w:val="28"/>
          <w:szCs w:val="28"/>
          <w:highlight w:val="none"/>
          <w:lang w:val="en-US" w:eastAsia="zh-CN"/>
        </w:rPr>
      </w:pPr>
      <w:r>
        <w:rPr>
          <w:rFonts w:hint="eastAsia" w:ascii="宋体" w:hAnsi="宋体" w:cs="宋体"/>
          <w:b w:val="0"/>
          <w:bCs/>
          <w:sz w:val="28"/>
          <w:szCs w:val="28"/>
          <w:highlight w:val="none"/>
          <w:lang w:val="en-US" w:eastAsia="zh-CN"/>
        </w:rPr>
        <w:t>（3）技术支持服务：</w:t>
      </w:r>
    </w:p>
    <w:p w14:paraId="0ADB5424">
      <w:pPr>
        <w:spacing w:line="360" w:lineRule="auto"/>
        <w:ind w:firstLine="560" w:firstLineChars="200"/>
        <w:rPr>
          <w:rFonts w:hint="eastAsia" w:ascii="宋体" w:hAnsi="宋体" w:cs="宋体"/>
          <w:b w:val="0"/>
          <w:bCs/>
          <w:sz w:val="28"/>
          <w:szCs w:val="28"/>
          <w:highlight w:val="none"/>
          <w:lang w:val="en-US" w:eastAsia="zh-CN"/>
        </w:rPr>
      </w:pPr>
      <w:r>
        <w:rPr>
          <w:rFonts w:hint="eastAsia" w:ascii="宋体" w:hAnsi="宋体" w:cs="宋体"/>
          <w:b w:val="0"/>
          <w:bCs/>
          <w:sz w:val="28"/>
          <w:szCs w:val="28"/>
          <w:highlight w:val="none"/>
          <w:lang w:val="en-US" w:eastAsia="zh-CN"/>
        </w:rPr>
        <w:t>耗材类：乙方需提供耗材使用说明、与实验仪器的匹配性指导，对高精度滤膜、色谱柱等新型耗材，每年至少提供 1 次免费现场操作培训，并配备专业技术人员解答使用过程中的问题。</w:t>
      </w:r>
    </w:p>
    <w:p w14:paraId="3E65E9C0">
      <w:pPr>
        <w:spacing w:line="360" w:lineRule="auto"/>
        <w:ind w:firstLine="560" w:firstLineChars="200"/>
        <w:rPr>
          <w:rFonts w:hint="eastAsia" w:ascii="宋体" w:hAnsi="宋体" w:cs="宋体"/>
          <w:b w:val="0"/>
          <w:bCs/>
          <w:sz w:val="28"/>
          <w:szCs w:val="28"/>
          <w:highlight w:val="none"/>
          <w:lang w:val="en-US" w:eastAsia="zh-CN"/>
        </w:rPr>
      </w:pPr>
      <w:r>
        <w:rPr>
          <w:rFonts w:hint="eastAsia" w:ascii="宋体" w:hAnsi="宋体" w:cs="宋体"/>
          <w:b w:val="0"/>
          <w:bCs/>
          <w:sz w:val="28"/>
          <w:szCs w:val="28"/>
          <w:highlight w:val="none"/>
          <w:lang w:val="en-US" w:eastAsia="zh-CN"/>
        </w:rPr>
        <w:t>试剂类：乙方需提供试剂储存、使用、废弃处理的专业指导，随货附 MSDS 安全说明书，对有特殊使用要求的试剂，安排技术人员现场指导操作。</w:t>
      </w:r>
    </w:p>
    <w:p w14:paraId="0D89180F">
      <w:pPr>
        <w:spacing w:line="360" w:lineRule="auto"/>
        <w:ind w:firstLine="560" w:firstLineChars="200"/>
        <w:rPr>
          <w:rFonts w:hint="eastAsia" w:ascii="宋体" w:hAnsi="宋体" w:cs="宋体"/>
          <w:b w:val="0"/>
          <w:bCs/>
          <w:sz w:val="28"/>
          <w:szCs w:val="28"/>
          <w:highlight w:val="none"/>
          <w:lang w:val="en-US" w:eastAsia="zh-CN"/>
        </w:rPr>
      </w:pPr>
      <w:r>
        <w:rPr>
          <w:rFonts w:hint="eastAsia" w:ascii="宋体" w:hAnsi="宋体" w:cs="宋体"/>
          <w:b w:val="0"/>
          <w:bCs/>
          <w:sz w:val="28"/>
          <w:szCs w:val="28"/>
          <w:highlight w:val="none"/>
          <w:lang w:val="en-US" w:eastAsia="zh-CN"/>
        </w:rPr>
        <w:t>中药类：乙方需提供中药真伪鉴别、储存养护的专业建议，配合学院完成中药标本的维护指导。</w:t>
      </w:r>
    </w:p>
    <w:p w14:paraId="09C735D5">
      <w:pPr>
        <w:spacing w:line="360" w:lineRule="auto"/>
        <w:ind w:firstLine="560" w:firstLineChars="200"/>
        <w:rPr>
          <w:rFonts w:hint="eastAsia" w:ascii="宋体" w:hAnsi="宋体" w:cs="宋体"/>
          <w:b w:val="0"/>
          <w:bCs/>
          <w:sz w:val="28"/>
          <w:szCs w:val="28"/>
          <w:highlight w:val="none"/>
          <w:lang w:val="en-US" w:eastAsia="zh-CN"/>
        </w:rPr>
      </w:pPr>
      <w:r>
        <w:rPr>
          <w:rFonts w:hint="eastAsia" w:ascii="宋体" w:hAnsi="宋体" w:cs="宋体"/>
          <w:b w:val="0"/>
          <w:bCs/>
          <w:sz w:val="28"/>
          <w:szCs w:val="28"/>
          <w:highlight w:val="none"/>
          <w:lang w:val="en-US" w:eastAsia="zh-CN"/>
        </w:rPr>
        <w:t>定期回访与沟通：乙方需每月至少1次对学院进行现场/电话回访，了解货物使用情况、供货服务满意度，及时响应学院提出的价格、质量、配送等方面的问题，建立回访记录并留存；对学院的投诉建议，需在24 小时内响应，7 个工作日内解决并反馈结果。</w:t>
      </w:r>
    </w:p>
    <w:p w14:paraId="397B9549">
      <w:pPr>
        <w:spacing w:line="360" w:lineRule="auto"/>
        <w:ind w:firstLine="560" w:firstLineChars="200"/>
        <w:rPr>
          <w:rFonts w:hint="eastAsia" w:ascii="宋体" w:hAnsi="宋体" w:cs="宋体"/>
          <w:b w:val="0"/>
          <w:bCs/>
          <w:sz w:val="28"/>
          <w:szCs w:val="28"/>
          <w:highlight w:val="none"/>
          <w:lang w:val="en-US" w:eastAsia="zh-CN"/>
        </w:rPr>
      </w:pPr>
      <w:r>
        <w:rPr>
          <w:rFonts w:hint="eastAsia" w:ascii="宋体" w:hAnsi="宋体" w:cs="宋体"/>
          <w:b w:val="0"/>
          <w:bCs/>
          <w:sz w:val="28"/>
          <w:szCs w:val="28"/>
          <w:highlight w:val="none"/>
          <w:lang w:val="en-US" w:eastAsia="zh-CN"/>
        </w:rPr>
        <w:t>3.台账与资料服务</w:t>
      </w:r>
    </w:p>
    <w:p w14:paraId="55E57181">
      <w:pPr>
        <w:spacing w:line="360" w:lineRule="auto"/>
        <w:ind w:firstLine="560" w:firstLineChars="200"/>
        <w:rPr>
          <w:rFonts w:hint="eastAsia" w:ascii="宋体" w:hAnsi="宋体" w:cs="宋体"/>
          <w:b w:val="0"/>
          <w:bCs/>
          <w:sz w:val="28"/>
          <w:szCs w:val="28"/>
          <w:highlight w:val="none"/>
          <w:lang w:val="en-US" w:eastAsia="zh-CN"/>
        </w:rPr>
      </w:pPr>
      <w:r>
        <w:rPr>
          <w:rFonts w:hint="eastAsia" w:ascii="宋体" w:hAnsi="宋体" w:cs="宋体"/>
          <w:b w:val="0"/>
          <w:bCs/>
          <w:sz w:val="28"/>
          <w:szCs w:val="28"/>
          <w:highlight w:val="none"/>
          <w:lang w:val="en-US" w:eastAsia="zh-CN"/>
        </w:rPr>
        <w:t>（1）乙方需配合学院完成货物入库、盘点、台账管理等工作，按学院要求提供货物采购、配送、质量的相关台账资料，做到账物相符、资料完整。</w:t>
      </w:r>
    </w:p>
    <w:p w14:paraId="0FDF113B">
      <w:pPr>
        <w:spacing w:line="360" w:lineRule="auto"/>
        <w:ind w:firstLine="560" w:firstLineChars="200"/>
        <w:rPr>
          <w:rFonts w:hint="eastAsia" w:ascii="宋体" w:hAnsi="宋体" w:cs="宋体"/>
          <w:b w:val="0"/>
          <w:bCs/>
          <w:sz w:val="28"/>
          <w:szCs w:val="28"/>
          <w:highlight w:val="none"/>
          <w:lang w:val="en-US" w:eastAsia="zh-CN"/>
        </w:rPr>
      </w:pPr>
      <w:r>
        <w:rPr>
          <w:rFonts w:hint="eastAsia" w:ascii="宋体" w:hAnsi="宋体" w:cs="宋体"/>
          <w:b w:val="0"/>
          <w:bCs/>
          <w:sz w:val="28"/>
          <w:szCs w:val="28"/>
          <w:highlight w:val="none"/>
          <w:lang w:val="en-US" w:eastAsia="zh-CN"/>
        </w:rPr>
        <w:t>（2）每次供货需随货提供随货同行单、产品合格证、检验报告等完整资料，食品类需额外提供溯源信息，中药类需提供药典标准检测报告，试剂类需提供 MSDS 安全说明书，资料不全的，学院有权拒绝验收。</w:t>
      </w:r>
    </w:p>
    <w:p w14:paraId="369E7FB1">
      <w:pPr>
        <w:spacing w:line="360" w:lineRule="auto"/>
        <w:ind w:firstLine="560" w:firstLineChars="200"/>
        <w:rPr>
          <w:rFonts w:hint="eastAsia" w:ascii="宋体" w:hAnsi="宋体" w:cs="宋体"/>
          <w:b w:val="0"/>
          <w:bCs/>
          <w:sz w:val="28"/>
          <w:szCs w:val="28"/>
          <w:highlight w:val="none"/>
          <w:lang w:val="en-US" w:eastAsia="zh-CN"/>
        </w:rPr>
      </w:pPr>
      <w:r>
        <w:rPr>
          <w:rFonts w:hint="eastAsia" w:ascii="宋体" w:hAnsi="宋体" w:cs="宋体"/>
          <w:b w:val="0"/>
          <w:bCs/>
          <w:sz w:val="28"/>
          <w:szCs w:val="28"/>
          <w:highlight w:val="none"/>
          <w:lang w:val="en-US" w:eastAsia="zh-CN"/>
        </w:rPr>
        <w:t>4.其他服务要求</w:t>
      </w:r>
      <w:bookmarkStart w:id="105" w:name="_GoBack"/>
      <w:bookmarkEnd w:id="105"/>
    </w:p>
    <w:p w14:paraId="64AC61C6">
      <w:pPr>
        <w:spacing w:line="360" w:lineRule="auto"/>
        <w:ind w:firstLine="560" w:firstLineChars="200"/>
        <w:rPr>
          <w:rFonts w:hint="eastAsia" w:ascii="宋体" w:hAnsi="宋体" w:cs="宋体"/>
          <w:b w:val="0"/>
          <w:bCs/>
          <w:sz w:val="28"/>
          <w:szCs w:val="28"/>
          <w:highlight w:val="none"/>
          <w:lang w:val="en-US" w:eastAsia="zh-CN"/>
        </w:rPr>
      </w:pPr>
      <w:r>
        <w:rPr>
          <w:rFonts w:hint="eastAsia" w:ascii="宋体" w:hAnsi="宋体" w:cs="宋体"/>
          <w:b w:val="0"/>
          <w:bCs/>
          <w:sz w:val="28"/>
          <w:szCs w:val="28"/>
          <w:highlight w:val="none"/>
          <w:lang w:val="en-US" w:eastAsia="zh-CN"/>
        </w:rPr>
        <w:t>（1）乙方需建立完善的质量管理体系，对所有供货产品进行全流程质量检测，确保无假冒伪劣、过期、不合格产品进入学院，若发现乙方提供假冒伪劣产品，学院有权立即终止合同，扣除全部履约保证金，并追究乙方的法律责任。</w:t>
      </w:r>
    </w:p>
    <w:p w14:paraId="55DEC438">
      <w:pPr>
        <w:spacing w:line="360" w:lineRule="auto"/>
        <w:ind w:firstLine="560" w:firstLineChars="200"/>
        <w:rPr>
          <w:rFonts w:hint="eastAsia" w:ascii="宋体" w:hAnsi="宋体" w:cs="宋体"/>
          <w:b w:val="0"/>
          <w:bCs/>
          <w:sz w:val="28"/>
          <w:szCs w:val="28"/>
          <w:highlight w:val="none"/>
          <w:lang w:val="en-US" w:eastAsia="zh-CN"/>
        </w:rPr>
      </w:pPr>
      <w:r>
        <w:rPr>
          <w:rFonts w:hint="eastAsia" w:ascii="宋体" w:hAnsi="宋体" w:cs="宋体"/>
          <w:b w:val="0"/>
          <w:bCs/>
          <w:sz w:val="28"/>
          <w:szCs w:val="28"/>
          <w:highlight w:val="none"/>
          <w:lang w:val="en-US" w:eastAsia="zh-CN"/>
        </w:rPr>
        <w:t>（2）乙方需严格遵守国家食品安全、药品管理、化学试剂管理等相关法律法规，以及学院的各项规章制度，配合学院完成相关检查、审计工作。</w:t>
      </w:r>
    </w:p>
    <w:p w14:paraId="449229EB">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cs="宋体"/>
          <w:b w:val="0"/>
          <w:bCs/>
          <w:sz w:val="28"/>
          <w:szCs w:val="28"/>
          <w:highlight w:val="none"/>
          <w:lang w:val="en-US" w:eastAsia="zh-CN"/>
        </w:rPr>
        <w:t>（3）乙方不得将本项目的供货服务转包、分包给第三方，一经发现，学院有权解除合同，没收履约保证金，并要求乙方承担违约责任。</w:t>
      </w:r>
    </w:p>
    <w:p w14:paraId="08D698B8">
      <w:pPr>
        <w:snapToGrid w:val="0"/>
        <w:spacing w:line="360" w:lineRule="auto"/>
        <w:ind w:firstLine="562" w:firstLineChars="200"/>
        <w:outlineLvl w:val="9"/>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eastAsia="zh-CN"/>
        </w:rPr>
        <w:t>八</w:t>
      </w:r>
      <w:r>
        <w:rPr>
          <w:rFonts w:hint="eastAsia" w:ascii="宋体" w:hAnsi="宋体" w:eastAsia="宋体" w:cs="宋体"/>
          <w:b/>
          <w:color w:val="auto"/>
          <w:sz w:val="28"/>
          <w:szCs w:val="28"/>
          <w:highlight w:val="none"/>
        </w:rPr>
        <w:t>、货物验收</w:t>
      </w:r>
    </w:p>
    <w:p w14:paraId="1B2ECA2A">
      <w:pPr>
        <w:snapToGrid w:val="0"/>
        <w:spacing w:line="360" w:lineRule="auto"/>
        <w:ind w:firstLine="560" w:firstLineChars="200"/>
        <w:outlineLvl w:val="9"/>
        <w:rPr>
          <w:rFonts w:hint="eastAsia" w:ascii="宋体" w:hAnsi="宋体" w:eastAsia="宋体" w:cs="宋体"/>
          <w:b w:val="0"/>
          <w:bCs/>
          <w:color w:val="auto"/>
          <w:sz w:val="28"/>
          <w:szCs w:val="28"/>
          <w:highlight w:val="none"/>
          <w:lang w:val="en-US" w:eastAsia="zh-CN"/>
        </w:rPr>
      </w:pPr>
      <w:r>
        <w:rPr>
          <w:rFonts w:hint="eastAsia" w:ascii="宋体" w:hAnsi="宋体" w:cs="宋体"/>
          <w:b w:val="0"/>
          <w:bCs/>
          <w:color w:val="auto"/>
          <w:sz w:val="28"/>
          <w:szCs w:val="28"/>
          <w:highlight w:val="none"/>
          <w:lang w:val="en-US" w:eastAsia="zh-CN"/>
        </w:rPr>
        <w:t>1.</w:t>
      </w:r>
      <w:r>
        <w:rPr>
          <w:rFonts w:hint="eastAsia" w:ascii="宋体" w:hAnsi="宋体" w:eastAsia="宋体" w:cs="宋体"/>
          <w:b w:val="0"/>
          <w:bCs/>
          <w:color w:val="auto"/>
          <w:sz w:val="28"/>
          <w:szCs w:val="28"/>
          <w:highlight w:val="none"/>
          <w:lang w:val="en-US" w:eastAsia="zh-CN"/>
        </w:rPr>
        <w:t>验收主体</w:t>
      </w:r>
    </w:p>
    <w:p w14:paraId="6E35605D">
      <w:pPr>
        <w:snapToGrid w:val="0"/>
        <w:spacing w:line="360" w:lineRule="auto"/>
        <w:ind w:firstLine="560" w:firstLineChars="200"/>
        <w:outlineLvl w:val="9"/>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由甲方相关部门组成验收小组，负责货物的现场验收工作。</w:t>
      </w:r>
    </w:p>
    <w:p w14:paraId="60405D81">
      <w:pPr>
        <w:snapToGrid w:val="0"/>
        <w:spacing w:line="360" w:lineRule="auto"/>
        <w:ind w:firstLine="560" w:firstLineChars="200"/>
        <w:outlineLvl w:val="9"/>
        <w:rPr>
          <w:rFonts w:hint="eastAsia" w:ascii="宋体" w:hAnsi="宋体" w:eastAsia="宋体" w:cs="宋体"/>
          <w:b w:val="0"/>
          <w:bCs/>
          <w:color w:val="auto"/>
          <w:sz w:val="28"/>
          <w:szCs w:val="28"/>
          <w:highlight w:val="none"/>
          <w:lang w:val="en-US" w:eastAsia="zh-CN"/>
        </w:rPr>
      </w:pPr>
      <w:r>
        <w:rPr>
          <w:rFonts w:hint="eastAsia" w:ascii="宋体" w:hAnsi="宋体" w:cs="宋体"/>
          <w:b w:val="0"/>
          <w:bCs/>
          <w:color w:val="auto"/>
          <w:sz w:val="28"/>
          <w:szCs w:val="28"/>
          <w:highlight w:val="none"/>
          <w:lang w:val="en-US" w:eastAsia="zh-CN"/>
        </w:rPr>
        <w:t>2.</w:t>
      </w:r>
      <w:r>
        <w:rPr>
          <w:rFonts w:hint="eastAsia" w:ascii="宋体" w:hAnsi="宋体" w:eastAsia="宋体" w:cs="宋体"/>
          <w:b w:val="0"/>
          <w:bCs/>
          <w:color w:val="auto"/>
          <w:sz w:val="28"/>
          <w:szCs w:val="28"/>
          <w:highlight w:val="none"/>
          <w:lang w:val="en-US" w:eastAsia="zh-CN"/>
        </w:rPr>
        <w:t>验收依据</w:t>
      </w:r>
    </w:p>
    <w:p w14:paraId="17F5F942">
      <w:pPr>
        <w:snapToGrid w:val="0"/>
        <w:spacing w:line="360" w:lineRule="auto"/>
        <w:ind w:firstLine="560" w:firstLineChars="200"/>
        <w:outlineLvl w:val="9"/>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国家现行相关产品质量标准（《中华人民共和国药典》《食品安全国家标准》《化学试剂通用技术条件》等）；</w:t>
      </w:r>
    </w:p>
    <w:p w14:paraId="615D085F">
      <w:pPr>
        <w:snapToGrid w:val="0"/>
        <w:spacing w:line="360" w:lineRule="auto"/>
        <w:ind w:firstLine="560" w:firstLineChars="200"/>
        <w:outlineLvl w:val="9"/>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招标文件、投标文件、采购合同中的约定要求；</w:t>
      </w:r>
    </w:p>
    <w:p w14:paraId="787AEF3B">
      <w:pPr>
        <w:snapToGrid w:val="0"/>
        <w:spacing w:line="360" w:lineRule="auto"/>
        <w:ind w:firstLine="560" w:firstLineChars="200"/>
        <w:outlineLvl w:val="9"/>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产品合格证、检验报告、厂家质量保证书等相关资料；</w:t>
      </w:r>
    </w:p>
    <w:p w14:paraId="03185221">
      <w:pPr>
        <w:snapToGrid w:val="0"/>
        <w:spacing w:line="360" w:lineRule="auto"/>
        <w:ind w:firstLine="560" w:firstLineChars="200"/>
        <w:outlineLvl w:val="9"/>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学院</w:t>
      </w:r>
      <w:r>
        <w:rPr>
          <w:rFonts w:hint="eastAsia" w:ascii="宋体" w:hAnsi="宋体" w:cs="宋体"/>
          <w:b w:val="0"/>
          <w:bCs/>
          <w:color w:val="auto"/>
          <w:sz w:val="28"/>
          <w:szCs w:val="28"/>
          <w:highlight w:val="none"/>
          <w:lang w:val="en-US" w:eastAsia="zh-CN"/>
        </w:rPr>
        <w:t>每笔</w:t>
      </w:r>
      <w:r>
        <w:rPr>
          <w:rFonts w:hint="eastAsia" w:ascii="宋体" w:hAnsi="宋体" w:eastAsia="宋体" w:cs="宋体"/>
          <w:b w:val="0"/>
          <w:bCs/>
          <w:color w:val="auto"/>
          <w:sz w:val="28"/>
          <w:szCs w:val="28"/>
          <w:highlight w:val="none"/>
          <w:lang w:val="en-US" w:eastAsia="zh-CN"/>
        </w:rPr>
        <w:t>订单中明确的品名、规格、数量、技术参数等要求。</w:t>
      </w:r>
    </w:p>
    <w:p w14:paraId="5B1FFD1D">
      <w:pPr>
        <w:snapToGrid w:val="0"/>
        <w:spacing w:line="360" w:lineRule="auto"/>
        <w:ind w:firstLine="560" w:firstLineChars="200"/>
        <w:outlineLvl w:val="9"/>
        <w:rPr>
          <w:rFonts w:hint="eastAsia" w:ascii="宋体" w:hAnsi="宋体" w:eastAsia="宋体" w:cs="宋体"/>
          <w:b w:val="0"/>
          <w:bCs/>
          <w:color w:val="auto"/>
          <w:sz w:val="28"/>
          <w:szCs w:val="28"/>
          <w:highlight w:val="none"/>
          <w:lang w:val="en-US" w:eastAsia="zh-CN"/>
        </w:rPr>
      </w:pPr>
      <w:r>
        <w:rPr>
          <w:rFonts w:hint="eastAsia" w:ascii="宋体" w:hAnsi="宋体" w:cs="宋体"/>
          <w:b w:val="0"/>
          <w:bCs/>
          <w:color w:val="auto"/>
          <w:sz w:val="28"/>
          <w:szCs w:val="28"/>
          <w:highlight w:val="none"/>
          <w:lang w:val="en-US" w:eastAsia="zh-CN"/>
        </w:rPr>
        <w:t>3.</w:t>
      </w:r>
      <w:r>
        <w:rPr>
          <w:rFonts w:hint="eastAsia" w:ascii="宋体" w:hAnsi="宋体" w:eastAsia="宋体" w:cs="宋体"/>
          <w:b w:val="0"/>
          <w:bCs/>
          <w:color w:val="auto"/>
          <w:sz w:val="28"/>
          <w:szCs w:val="28"/>
          <w:highlight w:val="none"/>
          <w:lang w:val="en-US" w:eastAsia="zh-CN"/>
        </w:rPr>
        <w:t>验收流程</w:t>
      </w:r>
    </w:p>
    <w:p w14:paraId="1A8024AD">
      <w:pPr>
        <w:snapToGrid w:val="0"/>
        <w:spacing w:line="360" w:lineRule="auto"/>
        <w:ind w:firstLine="560" w:firstLineChars="200"/>
        <w:outlineLvl w:val="9"/>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（1）到货验收：</w:t>
      </w:r>
      <w:r>
        <w:rPr>
          <w:rFonts w:hint="eastAsia" w:ascii="宋体" w:hAnsi="宋体" w:cs="宋体"/>
          <w:b w:val="0"/>
          <w:bCs/>
          <w:color w:val="auto"/>
          <w:sz w:val="28"/>
          <w:szCs w:val="28"/>
          <w:highlight w:val="none"/>
          <w:lang w:val="en-US" w:eastAsia="zh-CN"/>
        </w:rPr>
        <w:t>乙方</w:t>
      </w:r>
      <w:r>
        <w:rPr>
          <w:rFonts w:hint="eastAsia" w:ascii="宋体" w:hAnsi="宋体" w:eastAsia="宋体" w:cs="宋体"/>
          <w:b w:val="0"/>
          <w:bCs/>
          <w:color w:val="auto"/>
          <w:sz w:val="28"/>
          <w:szCs w:val="28"/>
          <w:highlight w:val="none"/>
          <w:lang w:val="en-US" w:eastAsia="zh-CN"/>
        </w:rPr>
        <w:t>送货至指定地点后，需立即通知学院验收小组，验收小组在24 小时内进行现场验收，核对货物品名、规格、数量、包装是否与订单一致，包装是否完好、无破损、无渗漏。</w:t>
      </w:r>
    </w:p>
    <w:p w14:paraId="0BE59175">
      <w:pPr>
        <w:snapToGrid w:val="0"/>
        <w:spacing w:line="360" w:lineRule="auto"/>
        <w:ind w:firstLine="560" w:firstLineChars="200"/>
        <w:outlineLvl w:val="9"/>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（2）质量验收：对货物进行抽样/全检，核查产品合格证、检验报告、溯源信息（食品/中药类）、MSDS 安全说明书（试剂类）等资料是否齐全、合规；对有检测要求的产品，学院可委托第三方检测机构进行检测，检测费用由</w:t>
      </w:r>
      <w:r>
        <w:rPr>
          <w:rFonts w:hint="eastAsia" w:ascii="宋体" w:hAnsi="宋体" w:cs="宋体"/>
          <w:b w:val="0"/>
          <w:bCs/>
          <w:color w:val="auto"/>
          <w:sz w:val="28"/>
          <w:szCs w:val="28"/>
          <w:highlight w:val="none"/>
          <w:lang w:val="en-US" w:eastAsia="zh-CN"/>
        </w:rPr>
        <w:t>乙方</w:t>
      </w:r>
      <w:r>
        <w:rPr>
          <w:rFonts w:hint="eastAsia" w:ascii="宋体" w:hAnsi="宋体" w:eastAsia="宋体" w:cs="宋体"/>
          <w:b w:val="0"/>
          <w:bCs/>
          <w:color w:val="auto"/>
          <w:sz w:val="28"/>
          <w:szCs w:val="28"/>
          <w:highlight w:val="none"/>
          <w:lang w:val="en-US" w:eastAsia="zh-CN"/>
        </w:rPr>
        <w:t>承担（若检测合格），若检测不合格，检测费用及由此产生的一切损失均由</w:t>
      </w:r>
      <w:r>
        <w:rPr>
          <w:rFonts w:hint="eastAsia" w:ascii="宋体" w:hAnsi="宋体" w:cs="宋体"/>
          <w:b w:val="0"/>
          <w:bCs/>
          <w:color w:val="auto"/>
          <w:sz w:val="28"/>
          <w:szCs w:val="28"/>
          <w:highlight w:val="none"/>
          <w:lang w:val="en-US" w:eastAsia="zh-CN"/>
        </w:rPr>
        <w:t>乙方</w:t>
      </w:r>
      <w:r>
        <w:rPr>
          <w:rFonts w:hint="eastAsia" w:ascii="宋体" w:hAnsi="宋体" w:eastAsia="宋体" w:cs="宋体"/>
          <w:b w:val="0"/>
          <w:bCs/>
          <w:color w:val="auto"/>
          <w:sz w:val="28"/>
          <w:szCs w:val="28"/>
          <w:highlight w:val="none"/>
          <w:lang w:val="en-US" w:eastAsia="zh-CN"/>
        </w:rPr>
        <w:t>承担。</w:t>
      </w:r>
    </w:p>
    <w:p w14:paraId="3F646CE2">
      <w:pPr>
        <w:snapToGrid w:val="0"/>
        <w:spacing w:line="360" w:lineRule="auto"/>
        <w:ind w:firstLine="560" w:firstLineChars="200"/>
        <w:outlineLvl w:val="9"/>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（3）验收结果确认：验收合格的，验收小组在《山西药科职业学院物资、服务采购验收单》上签字确认，作为结算依据；验收不合格的，学院当场出具《不合格货物通知书》，</w:t>
      </w:r>
      <w:r>
        <w:rPr>
          <w:rFonts w:hint="eastAsia" w:ascii="宋体" w:hAnsi="宋体" w:cs="宋体"/>
          <w:b w:val="0"/>
          <w:bCs/>
          <w:color w:val="auto"/>
          <w:sz w:val="28"/>
          <w:szCs w:val="28"/>
          <w:highlight w:val="none"/>
          <w:lang w:val="en-US" w:eastAsia="zh-CN"/>
        </w:rPr>
        <w:t>乙方</w:t>
      </w:r>
      <w:r>
        <w:rPr>
          <w:rFonts w:hint="eastAsia" w:ascii="宋体" w:hAnsi="宋体" w:eastAsia="宋体" w:cs="宋体"/>
          <w:b w:val="0"/>
          <w:bCs/>
          <w:color w:val="auto"/>
          <w:sz w:val="28"/>
          <w:szCs w:val="28"/>
          <w:highlight w:val="none"/>
          <w:lang w:val="en-US" w:eastAsia="zh-CN"/>
        </w:rPr>
        <w:t>需在24 小时内将不合格货物无条件运离学院指定地点，并在3</w:t>
      </w:r>
      <w:r>
        <w:rPr>
          <w:rFonts w:hint="eastAsia" w:ascii="宋体" w:hAnsi="宋体" w:cs="宋体"/>
          <w:b w:val="0"/>
          <w:bCs/>
          <w:color w:val="auto"/>
          <w:sz w:val="28"/>
          <w:szCs w:val="28"/>
          <w:highlight w:val="none"/>
          <w:lang w:val="en-US" w:eastAsia="zh-CN"/>
        </w:rPr>
        <w:t>—</w:t>
      </w:r>
      <w:r>
        <w:rPr>
          <w:rFonts w:hint="eastAsia" w:ascii="宋体" w:hAnsi="宋体" w:eastAsia="宋体" w:cs="宋体"/>
          <w:b w:val="0"/>
          <w:bCs/>
          <w:color w:val="auto"/>
          <w:sz w:val="28"/>
          <w:szCs w:val="28"/>
          <w:highlight w:val="none"/>
          <w:lang w:val="en-US" w:eastAsia="zh-CN"/>
        </w:rPr>
        <w:t>5个工作日内重新配送合格货物，逾期未配送的，学院有权解除订单并追究违约责任。</w:t>
      </w:r>
    </w:p>
    <w:p w14:paraId="773DE188">
      <w:pPr>
        <w:snapToGrid w:val="0"/>
        <w:spacing w:line="360" w:lineRule="auto"/>
        <w:ind w:firstLine="560" w:firstLineChars="200"/>
        <w:outlineLvl w:val="9"/>
        <w:rPr>
          <w:rFonts w:hint="eastAsia" w:ascii="宋体" w:hAnsi="宋体" w:eastAsia="宋体" w:cs="宋体"/>
          <w:b w:val="0"/>
          <w:bCs/>
          <w:color w:val="auto"/>
          <w:sz w:val="28"/>
          <w:szCs w:val="28"/>
          <w:highlight w:val="none"/>
          <w:lang w:val="en-US" w:eastAsia="zh-CN"/>
        </w:rPr>
      </w:pPr>
      <w:r>
        <w:rPr>
          <w:rFonts w:hint="eastAsia" w:ascii="宋体" w:hAnsi="宋体" w:cs="宋体"/>
          <w:b w:val="0"/>
          <w:bCs/>
          <w:color w:val="auto"/>
          <w:sz w:val="28"/>
          <w:szCs w:val="28"/>
          <w:highlight w:val="none"/>
          <w:lang w:val="en-US" w:eastAsia="zh-CN"/>
        </w:rPr>
        <w:t>4.</w:t>
      </w:r>
      <w:r>
        <w:rPr>
          <w:rFonts w:hint="eastAsia" w:ascii="宋体" w:hAnsi="宋体" w:eastAsia="宋体" w:cs="宋体"/>
          <w:b w:val="0"/>
          <w:bCs/>
          <w:color w:val="auto"/>
          <w:sz w:val="28"/>
          <w:szCs w:val="28"/>
          <w:highlight w:val="none"/>
          <w:lang w:val="en-US" w:eastAsia="zh-CN"/>
        </w:rPr>
        <w:t>验收异议</w:t>
      </w:r>
    </w:p>
    <w:p w14:paraId="3B33E619">
      <w:pPr>
        <w:snapToGrid w:val="0"/>
        <w:spacing w:line="360" w:lineRule="auto"/>
        <w:ind w:firstLine="560" w:firstLineChars="200"/>
        <w:outlineLvl w:val="9"/>
        <w:rPr>
          <w:rFonts w:hint="eastAsia" w:ascii="宋体" w:hAnsi="宋体" w:eastAsia="宋体" w:cs="宋体"/>
          <w:b w:val="0"/>
          <w:bCs/>
          <w:color w:val="auto"/>
          <w:sz w:val="28"/>
          <w:szCs w:val="28"/>
          <w:highlight w:val="none"/>
          <w:lang w:val="en-US" w:eastAsia="zh-CN"/>
        </w:rPr>
      </w:pPr>
      <w:r>
        <w:rPr>
          <w:rFonts w:hint="eastAsia" w:ascii="宋体" w:hAnsi="宋体" w:cs="宋体"/>
          <w:b w:val="0"/>
          <w:bCs/>
          <w:color w:val="auto"/>
          <w:sz w:val="28"/>
          <w:szCs w:val="28"/>
          <w:highlight w:val="none"/>
          <w:lang w:val="en-US" w:eastAsia="zh-CN"/>
        </w:rPr>
        <w:t>乙方</w:t>
      </w:r>
      <w:r>
        <w:rPr>
          <w:rFonts w:hint="eastAsia" w:ascii="宋体" w:hAnsi="宋体" w:eastAsia="宋体" w:cs="宋体"/>
          <w:b w:val="0"/>
          <w:bCs/>
          <w:color w:val="auto"/>
          <w:sz w:val="28"/>
          <w:szCs w:val="28"/>
          <w:highlight w:val="none"/>
          <w:lang w:val="en-US" w:eastAsia="zh-CN"/>
        </w:rPr>
        <w:t>对验收结果有异议的，需在收到《不合格货物通知书》之日起3 个工作日内向学院提出书面异议，学院在收到书面异议后5 个工作日内予以答复并重新组织验收，异议期间不影响不合格货物的退换货要求。</w:t>
      </w:r>
    </w:p>
    <w:p w14:paraId="20E9AB1B">
      <w:pPr>
        <w:snapToGrid w:val="0"/>
        <w:spacing w:line="360" w:lineRule="auto"/>
        <w:ind w:firstLine="562" w:firstLineChars="200"/>
        <w:outlineLvl w:val="9"/>
        <w:rPr>
          <w:rFonts w:hint="eastAsia" w:ascii="宋体" w:hAnsi="宋体" w:eastAsia="宋体" w:cs="宋体"/>
          <w:b/>
          <w:color w:val="auto"/>
          <w:sz w:val="28"/>
          <w:szCs w:val="28"/>
          <w:highlight w:val="none"/>
        </w:rPr>
      </w:pPr>
      <w:r>
        <w:rPr>
          <w:rFonts w:hint="eastAsia" w:ascii="宋体" w:hAnsi="宋体" w:cs="宋体"/>
          <w:b/>
          <w:color w:val="auto"/>
          <w:sz w:val="28"/>
          <w:szCs w:val="28"/>
          <w:highlight w:val="none"/>
          <w:lang w:eastAsia="zh-CN"/>
        </w:rPr>
        <w:t>九</w:t>
      </w:r>
      <w:r>
        <w:rPr>
          <w:rFonts w:hint="eastAsia" w:ascii="宋体" w:hAnsi="宋体" w:eastAsia="宋体" w:cs="宋体"/>
          <w:b/>
          <w:color w:val="auto"/>
          <w:sz w:val="28"/>
          <w:szCs w:val="28"/>
          <w:highlight w:val="none"/>
        </w:rPr>
        <w:t>、甲方权利与义务</w:t>
      </w:r>
    </w:p>
    <w:p w14:paraId="6CAD030C">
      <w:pPr>
        <w:tabs>
          <w:tab w:val="left" w:pos="900"/>
        </w:tabs>
        <w:snapToGrid w:val="0"/>
        <w:spacing w:line="360" w:lineRule="auto"/>
        <w:ind w:firstLine="560" w:firstLineChars="200"/>
        <w:outlineLvl w:val="9"/>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eastAsia="zh-CN"/>
        </w:rPr>
        <w:t>1.</w:t>
      </w:r>
      <w:r>
        <w:rPr>
          <w:rFonts w:hint="eastAsia" w:ascii="宋体" w:hAnsi="宋体" w:eastAsia="宋体" w:cs="宋体"/>
          <w:color w:val="auto"/>
          <w:sz w:val="28"/>
          <w:szCs w:val="28"/>
          <w:highlight w:val="none"/>
        </w:rPr>
        <w:t>甲方项目负责人对乙方提供的商务技术文件进行最终确认。</w:t>
      </w:r>
    </w:p>
    <w:p w14:paraId="551A2F53">
      <w:pPr>
        <w:tabs>
          <w:tab w:val="left" w:pos="900"/>
        </w:tabs>
        <w:snapToGrid w:val="0"/>
        <w:spacing w:line="360" w:lineRule="auto"/>
        <w:ind w:firstLine="560" w:firstLineChars="200"/>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 在合同执行过程中，对合同执行情况有监督、检查、督促的权利。</w:t>
      </w:r>
    </w:p>
    <w:p w14:paraId="4A450F8E">
      <w:pPr>
        <w:tabs>
          <w:tab w:val="left" w:pos="900"/>
        </w:tabs>
        <w:snapToGrid w:val="0"/>
        <w:spacing w:line="360" w:lineRule="auto"/>
        <w:ind w:firstLine="560" w:firstLineChars="200"/>
        <w:outlineLvl w:val="9"/>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eastAsia="zh-CN"/>
        </w:rPr>
        <w:t>3.</w:t>
      </w:r>
      <w:r>
        <w:rPr>
          <w:rFonts w:hint="eastAsia" w:ascii="宋体" w:hAnsi="宋体" w:eastAsia="宋体" w:cs="宋体"/>
          <w:color w:val="auto"/>
          <w:sz w:val="28"/>
          <w:szCs w:val="28"/>
          <w:highlight w:val="none"/>
        </w:rPr>
        <w:t>甲方负责组织验收，如发现问题立即以书面形式通知乙方。若需索赔，协助办理索赔所需相关证明材料。</w:t>
      </w:r>
    </w:p>
    <w:p w14:paraId="355BEBC2">
      <w:pPr>
        <w:tabs>
          <w:tab w:val="left" w:pos="900"/>
        </w:tabs>
        <w:snapToGrid w:val="0"/>
        <w:spacing w:line="360" w:lineRule="auto"/>
        <w:ind w:firstLine="560" w:firstLineChars="200"/>
        <w:outlineLvl w:val="9"/>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eastAsia="zh-CN"/>
        </w:rPr>
        <w:t>4.</w:t>
      </w:r>
      <w:r>
        <w:rPr>
          <w:rFonts w:hint="eastAsia" w:ascii="宋体" w:hAnsi="宋体" w:eastAsia="宋体" w:cs="宋体"/>
          <w:color w:val="auto"/>
          <w:sz w:val="28"/>
          <w:szCs w:val="28"/>
          <w:highlight w:val="none"/>
        </w:rPr>
        <w:t>承担未经乙方同意擅自修改或终止合同而造成的经济损失及法律责任，依法或因乙方违约而终止的除外。</w:t>
      </w:r>
    </w:p>
    <w:p w14:paraId="1CF3E218">
      <w:pPr>
        <w:tabs>
          <w:tab w:val="left" w:pos="900"/>
        </w:tabs>
        <w:snapToGrid w:val="0"/>
        <w:spacing w:line="360" w:lineRule="auto"/>
        <w:ind w:firstLine="560" w:firstLineChars="200"/>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 负责按合同约定按时支付合同款项。</w:t>
      </w:r>
    </w:p>
    <w:p w14:paraId="468A8BDA">
      <w:pPr>
        <w:tabs>
          <w:tab w:val="left" w:pos="900"/>
        </w:tabs>
        <w:snapToGrid w:val="0"/>
        <w:spacing w:line="360" w:lineRule="auto"/>
        <w:ind w:firstLine="560" w:firstLineChars="200"/>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 负责提供货物安装场地，协助乙方办理有关事宜。</w:t>
      </w:r>
    </w:p>
    <w:p w14:paraId="051EB0EF">
      <w:pPr>
        <w:tabs>
          <w:tab w:val="left" w:pos="900"/>
        </w:tabs>
        <w:snapToGrid w:val="0"/>
        <w:spacing w:line="360" w:lineRule="auto"/>
        <w:ind w:firstLine="560" w:firstLineChars="200"/>
        <w:outlineLvl w:val="9"/>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eastAsia="zh-CN"/>
        </w:rPr>
        <w:t>7.</w:t>
      </w:r>
      <w:r>
        <w:rPr>
          <w:rFonts w:hint="eastAsia" w:ascii="宋体" w:hAnsi="宋体" w:eastAsia="宋体" w:cs="宋体"/>
          <w:color w:val="auto"/>
          <w:sz w:val="28"/>
          <w:szCs w:val="28"/>
          <w:highlight w:val="none"/>
        </w:rPr>
        <w:t>在货物免费售后服务期间，若乙方未按要求进行售后服务，甲方有权使用乙方履约保证金对所供货物进行维修与维护。维修费用不足时，有权要求乙方补足差额。</w:t>
      </w:r>
    </w:p>
    <w:p w14:paraId="5BA24D41">
      <w:pPr>
        <w:snapToGrid w:val="0"/>
        <w:spacing w:line="360" w:lineRule="auto"/>
        <w:ind w:firstLine="562" w:firstLineChars="200"/>
        <w:outlineLvl w:val="9"/>
        <w:rPr>
          <w:rFonts w:hint="eastAsia" w:ascii="宋体" w:hAnsi="宋体" w:eastAsia="宋体" w:cs="宋体"/>
          <w:b/>
          <w:color w:val="auto"/>
          <w:sz w:val="28"/>
          <w:szCs w:val="28"/>
          <w:highlight w:val="none"/>
        </w:rPr>
      </w:pPr>
      <w:r>
        <w:rPr>
          <w:rFonts w:hint="eastAsia" w:ascii="宋体" w:hAnsi="宋体" w:cs="宋体"/>
          <w:b/>
          <w:color w:val="auto"/>
          <w:sz w:val="28"/>
          <w:szCs w:val="28"/>
          <w:highlight w:val="none"/>
          <w:lang w:eastAsia="zh-CN"/>
        </w:rPr>
        <w:t>十</w:t>
      </w:r>
      <w:r>
        <w:rPr>
          <w:rFonts w:hint="eastAsia" w:ascii="宋体" w:hAnsi="宋体" w:eastAsia="宋体" w:cs="宋体"/>
          <w:b/>
          <w:color w:val="auto"/>
          <w:sz w:val="28"/>
          <w:szCs w:val="28"/>
          <w:highlight w:val="none"/>
        </w:rPr>
        <w:t>、乙方权利与义务</w:t>
      </w:r>
    </w:p>
    <w:p w14:paraId="6F864E8A">
      <w:pPr>
        <w:snapToGrid w:val="0"/>
        <w:spacing w:line="360" w:lineRule="auto"/>
        <w:ind w:firstLine="560" w:firstLineChars="200"/>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 在签订合同时，负责与甲方确认所供货物的名称、规格型号、生产厂家、中标（成交）价格、技术指标、售后服务承诺、供货时间等商务技术文件。</w:t>
      </w:r>
    </w:p>
    <w:p w14:paraId="56F81219">
      <w:pPr>
        <w:snapToGrid w:val="0"/>
        <w:spacing w:line="360" w:lineRule="auto"/>
        <w:ind w:firstLine="560" w:firstLineChars="200"/>
        <w:outlineLvl w:val="9"/>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rPr>
        <w:t>2.保证所</w:t>
      </w:r>
      <w:r>
        <w:rPr>
          <w:rFonts w:hint="eastAsia" w:ascii="宋体" w:hAnsi="宋体" w:eastAsia="宋体" w:cs="宋体"/>
          <w:color w:val="auto"/>
          <w:sz w:val="28"/>
          <w:szCs w:val="28"/>
          <w:highlight w:val="none"/>
        </w:rPr>
        <w:t>供货物，必须是全新的、完全符合最终确认的商务技术要求的货物，且每台货物上均应钉有铭牌（内容包括但不限于：制造商、货物名称、型号规格、出厂日期等），并附有产品质量检验合格证或合格标志等合格产品所应具备的全部要件。</w:t>
      </w:r>
    </w:p>
    <w:p w14:paraId="3AA9E76A">
      <w:pPr>
        <w:snapToGrid w:val="0"/>
        <w:spacing w:line="360" w:lineRule="auto"/>
        <w:ind w:firstLine="560" w:firstLineChars="200"/>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3.保证按期交货，并在甲方规定的时间内完成所供货物的安装、调试、验收和技术培训。如有违约，按本合同第十一条相关规定执行。否则，愿承担一切相关经济责任。</w:t>
      </w:r>
    </w:p>
    <w:p w14:paraId="213623F3">
      <w:pPr>
        <w:snapToGrid w:val="0"/>
        <w:spacing w:line="360" w:lineRule="auto"/>
        <w:ind w:firstLine="560" w:firstLineChars="200"/>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4.乙方必须保证所供货物名称、规格型号、数量和技术指标等与本合同相符，如因货物名称、数量、金额与生产制造商提供的装箱单证不符，应及时通知生产商，并做详细记录。</w:t>
      </w:r>
    </w:p>
    <w:p w14:paraId="481EDDF9">
      <w:pPr>
        <w:snapToGrid w:val="0"/>
        <w:spacing w:line="360" w:lineRule="auto"/>
        <w:ind w:firstLine="560" w:firstLineChars="200"/>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 承担货物安装调试、验收过程中所需耗材的所有费用，配合甲方依据最终确认的商务技术文件完成所供货物的验收工作。</w:t>
      </w:r>
    </w:p>
    <w:p w14:paraId="0515E266">
      <w:pPr>
        <w:snapToGrid w:val="0"/>
        <w:spacing w:line="360" w:lineRule="auto"/>
        <w:ind w:firstLine="560" w:firstLineChars="200"/>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 保证严格依据投标（响应）文件与本合同约定的售后服务承诺，对所供货物及系统进行维修、维护、更新等服务。</w:t>
      </w:r>
    </w:p>
    <w:p w14:paraId="0CEDCE36">
      <w:pPr>
        <w:snapToGrid w:val="0"/>
        <w:spacing w:line="360" w:lineRule="auto"/>
        <w:ind w:firstLine="560" w:firstLineChars="200"/>
        <w:outlineLvl w:val="9"/>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eastAsia="zh-CN"/>
        </w:rPr>
        <w:t>7.</w:t>
      </w:r>
      <w:r>
        <w:rPr>
          <w:rFonts w:hint="eastAsia" w:ascii="宋体" w:hAnsi="宋体" w:eastAsia="宋体" w:cs="宋体"/>
          <w:color w:val="auto"/>
          <w:sz w:val="28"/>
          <w:szCs w:val="28"/>
          <w:highlight w:val="none"/>
        </w:rPr>
        <w:t>在免费质保期间，保证严格依据投标（响应）文件与本合同约定的售后服务承诺，对所供货物及系统进行维修、维护与更新。如有违约，按本合同第十一条相关规定。否则，愿承担一切相关经济责任。</w:t>
      </w:r>
    </w:p>
    <w:p w14:paraId="38DF1FFC">
      <w:pPr>
        <w:snapToGrid w:val="0"/>
        <w:spacing w:line="360" w:lineRule="auto"/>
        <w:ind w:firstLine="560" w:firstLineChars="200"/>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8.货物在安装验收合格之前发生的一切事故，非因甲方原因造成的，由乙方承担全部责任。</w:t>
      </w:r>
    </w:p>
    <w:p w14:paraId="2F8D1557">
      <w:pPr>
        <w:widowControl/>
        <w:snapToGrid w:val="0"/>
        <w:spacing w:line="360" w:lineRule="auto"/>
        <w:ind w:firstLine="562" w:firstLineChars="200"/>
        <w:jc w:val="left"/>
        <w:outlineLvl w:val="9"/>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十</w:t>
      </w:r>
      <w:r>
        <w:rPr>
          <w:rFonts w:hint="eastAsia" w:ascii="宋体" w:hAnsi="宋体" w:cs="宋体"/>
          <w:b/>
          <w:color w:val="auto"/>
          <w:sz w:val="28"/>
          <w:szCs w:val="28"/>
          <w:highlight w:val="none"/>
          <w:lang w:eastAsia="zh-CN"/>
        </w:rPr>
        <w:t>一</w:t>
      </w:r>
      <w:r>
        <w:rPr>
          <w:rFonts w:hint="eastAsia" w:ascii="宋体" w:hAnsi="宋体" w:eastAsia="宋体" w:cs="宋体"/>
          <w:b/>
          <w:color w:val="auto"/>
          <w:sz w:val="28"/>
          <w:szCs w:val="28"/>
          <w:highlight w:val="none"/>
        </w:rPr>
        <w:t>、甲方违约责任</w:t>
      </w:r>
    </w:p>
    <w:p w14:paraId="7E27CE80">
      <w:pPr>
        <w:widowControl/>
        <w:snapToGrid w:val="0"/>
        <w:spacing w:line="360" w:lineRule="auto"/>
        <w:ind w:firstLine="560" w:firstLineChars="200"/>
        <w:jc w:val="left"/>
        <w:outlineLvl w:val="9"/>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 甲方无正当理由中途解除合同的，承担未履行部分货物金额5％的违约金。</w:t>
      </w:r>
    </w:p>
    <w:p w14:paraId="4C495A17">
      <w:pPr>
        <w:widowControl/>
        <w:snapToGrid w:val="0"/>
        <w:spacing w:line="360" w:lineRule="auto"/>
        <w:ind w:firstLine="560" w:firstLineChars="200"/>
        <w:jc w:val="left"/>
        <w:outlineLvl w:val="9"/>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2. 甲方无正当理由拒收合同内所有货物的，承担合同总金额5%的违约金。</w:t>
      </w:r>
    </w:p>
    <w:p w14:paraId="21A84C43">
      <w:pPr>
        <w:widowControl/>
        <w:snapToGrid w:val="0"/>
        <w:spacing w:line="360" w:lineRule="auto"/>
        <w:ind w:firstLine="560" w:firstLineChars="200"/>
        <w:jc w:val="left"/>
        <w:outlineLvl w:val="9"/>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3. 因甲方变更到货地点，未及时通知乙方，给乙方造成经济损失的，所发生费用由甲方承担。</w:t>
      </w:r>
    </w:p>
    <w:p w14:paraId="6758E661">
      <w:pPr>
        <w:widowControl/>
        <w:snapToGrid w:val="0"/>
        <w:spacing w:line="360" w:lineRule="auto"/>
        <w:ind w:firstLine="560" w:firstLineChars="200"/>
        <w:jc w:val="left"/>
        <w:outlineLvl w:val="9"/>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4.甲方未按合同约定支付相应预付款项（若有）而造成到货延期，不追究乙方延期交货违约责任，供货期相应顺延。</w:t>
      </w:r>
    </w:p>
    <w:p w14:paraId="2C71AABE">
      <w:pPr>
        <w:widowControl/>
        <w:snapToGrid w:val="0"/>
        <w:spacing w:line="360" w:lineRule="auto"/>
        <w:ind w:firstLine="562" w:firstLineChars="200"/>
        <w:jc w:val="left"/>
        <w:outlineLvl w:val="9"/>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十</w:t>
      </w:r>
      <w:r>
        <w:rPr>
          <w:rFonts w:hint="eastAsia" w:ascii="宋体" w:hAnsi="宋体" w:cs="宋体"/>
          <w:b/>
          <w:color w:val="auto"/>
          <w:sz w:val="28"/>
          <w:szCs w:val="28"/>
          <w:highlight w:val="none"/>
          <w:lang w:eastAsia="zh-CN"/>
        </w:rPr>
        <w:t>二</w:t>
      </w:r>
      <w:r>
        <w:rPr>
          <w:rFonts w:hint="eastAsia" w:ascii="宋体" w:hAnsi="宋体" w:eastAsia="宋体" w:cs="宋体"/>
          <w:b/>
          <w:color w:val="auto"/>
          <w:sz w:val="28"/>
          <w:szCs w:val="28"/>
          <w:highlight w:val="none"/>
        </w:rPr>
        <w:t>、乙方违约责任</w:t>
      </w:r>
    </w:p>
    <w:p w14:paraId="4EE065A5">
      <w:pPr>
        <w:widowControl/>
        <w:snapToGrid w:val="0"/>
        <w:spacing w:line="360" w:lineRule="auto"/>
        <w:ind w:firstLine="560" w:firstLineChars="200"/>
        <w:jc w:val="left"/>
        <w:outlineLvl w:val="9"/>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 乙方无正当理由中途解除合同的，甲方扣除100%履约保证金作为违约金。乙方除退还甲方已支付款项（若有），承担合同金额20%的违约金外，赔偿因此给甲方造成的经济损失（赔偿金额不超过合同金额）。</w:t>
      </w:r>
    </w:p>
    <w:p w14:paraId="65B6E467">
      <w:pPr>
        <w:adjustRightInd w:val="0"/>
        <w:snapToGrid w:val="0"/>
        <w:spacing w:line="360" w:lineRule="auto"/>
        <w:ind w:firstLine="560" w:firstLineChars="200"/>
        <w:outlineLvl w:val="9"/>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2. 由于乙方原因不能按合同规定时间内供货时，每逾1日，甲方扣除合同金额的1‰作为违约金。逾期交货超过30天时，甲方将扣除100%履约保证金，并有权解除合同。对解除合同的，乙方除退还甲方已支付款项（若有），承担合同金额30%的违约金外，赔偿因此给甲方造成的经济损失（赔偿金额不超过合同金额）。</w:t>
      </w:r>
    </w:p>
    <w:p w14:paraId="11BDC1D9">
      <w:pPr>
        <w:widowControl/>
        <w:snapToGrid w:val="0"/>
        <w:spacing w:line="360" w:lineRule="auto"/>
        <w:ind w:firstLine="560" w:firstLineChars="200"/>
        <w:jc w:val="left"/>
        <w:outlineLvl w:val="9"/>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3. 乙方所供货物的品牌、规格型号、技术指标不符合投标（响应）文件及相关</w:t>
      </w:r>
      <w:r>
        <w:rPr>
          <w:rFonts w:hint="eastAsia" w:ascii="宋体" w:hAnsi="宋体" w:cs="宋体"/>
          <w:bCs/>
          <w:color w:val="auto"/>
          <w:sz w:val="28"/>
          <w:szCs w:val="28"/>
          <w:highlight w:val="none"/>
          <w:lang w:eastAsia="zh-CN"/>
        </w:rPr>
        <w:t>承诺</w:t>
      </w:r>
      <w:r>
        <w:rPr>
          <w:rFonts w:hint="eastAsia" w:ascii="宋体" w:hAnsi="宋体" w:eastAsia="宋体" w:cs="宋体"/>
          <w:bCs/>
          <w:color w:val="auto"/>
          <w:sz w:val="28"/>
          <w:szCs w:val="28"/>
          <w:highlight w:val="none"/>
        </w:rPr>
        <w:t>时，甲方有权拒收。从拒收之日起，乙方未能在甲方规定的更换期限内交付合格货物，按本条第二款执行。</w:t>
      </w:r>
    </w:p>
    <w:p w14:paraId="030ADF09">
      <w:pPr>
        <w:widowControl/>
        <w:snapToGrid w:val="0"/>
        <w:spacing w:line="360" w:lineRule="auto"/>
        <w:ind w:firstLine="560" w:firstLineChars="200"/>
        <w:jc w:val="left"/>
        <w:outlineLvl w:val="9"/>
        <w:rPr>
          <w:rFonts w:hint="eastAsia" w:ascii="宋体" w:hAnsi="宋体" w:eastAsia="宋体" w:cs="宋体"/>
          <w:bCs/>
          <w:color w:val="auto"/>
          <w:sz w:val="28"/>
          <w:szCs w:val="28"/>
          <w:highlight w:val="none"/>
        </w:rPr>
      </w:pPr>
      <w:r>
        <w:rPr>
          <w:rFonts w:hint="eastAsia" w:ascii="宋体" w:hAnsi="宋体" w:cs="宋体"/>
          <w:bCs/>
          <w:color w:val="auto"/>
          <w:sz w:val="28"/>
          <w:szCs w:val="28"/>
          <w:highlight w:val="none"/>
          <w:lang w:eastAsia="zh-CN"/>
        </w:rPr>
        <w:t>4.</w:t>
      </w:r>
      <w:r>
        <w:rPr>
          <w:rFonts w:hint="eastAsia" w:ascii="宋体" w:hAnsi="宋体" w:eastAsia="宋体" w:cs="宋体"/>
          <w:bCs/>
          <w:color w:val="auto"/>
          <w:sz w:val="28"/>
          <w:szCs w:val="28"/>
          <w:highlight w:val="none"/>
        </w:rPr>
        <w:t>乙方因非不可抗力原因不能交付合同内合格货物时，甲方将扣除100%履约保证金，并有权解除合同。对解除合同的，乙方除退还甲方已支付款项（若有）外，承担合同金额20%的违约金外，赔偿因此给甲方造成的经济损失（赔偿金额不超过合同金额）。</w:t>
      </w:r>
    </w:p>
    <w:p w14:paraId="47BC75BA">
      <w:pPr>
        <w:widowControl/>
        <w:snapToGrid w:val="0"/>
        <w:spacing w:line="360" w:lineRule="auto"/>
        <w:ind w:firstLine="560" w:firstLineChars="200"/>
        <w:jc w:val="left"/>
        <w:outlineLvl w:val="9"/>
        <w:rPr>
          <w:rFonts w:hint="eastAsia" w:ascii="宋体" w:hAnsi="宋体" w:eastAsia="宋体" w:cs="宋体"/>
          <w:bCs/>
          <w:color w:val="auto"/>
          <w:sz w:val="28"/>
          <w:szCs w:val="28"/>
          <w:highlight w:val="none"/>
        </w:rPr>
      </w:pPr>
      <w:r>
        <w:rPr>
          <w:rFonts w:hint="eastAsia" w:ascii="宋体" w:hAnsi="宋体" w:cs="宋体"/>
          <w:bCs/>
          <w:color w:val="auto"/>
          <w:sz w:val="28"/>
          <w:szCs w:val="28"/>
          <w:highlight w:val="none"/>
          <w:lang w:eastAsia="zh-CN"/>
        </w:rPr>
        <w:t>5.</w:t>
      </w:r>
      <w:r>
        <w:rPr>
          <w:rFonts w:hint="eastAsia" w:ascii="宋体" w:hAnsi="宋体" w:eastAsia="宋体" w:cs="宋体"/>
          <w:bCs/>
          <w:color w:val="auto"/>
          <w:sz w:val="28"/>
          <w:szCs w:val="28"/>
          <w:highlight w:val="none"/>
        </w:rPr>
        <w:t>在免费质保期间，由于乙方原因未按约定进行售后服务，货物的维修维护所产生的费用，甲方有权从履约保证金中扣除。若履约保证金不足货物维修、维护等费用时，乙方应在规定时间内向甲方补足相应款项。</w:t>
      </w:r>
    </w:p>
    <w:p w14:paraId="53700A80">
      <w:pPr>
        <w:widowControl/>
        <w:snapToGrid w:val="0"/>
        <w:spacing w:line="360" w:lineRule="auto"/>
        <w:ind w:firstLine="562" w:firstLineChars="200"/>
        <w:jc w:val="left"/>
        <w:outlineLvl w:val="9"/>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十</w:t>
      </w:r>
      <w:r>
        <w:rPr>
          <w:rFonts w:hint="eastAsia" w:ascii="宋体" w:hAnsi="宋体" w:cs="宋体"/>
          <w:b/>
          <w:color w:val="auto"/>
          <w:sz w:val="28"/>
          <w:szCs w:val="28"/>
          <w:highlight w:val="none"/>
          <w:lang w:eastAsia="zh-CN"/>
        </w:rPr>
        <w:t>三</w:t>
      </w:r>
      <w:r>
        <w:rPr>
          <w:rFonts w:hint="eastAsia" w:ascii="宋体" w:hAnsi="宋体" w:eastAsia="宋体" w:cs="宋体"/>
          <w:b/>
          <w:color w:val="auto"/>
          <w:sz w:val="28"/>
          <w:szCs w:val="28"/>
          <w:highlight w:val="none"/>
        </w:rPr>
        <w:t>、不可抗力</w:t>
      </w:r>
    </w:p>
    <w:p w14:paraId="68C13A45">
      <w:pPr>
        <w:widowControl/>
        <w:snapToGrid w:val="0"/>
        <w:spacing w:line="360" w:lineRule="auto"/>
        <w:ind w:firstLine="560" w:firstLineChars="200"/>
        <w:jc w:val="left"/>
        <w:outlineLvl w:val="9"/>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甲乙双方的任何一方由于不可抗力的原因（如：战争、火灾、洪水、地震等）不能履行合同时，应及时以书面形式向对方通报不能履行或不能完全履行合同的理由；在取得有关主管机关证明以后，允许延期履行、部分履行或者不履行合同，并根据情况可部分或全部免予承担违约责任。</w:t>
      </w:r>
    </w:p>
    <w:p w14:paraId="040984BE">
      <w:pPr>
        <w:widowControl/>
        <w:snapToGrid w:val="0"/>
        <w:spacing w:line="360" w:lineRule="auto"/>
        <w:ind w:firstLine="562" w:firstLineChars="200"/>
        <w:jc w:val="left"/>
        <w:outlineLvl w:val="9"/>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十</w:t>
      </w:r>
      <w:r>
        <w:rPr>
          <w:rFonts w:hint="eastAsia" w:ascii="宋体" w:hAnsi="宋体" w:cs="宋体"/>
          <w:b/>
          <w:color w:val="auto"/>
          <w:sz w:val="28"/>
          <w:szCs w:val="28"/>
          <w:highlight w:val="none"/>
          <w:lang w:eastAsia="zh-CN"/>
        </w:rPr>
        <w:t>四</w:t>
      </w:r>
      <w:r>
        <w:rPr>
          <w:rFonts w:hint="eastAsia" w:ascii="宋体" w:hAnsi="宋体" w:eastAsia="宋体" w:cs="宋体"/>
          <w:b/>
          <w:color w:val="auto"/>
          <w:sz w:val="28"/>
          <w:szCs w:val="28"/>
          <w:highlight w:val="none"/>
        </w:rPr>
        <w:t>、协议生效及其他</w:t>
      </w:r>
    </w:p>
    <w:p w14:paraId="7548AF10">
      <w:pPr>
        <w:widowControl/>
        <w:snapToGrid w:val="0"/>
        <w:spacing w:line="360" w:lineRule="auto"/>
        <w:ind w:firstLine="560" w:firstLineChars="200"/>
        <w:jc w:val="left"/>
        <w:outlineLvl w:val="9"/>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 本合同自甲乙双方签字、盖章之日起生效，至本合同项下的相关事务完成之日起自动失效。</w:t>
      </w:r>
    </w:p>
    <w:p w14:paraId="542EBD97">
      <w:pPr>
        <w:widowControl/>
        <w:snapToGrid w:val="0"/>
        <w:spacing w:line="360" w:lineRule="auto"/>
        <w:ind w:firstLine="560" w:firstLineChars="200"/>
        <w:jc w:val="left"/>
        <w:outlineLvl w:val="9"/>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2. 本合同一式</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bCs/>
          <w:color w:val="auto"/>
          <w:sz w:val="28"/>
          <w:szCs w:val="28"/>
          <w:highlight w:val="none"/>
        </w:rPr>
        <w:t>份，甲方持</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bCs/>
          <w:color w:val="auto"/>
          <w:sz w:val="28"/>
          <w:szCs w:val="28"/>
          <w:highlight w:val="none"/>
        </w:rPr>
        <w:t>份，乙方持</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bCs/>
          <w:color w:val="auto"/>
          <w:sz w:val="28"/>
          <w:szCs w:val="28"/>
          <w:highlight w:val="none"/>
        </w:rPr>
        <w:t>份，招标代理公司备案</w:t>
      </w:r>
      <w:r>
        <w:rPr>
          <w:rFonts w:hint="eastAsia" w:ascii="宋体" w:hAnsi="宋体" w:eastAsia="宋体" w:cs="宋体"/>
          <w:bCs/>
          <w:color w:val="auto"/>
          <w:sz w:val="28"/>
          <w:szCs w:val="28"/>
          <w:highlight w:val="none"/>
          <w:u w:val="single"/>
        </w:rPr>
        <w:t xml:space="preserve"> 壹 </w:t>
      </w:r>
      <w:r>
        <w:rPr>
          <w:rFonts w:hint="eastAsia" w:ascii="宋体" w:hAnsi="宋体" w:eastAsia="宋体" w:cs="宋体"/>
          <w:bCs/>
          <w:color w:val="auto"/>
          <w:sz w:val="28"/>
          <w:szCs w:val="28"/>
          <w:highlight w:val="none"/>
        </w:rPr>
        <w:t>份。</w:t>
      </w:r>
    </w:p>
    <w:p w14:paraId="45F471E1">
      <w:pPr>
        <w:widowControl/>
        <w:snapToGrid w:val="0"/>
        <w:spacing w:line="360" w:lineRule="auto"/>
        <w:ind w:firstLine="560" w:firstLineChars="200"/>
        <w:jc w:val="left"/>
        <w:outlineLvl w:val="9"/>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3. 本合同一经生效，双方均应严格遵守，如任何一方无故提出取消合同视为违约，并承担相应的违约责任。</w:t>
      </w:r>
    </w:p>
    <w:p w14:paraId="6445C482">
      <w:pPr>
        <w:widowControl/>
        <w:snapToGrid w:val="0"/>
        <w:spacing w:line="360" w:lineRule="auto"/>
        <w:ind w:firstLine="560" w:firstLineChars="200"/>
        <w:jc w:val="left"/>
        <w:outlineLvl w:val="9"/>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4. 凡执行本合同所发生的或与本合同有关的一切争议，依照《中华人民共和国民法典》，在不违背本合同和采购文件的前提下，双方友好协商解决；协商结果以“纪要”形式作为合同附件，与合同具有同等效力。否则，双方应向甲方</w:t>
      </w:r>
      <w:r>
        <w:rPr>
          <w:rFonts w:hint="eastAsia" w:ascii="宋体" w:hAnsi="宋体" w:cs="宋体"/>
          <w:bCs/>
          <w:color w:val="auto"/>
          <w:sz w:val="28"/>
          <w:szCs w:val="28"/>
          <w:highlight w:val="none"/>
          <w:lang w:eastAsia="zh-CN"/>
        </w:rPr>
        <w:t>所在地人民法院提起</w:t>
      </w:r>
      <w:r>
        <w:rPr>
          <w:rFonts w:hint="eastAsia" w:ascii="宋体" w:hAnsi="宋体" w:eastAsia="宋体" w:cs="宋体"/>
          <w:bCs/>
          <w:color w:val="auto"/>
          <w:sz w:val="28"/>
          <w:szCs w:val="28"/>
          <w:highlight w:val="none"/>
        </w:rPr>
        <w:t>诉讼。除争议部分外，其余部分应继续履行。</w:t>
      </w:r>
    </w:p>
    <w:p w14:paraId="535A2FB3">
      <w:pPr>
        <w:widowControl/>
        <w:snapToGrid w:val="0"/>
        <w:spacing w:line="360" w:lineRule="auto"/>
        <w:ind w:firstLine="560" w:firstLineChars="200"/>
        <w:jc w:val="left"/>
        <w:outlineLvl w:val="9"/>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5. 本合同不得转包或分包给他人，否则甲方有权拒付本次中标（成交）货物的货款，同时没收乙方履约保证金并取消今后的投标资格。</w:t>
      </w:r>
    </w:p>
    <w:p w14:paraId="7CC66EE7">
      <w:pPr>
        <w:widowControl/>
        <w:snapToGrid w:val="0"/>
        <w:spacing w:line="360" w:lineRule="auto"/>
        <w:ind w:firstLine="562" w:firstLineChars="200"/>
        <w:jc w:val="left"/>
        <w:outlineLvl w:val="9"/>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十</w:t>
      </w:r>
      <w:r>
        <w:rPr>
          <w:rFonts w:hint="eastAsia" w:ascii="宋体" w:hAnsi="宋体" w:cs="宋体"/>
          <w:b/>
          <w:color w:val="auto"/>
          <w:sz w:val="28"/>
          <w:szCs w:val="28"/>
          <w:highlight w:val="none"/>
          <w:lang w:eastAsia="zh-CN"/>
        </w:rPr>
        <w:t>五</w:t>
      </w:r>
      <w:r>
        <w:rPr>
          <w:rFonts w:hint="eastAsia" w:ascii="宋体" w:hAnsi="宋体" w:eastAsia="宋体" w:cs="宋体"/>
          <w:b/>
          <w:color w:val="auto"/>
          <w:sz w:val="28"/>
          <w:szCs w:val="28"/>
          <w:highlight w:val="none"/>
        </w:rPr>
        <w:t>、下列文件为本协议不可分割部分</w:t>
      </w:r>
    </w:p>
    <w:p w14:paraId="03F19088">
      <w:pPr>
        <w:widowControl/>
        <w:snapToGrid w:val="0"/>
        <w:spacing w:line="360" w:lineRule="auto"/>
        <w:ind w:firstLine="560" w:firstLineChars="200"/>
        <w:jc w:val="left"/>
        <w:outlineLvl w:val="9"/>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 招标文件（谈判文件/招标文件/询价文件/单一来源采购文件）</w:t>
      </w:r>
    </w:p>
    <w:p w14:paraId="7C75A32B">
      <w:pPr>
        <w:widowControl/>
        <w:snapToGrid w:val="0"/>
        <w:spacing w:line="360" w:lineRule="auto"/>
        <w:ind w:firstLine="560" w:firstLineChars="200"/>
        <w:jc w:val="left"/>
        <w:outlineLvl w:val="9"/>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2. 投标文件（报价文件/响应文件）</w:t>
      </w:r>
      <w:r>
        <w:rPr>
          <w:rFonts w:hint="eastAsia" w:ascii="宋体" w:hAnsi="宋体" w:eastAsia="宋体" w:cs="宋体"/>
          <w:bCs/>
          <w:color w:val="auto"/>
          <w:sz w:val="28"/>
          <w:szCs w:val="28"/>
          <w:highlight w:val="none"/>
        </w:rPr>
        <w:tab/>
      </w:r>
    </w:p>
    <w:p w14:paraId="52416C53">
      <w:pPr>
        <w:widowControl/>
        <w:snapToGrid w:val="0"/>
        <w:spacing w:line="360" w:lineRule="auto"/>
        <w:ind w:firstLine="560" w:firstLineChars="200"/>
        <w:jc w:val="left"/>
        <w:outlineLvl w:val="9"/>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3. 投标人（报价人）所作的其他承诺</w:t>
      </w:r>
    </w:p>
    <w:p w14:paraId="2817E27F">
      <w:pPr>
        <w:widowControl/>
        <w:snapToGrid w:val="0"/>
        <w:spacing w:line="360" w:lineRule="auto"/>
        <w:ind w:firstLine="560" w:firstLineChars="200"/>
        <w:jc w:val="left"/>
        <w:outlineLvl w:val="9"/>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4. 合同附件</w:t>
      </w:r>
    </w:p>
    <w:p w14:paraId="6591E971">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0BF72A65">
      <w:pPr>
        <w:widowControl/>
        <w:snapToGrid w:val="0"/>
        <w:spacing w:line="360" w:lineRule="auto"/>
        <w:jc w:val="left"/>
        <w:outlineLvl w:val="9"/>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以下无正文）</w:t>
      </w:r>
    </w:p>
    <w:p w14:paraId="08849782">
      <w:pPr>
        <w:widowControl/>
        <w:snapToGrid w:val="0"/>
        <w:spacing w:line="360" w:lineRule="auto"/>
        <w:jc w:val="left"/>
        <w:outlineLvl w:val="9"/>
        <w:rPr>
          <w:rFonts w:hint="eastAsia" w:ascii="宋体" w:hAnsi="宋体" w:eastAsia="宋体" w:cs="宋体"/>
          <w:color w:val="auto"/>
          <w:sz w:val="28"/>
          <w:szCs w:val="28"/>
          <w:highlight w:val="none"/>
          <w:lang w:eastAsia="zh-CN"/>
        </w:rPr>
      </w:pPr>
    </w:p>
    <w:p w14:paraId="07AE29B8">
      <w:pPr>
        <w:widowControl/>
        <w:snapToGrid w:val="0"/>
        <w:spacing w:line="360" w:lineRule="auto"/>
        <w:jc w:val="left"/>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甲方（章）：                    乙方（签章）：</w:t>
      </w:r>
    </w:p>
    <w:p w14:paraId="7880B5E4">
      <w:pPr>
        <w:widowControl/>
        <w:snapToGrid w:val="0"/>
        <w:spacing w:line="360" w:lineRule="auto"/>
        <w:jc w:val="left"/>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单位地址：                      单位地址：</w:t>
      </w:r>
    </w:p>
    <w:p w14:paraId="4CFF6D5F">
      <w:pPr>
        <w:widowControl/>
        <w:snapToGrid w:val="0"/>
        <w:spacing w:line="360" w:lineRule="auto"/>
        <w:jc w:val="left"/>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授权代表：                      法定代表人（负责人）：                </w:t>
      </w:r>
    </w:p>
    <w:p w14:paraId="35F9CBC9">
      <w:pPr>
        <w:widowControl/>
        <w:snapToGrid w:val="0"/>
        <w:spacing w:line="360" w:lineRule="auto"/>
        <w:jc w:val="left"/>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项目负责人：                    授权代表：               </w:t>
      </w:r>
    </w:p>
    <w:p w14:paraId="5AC57DB2">
      <w:pPr>
        <w:widowControl/>
        <w:snapToGrid w:val="0"/>
        <w:spacing w:line="360" w:lineRule="auto"/>
        <w:jc w:val="left"/>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联系电话：                      联系电话：</w:t>
      </w:r>
    </w:p>
    <w:p w14:paraId="19EDABCD">
      <w:pPr>
        <w:widowControl/>
        <w:snapToGrid w:val="0"/>
        <w:spacing w:line="360" w:lineRule="auto"/>
        <w:ind w:firstLine="1400" w:firstLineChars="500"/>
        <w:jc w:val="left"/>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开 户 行：           </w:t>
      </w:r>
    </w:p>
    <w:p w14:paraId="46C28B57">
      <w:pPr>
        <w:widowControl/>
        <w:snapToGrid w:val="0"/>
        <w:spacing w:line="360" w:lineRule="auto"/>
        <w:ind w:firstLine="1400" w:firstLineChars="500"/>
        <w:jc w:val="left"/>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银行账号：</w:t>
      </w:r>
    </w:p>
    <w:p w14:paraId="1DD8D48E">
      <w:pPr>
        <w:widowControl/>
        <w:tabs>
          <w:tab w:val="left" w:pos="4500"/>
        </w:tabs>
        <w:snapToGrid w:val="0"/>
        <w:spacing w:line="360" w:lineRule="auto"/>
        <w:ind w:firstLine="1400" w:firstLineChars="500"/>
        <w:jc w:val="left"/>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行    号：          </w:t>
      </w:r>
    </w:p>
    <w:p w14:paraId="093622B2">
      <w:pPr>
        <w:widowControl/>
        <w:snapToGrid w:val="0"/>
        <w:spacing w:line="360" w:lineRule="auto"/>
        <w:jc w:val="left"/>
        <w:outlineLvl w:val="9"/>
        <w:rPr>
          <w:rFonts w:hint="eastAsia" w:ascii="宋体" w:hAnsi="宋体" w:eastAsia="宋体" w:cs="宋体"/>
          <w:color w:val="auto"/>
          <w:sz w:val="28"/>
          <w:szCs w:val="28"/>
          <w:highlight w:val="none"/>
        </w:rPr>
      </w:pPr>
    </w:p>
    <w:p w14:paraId="05CCCD69">
      <w:pPr>
        <w:widowControl/>
        <w:snapToGrid w:val="0"/>
        <w:spacing w:line="360" w:lineRule="auto"/>
        <w:jc w:val="left"/>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签订时间：       年   月   日</w:t>
      </w:r>
    </w:p>
    <w:p w14:paraId="642A119E">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0B3D532C">
      <w:pPr>
        <w:outlineLvl w:val="9"/>
        <w:rPr>
          <w:rFonts w:hint="eastAsia" w:ascii="宋体" w:hAnsi="宋体" w:cs="宋体"/>
          <w:b/>
          <w:color w:val="auto"/>
          <w:sz w:val="30"/>
          <w:szCs w:val="30"/>
          <w:highlight w:val="none"/>
        </w:rPr>
      </w:pPr>
      <w:r>
        <w:rPr>
          <w:rFonts w:hint="eastAsia" w:ascii="宋体" w:hAnsi="宋体" w:cs="宋体"/>
          <w:b/>
          <w:color w:val="auto"/>
          <w:sz w:val="30"/>
          <w:szCs w:val="30"/>
          <w:highlight w:val="none"/>
        </w:rPr>
        <w:t>附表：</w:t>
      </w:r>
    </w:p>
    <w:p w14:paraId="1C3E6D02">
      <w:pPr>
        <w:jc w:val="center"/>
        <w:outlineLvl w:val="9"/>
        <w:rPr>
          <w:rFonts w:hint="eastAsia" w:ascii="宋体" w:hAnsi="宋体" w:cs="宋体"/>
          <w:b/>
          <w:color w:val="auto"/>
          <w:sz w:val="30"/>
          <w:szCs w:val="30"/>
          <w:highlight w:val="none"/>
        </w:rPr>
      </w:pPr>
      <w:r>
        <w:rPr>
          <w:rFonts w:hint="eastAsia" w:ascii="宋体" w:hAnsi="宋体" w:cs="宋体"/>
          <w:b/>
          <w:color w:val="auto"/>
          <w:sz w:val="30"/>
          <w:szCs w:val="30"/>
          <w:highlight w:val="none"/>
        </w:rPr>
        <w:t>货物明细表</w:t>
      </w:r>
    </w:p>
    <w:tbl>
      <w:tblPr>
        <w:tblStyle w:val="27"/>
        <w:tblW w:w="9709" w:type="dxa"/>
        <w:tblInd w:w="-1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1190"/>
        <w:gridCol w:w="727"/>
        <w:gridCol w:w="1435"/>
        <w:gridCol w:w="1335"/>
        <w:gridCol w:w="1080"/>
        <w:gridCol w:w="1065"/>
        <w:gridCol w:w="1170"/>
        <w:gridCol w:w="960"/>
      </w:tblGrid>
      <w:tr w14:paraId="3CA3B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747" w:type="dxa"/>
            <w:noWrap w:val="0"/>
            <w:vAlign w:val="center"/>
          </w:tcPr>
          <w:p w14:paraId="6899514E">
            <w:pPr>
              <w:spacing w:line="480" w:lineRule="auto"/>
              <w:jc w:val="center"/>
              <w:outlineLvl w:val="9"/>
              <w:rPr>
                <w:rFonts w:hint="eastAsia" w:ascii="宋体" w:hAnsi="宋体" w:cs="宋体"/>
                <w:b/>
                <w:color w:val="auto"/>
                <w:sz w:val="24"/>
                <w:highlight w:val="none"/>
              </w:rPr>
            </w:pPr>
            <w:r>
              <w:rPr>
                <w:rFonts w:hint="eastAsia" w:ascii="宋体" w:hAnsi="宋体" w:cs="宋体"/>
                <w:b/>
                <w:color w:val="auto"/>
                <w:sz w:val="24"/>
                <w:highlight w:val="none"/>
              </w:rPr>
              <w:t>序号</w:t>
            </w:r>
          </w:p>
        </w:tc>
        <w:tc>
          <w:tcPr>
            <w:tcW w:w="1190" w:type="dxa"/>
            <w:noWrap w:val="0"/>
            <w:vAlign w:val="center"/>
          </w:tcPr>
          <w:p w14:paraId="6FDEFA07">
            <w:pPr>
              <w:spacing w:line="480" w:lineRule="auto"/>
              <w:jc w:val="center"/>
              <w:outlineLvl w:val="9"/>
              <w:rPr>
                <w:rFonts w:hint="eastAsia" w:ascii="宋体"/>
                <w:b/>
                <w:color w:val="auto"/>
                <w:sz w:val="24"/>
                <w:highlight w:val="none"/>
              </w:rPr>
            </w:pPr>
            <w:r>
              <w:rPr>
                <w:rFonts w:hAnsi="宋体"/>
                <w:b/>
                <w:color w:val="auto"/>
                <w:sz w:val="24"/>
                <w:highlight w:val="none"/>
              </w:rPr>
              <w:t>货物名称</w:t>
            </w:r>
          </w:p>
        </w:tc>
        <w:tc>
          <w:tcPr>
            <w:tcW w:w="727" w:type="dxa"/>
            <w:noWrap w:val="0"/>
            <w:vAlign w:val="center"/>
          </w:tcPr>
          <w:p w14:paraId="409011D0">
            <w:pPr>
              <w:spacing w:line="480" w:lineRule="auto"/>
              <w:jc w:val="center"/>
              <w:outlineLvl w:val="9"/>
              <w:rPr>
                <w:rFonts w:hint="eastAsia" w:ascii="宋体"/>
                <w:b/>
                <w:color w:val="auto"/>
                <w:sz w:val="24"/>
                <w:highlight w:val="none"/>
              </w:rPr>
            </w:pPr>
            <w:r>
              <w:rPr>
                <w:rFonts w:hint="eastAsia" w:hAnsi="宋体"/>
                <w:b/>
                <w:color w:val="auto"/>
                <w:sz w:val="24"/>
                <w:highlight w:val="none"/>
              </w:rPr>
              <w:t>品牌</w:t>
            </w:r>
          </w:p>
        </w:tc>
        <w:tc>
          <w:tcPr>
            <w:tcW w:w="1435" w:type="dxa"/>
            <w:noWrap w:val="0"/>
            <w:vAlign w:val="center"/>
          </w:tcPr>
          <w:p w14:paraId="21EB938A">
            <w:pPr>
              <w:spacing w:line="480" w:lineRule="auto"/>
              <w:jc w:val="center"/>
              <w:outlineLvl w:val="9"/>
              <w:rPr>
                <w:rFonts w:hint="eastAsia" w:hAnsi="宋体"/>
                <w:b/>
                <w:color w:val="auto"/>
                <w:sz w:val="24"/>
                <w:highlight w:val="none"/>
              </w:rPr>
            </w:pPr>
            <w:r>
              <w:rPr>
                <w:rFonts w:hAnsi="宋体"/>
                <w:b/>
                <w:color w:val="auto"/>
                <w:sz w:val="24"/>
                <w:highlight w:val="none"/>
              </w:rPr>
              <w:t>规格型号</w:t>
            </w:r>
          </w:p>
        </w:tc>
        <w:tc>
          <w:tcPr>
            <w:tcW w:w="1335" w:type="dxa"/>
            <w:noWrap w:val="0"/>
            <w:vAlign w:val="center"/>
          </w:tcPr>
          <w:p w14:paraId="1F256563">
            <w:pPr>
              <w:spacing w:line="480" w:lineRule="auto"/>
              <w:jc w:val="center"/>
              <w:outlineLvl w:val="9"/>
              <w:rPr>
                <w:rFonts w:hint="eastAsia" w:ascii="宋体"/>
                <w:b/>
                <w:color w:val="auto"/>
                <w:sz w:val="24"/>
                <w:highlight w:val="none"/>
              </w:rPr>
            </w:pPr>
            <w:r>
              <w:rPr>
                <w:rFonts w:hAnsi="宋体"/>
                <w:b/>
                <w:color w:val="auto"/>
                <w:sz w:val="24"/>
                <w:highlight w:val="none"/>
              </w:rPr>
              <w:t>生产厂家</w:t>
            </w:r>
          </w:p>
        </w:tc>
        <w:tc>
          <w:tcPr>
            <w:tcW w:w="1080" w:type="dxa"/>
            <w:noWrap w:val="0"/>
            <w:vAlign w:val="center"/>
          </w:tcPr>
          <w:p w14:paraId="05194AEC">
            <w:pPr>
              <w:spacing w:line="480" w:lineRule="auto"/>
              <w:ind w:left="-105" w:leftChars="-50" w:right="-105" w:rightChars="-50"/>
              <w:jc w:val="center"/>
              <w:outlineLvl w:val="9"/>
              <w:rPr>
                <w:rFonts w:hint="eastAsia" w:ascii="宋体" w:hAnsi="宋体"/>
                <w:b/>
                <w:color w:val="auto"/>
                <w:sz w:val="24"/>
                <w:highlight w:val="none"/>
              </w:rPr>
            </w:pPr>
            <w:r>
              <w:rPr>
                <w:rFonts w:hint="eastAsia" w:hAnsi="宋体"/>
                <w:b/>
                <w:color w:val="auto"/>
                <w:sz w:val="24"/>
                <w:highlight w:val="none"/>
              </w:rPr>
              <w:t>产地</w:t>
            </w:r>
          </w:p>
        </w:tc>
        <w:tc>
          <w:tcPr>
            <w:tcW w:w="1065" w:type="dxa"/>
            <w:noWrap w:val="0"/>
            <w:vAlign w:val="center"/>
          </w:tcPr>
          <w:p w14:paraId="6E00636C">
            <w:pPr>
              <w:spacing w:line="480" w:lineRule="auto"/>
              <w:ind w:left="-105" w:leftChars="-50" w:right="-105" w:rightChars="-50"/>
              <w:jc w:val="center"/>
              <w:outlineLvl w:val="9"/>
              <w:rPr>
                <w:rFonts w:hint="eastAsia" w:ascii="宋体"/>
                <w:b/>
                <w:color w:val="auto"/>
                <w:sz w:val="24"/>
                <w:highlight w:val="none"/>
              </w:rPr>
            </w:pPr>
            <w:r>
              <w:rPr>
                <w:rFonts w:hAnsi="宋体"/>
                <w:b/>
                <w:color w:val="auto"/>
                <w:sz w:val="24"/>
                <w:highlight w:val="none"/>
              </w:rPr>
              <w:t>数量</w:t>
            </w:r>
          </w:p>
        </w:tc>
        <w:tc>
          <w:tcPr>
            <w:tcW w:w="1170" w:type="dxa"/>
            <w:noWrap w:val="0"/>
            <w:vAlign w:val="center"/>
          </w:tcPr>
          <w:p w14:paraId="5E52EA7F">
            <w:pPr>
              <w:spacing w:line="480" w:lineRule="auto"/>
              <w:ind w:left="-105" w:leftChars="-50" w:right="-105" w:rightChars="-50"/>
              <w:jc w:val="center"/>
              <w:outlineLvl w:val="9"/>
              <w:rPr>
                <w:rFonts w:hint="eastAsia" w:ascii="宋体" w:eastAsia="宋体"/>
                <w:b/>
                <w:color w:val="auto"/>
                <w:sz w:val="24"/>
                <w:highlight w:val="none"/>
                <w:lang w:eastAsia="zh-CN"/>
              </w:rPr>
            </w:pPr>
            <w:r>
              <w:rPr>
                <w:rFonts w:hAnsi="宋体"/>
                <w:b/>
                <w:color w:val="auto"/>
                <w:sz w:val="24"/>
                <w:highlight w:val="none"/>
              </w:rPr>
              <w:t>单价</w:t>
            </w:r>
            <w:r>
              <w:rPr>
                <w:rFonts w:hint="eastAsia" w:hAnsi="宋体"/>
                <w:b/>
                <w:color w:val="auto"/>
                <w:sz w:val="24"/>
                <w:highlight w:val="none"/>
                <w:lang w:eastAsia="zh-CN"/>
              </w:rPr>
              <w:t>（元）</w:t>
            </w:r>
          </w:p>
        </w:tc>
        <w:tc>
          <w:tcPr>
            <w:tcW w:w="960" w:type="dxa"/>
            <w:noWrap w:val="0"/>
            <w:vAlign w:val="center"/>
          </w:tcPr>
          <w:p w14:paraId="6F595A75">
            <w:pPr>
              <w:spacing w:line="480" w:lineRule="auto"/>
              <w:jc w:val="center"/>
              <w:outlineLvl w:val="9"/>
              <w:rPr>
                <w:rFonts w:hint="eastAsia" w:ascii="宋体" w:hAnsi="宋体" w:eastAsia="宋体"/>
                <w:b/>
                <w:color w:val="auto"/>
                <w:sz w:val="24"/>
                <w:highlight w:val="none"/>
                <w:lang w:eastAsia="zh-CN"/>
              </w:rPr>
            </w:pPr>
            <w:r>
              <w:rPr>
                <w:rFonts w:hint="eastAsia" w:hAnsi="宋体"/>
                <w:b/>
                <w:color w:val="auto"/>
                <w:sz w:val="24"/>
                <w:highlight w:val="none"/>
                <w:lang w:eastAsia="zh-CN"/>
              </w:rPr>
              <w:t>备注</w:t>
            </w:r>
          </w:p>
        </w:tc>
      </w:tr>
      <w:tr w14:paraId="52278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 w:type="dxa"/>
            <w:noWrap w:val="0"/>
            <w:vAlign w:val="top"/>
          </w:tcPr>
          <w:p w14:paraId="6E611551">
            <w:pPr>
              <w:spacing w:line="480" w:lineRule="auto"/>
              <w:jc w:val="center"/>
              <w:outlineLvl w:val="9"/>
              <w:rPr>
                <w:rFonts w:hint="eastAsia" w:ascii="宋体" w:hAnsi="宋体" w:cs="宋体"/>
                <w:color w:val="auto"/>
                <w:sz w:val="24"/>
                <w:highlight w:val="none"/>
              </w:rPr>
            </w:pPr>
          </w:p>
        </w:tc>
        <w:tc>
          <w:tcPr>
            <w:tcW w:w="1190" w:type="dxa"/>
            <w:noWrap w:val="0"/>
            <w:vAlign w:val="top"/>
          </w:tcPr>
          <w:p w14:paraId="1EFC2670">
            <w:pPr>
              <w:spacing w:line="480" w:lineRule="auto"/>
              <w:jc w:val="center"/>
              <w:outlineLvl w:val="9"/>
              <w:rPr>
                <w:rFonts w:hint="eastAsia" w:ascii="宋体" w:hAnsi="宋体" w:cs="宋体"/>
                <w:color w:val="auto"/>
                <w:sz w:val="24"/>
                <w:highlight w:val="none"/>
              </w:rPr>
            </w:pPr>
          </w:p>
        </w:tc>
        <w:tc>
          <w:tcPr>
            <w:tcW w:w="727" w:type="dxa"/>
            <w:noWrap w:val="0"/>
            <w:vAlign w:val="top"/>
          </w:tcPr>
          <w:p w14:paraId="240A6706">
            <w:pPr>
              <w:spacing w:line="480" w:lineRule="auto"/>
              <w:outlineLvl w:val="9"/>
              <w:rPr>
                <w:rFonts w:hint="eastAsia" w:ascii="宋体" w:hAnsi="宋体" w:cs="宋体"/>
                <w:color w:val="auto"/>
                <w:sz w:val="24"/>
                <w:highlight w:val="none"/>
              </w:rPr>
            </w:pPr>
          </w:p>
        </w:tc>
        <w:tc>
          <w:tcPr>
            <w:tcW w:w="1435" w:type="dxa"/>
            <w:noWrap w:val="0"/>
            <w:vAlign w:val="top"/>
          </w:tcPr>
          <w:p w14:paraId="7A0F3305">
            <w:pPr>
              <w:spacing w:line="480" w:lineRule="auto"/>
              <w:outlineLvl w:val="9"/>
              <w:rPr>
                <w:rFonts w:hint="eastAsia" w:ascii="宋体" w:hAnsi="宋体" w:cs="宋体"/>
                <w:color w:val="auto"/>
                <w:sz w:val="24"/>
                <w:highlight w:val="none"/>
              </w:rPr>
            </w:pPr>
          </w:p>
        </w:tc>
        <w:tc>
          <w:tcPr>
            <w:tcW w:w="1335" w:type="dxa"/>
            <w:noWrap w:val="0"/>
            <w:vAlign w:val="top"/>
          </w:tcPr>
          <w:p w14:paraId="04D45F28">
            <w:pPr>
              <w:spacing w:line="480" w:lineRule="auto"/>
              <w:outlineLvl w:val="9"/>
              <w:rPr>
                <w:rFonts w:hint="eastAsia" w:ascii="宋体" w:hAnsi="宋体" w:cs="宋体"/>
                <w:color w:val="auto"/>
                <w:sz w:val="24"/>
                <w:highlight w:val="none"/>
              </w:rPr>
            </w:pPr>
          </w:p>
        </w:tc>
        <w:tc>
          <w:tcPr>
            <w:tcW w:w="1080" w:type="dxa"/>
            <w:noWrap w:val="0"/>
            <w:vAlign w:val="top"/>
          </w:tcPr>
          <w:p w14:paraId="377724EE">
            <w:pPr>
              <w:spacing w:line="480" w:lineRule="auto"/>
              <w:outlineLvl w:val="9"/>
              <w:rPr>
                <w:rFonts w:hint="eastAsia" w:ascii="宋体" w:hAnsi="宋体" w:cs="宋体"/>
                <w:color w:val="auto"/>
                <w:sz w:val="24"/>
                <w:highlight w:val="none"/>
              </w:rPr>
            </w:pPr>
          </w:p>
        </w:tc>
        <w:tc>
          <w:tcPr>
            <w:tcW w:w="1065" w:type="dxa"/>
            <w:noWrap w:val="0"/>
            <w:vAlign w:val="top"/>
          </w:tcPr>
          <w:p w14:paraId="489D1BA7">
            <w:pPr>
              <w:spacing w:line="480" w:lineRule="auto"/>
              <w:outlineLvl w:val="9"/>
              <w:rPr>
                <w:rFonts w:hint="eastAsia" w:ascii="宋体" w:hAnsi="宋体" w:cs="宋体"/>
                <w:color w:val="auto"/>
                <w:sz w:val="24"/>
                <w:highlight w:val="none"/>
              </w:rPr>
            </w:pPr>
          </w:p>
        </w:tc>
        <w:tc>
          <w:tcPr>
            <w:tcW w:w="1170" w:type="dxa"/>
            <w:noWrap w:val="0"/>
            <w:vAlign w:val="top"/>
          </w:tcPr>
          <w:p w14:paraId="5332D9AC">
            <w:pPr>
              <w:spacing w:line="480" w:lineRule="auto"/>
              <w:outlineLvl w:val="9"/>
              <w:rPr>
                <w:rFonts w:hint="eastAsia" w:ascii="宋体" w:hAnsi="宋体" w:cs="宋体"/>
                <w:color w:val="auto"/>
                <w:sz w:val="24"/>
                <w:highlight w:val="none"/>
              </w:rPr>
            </w:pPr>
          </w:p>
        </w:tc>
        <w:tc>
          <w:tcPr>
            <w:tcW w:w="960" w:type="dxa"/>
            <w:noWrap w:val="0"/>
            <w:vAlign w:val="top"/>
          </w:tcPr>
          <w:p w14:paraId="675A0A71">
            <w:pPr>
              <w:spacing w:line="480" w:lineRule="auto"/>
              <w:outlineLvl w:val="9"/>
              <w:rPr>
                <w:rFonts w:hint="eastAsia" w:ascii="宋体" w:hAnsi="宋体" w:cs="宋体"/>
                <w:color w:val="auto"/>
                <w:sz w:val="24"/>
                <w:highlight w:val="none"/>
              </w:rPr>
            </w:pPr>
          </w:p>
        </w:tc>
      </w:tr>
      <w:tr w14:paraId="56D9A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 w:type="dxa"/>
            <w:noWrap w:val="0"/>
            <w:vAlign w:val="top"/>
          </w:tcPr>
          <w:p w14:paraId="7BE660AA">
            <w:pPr>
              <w:spacing w:line="480" w:lineRule="auto"/>
              <w:jc w:val="center"/>
              <w:outlineLvl w:val="9"/>
              <w:rPr>
                <w:rFonts w:hint="eastAsia" w:ascii="宋体" w:hAnsi="宋体" w:cs="宋体"/>
                <w:color w:val="auto"/>
                <w:sz w:val="24"/>
                <w:highlight w:val="none"/>
              </w:rPr>
            </w:pPr>
          </w:p>
        </w:tc>
        <w:tc>
          <w:tcPr>
            <w:tcW w:w="1190" w:type="dxa"/>
            <w:noWrap w:val="0"/>
            <w:vAlign w:val="top"/>
          </w:tcPr>
          <w:p w14:paraId="69E2278A">
            <w:pPr>
              <w:spacing w:line="480" w:lineRule="auto"/>
              <w:jc w:val="center"/>
              <w:outlineLvl w:val="9"/>
              <w:rPr>
                <w:rFonts w:hint="eastAsia" w:ascii="宋体" w:hAnsi="宋体" w:cs="宋体"/>
                <w:color w:val="auto"/>
                <w:sz w:val="24"/>
                <w:highlight w:val="none"/>
              </w:rPr>
            </w:pPr>
          </w:p>
        </w:tc>
        <w:tc>
          <w:tcPr>
            <w:tcW w:w="727" w:type="dxa"/>
            <w:noWrap w:val="0"/>
            <w:vAlign w:val="top"/>
          </w:tcPr>
          <w:p w14:paraId="10AA92CA">
            <w:pPr>
              <w:spacing w:line="480" w:lineRule="auto"/>
              <w:outlineLvl w:val="9"/>
              <w:rPr>
                <w:rFonts w:hint="eastAsia" w:ascii="宋体" w:hAnsi="宋体" w:cs="宋体"/>
                <w:color w:val="auto"/>
                <w:sz w:val="24"/>
                <w:highlight w:val="none"/>
              </w:rPr>
            </w:pPr>
          </w:p>
        </w:tc>
        <w:tc>
          <w:tcPr>
            <w:tcW w:w="1435" w:type="dxa"/>
            <w:noWrap w:val="0"/>
            <w:vAlign w:val="top"/>
          </w:tcPr>
          <w:p w14:paraId="05B76521">
            <w:pPr>
              <w:spacing w:line="480" w:lineRule="auto"/>
              <w:outlineLvl w:val="9"/>
              <w:rPr>
                <w:rFonts w:hint="eastAsia" w:ascii="宋体" w:hAnsi="宋体" w:cs="宋体"/>
                <w:color w:val="auto"/>
                <w:sz w:val="24"/>
                <w:highlight w:val="none"/>
              </w:rPr>
            </w:pPr>
          </w:p>
        </w:tc>
        <w:tc>
          <w:tcPr>
            <w:tcW w:w="1335" w:type="dxa"/>
            <w:noWrap w:val="0"/>
            <w:vAlign w:val="top"/>
          </w:tcPr>
          <w:p w14:paraId="45A5E2CB">
            <w:pPr>
              <w:spacing w:line="480" w:lineRule="auto"/>
              <w:outlineLvl w:val="9"/>
              <w:rPr>
                <w:rFonts w:hint="eastAsia" w:ascii="宋体" w:hAnsi="宋体" w:cs="宋体"/>
                <w:color w:val="auto"/>
                <w:sz w:val="24"/>
                <w:highlight w:val="none"/>
              </w:rPr>
            </w:pPr>
          </w:p>
        </w:tc>
        <w:tc>
          <w:tcPr>
            <w:tcW w:w="1080" w:type="dxa"/>
            <w:noWrap w:val="0"/>
            <w:vAlign w:val="top"/>
          </w:tcPr>
          <w:p w14:paraId="2BBAD8E1">
            <w:pPr>
              <w:spacing w:line="480" w:lineRule="auto"/>
              <w:outlineLvl w:val="9"/>
              <w:rPr>
                <w:rFonts w:hint="eastAsia" w:ascii="宋体" w:hAnsi="宋体" w:cs="宋体"/>
                <w:color w:val="auto"/>
                <w:sz w:val="24"/>
                <w:highlight w:val="none"/>
              </w:rPr>
            </w:pPr>
          </w:p>
        </w:tc>
        <w:tc>
          <w:tcPr>
            <w:tcW w:w="1065" w:type="dxa"/>
            <w:noWrap w:val="0"/>
            <w:vAlign w:val="top"/>
          </w:tcPr>
          <w:p w14:paraId="0E80FADB">
            <w:pPr>
              <w:spacing w:line="480" w:lineRule="auto"/>
              <w:outlineLvl w:val="9"/>
              <w:rPr>
                <w:rFonts w:hint="eastAsia" w:ascii="宋体" w:hAnsi="宋体" w:cs="宋体"/>
                <w:color w:val="auto"/>
                <w:sz w:val="24"/>
                <w:highlight w:val="none"/>
              </w:rPr>
            </w:pPr>
          </w:p>
        </w:tc>
        <w:tc>
          <w:tcPr>
            <w:tcW w:w="1170" w:type="dxa"/>
            <w:noWrap w:val="0"/>
            <w:vAlign w:val="top"/>
          </w:tcPr>
          <w:p w14:paraId="36C0CE60">
            <w:pPr>
              <w:spacing w:line="480" w:lineRule="auto"/>
              <w:outlineLvl w:val="9"/>
              <w:rPr>
                <w:rFonts w:hint="eastAsia" w:ascii="宋体" w:hAnsi="宋体" w:cs="宋体"/>
                <w:color w:val="auto"/>
                <w:sz w:val="24"/>
                <w:highlight w:val="none"/>
              </w:rPr>
            </w:pPr>
          </w:p>
        </w:tc>
        <w:tc>
          <w:tcPr>
            <w:tcW w:w="960" w:type="dxa"/>
            <w:noWrap w:val="0"/>
            <w:vAlign w:val="top"/>
          </w:tcPr>
          <w:p w14:paraId="35BA9D79">
            <w:pPr>
              <w:spacing w:line="480" w:lineRule="auto"/>
              <w:outlineLvl w:val="9"/>
              <w:rPr>
                <w:rFonts w:hint="eastAsia" w:ascii="宋体" w:hAnsi="宋体" w:cs="宋体"/>
                <w:color w:val="auto"/>
                <w:sz w:val="24"/>
                <w:highlight w:val="none"/>
              </w:rPr>
            </w:pPr>
          </w:p>
        </w:tc>
      </w:tr>
      <w:tr w14:paraId="3CB89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 w:type="dxa"/>
            <w:noWrap w:val="0"/>
            <w:vAlign w:val="top"/>
          </w:tcPr>
          <w:p w14:paraId="0FE288CC">
            <w:pPr>
              <w:spacing w:line="480" w:lineRule="auto"/>
              <w:jc w:val="center"/>
              <w:outlineLvl w:val="9"/>
              <w:rPr>
                <w:rFonts w:hint="eastAsia" w:ascii="宋体" w:hAnsi="宋体" w:cs="宋体"/>
                <w:color w:val="auto"/>
                <w:sz w:val="24"/>
                <w:highlight w:val="none"/>
              </w:rPr>
            </w:pPr>
          </w:p>
        </w:tc>
        <w:tc>
          <w:tcPr>
            <w:tcW w:w="1190" w:type="dxa"/>
            <w:noWrap w:val="0"/>
            <w:vAlign w:val="top"/>
          </w:tcPr>
          <w:p w14:paraId="4C5F52B5">
            <w:pPr>
              <w:spacing w:line="480" w:lineRule="auto"/>
              <w:jc w:val="center"/>
              <w:outlineLvl w:val="9"/>
              <w:rPr>
                <w:rFonts w:hint="eastAsia" w:ascii="宋体" w:hAnsi="宋体" w:cs="宋体"/>
                <w:color w:val="auto"/>
                <w:sz w:val="24"/>
                <w:highlight w:val="none"/>
              </w:rPr>
            </w:pPr>
          </w:p>
        </w:tc>
        <w:tc>
          <w:tcPr>
            <w:tcW w:w="727" w:type="dxa"/>
            <w:noWrap w:val="0"/>
            <w:vAlign w:val="top"/>
          </w:tcPr>
          <w:p w14:paraId="7A86A315">
            <w:pPr>
              <w:spacing w:line="480" w:lineRule="auto"/>
              <w:outlineLvl w:val="9"/>
              <w:rPr>
                <w:rFonts w:hint="eastAsia" w:ascii="宋体" w:hAnsi="宋体" w:cs="宋体"/>
                <w:color w:val="auto"/>
                <w:sz w:val="24"/>
                <w:highlight w:val="none"/>
              </w:rPr>
            </w:pPr>
          </w:p>
        </w:tc>
        <w:tc>
          <w:tcPr>
            <w:tcW w:w="1435" w:type="dxa"/>
            <w:noWrap w:val="0"/>
            <w:vAlign w:val="top"/>
          </w:tcPr>
          <w:p w14:paraId="382B662F">
            <w:pPr>
              <w:spacing w:line="480" w:lineRule="auto"/>
              <w:outlineLvl w:val="9"/>
              <w:rPr>
                <w:rFonts w:hint="eastAsia" w:ascii="宋体" w:hAnsi="宋体" w:cs="宋体"/>
                <w:color w:val="auto"/>
                <w:sz w:val="24"/>
                <w:highlight w:val="none"/>
              </w:rPr>
            </w:pPr>
          </w:p>
        </w:tc>
        <w:tc>
          <w:tcPr>
            <w:tcW w:w="1335" w:type="dxa"/>
            <w:noWrap w:val="0"/>
            <w:vAlign w:val="top"/>
          </w:tcPr>
          <w:p w14:paraId="17614646">
            <w:pPr>
              <w:spacing w:line="480" w:lineRule="auto"/>
              <w:outlineLvl w:val="9"/>
              <w:rPr>
                <w:rFonts w:hint="eastAsia" w:ascii="宋体" w:hAnsi="宋体" w:cs="宋体"/>
                <w:color w:val="auto"/>
                <w:sz w:val="24"/>
                <w:highlight w:val="none"/>
              </w:rPr>
            </w:pPr>
          </w:p>
        </w:tc>
        <w:tc>
          <w:tcPr>
            <w:tcW w:w="1080" w:type="dxa"/>
            <w:noWrap w:val="0"/>
            <w:vAlign w:val="top"/>
          </w:tcPr>
          <w:p w14:paraId="6FE73ED6">
            <w:pPr>
              <w:spacing w:line="480" w:lineRule="auto"/>
              <w:outlineLvl w:val="9"/>
              <w:rPr>
                <w:rFonts w:hint="eastAsia" w:ascii="宋体" w:hAnsi="宋体" w:cs="宋体"/>
                <w:color w:val="auto"/>
                <w:sz w:val="24"/>
                <w:highlight w:val="none"/>
              </w:rPr>
            </w:pPr>
          </w:p>
        </w:tc>
        <w:tc>
          <w:tcPr>
            <w:tcW w:w="1065" w:type="dxa"/>
            <w:noWrap w:val="0"/>
            <w:vAlign w:val="top"/>
          </w:tcPr>
          <w:p w14:paraId="5F4CA858">
            <w:pPr>
              <w:spacing w:line="480" w:lineRule="auto"/>
              <w:outlineLvl w:val="9"/>
              <w:rPr>
                <w:rFonts w:hint="eastAsia" w:ascii="宋体" w:hAnsi="宋体" w:cs="宋体"/>
                <w:color w:val="auto"/>
                <w:sz w:val="24"/>
                <w:highlight w:val="none"/>
              </w:rPr>
            </w:pPr>
          </w:p>
        </w:tc>
        <w:tc>
          <w:tcPr>
            <w:tcW w:w="1170" w:type="dxa"/>
            <w:noWrap w:val="0"/>
            <w:vAlign w:val="top"/>
          </w:tcPr>
          <w:p w14:paraId="7797A600">
            <w:pPr>
              <w:spacing w:line="480" w:lineRule="auto"/>
              <w:outlineLvl w:val="9"/>
              <w:rPr>
                <w:rFonts w:hint="eastAsia" w:ascii="宋体" w:hAnsi="宋体" w:cs="宋体"/>
                <w:color w:val="auto"/>
                <w:sz w:val="24"/>
                <w:highlight w:val="none"/>
              </w:rPr>
            </w:pPr>
          </w:p>
        </w:tc>
        <w:tc>
          <w:tcPr>
            <w:tcW w:w="960" w:type="dxa"/>
            <w:noWrap w:val="0"/>
            <w:vAlign w:val="top"/>
          </w:tcPr>
          <w:p w14:paraId="426D4B20">
            <w:pPr>
              <w:spacing w:line="480" w:lineRule="auto"/>
              <w:outlineLvl w:val="9"/>
              <w:rPr>
                <w:rFonts w:hint="eastAsia" w:ascii="宋体" w:hAnsi="宋体" w:cs="宋体"/>
                <w:color w:val="auto"/>
                <w:sz w:val="24"/>
                <w:highlight w:val="none"/>
              </w:rPr>
            </w:pPr>
          </w:p>
        </w:tc>
      </w:tr>
      <w:tr w14:paraId="44C6B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 w:type="dxa"/>
            <w:noWrap w:val="0"/>
            <w:vAlign w:val="top"/>
          </w:tcPr>
          <w:p w14:paraId="05434DD5">
            <w:pPr>
              <w:spacing w:line="480" w:lineRule="auto"/>
              <w:jc w:val="center"/>
              <w:outlineLvl w:val="9"/>
              <w:rPr>
                <w:rFonts w:hint="eastAsia" w:ascii="宋体" w:hAnsi="宋体" w:cs="宋体"/>
                <w:color w:val="auto"/>
                <w:sz w:val="24"/>
                <w:highlight w:val="none"/>
              </w:rPr>
            </w:pPr>
          </w:p>
        </w:tc>
        <w:tc>
          <w:tcPr>
            <w:tcW w:w="1190" w:type="dxa"/>
            <w:noWrap w:val="0"/>
            <w:vAlign w:val="top"/>
          </w:tcPr>
          <w:p w14:paraId="04F3CAFD">
            <w:pPr>
              <w:spacing w:line="480" w:lineRule="auto"/>
              <w:jc w:val="center"/>
              <w:outlineLvl w:val="9"/>
              <w:rPr>
                <w:rFonts w:hint="eastAsia" w:ascii="宋体" w:hAnsi="宋体" w:cs="宋体"/>
                <w:color w:val="auto"/>
                <w:sz w:val="24"/>
                <w:highlight w:val="none"/>
              </w:rPr>
            </w:pPr>
          </w:p>
        </w:tc>
        <w:tc>
          <w:tcPr>
            <w:tcW w:w="727" w:type="dxa"/>
            <w:noWrap w:val="0"/>
            <w:vAlign w:val="top"/>
          </w:tcPr>
          <w:p w14:paraId="6F286B11">
            <w:pPr>
              <w:spacing w:line="480" w:lineRule="auto"/>
              <w:outlineLvl w:val="9"/>
              <w:rPr>
                <w:rFonts w:hint="eastAsia" w:ascii="宋体" w:hAnsi="宋体" w:cs="宋体"/>
                <w:color w:val="auto"/>
                <w:sz w:val="24"/>
                <w:highlight w:val="none"/>
              </w:rPr>
            </w:pPr>
          </w:p>
        </w:tc>
        <w:tc>
          <w:tcPr>
            <w:tcW w:w="1435" w:type="dxa"/>
            <w:noWrap w:val="0"/>
            <w:vAlign w:val="top"/>
          </w:tcPr>
          <w:p w14:paraId="6B9FD3EA">
            <w:pPr>
              <w:spacing w:line="480" w:lineRule="auto"/>
              <w:outlineLvl w:val="9"/>
              <w:rPr>
                <w:rFonts w:hint="eastAsia" w:ascii="宋体" w:hAnsi="宋体" w:cs="宋体"/>
                <w:color w:val="auto"/>
                <w:sz w:val="24"/>
                <w:highlight w:val="none"/>
              </w:rPr>
            </w:pPr>
          </w:p>
        </w:tc>
        <w:tc>
          <w:tcPr>
            <w:tcW w:w="1335" w:type="dxa"/>
            <w:noWrap w:val="0"/>
            <w:vAlign w:val="top"/>
          </w:tcPr>
          <w:p w14:paraId="0F4D25B6">
            <w:pPr>
              <w:spacing w:line="480" w:lineRule="auto"/>
              <w:outlineLvl w:val="9"/>
              <w:rPr>
                <w:rFonts w:hint="eastAsia" w:ascii="宋体" w:hAnsi="宋体" w:cs="宋体"/>
                <w:color w:val="auto"/>
                <w:sz w:val="24"/>
                <w:highlight w:val="none"/>
              </w:rPr>
            </w:pPr>
          </w:p>
        </w:tc>
        <w:tc>
          <w:tcPr>
            <w:tcW w:w="1080" w:type="dxa"/>
            <w:noWrap w:val="0"/>
            <w:vAlign w:val="top"/>
          </w:tcPr>
          <w:p w14:paraId="1B0C670C">
            <w:pPr>
              <w:spacing w:line="480" w:lineRule="auto"/>
              <w:outlineLvl w:val="9"/>
              <w:rPr>
                <w:rFonts w:hint="eastAsia" w:ascii="宋体" w:hAnsi="宋体" w:cs="宋体"/>
                <w:color w:val="auto"/>
                <w:sz w:val="24"/>
                <w:highlight w:val="none"/>
              </w:rPr>
            </w:pPr>
          </w:p>
        </w:tc>
        <w:tc>
          <w:tcPr>
            <w:tcW w:w="1065" w:type="dxa"/>
            <w:noWrap w:val="0"/>
            <w:vAlign w:val="top"/>
          </w:tcPr>
          <w:p w14:paraId="2D8FDE85">
            <w:pPr>
              <w:spacing w:line="480" w:lineRule="auto"/>
              <w:outlineLvl w:val="9"/>
              <w:rPr>
                <w:rFonts w:hint="eastAsia" w:ascii="宋体" w:hAnsi="宋体" w:cs="宋体"/>
                <w:color w:val="auto"/>
                <w:sz w:val="24"/>
                <w:highlight w:val="none"/>
              </w:rPr>
            </w:pPr>
          </w:p>
        </w:tc>
        <w:tc>
          <w:tcPr>
            <w:tcW w:w="1170" w:type="dxa"/>
            <w:noWrap w:val="0"/>
            <w:vAlign w:val="top"/>
          </w:tcPr>
          <w:p w14:paraId="05C70D9C">
            <w:pPr>
              <w:spacing w:line="480" w:lineRule="auto"/>
              <w:outlineLvl w:val="9"/>
              <w:rPr>
                <w:rFonts w:hint="eastAsia" w:ascii="宋体" w:hAnsi="宋体" w:cs="宋体"/>
                <w:color w:val="auto"/>
                <w:sz w:val="24"/>
                <w:highlight w:val="none"/>
              </w:rPr>
            </w:pPr>
          </w:p>
        </w:tc>
        <w:tc>
          <w:tcPr>
            <w:tcW w:w="960" w:type="dxa"/>
            <w:noWrap w:val="0"/>
            <w:vAlign w:val="top"/>
          </w:tcPr>
          <w:p w14:paraId="59FAAF3B">
            <w:pPr>
              <w:spacing w:line="480" w:lineRule="auto"/>
              <w:outlineLvl w:val="9"/>
              <w:rPr>
                <w:rFonts w:hint="eastAsia" w:ascii="宋体" w:hAnsi="宋体" w:cs="宋体"/>
                <w:color w:val="auto"/>
                <w:sz w:val="24"/>
                <w:highlight w:val="none"/>
              </w:rPr>
            </w:pPr>
          </w:p>
        </w:tc>
      </w:tr>
      <w:tr w14:paraId="7C513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 w:type="dxa"/>
            <w:noWrap w:val="0"/>
            <w:vAlign w:val="top"/>
          </w:tcPr>
          <w:p w14:paraId="3909F4BF">
            <w:pPr>
              <w:spacing w:line="480" w:lineRule="auto"/>
              <w:jc w:val="center"/>
              <w:outlineLvl w:val="9"/>
              <w:rPr>
                <w:rFonts w:hint="eastAsia" w:ascii="宋体" w:hAnsi="宋体" w:cs="宋体"/>
                <w:color w:val="auto"/>
                <w:sz w:val="24"/>
                <w:highlight w:val="none"/>
              </w:rPr>
            </w:pPr>
          </w:p>
        </w:tc>
        <w:tc>
          <w:tcPr>
            <w:tcW w:w="1190" w:type="dxa"/>
            <w:noWrap w:val="0"/>
            <w:vAlign w:val="top"/>
          </w:tcPr>
          <w:p w14:paraId="78948E76">
            <w:pPr>
              <w:spacing w:line="480" w:lineRule="auto"/>
              <w:jc w:val="center"/>
              <w:outlineLvl w:val="9"/>
              <w:rPr>
                <w:rFonts w:hint="eastAsia" w:ascii="宋体" w:hAnsi="宋体" w:cs="宋体"/>
                <w:color w:val="auto"/>
                <w:sz w:val="24"/>
                <w:highlight w:val="none"/>
              </w:rPr>
            </w:pPr>
          </w:p>
        </w:tc>
        <w:tc>
          <w:tcPr>
            <w:tcW w:w="727" w:type="dxa"/>
            <w:noWrap w:val="0"/>
            <w:vAlign w:val="top"/>
          </w:tcPr>
          <w:p w14:paraId="3E009F66">
            <w:pPr>
              <w:spacing w:line="480" w:lineRule="auto"/>
              <w:outlineLvl w:val="9"/>
              <w:rPr>
                <w:rFonts w:hint="eastAsia" w:ascii="宋体" w:hAnsi="宋体" w:cs="宋体"/>
                <w:color w:val="auto"/>
                <w:sz w:val="24"/>
                <w:highlight w:val="none"/>
              </w:rPr>
            </w:pPr>
          </w:p>
        </w:tc>
        <w:tc>
          <w:tcPr>
            <w:tcW w:w="1435" w:type="dxa"/>
            <w:noWrap w:val="0"/>
            <w:vAlign w:val="top"/>
          </w:tcPr>
          <w:p w14:paraId="56A4FEE8">
            <w:pPr>
              <w:spacing w:line="480" w:lineRule="auto"/>
              <w:outlineLvl w:val="9"/>
              <w:rPr>
                <w:rFonts w:hint="eastAsia" w:ascii="宋体" w:hAnsi="宋体" w:cs="宋体"/>
                <w:color w:val="auto"/>
                <w:sz w:val="24"/>
                <w:highlight w:val="none"/>
              </w:rPr>
            </w:pPr>
          </w:p>
        </w:tc>
        <w:tc>
          <w:tcPr>
            <w:tcW w:w="1335" w:type="dxa"/>
            <w:noWrap w:val="0"/>
            <w:vAlign w:val="top"/>
          </w:tcPr>
          <w:p w14:paraId="3BB7F495">
            <w:pPr>
              <w:spacing w:line="480" w:lineRule="auto"/>
              <w:outlineLvl w:val="9"/>
              <w:rPr>
                <w:rFonts w:hint="eastAsia" w:ascii="宋体" w:hAnsi="宋体" w:cs="宋体"/>
                <w:color w:val="auto"/>
                <w:sz w:val="24"/>
                <w:highlight w:val="none"/>
              </w:rPr>
            </w:pPr>
          </w:p>
        </w:tc>
        <w:tc>
          <w:tcPr>
            <w:tcW w:w="1080" w:type="dxa"/>
            <w:noWrap w:val="0"/>
            <w:vAlign w:val="top"/>
          </w:tcPr>
          <w:p w14:paraId="2A4973D4">
            <w:pPr>
              <w:spacing w:line="480" w:lineRule="auto"/>
              <w:outlineLvl w:val="9"/>
              <w:rPr>
                <w:rFonts w:hint="eastAsia" w:ascii="宋体" w:hAnsi="宋体" w:cs="宋体"/>
                <w:color w:val="auto"/>
                <w:sz w:val="24"/>
                <w:highlight w:val="none"/>
              </w:rPr>
            </w:pPr>
          </w:p>
        </w:tc>
        <w:tc>
          <w:tcPr>
            <w:tcW w:w="1065" w:type="dxa"/>
            <w:noWrap w:val="0"/>
            <w:vAlign w:val="top"/>
          </w:tcPr>
          <w:p w14:paraId="302F2440">
            <w:pPr>
              <w:spacing w:line="480" w:lineRule="auto"/>
              <w:outlineLvl w:val="9"/>
              <w:rPr>
                <w:rFonts w:hint="eastAsia" w:ascii="宋体" w:hAnsi="宋体" w:cs="宋体"/>
                <w:color w:val="auto"/>
                <w:sz w:val="24"/>
                <w:highlight w:val="none"/>
              </w:rPr>
            </w:pPr>
          </w:p>
        </w:tc>
        <w:tc>
          <w:tcPr>
            <w:tcW w:w="1170" w:type="dxa"/>
            <w:noWrap w:val="0"/>
            <w:vAlign w:val="top"/>
          </w:tcPr>
          <w:p w14:paraId="37AA0E67">
            <w:pPr>
              <w:spacing w:line="480" w:lineRule="auto"/>
              <w:outlineLvl w:val="9"/>
              <w:rPr>
                <w:rFonts w:hint="eastAsia" w:ascii="宋体" w:hAnsi="宋体" w:cs="宋体"/>
                <w:color w:val="auto"/>
                <w:sz w:val="24"/>
                <w:highlight w:val="none"/>
              </w:rPr>
            </w:pPr>
          </w:p>
        </w:tc>
        <w:tc>
          <w:tcPr>
            <w:tcW w:w="960" w:type="dxa"/>
            <w:noWrap w:val="0"/>
            <w:vAlign w:val="top"/>
          </w:tcPr>
          <w:p w14:paraId="4E5BD52D">
            <w:pPr>
              <w:spacing w:line="480" w:lineRule="auto"/>
              <w:outlineLvl w:val="9"/>
              <w:rPr>
                <w:rFonts w:hint="eastAsia" w:ascii="宋体" w:hAnsi="宋体" w:cs="宋体"/>
                <w:color w:val="auto"/>
                <w:sz w:val="24"/>
                <w:highlight w:val="none"/>
              </w:rPr>
            </w:pPr>
          </w:p>
        </w:tc>
      </w:tr>
      <w:tr w14:paraId="00BED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 w:type="dxa"/>
            <w:noWrap w:val="0"/>
            <w:vAlign w:val="top"/>
          </w:tcPr>
          <w:p w14:paraId="336CBC70">
            <w:pPr>
              <w:spacing w:line="480" w:lineRule="auto"/>
              <w:jc w:val="center"/>
              <w:outlineLvl w:val="9"/>
              <w:rPr>
                <w:rFonts w:hint="eastAsia" w:ascii="宋体" w:hAnsi="宋体" w:cs="宋体"/>
                <w:color w:val="auto"/>
                <w:sz w:val="24"/>
                <w:highlight w:val="none"/>
              </w:rPr>
            </w:pPr>
          </w:p>
        </w:tc>
        <w:tc>
          <w:tcPr>
            <w:tcW w:w="1190" w:type="dxa"/>
            <w:noWrap w:val="0"/>
            <w:vAlign w:val="top"/>
          </w:tcPr>
          <w:p w14:paraId="2D70F4F3">
            <w:pPr>
              <w:spacing w:line="480" w:lineRule="auto"/>
              <w:jc w:val="center"/>
              <w:outlineLvl w:val="9"/>
              <w:rPr>
                <w:rFonts w:hint="eastAsia" w:ascii="宋体" w:hAnsi="宋体" w:cs="宋体"/>
                <w:color w:val="auto"/>
                <w:sz w:val="24"/>
                <w:highlight w:val="none"/>
              </w:rPr>
            </w:pPr>
          </w:p>
        </w:tc>
        <w:tc>
          <w:tcPr>
            <w:tcW w:w="727" w:type="dxa"/>
            <w:noWrap w:val="0"/>
            <w:vAlign w:val="top"/>
          </w:tcPr>
          <w:p w14:paraId="0DE4449C">
            <w:pPr>
              <w:spacing w:line="480" w:lineRule="auto"/>
              <w:outlineLvl w:val="9"/>
              <w:rPr>
                <w:rFonts w:hint="eastAsia" w:ascii="宋体" w:hAnsi="宋体" w:cs="宋体"/>
                <w:color w:val="auto"/>
                <w:sz w:val="24"/>
                <w:highlight w:val="none"/>
              </w:rPr>
            </w:pPr>
          </w:p>
        </w:tc>
        <w:tc>
          <w:tcPr>
            <w:tcW w:w="1435" w:type="dxa"/>
            <w:noWrap w:val="0"/>
            <w:vAlign w:val="top"/>
          </w:tcPr>
          <w:p w14:paraId="575A0632">
            <w:pPr>
              <w:spacing w:line="480" w:lineRule="auto"/>
              <w:outlineLvl w:val="9"/>
              <w:rPr>
                <w:rFonts w:hint="eastAsia" w:ascii="宋体" w:hAnsi="宋体" w:cs="宋体"/>
                <w:color w:val="auto"/>
                <w:sz w:val="24"/>
                <w:highlight w:val="none"/>
              </w:rPr>
            </w:pPr>
          </w:p>
        </w:tc>
        <w:tc>
          <w:tcPr>
            <w:tcW w:w="1335" w:type="dxa"/>
            <w:noWrap w:val="0"/>
            <w:vAlign w:val="top"/>
          </w:tcPr>
          <w:p w14:paraId="7A18C823">
            <w:pPr>
              <w:spacing w:line="480" w:lineRule="auto"/>
              <w:outlineLvl w:val="9"/>
              <w:rPr>
                <w:rFonts w:hint="eastAsia" w:ascii="宋体" w:hAnsi="宋体" w:cs="宋体"/>
                <w:color w:val="auto"/>
                <w:sz w:val="24"/>
                <w:highlight w:val="none"/>
              </w:rPr>
            </w:pPr>
          </w:p>
        </w:tc>
        <w:tc>
          <w:tcPr>
            <w:tcW w:w="1080" w:type="dxa"/>
            <w:noWrap w:val="0"/>
            <w:vAlign w:val="top"/>
          </w:tcPr>
          <w:p w14:paraId="123F2643">
            <w:pPr>
              <w:spacing w:line="480" w:lineRule="auto"/>
              <w:outlineLvl w:val="9"/>
              <w:rPr>
                <w:rFonts w:hint="eastAsia" w:ascii="宋体" w:hAnsi="宋体" w:cs="宋体"/>
                <w:color w:val="auto"/>
                <w:sz w:val="24"/>
                <w:highlight w:val="none"/>
              </w:rPr>
            </w:pPr>
          </w:p>
        </w:tc>
        <w:tc>
          <w:tcPr>
            <w:tcW w:w="1065" w:type="dxa"/>
            <w:noWrap w:val="0"/>
            <w:vAlign w:val="top"/>
          </w:tcPr>
          <w:p w14:paraId="5349B6E3">
            <w:pPr>
              <w:spacing w:line="480" w:lineRule="auto"/>
              <w:outlineLvl w:val="9"/>
              <w:rPr>
                <w:rFonts w:hint="eastAsia" w:ascii="宋体" w:hAnsi="宋体" w:cs="宋体"/>
                <w:color w:val="auto"/>
                <w:sz w:val="24"/>
                <w:highlight w:val="none"/>
              </w:rPr>
            </w:pPr>
          </w:p>
        </w:tc>
        <w:tc>
          <w:tcPr>
            <w:tcW w:w="1170" w:type="dxa"/>
            <w:noWrap w:val="0"/>
            <w:vAlign w:val="top"/>
          </w:tcPr>
          <w:p w14:paraId="6683B504">
            <w:pPr>
              <w:spacing w:line="480" w:lineRule="auto"/>
              <w:outlineLvl w:val="9"/>
              <w:rPr>
                <w:rFonts w:hint="eastAsia" w:ascii="宋体" w:hAnsi="宋体" w:cs="宋体"/>
                <w:color w:val="auto"/>
                <w:sz w:val="24"/>
                <w:highlight w:val="none"/>
              </w:rPr>
            </w:pPr>
          </w:p>
        </w:tc>
        <w:tc>
          <w:tcPr>
            <w:tcW w:w="960" w:type="dxa"/>
            <w:noWrap w:val="0"/>
            <w:vAlign w:val="top"/>
          </w:tcPr>
          <w:p w14:paraId="6AE40CA8">
            <w:pPr>
              <w:spacing w:line="480" w:lineRule="auto"/>
              <w:outlineLvl w:val="9"/>
              <w:rPr>
                <w:rFonts w:hint="eastAsia" w:ascii="宋体" w:hAnsi="宋体" w:cs="宋体"/>
                <w:color w:val="auto"/>
                <w:sz w:val="24"/>
                <w:highlight w:val="none"/>
              </w:rPr>
            </w:pPr>
          </w:p>
        </w:tc>
      </w:tr>
      <w:tr w14:paraId="675E8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 w:type="dxa"/>
            <w:noWrap w:val="0"/>
            <w:vAlign w:val="top"/>
          </w:tcPr>
          <w:p w14:paraId="3F649CFB">
            <w:pPr>
              <w:spacing w:line="480" w:lineRule="auto"/>
              <w:jc w:val="center"/>
              <w:outlineLvl w:val="9"/>
              <w:rPr>
                <w:rFonts w:hint="eastAsia" w:ascii="宋体" w:hAnsi="宋体" w:cs="宋体"/>
                <w:color w:val="auto"/>
                <w:sz w:val="24"/>
                <w:highlight w:val="none"/>
              </w:rPr>
            </w:pPr>
          </w:p>
        </w:tc>
        <w:tc>
          <w:tcPr>
            <w:tcW w:w="1190" w:type="dxa"/>
            <w:noWrap w:val="0"/>
            <w:vAlign w:val="top"/>
          </w:tcPr>
          <w:p w14:paraId="11BA12B5">
            <w:pPr>
              <w:spacing w:line="480" w:lineRule="auto"/>
              <w:jc w:val="center"/>
              <w:outlineLvl w:val="9"/>
              <w:rPr>
                <w:rFonts w:hint="eastAsia" w:ascii="宋体" w:hAnsi="宋体" w:cs="宋体"/>
                <w:color w:val="auto"/>
                <w:sz w:val="24"/>
                <w:highlight w:val="none"/>
              </w:rPr>
            </w:pPr>
          </w:p>
        </w:tc>
        <w:tc>
          <w:tcPr>
            <w:tcW w:w="727" w:type="dxa"/>
            <w:noWrap w:val="0"/>
            <w:vAlign w:val="top"/>
          </w:tcPr>
          <w:p w14:paraId="7A76A2CC">
            <w:pPr>
              <w:spacing w:line="480" w:lineRule="auto"/>
              <w:outlineLvl w:val="9"/>
              <w:rPr>
                <w:rFonts w:hint="eastAsia" w:ascii="宋体" w:hAnsi="宋体" w:cs="宋体"/>
                <w:color w:val="auto"/>
                <w:sz w:val="24"/>
                <w:highlight w:val="none"/>
              </w:rPr>
            </w:pPr>
          </w:p>
        </w:tc>
        <w:tc>
          <w:tcPr>
            <w:tcW w:w="1435" w:type="dxa"/>
            <w:noWrap w:val="0"/>
            <w:vAlign w:val="top"/>
          </w:tcPr>
          <w:p w14:paraId="2F76C35A">
            <w:pPr>
              <w:spacing w:line="480" w:lineRule="auto"/>
              <w:outlineLvl w:val="9"/>
              <w:rPr>
                <w:rFonts w:hint="eastAsia" w:ascii="宋体" w:hAnsi="宋体" w:cs="宋体"/>
                <w:color w:val="auto"/>
                <w:sz w:val="24"/>
                <w:highlight w:val="none"/>
              </w:rPr>
            </w:pPr>
          </w:p>
        </w:tc>
        <w:tc>
          <w:tcPr>
            <w:tcW w:w="1335" w:type="dxa"/>
            <w:noWrap w:val="0"/>
            <w:vAlign w:val="top"/>
          </w:tcPr>
          <w:p w14:paraId="4F4DD290">
            <w:pPr>
              <w:spacing w:line="480" w:lineRule="auto"/>
              <w:outlineLvl w:val="9"/>
              <w:rPr>
                <w:rFonts w:hint="eastAsia" w:ascii="宋体" w:hAnsi="宋体" w:cs="宋体"/>
                <w:color w:val="auto"/>
                <w:sz w:val="24"/>
                <w:highlight w:val="none"/>
              </w:rPr>
            </w:pPr>
          </w:p>
        </w:tc>
        <w:tc>
          <w:tcPr>
            <w:tcW w:w="1080" w:type="dxa"/>
            <w:noWrap w:val="0"/>
            <w:vAlign w:val="top"/>
          </w:tcPr>
          <w:p w14:paraId="2C39856E">
            <w:pPr>
              <w:spacing w:line="480" w:lineRule="auto"/>
              <w:outlineLvl w:val="9"/>
              <w:rPr>
                <w:rFonts w:hint="eastAsia" w:ascii="宋体" w:hAnsi="宋体" w:cs="宋体"/>
                <w:color w:val="auto"/>
                <w:sz w:val="24"/>
                <w:highlight w:val="none"/>
              </w:rPr>
            </w:pPr>
          </w:p>
        </w:tc>
        <w:tc>
          <w:tcPr>
            <w:tcW w:w="1065" w:type="dxa"/>
            <w:noWrap w:val="0"/>
            <w:vAlign w:val="top"/>
          </w:tcPr>
          <w:p w14:paraId="2B12FE8F">
            <w:pPr>
              <w:spacing w:line="480" w:lineRule="auto"/>
              <w:outlineLvl w:val="9"/>
              <w:rPr>
                <w:rFonts w:hint="eastAsia" w:ascii="宋体" w:hAnsi="宋体" w:cs="宋体"/>
                <w:color w:val="auto"/>
                <w:sz w:val="24"/>
                <w:highlight w:val="none"/>
              </w:rPr>
            </w:pPr>
          </w:p>
        </w:tc>
        <w:tc>
          <w:tcPr>
            <w:tcW w:w="1170" w:type="dxa"/>
            <w:noWrap w:val="0"/>
            <w:vAlign w:val="top"/>
          </w:tcPr>
          <w:p w14:paraId="670F90AD">
            <w:pPr>
              <w:spacing w:line="480" w:lineRule="auto"/>
              <w:outlineLvl w:val="9"/>
              <w:rPr>
                <w:rFonts w:hint="eastAsia" w:ascii="宋体" w:hAnsi="宋体" w:cs="宋体"/>
                <w:color w:val="auto"/>
                <w:sz w:val="24"/>
                <w:highlight w:val="none"/>
              </w:rPr>
            </w:pPr>
          </w:p>
        </w:tc>
        <w:tc>
          <w:tcPr>
            <w:tcW w:w="960" w:type="dxa"/>
            <w:noWrap w:val="0"/>
            <w:vAlign w:val="top"/>
          </w:tcPr>
          <w:p w14:paraId="685F4733">
            <w:pPr>
              <w:spacing w:line="480" w:lineRule="auto"/>
              <w:outlineLvl w:val="9"/>
              <w:rPr>
                <w:rFonts w:hint="eastAsia" w:ascii="宋体" w:hAnsi="宋体" w:cs="宋体"/>
                <w:color w:val="auto"/>
                <w:sz w:val="24"/>
                <w:highlight w:val="none"/>
              </w:rPr>
            </w:pPr>
          </w:p>
        </w:tc>
      </w:tr>
      <w:tr w14:paraId="3B8F8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 w:type="dxa"/>
            <w:noWrap w:val="0"/>
            <w:vAlign w:val="top"/>
          </w:tcPr>
          <w:p w14:paraId="7FD02AA2">
            <w:pPr>
              <w:spacing w:line="480" w:lineRule="auto"/>
              <w:jc w:val="center"/>
              <w:outlineLvl w:val="9"/>
              <w:rPr>
                <w:rFonts w:hint="eastAsia" w:ascii="宋体" w:hAnsi="宋体" w:cs="宋体"/>
                <w:color w:val="auto"/>
                <w:sz w:val="24"/>
                <w:highlight w:val="none"/>
              </w:rPr>
            </w:pPr>
          </w:p>
        </w:tc>
        <w:tc>
          <w:tcPr>
            <w:tcW w:w="1190" w:type="dxa"/>
            <w:noWrap w:val="0"/>
            <w:vAlign w:val="top"/>
          </w:tcPr>
          <w:p w14:paraId="38A2C3E5">
            <w:pPr>
              <w:spacing w:line="480" w:lineRule="auto"/>
              <w:jc w:val="center"/>
              <w:outlineLvl w:val="9"/>
              <w:rPr>
                <w:rFonts w:hint="eastAsia" w:ascii="宋体" w:hAnsi="宋体" w:cs="宋体"/>
                <w:color w:val="auto"/>
                <w:sz w:val="24"/>
                <w:highlight w:val="none"/>
              </w:rPr>
            </w:pPr>
          </w:p>
        </w:tc>
        <w:tc>
          <w:tcPr>
            <w:tcW w:w="727" w:type="dxa"/>
            <w:noWrap w:val="0"/>
            <w:vAlign w:val="top"/>
          </w:tcPr>
          <w:p w14:paraId="7FE49004">
            <w:pPr>
              <w:spacing w:line="480" w:lineRule="auto"/>
              <w:outlineLvl w:val="9"/>
              <w:rPr>
                <w:rFonts w:hint="eastAsia" w:ascii="宋体" w:hAnsi="宋体" w:cs="宋体"/>
                <w:color w:val="auto"/>
                <w:sz w:val="24"/>
                <w:highlight w:val="none"/>
              </w:rPr>
            </w:pPr>
          </w:p>
        </w:tc>
        <w:tc>
          <w:tcPr>
            <w:tcW w:w="1435" w:type="dxa"/>
            <w:noWrap w:val="0"/>
            <w:vAlign w:val="top"/>
          </w:tcPr>
          <w:p w14:paraId="3FB9ED9D">
            <w:pPr>
              <w:spacing w:line="480" w:lineRule="auto"/>
              <w:outlineLvl w:val="9"/>
              <w:rPr>
                <w:rFonts w:hint="eastAsia" w:ascii="宋体" w:hAnsi="宋体" w:cs="宋体"/>
                <w:color w:val="auto"/>
                <w:sz w:val="24"/>
                <w:highlight w:val="none"/>
              </w:rPr>
            </w:pPr>
          </w:p>
        </w:tc>
        <w:tc>
          <w:tcPr>
            <w:tcW w:w="1335" w:type="dxa"/>
            <w:noWrap w:val="0"/>
            <w:vAlign w:val="top"/>
          </w:tcPr>
          <w:p w14:paraId="779EEFC7">
            <w:pPr>
              <w:spacing w:line="480" w:lineRule="auto"/>
              <w:outlineLvl w:val="9"/>
              <w:rPr>
                <w:rFonts w:hint="eastAsia" w:ascii="宋体" w:hAnsi="宋体" w:cs="宋体"/>
                <w:color w:val="auto"/>
                <w:sz w:val="24"/>
                <w:highlight w:val="none"/>
              </w:rPr>
            </w:pPr>
          </w:p>
        </w:tc>
        <w:tc>
          <w:tcPr>
            <w:tcW w:w="1080" w:type="dxa"/>
            <w:noWrap w:val="0"/>
            <w:vAlign w:val="top"/>
          </w:tcPr>
          <w:p w14:paraId="603DCA40">
            <w:pPr>
              <w:spacing w:line="480" w:lineRule="auto"/>
              <w:outlineLvl w:val="9"/>
              <w:rPr>
                <w:rFonts w:hint="eastAsia" w:ascii="宋体" w:hAnsi="宋体" w:cs="宋体"/>
                <w:color w:val="auto"/>
                <w:sz w:val="24"/>
                <w:highlight w:val="none"/>
              </w:rPr>
            </w:pPr>
          </w:p>
        </w:tc>
        <w:tc>
          <w:tcPr>
            <w:tcW w:w="1065" w:type="dxa"/>
            <w:noWrap w:val="0"/>
            <w:vAlign w:val="top"/>
          </w:tcPr>
          <w:p w14:paraId="408EB3DA">
            <w:pPr>
              <w:spacing w:line="480" w:lineRule="auto"/>
              <w:outlineLvl w:val="9"/>
              <w:rPr>
                <w:rFonts w:hint="eastAsia" w:ascii="宋体" w:hAnsi="宋体" w:cs="宋体"/>
                <w:color w:val="auto"/>
                <w:sz w:val="24"/>
                <w:highlight w:val="none"/>
              </w:rPr>
            </w:pPr>
          </w:p>
        </w:tc>
        <w:tc>
          <w:tcPr>
            <w:tcW w:w="1170" w:type="dxa"/>
            <w:noWrap w:val="0"/>
            <w:vAlign w:val="top"/>
          </w:tcPr>
          <w:p w14:paraId="01D8398B">
            <w:pPr>
              <w:spacing w:line="480" w:lineRule="auto"/>
              <w:outlineLvl w:val="9"/>
              <w:rPr>
                <w:rFonts w:hint="eastAsia" w:ascii="宋体" w:hAnsi="宋体" w:cs="宋体"/>
                <w:color w:val="auto"/>
                <w:sz w:val="24"/>
                <w:highlight w:val="none"/>
              </w:rPr>
            </w:pPr>
          </w:p>
        </w:tc>
        <w:tc>
          <w:tcPr>
            <w:tcW w:w="960" w:type="dxa"/>
            <w:noWrap w:val="0"/>
            <w:vAlign w:val="top"/>
          </w:tcPr>
          <w:p w14:paraId="040A6CE4">
            <w:pPr>
              <w:spacing w:line="480" w:lineRule="auto"/>
              <w:outlineLvl w:val="9"/>
              <w:rPr>
                <w:rFonts w:hint="eastAsia" w:ascii="宋体" w:hAnsi="宋体" w:cs="宋体"/>
                <w:color w:val="auto"/>
                <w:sz w:val="24"/>
                <w:highlight w:val="none"/>
              </w:rPr>
            </w:pPr>
          </w:p>
        </w:tc>
      </w:tr>
      <w:tr w14:paraId="7D252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 w:type="dxa"/>
            <w:noWrap w:val="0"/>
            <w:vAlign w:val="top"/>
          </w:tcPr>
          <w:p w14:paraId="170293BF">
            <w:pPr>
              <w:spacing w:line="480" w:lineRule="auto"/>
              <w:jc w:val="center"/>
              <w:outlineLvl w:val="9"/>
              <w:rPr>
                <w:rFonts w:hint="eastAsia" w:ascii="宋体" w:hAnsi="宋体" w:cs="宋体"/>
                <w:color w:val="auto"/>
                <w:sz w:val="24"/>
                <w:highlight w:val="none"/>
              </w:rPr>
            </w:pPr>
          </w:p>
        </w:tc>
        <w:tc>
          <w:tcPr>
            <w:tcW w:w="1190" w:type="dxa"/>
            <w:noWrap w:val="0"/>
            <w:vAlign w:val="top"/>
          </w:tcPr>
          <w:p w14:paraId="6765AE24">
            <w:pPr>
              <w:spacing w:line="480" w:lineRule="auto"/>
              <w:jc w:val="center"/>
              <w:outlineLvl w:val="9"/>
              <w:rPr>
                <w:rFonts w:hint="eastAsia" w:ascii="宋体" w:hAnsi="宋体" w:cs="宋体"/>
                <w:color w:val="auto"/>
                <w:sz w:val="24"/>
                <w:highlight w:val="none"/>
              </w:rPr>
            </w:pPr>
          </w:p>
        </w:tc>
        <w:tc>
          <w:tcPr>
            <w:tcW w:w="727" w:type="dxa"/>
            <w:noWrap w:val="0"/>
            <w:vAlign w:val="top"/>
          </w:tcPr>
          <w:p w14:paraId="3CE4230E">
            <w:pPr>
              <w:spacing w:line="480" w:lineRule="auto"/>
              <w:outlineLvl w:val="9"/>
              <w:rPr>
                <w:rFonts w:hint="eastAsia" w:ascii="宋体" w:hAnsi="宋体" w:cs="宋体"/>
                <w:color w:val="auto"/>
                <w:sz w:val="24"/>
                <w:highlight w:val="none"/>
              </w:rPr>
            </w:pPr>
          </w:p>
        </w:tc>
        <w:tc>
          <w:tcPr>
            <w:tcW w:w="1435" w:type="dxa"/>
            <w:noWrap w:val="0"/>
            <w:vAlign w:val="top"/>
          </w:tcPr>
          <w:p w14:paraId="58FAB288">
            <w:pPr>
              <w:spacing w:line="480" w:lineRule="auto"/>
              <w:outlineLvl w:val="9"/>
              <w:rPr>
                <w:rFonts w:hint="eastAsia" w:ascii="宋体" w:hAnsi="宋体" w:cs="宋体"/>
                <w:color w:val="auto"/>
                <w:sz w:val="24"/>
                <w:highlight w:val="none"/>
              </w:rPr>
            </w:pPr>
          </w:p>
        </w:tc>
        <w:tc>
          <w:tcPr>
            <w:tcW w:w="1335" w:type="dxa"/>
            <w:noWrap w:val="0"/>
            <w:vAlign w:val="top"/>
          </w:tcPr>
          <w:p w14:paraId="3353F2D2">
            <w:pPr>
              <w:spacing w:line="480" w:lineRule="auto"/>
              <w:outlineLvl w:val="9"/>
              <w:rPr>
                <w:rFonts w:hint="eastAsia" w:ascii="宋体" w:hAnsi="宋体" w:cs="宋体"/>
                <w:color w:val="auto"/>
                <w:sz w:val="24"/>
                <w:highlight w:val="none"/>
              </w:rPr>
            </w:pPr>
          </w:p>
        </w:tc>
        <w:tc>
          <w:tcPr>
            <w:tcW w:w="1080" w:type="dxa"/>
            <w:noWrap w:val="0"/>
            <w:vAlign w:val="top"/>
          </w:tcPr>
          <w:p w14:paraId="1F03F003">
            <w:pPr>
              <w:spacing w:line="480" w:lineRule="auto"/>
              <w:outlineLvl w:val="9"/>
              <w:rPr>
                <w:rFonts w:hint="eastAsia" w:ascii="宋体" w:hAnsi="宋体" w:cs="宋体"/>
                <w:color w:val="auto"/>
                <w:sz w:val="24"/>
                <w:highlight w:val="none"/>
              </w:rPr>
            </w:pPr>
          </w:p>
        </w:tc>
        <w:tc>
          <w:tcPr>
            <w:tcW w:w="1065" w:type="dxa"/>
            <w:noWrap w:val="0"/>
            <w:vAlign w:val="top"/>
          </w:tcPr>
          <w:p w14:paraId="606D44DB">
            <w:pPr>
              <w:spacing w:line="480" w:lineRule="auto"/>
              <w:outlineLvl w:val="9"/>
              <w:rPr>
                <w:rFonts w:hint="eastAsia" w:ascii="宋体" w:hAnsi="宋体" w:cs="宋体"/>
                <w:color w:val="auto"/>
                <w:sz w:val="24"/>
                <w:highlight w:val="none"/>
              </w:rPr>
            </w:pPr>
          </w:p>
        </w:tc>
        <w:tc>
          <w:tcPr>
            <w:tcW w:w="1170" w:type="dxa"/>
            <w:noWrap w:val="0"/>
            <w:vAlign w:val="top"/>
          </w:tcPr>
          <w:p w14:paraId="632A5F3F">
            <w:pPr>
              <w:spacing w:line="480" w:lineRule="auto"/>
              <w:outlineLvl w:val="9"/>
              <w:rPr>
                <w:rFonts w:hint="eastAsia" w:ascii="宋体" w:hAnsi="宋体" w:cs="宋体"/>
                <w:color w:val="auto"/>
                <w:sz w:val="24"/>
                <w:highlight w:val="none"/>
              </w:rPr>
            </w:pPr>
          </w:p>
        </w:tc>
        <w:tc>
          <w:tcPr>
            <w:tcW w:w="960" w:type="dxa"/>
            <w:noWrap w:val="0"/>
            <w:vAlign w:val="top"/>
          </w:tcPr>
          <w:p w14:paraId="612ACFEB">
            <w:pPr>
              <w:spacing w:line="480" w:lineRule="auto"/>
              <w:outlineLvl w:val="9"/>
              <w:rPr>
                <w:rFonts w:hint="eastAsia" w:ascii="宋体" w:hAnsi="宋体" w:cs="宋体"/>
                <w:color w:val="auto"/>
                <w:sz w:val="24"/>
                <w:highlight w:val="none"/>
              </w:rPr>
            </w:pPr>
          </w:p>
        </w:tc>
      </w:tr>
      <w:tr w14:paraId="0EB50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 w:type="dxa"/>
            <w:noWrap w:val="0"/>
            <w:vAlign w:val="top"/>
          </w:tcPr>
          <w:p w14:paraId="494B0F60">
            <w:pPr>
              <w:spacing w:line="480" w:lineRule="auto"/>
              <w:jc w:val="center"/>
              <w:outlineLvl w:val="9"/>
              <w:rPr>
                <w:rFonts w:hint="eastAsia" w:ascii="宋体" w:hAnsi="宋体" w:cs="宋体"/>
                <w:color w:val="auto"/>
                <w:sz w:val="24"/>
                <w:highlight w:val="none"/>
              </w:rPr>
            </w:pPr>
          </w:p>
        </w:tc>
        <w:tc>
          <w:tcPr>
            <w:tcW w:w="1190" w:type="dxa"/>
            <w:noWrap w:val="0"/>
            <w:vAlign w:val="top"/>
          </w:tcPr>
          <w:p w14:paraId="4FF8043E">
            <w:pPr>
              <w:spacing w:line="480" w:lineRule="auto"/>
              <w:jc w:val="center"/>
              <w:outlineLvl w:val="9"/>
              <w:rPr>
                <w:rFonts w:hint="eastAsia" w:ascii="宋体" w:hAnsi="宋体" w:cs="宋体"/>
                <w:color w:val="auto"/>
                <w:sz w:val="24"/>
                <w:highlight w:val="none"/>
              </w:rPr>
            </w:pPr>
          </w:p>
        </w:tc>
        <w:tc>
          <w:tcPr>
            <w:tcW w:w="727" w:type="dxa"/>
            <w:noWrap w:val="0"/>
            <w:vAlign w:val="top"/>
          </w:tcPr>
          <w:p w14:paraId="71ECAA2B">
            <w:pPr>
              <w:spacing w:line="480" w:lineRule="auto"/>
              <w:outlineLvl w:val="9"/>
              <w:rPr>
                <w:rFonts w:hint="eastAsia" w:ascii="宋体" w:hAnsi="宋体" w:cs="宋体"/>
                <w:color w:val="auto"/>
                <w:sz w:val="24"/>
                <w:highlight w:val="none"/>
              </w:rPr>
            </w:pPr>
          </w:p>
        </w:tc>
        <w:tc>
          <w:tcPr>
            <w:tcW w:w="1435" w:type="dxa"/>
            <w:noWrap w:val="0"/>
            <w:vAlign w:val="top"/>
          </w:tcPr>
          <w:p w14:paraId="130A642C">
            <w:pPr>
              <w:spacing w:line="480" w:lineRule="auto"/>
              <w:outlineLvl w:val="9"/>
              <w:rPr>
                <w:rFonts w:hint="eastAsia" w:ascii="宋体" w:hAnsi="宋体" w:cs="宋体"/>
                <w:color w:val="auto"/>
                <w:sz w:val="24"/>
                <w:highlight w:val="none"/>
              </w:rPr>
            </w:pPr>
          </w:p>
        </w:tc>
        <w:tc>
          <w:tcPr>
            <w:tcW w:w="1335" w:type="dxa"/>
            <w:noWrap w:val="0"/>
            <w:vAlign w:val="top"/>
          </w:tcPr>
          <w:p w14:paraId="5C24ED52">
            <w:pPr>
              <w:spacing w:line="480" w:lineRule="auto"/>
              <w:outlineLvl w:val="9"/>
              <w:rPr>
                <w:rFonts w:hint="eastAsia" w:ascii="宋体" w:hAnsi="宋体" w:cs="宋体"/>
                <w:color w:val="auto"/>
                <w:sz w:val="24"/>
                <w:highlight w:val="none"/>
              </w:rPr>
            </w:pPr>
          </w:p>
        </w:tc>
        <w:tc>
          <w:tcPr>
            <w:tcW w:w="1080" w:type="dxa"/>
            <w:noWrap w:val="0"/>
            <w:vAlign w:val="top"/>
          </w:tcPr>
          <w:p w14:paraId="770BF7A9">
            <w:pPr>
              <w:spacing w:line="480" w:lineRule="auto"/>
              <w:outlineLvl w:val="9"/>
              <w:rPr>
                <w:rFonts w:hint="eastAsia" w:ascii="宋体" w:hAnsi="宋体" w:cs="宋体"/>
                <w:color w:val="auto"/>
                <w:sz w:val="24"/>
                <w:highlight w:val="none"/>
              </w:rPr>
            </w:pPr>
          </w:p>
        </w:tc>
        <w:tc>
          <w:tcPr>
            <w:tcW w:w="1065" w:type="dxa"/>
            <w:noWrap w:val="0"/>
            <w:vAlign w:val="top"/>
          </w:tcPr>
          <w:p w14:paraId="53F6C270">
            <w:pPr>
              <w:spacing w:line="480" w:lineRule="auto"/>
              <w:outlineLvl w:val="9"/>
              <w:rPr>
                <w:rFonts w:hint="eastAsia" w:ascii="宋体" w:hAnsi="宋体" w:cs="宋体"/>
                <w:color w:val="auto"/>
                <w:sz w:val="24"/>
                <w:highlight w:val="none"/>
              </w:rPr>
            </w:pPr>
          </w:p>
        </w:tc>
        <w:tc>
          <w:tcPr>
            <w:tcW w:w="1170" w:type="dxa"/>
            <w:noWrap w:val="0"/>
            <w:vAlign w:val="top"/>
          </w:tcPr>
          <w:p w14:paraId="342C7AC5">
            <w:pPr>
              <w:spacing w:line="480" w:lineRule="auto"/>
              <w:outlineLvl w:val="9"/>
              <w:rPr>
                <w:rFonts w:hint="eastAsia" w:ascii="宋体" w:hAnsi="宋体" w:cs="宋体"/>
                <w:color w:val="auto"/>
                <w:sz w:val="24"/>
                <w:highlight w:val="none"/>
              </w:rPr>
            </w:pPr>
          </w:p>
        </w:tc>
        <w:tc>
          <w:tcPr>
            <w:tcW w:w="960" w:type="dxa"/>
            <w:noWrap w:val="0"/>
            <w:vAlign w:val="top"/>
          </w:tcPr>
          <w:p w14:paraId="20108AE9">
            <w:pPr>
              <w:spacing w:line="480" w:lineRule="auto"/>
              <w:outlineLvl w:val="9"/>
              <w:rPr>
                <w:rFonts w:hint="eastAsia" w:ascii="宋体" w:hAnsi="宋体" w:cs="宋体"/>
                <w:color w:val="auto"/>
                <w:sz w:val="24"/>
                <w:highlight w:val="none"/>
              </w:rPr>
            </w:pPr>
          </w:p>
        </w:tc>
      </w:tr>
    </w:tbl>
    <w:p w14:paraId="1BA5A36D">
      <w:pPr>
        <w:outlineLvl w:val="9"/>
        <w:rPr>
          <w:color w:val="auto"/>
          <w:sz w:val="24"/>
          <w:highlight w:val="none"/>
        </w:rPr>
      </w:pPr>
      <w:r>
        <w:rPr>
          <w:rFonts w:hint="eastAsia" w:ascii="宋体" w:hAnsi="宋体" w:cs="宋体"/>
          <w:color w:val="auto"/>
          <w:sz w:val="24"/>
          <w:highlight w:val="none"/>
        </w:rPr>
        <w:t>可另附页</w:t>
      </w:r>
    </w:p>
    <w:p w14:paraId="06BC784B">
      <w:pPr>
        <w:widowControl/>
        <w:snapToGrid w:val="0"/>
        <w:spacing w:line="360" w:lineRule="auto"/>
        <w:jc w:val="left"/>
        <w:outlineLvl w:val="9"/>
        <w:rPr>
          <w:rFonts w:hint="eastAsia" w:ascii="宋体" w:hAnsi="宋体" w:eastAsia="宋体" w:cs="宋体"/>
          <w:color w:val="auto"/>
          <w:sz w:val="28"/>
          <w:szCs w:val="28"/>
          <w:highlight w:val="none"/>
        </w:rPr>
      </w:pPr>
    </w:p>
    <w:p w14:paraId="540E9D2C">
      <w:pPr>
        <w:tabs>
          <w:tab w:val="left" w:pos="1260"/>
        </w:tabs>
        <w:spacing w:line="240" w:lineRule="auto"/>
        <w:jc w:val="center"/>
        <w:rPr>
          <w:rFonts w:hint="eastAsia" w:ascii="宋体" w:hAnsi="宋体"/>
          <w:sz w:val="21"/>
          <w:szCs w:val="21"/>
          <w:highlight w:val="none"/>
          <w:lang w:eastAsia="zh-CN"/>
        </w:rPr>
      </w:pPr>
    </w:p>
    <w:bookmarkEnd w:id="100"/>
    <w:p w14:paraId="1A36B1A5">
      <w:pPr>
        <w:bidi w:val="0"/>
        <w:rPr>
          <w:rStyle w:val="42"/>
          <w:rFonts w:hint="eastAsia"/>
          <w:sz w:val="32"/>
          <w:szCs w:val="32"/>
          <w:highlight w:val="none"/>
          <w:lang w:val="en-US" w:eastAsia="zh-CN"/>
        </w:rPr>
      </w:pPr>
      <w:r>
        <w:rPr>
          <w:rStyle w:val="42"/>
          <w:rFonts w:hint="eastAsia"/>
          <w:sz w:val="32"/>
          <w:szCs w:val="32"/>
          <w:highlight w:val="none"/>
          <w:lang w:val="en-US" w:eastAsia="zh-CN"/>
        </w:rPr>
        <w:br w:type="page"/>
      </w:r>
    </w:p>
    <w:bookmarkEnd w:id="99"/>
    <w:p w14:paraId="45892115">
      <w:pPr>
        <w:spacing w:line="360" w:lineRule="auto"/>
        <w:jc w:val="center"/>
        <w:rPr>
          <w:rStyle w:val="42"/>
          <w:rFonts w:hint="eastAsia"/>
          <w:sz w:val="32"/>
          <w:szCs w:val="32"/>
          <w:highlight w:val="none"/>
          <w:lang w:val="en-US" w:eastAsia="zh-CN"/>
        </w:rPr>
      </w:pPr>
      <w:bookmarkStart w:id="101" w:name="_Toc2802"/>
      <w:r>
        <w:rPr>
          <w:rStyle w:val="42"/>
          <w:rFonts w:hint="eastAsia"/>
          <w:sz w:val="32"/>
          <w:szCs w:val="32"/>
          <w:highlight w:val="none"/>
          <w:lang w:val="en-US" w:eastAsia="zh-CN"/>
        </w:rPr>
        <w:t>第七部分　 投标文件格式</w:t>
      </w:r>
    </w:p>
    <w:bookmarkEnd w:id="101"/>
    <w:p w14:paraId="7CA937CE">
      <w:pPr>
        <w:pStyle w:val="26"/>
        <w:rPr>
          <w:rFonts w:hint="eastAsia" w:ascii="宋体" w:hAnsi="宋体" w:eastAsia="宋体" w:cs="宋体"/>
          <w:highlight w:val="none"/>
        </w:rPr>
      </w:pPr>
    </w:p>
    <w:p w14:paraId="695AB146">
      <w:pPr>
        <w:jc w:val="center"/>
        <w:rPr>
          <w:rFonts w:hint="eastAsia" w:ascii="宋体" w:hAnsi="宋体" w:eastAsia="宋体" w:cs="宋体"/>
          <w:b/>
          <w:bCs/>
          <w:color w:val="000000"/>
          <w:sz w:val="28"/>
          <w:szCs w:val="28"/>
          <w:highlight w:val="none"/>
          <w:shd w:val="clear" w:color="auto" w:fill="FFFFFF"/>
          <w:lang w:eastAsia="zh-CN"/>
        </w:rPr>
      </w:pPr>
    </w:p>
    <w:p w14:paraId="27C225EE">
      <w:pPr>
        <w:jc w:val="center"/>
        <w:rPr>
          <w:rFonts w:hint="eastAsia" w:ascii="宋体" w:hAnsi="宋体" w:eastAsia="宋体" w:cs="宋体"/>
          <w:b/>
          <w:bCs/>
          <w:color w:val="000000"/>
          <w:sz w:val="28"/>
          <w:szCs w:val="28"/>
          <w:highlight w:val="none"/>
          <w:shd w:val="clear" w:color="auto" w:fill="FFFFFF"/>
          <w:lang w:eastAsia="zh-CN"/>
        </w:rPr>
      </w:pPr>
      <w:r>
        <w:rPr>
          <w:rFonts w:hint="eastAsia" w:ascii="宋体" w:hAnsi="宋体" w:eastAsia="宋体" w:cs="宋体"/>
          <w:b/>
          <w:bCs/>
          <w:color w:val="000000"/>
          <w:sz w:val="28"/>
          <w:szCs w:val="28"/>
          <w:highlight w:val="none"/>
          <w:shd w:val="clear" w:color="auto" w:fill="FFFFFF"/>
          <w:lang w:eastAsia="zh-CN"/>
        </w:rPr>
        <w:t>投标人编制投标文件须知</w:t>
      </w:r>
    </w:p>
    <w:p w14:paraId="16EF4CC2">
      <w:pPr>
        <w:pStyle w:val="16"/>
        <w:rPr>
          <w:rFonts w:hint="eastAsia"/>
          <w:highlight w:val="none"/>
          <w:lang w:eastAsia="zh-CN"/>
        </w:rPr>
      </w:pPr>
    </w:p>
    <w:p w14:paraId="569FD137">
      <w:pPr>
        <w:ind w:firstLine="560" w:firstLineChars="200"/>
        <w:rPr>
          <w:rFonts w:hint="eastAsia" w:ascii="宋体" w:hAnsi="宋体" w:eastAsia="宋体" w:cs="宋体"/>
          <w:b w:val="0"/>
          <w:bCs w:val="0"/>
          <w:color w:val="000000"/>
          <w:sz w:val="28"/>
          <w:szCs w:val="28"/>
          <w:highlight w:val="none"/>
          <w:shd w:val="clear" w:color="auto" w:fill="FFFFFF"/>
          <w:lang w:eastAsia="zh-CN"/>
        </w:rPr>
      </w:pPr>
      <w:r>
        <w:rPr>
          <w:rFonts w:hint="eastAsia" w:ascii="宋体" w:hAnsi="宋体" w:eastAsia="宋体" w:cs="宋体"/>
          <w:b w:val="0"/>
          <w:bCs w:val="0"/>
          <w:color w:val="000000"/>
          <w:sz w:val="28"/>
          <w:szCs w:val="28"/>
          <w:highlight w:val="none"/>
          <w:shd w:val="clear" w:color="auto" w:fill="FFFFFF"/>
          <w:lang w:eastAsia="zh-CN"/>
        </w:rPr>
        <w:t>为了准确投标，请各投标人仔细阅读投标文件中的各项具体规定，按照如下要求认真编制投标文件，编制投标文件须做到如下事项：</w:t>
      </w:r>
    </w:p>
    <w:p w14:paraId="43F8DA13">
      <w:pPr>
        <w:ind w:firstLine="560" w:firstLineChars="200"/>
        <w:rPr>
          <w:rFonts w:hint="eastAsia" w:ascii="宋体" w:hAnsi="宋体" w:eastAsia="宋体" w:cs="宋体"/>
          <w:b w:val="0"/>
          <w:bCs w:val="0"/>
          <w:color w:val="000000"/>
          <w:sz w:val="28"/>
          <w:szCs w:val="28"/>
          <w:highlight w:val="none"/>
          <w:shd w:val="clear" w:color="auto" w:fill="FFFFFF"/>
          <w:lang w:eastAsia="zh-CN"/>
        </w:rPr>
      </w:pPr>
      <w:r>
        <w:rPr>
          <w:rFonts w:hint="eastAsia" w:ascii="宋体" w:hAnsi="宋体" w:cs="宋体"/>
          <w:b w:val="0"/>
          <w:bCs w:val="0"/>
          <w:color w:val="000000"/>
          <w:sz w:val="28"/>
          <w:szCs w:val="28"/>
          <w:highlight w:val="none"/>
          <w:shd w:val="clear" w:color="auto" w:fill="FFFFFF"/>
          <w:lang w:val="en-US" w:eastAsia="zh-CN"/>
        </w:rPr>
        <w:t>1</w:t>
      </w:r>
      <w:r>
        <w:rPr>
          <w:rFonts w:hint="eastAsia" w:ascii="宋体" w:hAnsi="宋体" w:eastAsia="宋体" w:cs="宋体"/>
          <w:b w:val="0"/>
          <w:bCs w:val="0"/>
          <w:color w:val="000000"/>
          <w:sz w:val="28"/>
          <w:szCs w:val="28"/>
          <w:highlight w:val="none"/>
          <w:shd w:val="clear" w:color="auto" w:fill="FFFFFF"/>
          <w:lang w:eastAsia="zh-CN"/>
        </w:rPr>
        <w:t>.所附表格中要求回答的全部问题和信息都必须正面回答。</w:t>
      </w:r>
    </w:p>
    <w:p w14:paraId="73E5182E">
      <w:pPr>
        <w:ind w:firstLine="560" w:firstLineChars="200"/>
        <w:rPr>
          <w:rFonts w:hint="eastAsia" w:ascii="宋体" w:hAnsi="宋体" w:eastAsia="宋体" w:cs="宋体"/>
          <w:b w:val="0"/>
          <w:bCs w:val="0"/>
          <w:color w:val="000000"/>
          <w:sz w:val="28"/>
          <w:szCs w:val="28"/>
          <w:highlight w:val="none"/>
          <w:shd w:val="clear" w:color="auto" w:fill="FFFFFF"/>
          <w:lang w:eastAsia="zh-CN"/>
        </w:rPr>
      </w:pPr>
      <w:r>
        <w:rPr>
          <w:rFonts w:hint="eastAsia" w:ascii="宋体" w:hAnsi="宋体" w:cs="宋体"/>
          <w:b w:val="0"/>
          <w:bCs w:val="0"/>
          <w:color w:val="000000"/>
          <w:sz w:val="28"/>
          <w:szCs w:val="28"/>
          <w:highlight w:val="none"/>
          <w:shd w:val="clear" w:color="auto" w:fill="FFFFFF"/>
          <w:lang w:val="en-US" w:eastAsia="zh-CN"/>
        </w:rPr>
        <w:t>2</w:t>
      </w:r>
      <w:r>
        <w:rPr>
          <w:rFonts w:hint="eastAsia" w:ascii="宋体" w:hAnsi="宋体" w:eastAsia="宋体" w:cs="宋体"/>
          <w:b w:val="0"/>
          <w:bCs w:val="0"/>
          <w:color w:val="000000"/>
          <w:sz w:val="28"/>
          <w:szCs w:val="28"/>
          <w:highlight w:val="none"/>
          <w:shd w:val="clear" w:color="auto" w:fill="FFFFFF"/>
          <w:lang w:eastAsia="zh-CN"/>
        </w:rPr>
        <w:t>.</w:t>
      </w:r>
      <w:r>
        <w:rPr>
          <w:rFonts w:hint="eastAsia" w:ascii="宋体" w:hAnsi="宋体" w:cs="宋体"/>
          <w:color w:val="000000"/>
          <w:sz w:val="28"/>
          <w:szCs w:val="28"/>
          <w:highlight w:val="none"/>
          <w:shd w:val="clear" w:color="auto" w:fill="FFFFFF"/>
        </w:rPr>
        <w:t>资格声明的签字</w:t>
      </w:r>
      <w:r>
        <w:rPr>
          <w:rFonts w:hint="eastAsia" w:ascii="宋体" w:hAnsi="宋体" w:cs="宋体"/>
          <w:color w:val="000000"/>
          <w:sz w:val="28"/>
          <w:szCs w:val="28"/>
          <w:highlight w:val="none"/>
          <w:shd w:val="clear" w:color="auto" w:fill="FFFFFF"/>
          <w:lang w:eastAsia="zh-CN"/>
        </w:rPr>
        <w:t>或盖章</w:t>
      </w:r>
      <w:r>
        <w:rPr>
          <w:rFonts w:hint="eastAsia" w:ascii="宋体" w:hAnsi="宋体" w:cs="宋体"/>
          <w:color w:val="000000"/>
          <w:sz w:val="28"/>
          <w:szCs w:val="28"/>
          <w:highlight w:val="none"/>
          <w:shd w:val="clear" w:color="auto" w:fill="FFFFFF"/>
        </w:rPr>
        <w:t>人应保证全部声明和问题的回答是真实的和准确的。</w:t>
      </w:r>
    </w:p>
    <w:p w14:paraId="3779B556">
      <w:pPr>
        <w:ind w:firstLine="560" w:firstLineChars="200"/>
        <w:rPr>
          <w:rFonts w:hint="eastAsia" w:ascii="宋体" w:hAnsi="宋体" w:eastAsia="宋体" w:cs="宋体"/>
          <w:b w:val="0"/>
          <w:bCs w:val="0"/>
          <w:color w:val="000000"/>
          <w:sz w:val="28"/>
          <w:szCs w:val="28"/>
          <w:highlight w:val="none"/>
          <w:shd w:val="clear" w:color="auto" w:fill="FFFFFF"/>
          <w:lang w:eastAsia="zh-CN"/>
        </w:rPr>
      </w:pPr>
      <w:r>
        <w:rPr>
          <w:rFonts w:hint="eastAsia" w:ascii="宋体" w:hAnsi="宋体" w:cs="宋体"/>
          <w:b w:val="0"/>
          <w:bCs w:val="0"/>
          <w:color w:val="000000"/>
          <w:sz w:val="28"/>
          <w:szCs w:val="28"/>
          <w:highlight w:val="none"/>
          <w:shd w:val="clear" w:color="auto" w:fill="FFFFFF"/>
          <w:lang w:val="en-US" w:eastAsia="zh-CN"/>
        </w:rPr>
        <w:t>3</w:t>
      </w:r>
      <w:r>
        <w:rPr>
          <w:rFonts w:hint="eastAsia" w:ascii="宋体" w:hAnsi="宋体" w:eastAsia="宋体" w:cs="宋体"/>
          <w:b w:val="0"/>
          <w:bCs w:val="0"/>
          <w:color w:val="000000"/>
          <w:sz w:val="28"/>
          <w:szCs w:val="28"/>
          <w:highlight w:val="none"/>
          <w:shd w:val="clear" w:color="auto" w:fill="FFFFFF"/>
          <w:lang w:eastAsia="zh-CN"/>
        </w:rPr>
        <w:t>.评标委员会将应用投标人提交的资料并根据自己的判断，决定投标人履行合同的合格性及能力。</w:t>
      </w:r>
    </w:p>
    <w:p w14:paraId="13FC4CCC">
      <w:pPr>
        <w:ind w:firstLine="560" w:firstLineChars="200"/>
        <w:rPr>
          <w:rFonts w:hint="eastAsia" w:ascii="宋体" w:hAnsi="宋体" w:eastAsia="宋体" w:cs="宋体"/>
          <w:b w:val="0"/>
          <w:bCs w:val="0"/>
          <w:color w:val="000000"/>
          <w:sz w:val="28"/>
          <w:szCs w:val="28"/>
          <w:highlight w:val="none"/>
          <w:shd w:val="clear" w:color="auto" w:fill="FFFFFF"/>
          <w:lang w:eastAsia="zh-CN"/>
        </w:rPr>
      </w:pPr>
      <w:r>
        <w:rPr>
          <w:rFonts w:hint="eastAsia" w:ascii="宋体" w:hAnsi="宋体" w:cs="宋体"/>
          <w:b w:val="0"/>
          <w:bCs w:val="0"/>
          <w:color w:val="000000"/>
          <w:sz w:val="28"/>
          <w:szCs w:val="28"/>
          <w:highlight w:val="none"/>
          <w:shd w:val="clear" w:color="auto" w:fill="FFFFFF"/>
          <w:lang w:val="en-US" w:eastAsia="zh-CN"/>
        </w:rPr>
        <w:t>4</w:t>
      </w:r>
      <w:r>
        <w:rPr>
          <w:rFonts w:hint="eastAsia" w:ascii="宋体" w:hAnsi="宋体" w:eastAsia="宋体" w:cs="宋体"/>
          <w:b w:val="0"/>
          <w:bCs w:val="0"/>
          <w:color w:val="000000"/>
          <w:sz w:val="28"/>
          <w:szCs w:val="28"/>
          <w:highlight w:val="none"/>
          <w:shd w:val="clear" w:color="auto" w:fill="FFFFFF"/>
          <w:lang w:eastAsia="zh-CN"/>
        </w:rPr>
        <w:t>.投标人提交的材料将被妥善保存，但不退还。</w:t>
      </w:r>
    </w:p>
    <w:p w14:paraId="48D84D27">
      <w:pPr>
        <w:ind w:firstLine="560" w:firstLineChars="200"/>
        <w:rPr>
          <w:rFonts w:hint="eastAsia"/>
          <w:highlight w:val="none"/>
          <w:lang w:eastAsia="zh-CN"/>
        </w:rPr>
      </w:pPr>
      <w:r>
        <w:rPr>
          <w:rFonts w:hint="eastAsia" w:ascii="宋体" w:hAnsi="宋体" w:cs="宋体"/>
          <w:b w:val="0"/>
          <w:bCs w:val="0"/>
          <w:color w:val="000000"/>
          <w:sz w:val="28"/>
          <w:szCs w:val="28"/>
          <w:highlight w:val="none"/>
          <w:shd w:val="clear" w:color="auto" w:fill="FFFFFF"/>
          <w:lang w:val="en-US" w:eastAsia="zh-CN"/>
        </w:rPr>
        <w:t>5</w:t>
      </w:r>
      <w:r>
        <w:rPr>
          <w:rFonts w:hint="eastAsia" w:ascii="宋体" w:hAnsi="宋体" w:eastAsia="宋体" w:cs="宋体"/>
          <w:b w:val="0"/>
          <w:bCs w:val="0"/>
          <w:color w:val="000000"/>
          <w:sz w:val="28"/>
          <w:szCs w:val="28"/>
          <w:highlight w:val="none"/>
          <w:shd w:val="clear" w:color="auto" w:fill="FFFFFF"/>
          <w:lang w:eastAsia="zh-CN"/>
        </w:rPr>
        <w:t>.全部文件应按投标人须知中规定的语言和</w:t>
      </w:r>
      <w:r>
        <w:rPr>
          <w:rFonts w:hint="eastAsia" w:ascii="宋体" w:hAnsi="宋体" w:cs="宋体"/>
          <w:color w:val="000000"/>
          <w:sz w:val="28"/>
          <w:szCs w:val="28"/>
          <w:highlight w:val="none"/>
          <w:shd w:val="clear" w:color="auto" w:fill="FFFFFF"/>
          <w:lang w:val="en-US" w:eastAsia="zh-CN"/>
        </w:rPr>
        <w:t>格式</w:t>
      </w:r>
      <w:r>
        <w:rPr>
          <w:rFonts w:hint="eastAsia" w:ascii="宋体" w:hAnsi="宋体" w:eastAsia="宋体" w:cs="宋体"/>
          <w:b w:val="0"/>
          <w:bCs w:val="0"/>
          <w:color w:val="000000"/>
          <w:sz w:val="28"/>
          <w:szCs w:val="28"/>
          <w:highlight w:val="none"/>
          <w:shd w:val="clear" w:color="auto" w:fill="FFFFFF"/>
          <w:lang w:eastAsia="zh-CN"/>
        </w:rPr>
        <w:t>提交。</w:t>
      </w:r>
      <w:r>
        <w:rPr>
          <w:rFonts w:hint="eastAsia" w:ascii="宋体" w:hAnsi="宋体" w:eastAsia="宋体" w:cs="宋体"/>
          <w:b w:val="0"/>
          <w:bCs w:val="0"/>
          <w:color w:val="000000"/>
          <w:sz w:val="28"/>
          <w:szCs w:val="28"/>
          <w:highlight w:val="none"/>
          <w:shd w:val="clear" w:color="auto" w:fill="FFFFFF"/>
          <w:lang w:eastAsia="zh-CN"/>
        </w:rPr>
        <w:br w:type="page"/>
      </w:r>
    </w:p>
    <w:p w14:paraId="71A48070">
      <w:pP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投标文件封面（封皮）格式</w:t>
      </w:r>
    </w:p>
    <w:p w14:paraId="08B99147">
      <w:pPr>
        <w:spacing w:line="360" w:lineRule="auto"/>
        <w:rPr>
          <w:rFonts w:hint="eastAsia" w:ascii="宋体" w:hAnsi="宋体" w:eastAsia="宋体" w:cs="宋体"/>
          <w:b/>
          <w:bCs/>
          <w:color w:val="000000"/>
          <w:sz w:val="28"/>
          <w:szCs w:val="28"/>
          <w:highlight w:val="none"/>
          <w:bdr w:val="single" w:color="auto" w:sz="4" w:space="0"/>
        </w:rPr>
      </w:pPr>
      <w:r>
        <w:rPr>
          <w:rFonts w:hint="eastAsia" w:ascii="宋体" w:hAnsi="宋体" w:eastAsia="宋体" w:cs="宋体"/>
          <w:b/>
          <w:bCs/>
          <w:color w:val="000000"/>
          <w:sz w:val="28"/>
          <w:szCs w:val="28"/>
          <w:highlight w:val="none"/>
        </w:rPr>
        <w:t xml:space="preserve">           </w:t>
      </w:r>
      <w:r>
        <w:rPr>
          <w:rFonts w:hint="eastAsia" w:ascii="宋体" w:hAnsi="宋体" w:eastAsia="宋体" w:cs="宋体"/>
          <w:b/>
          <w:bCs/>
          <w:color w:val="000000"/>
          <w:sz w:val="28"/>
          <w:szCs w:val="28"/>
          <w:highlight w:val="none"/>
          <w:bdr w:val="single" w:color="auto" w:sz="4" w:space="0"/>
        </w:rPr>
        <w:t xml:space="preserve">             </w:t>
      </w:r>
    </w:p>
    <w:p w14:paraId="4CB0504D">
      <w:pPr>
        <w:spacing w:line="360" w:lineRule="auto"/>
        <w:rPr>
          <w:rFonts w:hint="eastAsia" w:ascii="宋体" w:hAnsi="宋体" w:eastAsia="宋体" w:cs="宋体"/>
          <w:b/>
          <w:color w:val="000000"/>
          <w:spacing w:val="78"/>
          <w:sz w:val="36"/>
          <w:szCs w:val="36"/>
          <w:highlight w:val="none"/>
        </w:rPr>
      </w:pPr>
      <w:r>
        <w:rPr>
          <w:rFonts w:hint="eastAsia" w:ascii="宋体" w:hAnsi="宋体" w:eastAsia="宋体" w:cs="宋体"/>
          <w:b/>
          <w:bCs/>
          <w:color w:val="000000"/>
          <w:sz w:val="28"/>
          <w:szCs w:val="28"/>
          <w:highlight w:val="none"/>
          <w:bdr w:val="single" w:color="auto" w:sz="4" w:space="0"/>
        </w:rPr>
        <w:t xml:space="preserve">                                        </w:t>
      </w:r>
    </w:p>
    <w:p w14:paraId="50207264">
      <w:pPr>
        <w:spacing w:line="360" w:lineRule="auto"/>
        <w:jc w:val="center"/>
        <w:rPr>
          <w:rFonts w:hint="eastAsia" w:ascii="宋体" w:hAnsi="宋体" w:eastAsia="宋体" w:cs="宋体"/>
          <w:b/>
          <w:color w:val="000000"/>
          <w:spacing w:val="78"/>
          <w:sz w:val="90"/>
          <w:szCs w:val="90"/>
          <w:highlight w:val="none"/>
        </w:rPr>
      </w:pPr>
      <w:r>
        <w:rPr>
          <w:rFonts w:hint="eastAsia" w:ascii="宋体" w:hAnsi="宋体" w:eastAsia="宋体" w:cs="宋体"/>
          <w:b/>
          <w:color w:val="000000"/>
          <w:spacing w:val="78"/>
          <w:sz w:val="90"/>
          <w:szCs w:val="90"/>
          <w:highlight w:val="none"/>
        </w:rPr>
        <w:t>投 标 文 件</w:t>
      </w:r>
    </w:p>
    <w:p w14:paraId="6916E685">
      <w:pPr>
        <w:spacing w:line="360" w:lineRule="auto"/>
        <w:jc w:val="center"/>
        <w:rPr>
          <w:rFonts w:hint="eastAsia" w:ascii="宋体" w:hAnsi="宋体" w:eastAsia="宋体" w:cs="宋体"/>
          <w:b/>
          <w:bCs/>
          <w:color w:val="000000"/>
          <w:sz w:val="36"/>
          <w:highlight w:val="none"/>
        </w:rPr>
      </w:pPr>
    </w:p>
    <w:p w14:paraId="4FB35CF4">
      <w:pPr>
        <w:spacing w:line="360" w:lineRule="auto"/>
        <w:jc w:val="both"/>
        <w:rPr>
          <w:rFonts w:hint="eastAsia" w:ascii="宋体" w:hAnsi="宋体" w:eastAsia="宋体" w:cs="宋体"/>
          <w:b/>
          <w:bCs/>
          <w:color w:val="000000"/>
          <w:sz w:val="36"/>
          <w:highlight w:val="none"/>
        </w:rPr>
      </w:pPr>
    </w:p>
    <w:p w14:paraId="35A39779">
      <w:pPr>
        <w:spacing w:line="360" w:lineRule="auto"/>
        <w:jc w:val="center"/>
        <w:rPr>
          <w:rFonts w:hint="eastAsia" w:ascii="宋体" w:hAnsi="宋体" w:eastAsia="宋体" w:cs="宋体"/>
          <w:b/>
          <w:bCs/>
          <w:color w:val="000000"/>
          <w:sz w:val="36"/>
          <w:highlight w:val="none"/>
        </w:rPr>
      </w:pPr>
    </w:p>
    <w:p w14:paraId="1380BCB2">
      <w:pPr>
        <w:spacing w:line="360" w:lineRule="auto"/>
        <w:ind w:left="1260" w:leftChars="600"/>
        <w:jc w:val="left"/>
        <w:rPr>
          <w:rFonts w:hint="eastAsia" w:ascii="宋体" w:hAnsi="宋体" w:eastAsia="宋体" w:cs="宋体"/>
          <w:b/>
          <w:bCs/>
          <w:color w:val="000000"/>
          <w:sz w:val="36"/>
          <w:highlight w:val="none"/>
        </w:rPr>
      </w:pPr>
      <w:r>
        <w:rPr>
          <w:rFonts w:hint="eastAsia" w:ascii="宋体" w:hAnsi="宋体" w:eastAsia="宋体" w:cs="宋体"/>
          <w:b/>
          <w:bCs/>
          <w:color w:val="000000"/>
          <w:sz w:val="36"/>
          <w:highlight w:val="none"/>
        </w:rPr>
        <w:t>项目编号：</w:t>
      </w:r>
      <w:r>
        <w:rPr>
          <w:rFonts w:hint="eastAsia" w:ascii="宋体" w:hAnsi="宋体" w:eastAsia="宋体" w:cs="宋体"/>
          <w:b/>
          <w:bCs/>
          <w:color w:val="000000"/>
          <w:sz w:val="36"/>
          <w:highlight w:val="none"/>
          <w:u w:val="single"/>
        </w:rPr>
        <w:t xml:space="preserve">                            </w:t>
      </w:r>
    </w:p>
    <w:p w14:paraId="587FF85B">
      <w:pPr>
        <w:spacing w:line="360" w:lineRule="auto"/>
        <w:ind w:left="1890" w:leftChars="900"/>
        <w:jc w:val="left"/>
        <w:rPr>
          <w:rFonts w:hint="eastAsia" w:ascii="宋体" w:hAnsi="宋体" w:eastAsia="宋体" w:cs="宋体"/>
          <w:b/>
          <w:bCs/>
          <w:color w:val="000000"/>
          <w:sz w:val="36"/>
          <w:highlight w:val="none"/>
        </w:rPr>
      </w:pPr>
    </w:p>
    <w:p w14:paraId="0748F9F9">
      <w:pPr>
        <w:spacing w:line="360" w:lineRule="auto"/>
        <w:ind w:firstLine="1247" w:firstLineChars="345"/>
        <w:jc w:val="left"/>
        <w:rPr>
          <w:rFonts w:hint="eastAsia" w:ascii="宋体" w:hAnsi="宋体" w:eastAsia="宋体" w:cs="宋体"/>
          <w:b/>
          <w:bCs/>
          <w:color w:val="000000"/>
          <w:sz w:val="36"/>
          <w:highlight w:val="none"/>
          <w:u w:val="single"/>
        </w:rPr>
      </w:pPr>
      <w:r>
        <w:rPr>
          <w:rFonts w:hint="eastAsia" w:ascii="宋体" w:hAnsi="宋体" w:eastAsia="宋体" w:cs="宋体"/>
          <w:b/>
          <w:bCs/>
          <w:color w:val="000000"/>
          <w:sz w:val="36"/>
          <w:highlight w:val="none"/>
        </w:rPr>
        <w:t>项目名称：</w:t>
      </w:r>
      <w:r>
        <w:rPr>
          <w:rFonts w:hint="eastAsia" w:ascii="宋体" w:hAnsi="宋体" w:eastAsia="宋体" w:cs="宋体"/>
          <w:b/>
          <w:bCs/>
          <w:color w:val="000000"/>
          <w:sz w:val="36"/>
          <w:highlight w:val="none"/>
          <w:u w:val="single"/>
        </w:rPr>
        <w:t xml:space="preserve">                            </w:t>
      </w:r>
    </w:p>
    <w:p w14:paraId="4E106CBD">
      <w:pPr>
        <w:spacing w:line="360" w:lineRule="auto"/>
        <w:ind w:firstLine="1247" w:firstLineChars="345"/>
        <w:jc w:val="left"/>
        <w:rPr>
          <w:rFonts w:hint="eastAsia" w:ascii="宋体" w:hAnsi="宋体" w:cs="宋体"/>
          <w:b/>
          <w:bCs/>
          <w:color w:val="000000"/>
          <w:sz w:val="36"/>
          <w:highlight w:val="none"/>
          <w:lang w:eastAsia="zh-CN"/>
        </w:rPr>
      </w:pPr>
    </w:p>
    <w:p w14:paraId="786029B0">
      <w:pPr>
        <w:spacing w:line="360" w:lineRule="auto"/>
        <w:ind w:firstLine="1247" w:firstLineChars="345"/>
        <w:jc w:val="left"/>
        <w:rPr>
          <w:rFonts w:hint="default" w:ascii="宋体" w:hAnsi="宋体" w:eastAsia="宋体" w:cs="宋体"/>
          <w:b/>
          <w:bCs/>
          <w:color w:val="000000"/>
          <w:sz w:val="36"/>
          <w:highlight w:val="none"/>
          <w:lang w:val="en-US"/>
        </w:rPr>
      </w:pPr>
      <w:r>
        <w:rPr>
          <w:rFonts w:hint="eastAsia" w:ascii="宋体" w:hAnsi="宋体" w:cs="宋体"/>
          <w:b/>
          <w:bCs/>
          <w:color w:val="000000"/>
          <w:sz w:val="36"/>
          <w:highlight w:val="none"/>
          <w:lang w:eastAsia="zh-CN"/>
        </w:rPr>
        <w:t>包</w:t>
      </w:r>
      <w:r>
        <w:rPr>
          <w:rFonts w:hint="eastAsia" w:ascii="宋体" w:hAnsi="宋体" w:cs="宋体"/>
          <w:b/>
          <w:bCs/>
          <w:color w:val="000000"/>
          <w:sz w:val="36"/>
          <w:highlight w:val="none"/>
          <w:lang w:val="en-US" w:eastAsia="zh-CN"/>
        </w:rPr>
        <w:t xml:space="preserve">     </w:t>
      </w:r>
      <w:r>
        <w:rPr>
          <w:rFonts w:hint="eastAsia" w:ascii="宋体" w:hAnsi="宋体" w:cs="宋体"/>
          <w:b/>
          <w:bCs/>
          <w:color w:val="000000"/>
          <w:sz w:val="36"/>
          <w:highlight w:val="none"/>
          <w:lang w:eastAsia="zh-CN"/>
        </w:rPr>
        <w:t>号：</w:t>
      </w:r>
      <w:r>
        <w:rPr>
          <w:rFonts w:hint="eastAsia" w:ascii="宋体" w:hAnsi="宋体" w:cs="宋体"/>
          <w:b/>
          <w:bCs/>
          <w:color w:val="000000"/>
          <w:sz w:val="36"/>
          <w:highlight w:val="none"/>
          <w:u w:val="single"/>
          <w:lang w:val="en-US" w:eastAsia="zh-CN"/>
        </w:rPr>
        <w:t xml:space="preserve">                        </w:t>
      </w:r>
    </w:p>
    <w:p w14:paraId="36CD4425">
      <w:pPr>
        <w:spacing w:line="360" w:lineRule="auto"/>
        <w:jc w:val="center"/>
        <w:rPr>
          <w:rFonts w:hint="eastAsia" w:ascii="宋体" w:hAnsi="宋体" w:eastAsia="宋体" w:cs="宋体"/>
          <w:b/>
          <w:bCs/>
          <w:color w:val="000000"/>
          <w:sz w:val="36"/>
          <w:highlight w:val="none"/>
        </w:rPr>
      </w:pPr>
    </w:p>
    <w:p w14:paraId="7A754617">
      <w:pPr>
        <w:spacing w:line="360" w:lineRule="auto"/>
        <w:jc w:val="center"/>
        <w:rPr>
          <w:rFonts w:hint="eastAsia" w:ascii="宋体" w:hAnsi="宋体" w:eastAsia="宋体" w:cs="宋体"/>
          <w:b/>
          <w:bCs/>
          <w:color w:val="000000"/>
          <w:sz w:val="36"/>
          <w:highlight w:val="none"/>
        </w:rPr>
      </w:pPr>
    </w:p>
    <w:p w14:paraId="62744B9A">
      <w:pPr>
        <w:spacing w:line="360" w:lineRule="auto"/>
        <w:ind w:firstLine="1247" w:firstLineChars="345"/>
        <w:jc w:val="left"/>
        <w:rPr>
          <w:rFonts w:hint="default" w:ascii="宋体" w:hAnsi="宋体" w:eastAsia="宋体" w:cs="宋体"/>
          <w:b/>
          <w:bCs/>
          <w:color w:val="000000"/>
          <w:sz w:val="36"/>
          <w:highlight w:val="none"/>
          <w:lang w:val="en-US" w:eastAsia="zh-CN"/>
        </w:rPr>
      </w:pPr>
      <w:r>
        <w:rPr>
          <w:rFonts w:hint="eastAsia" w:ascii="宋体" w:hAnsi="宋体" w:eastAsia="宋体" w:cs="宋体"/>
          <w:b/>
          <w:bCs/>
          <w:color w:val="000000"/>
          <w:sz w:val="36"/>
          <w:highlight w:val="none"/>
        </w:rPr>
        <w:t>投标人</w:t>
      </w:r>
      <w:r>
        <w:rPr>
          <w:rFonts w:hint="eastAsia" w:ascii="宋体" w:hAnsi="宋体" w:cs="宋体"/>
          <w:b/>
          <w:bCs/>
          <w:color w:val="000000"/>
          <w:sz w:val="36"/>
          <w:highlight w:val="none"/>
          <w:lang w:eastAsia="zh-CN"/>
        </w:rPr>
        <w:t>全称</w:t>
      </w:r>
      <w:r>
        <w:rPr>
          <w:rFonts w:hint="eastAsia" w:ascii="宋体" w:hAnsi="宋体" w:eastAsia="宋体" w:cs="宋体"/>
          <w:b/>
          <w:bCs/>
          <w:color w:val="000000"/>
          <w:sz w:val="36"/>
          <w:highlight w:val="none"/>
        </w:rPr>
        <w:t>：</w:t>
      </w:r>
      <w:r>
        <w:rPr>
          <w:rFonts w:hint="eastAsia" w:ascii="宋体" w:hAnsi="宋体" w:eastAsia="宋体" w:cs="宋体"/>
          <w:b/>
          <w:bCs/>
          <w:color w:val="000000"/>
          <w:sz w:val="36"/>
          <w:highlight w:val="none"/>
          <w:u w:val="single"/>
        </w:rPr>
        <w:t xml:space="preserve">  </w:t>
      </w:r>
      <w:r>
        <w:rPr>
          <w:rFonts w:hint="eastAsia" w:ascii="宋体" w:hAnsi="宋体" w:cs="宋体"/>
          <w:b/>
          <w:bCs/>
          <w:color w:val="000000"/>
          <w:sz w:val="36"/>
          <w:highlight w:val="none"/>
          <w:u w:val="single"/>
          <w:lang w:val="en-US" w:eastAsia="zh-CN"/>
        </w:rPr>
        <w:t xml:space="preserve">     </w:t>
      </w:r>
      <w:r>
        <w:rPr>
          <w:rFonts w:hint="eastAsia" w:ascii="宋体" w:hAnsi="宋体" w:eastAsia="宋体" w:cs="宋体"/>
          <w:b/>
          <w:bCs/>
          <w:color w:val="000000"/>
          <w:sz w:val="36"/>
          <w:highlight w:val="none"/>
          <w:u w:val="single"/>
        </w:rPr>
        <w:t>（加盖公章）</w:t>
      </w:r>
      <w:r>
        <w:rPr>
          <w:rFonts w:hint="eastAsia" w:ascii="宋体" w:hAnsi="宋体" w:cs="宋体"/>
          <w:b/>
          <w:bCs/>
          <w:color w:val="000000"/>
          <w:sz w:val="36"/>
          <w:highlight w:val="none"/>
          <w:u w:val="single"/>
          <w:lang w:val="en-US" w:eastAsia="zh-CN"/>
        </w:rPr>
        <w:t xml:space="preserve">       </w:t>
      </w:r>
    </w:p>
    <w:p w14:paraId="38DCCD97">
      <w:pPr>
        <w:spacing w:line="360" w:lineRule="auto"/>
        <w:ind w:left="1890" w:leftChars="900"/>
        <w:jc w:val="left"/>
        <w:rPr>
          <w:rFonts w:hint="eastAsia" w:ascii="宋体" w:hAnsi="宋体" w:eastAsia="宋体" w:cs="宋体"/>
          <w:b/>
          <w:bCs/>
          <w:color w:val="000000"/>
          <w:sz w:val="36"/>
          <w:highlight w:val="none"/>
        </w:rPr>
      </w:pPr>
      <w:r>
        <w:rPr>
          <w:rFonts w:hint="eastAsia" w:ascii="宋体" w:hAnsi="宋体" w:eastAsia="宋体" w:cs="宋体"/>
          <w:b/>
          <w:bCs/>
          <w:color w:val="000000"/>
          <w:sz w:val="36"/>
          <w:highlight w:val="none"/>
        </w:rPr>
        <w:t xml:space="preserve"> </w:t>
      </w:r>
    </w:p>
    <w:p w14:paraId="3257D3F5">
      <w:pPr>
        <w:spacing w:line="360" w:lineRule="auto"/>
        <w:ind w:firstLine="1247" w:firstLineChars="398"/>
        <w:jc w:val="left"/>
        <w:rPr>
          <w:rFonts w:hint="eastAsia" w:ascii="宋体" w:hAnsi="宋体" w:eastAsia="宋体" w:cs="宋体"/>
          <w:b/>
          <w:bCs/>
          <w:color w:val="000000"/>
          <w:sz w:val="36"/>
          <w:highlight w:val="none"/>
        </w:rPr>
      </w:pPr>
      <w:r>
        <w:rPr>
          <w:rFonts w:hint="eastAsia" w:ascii="宋体" w:hAnsi="宋体" w:eastAsia="宋体" w:cs="宋体"/>
          <w:b/>
          <w:bCs/>
          <w:color w:val="000000"/>
          <w:spacing w:val="-24"/>
          <w:sz w:val="36"/>
          <w:highlight w:val="none"/>
        </w:rPr>
        <w:t>法定代表人</w:t>
      </w:r>
      <w:r>
        <w:rPr>
          <w:rFonts w:hint="eastAsia" w:ascii="宋体" w:hAnsi="宋体" w:cs="宋体"/>
          <w:b/>
          <w:bCs/>
          <w:color w:val="000000"/>
          <w:spacing w:val="-24"/>
          <w:sz w:val="36"/>
          <w:highlight w:val="none"/>
          <w:lang w:eastAsia="zh-CN"/>
        </w:rPr>
        <w:t>（负责人）</w:t>
      </w:r>
      <w:r>
        <w:rPr>
          <w:rFonts w:hint="eastAsia" w:ascii="宋体" w:hAnsi="宋体" w:eastAsia="宋体" w:cs="宋体"/>
          <w:b/>
          <w:bCs/>
          <w:color w:val="000000"/>
          <w:spacing w:val="-24"/>
          <w:sz w:val="36"/>
          <w:highlight w:val="none"/>
        </w:rPr>
        <w:t>或其全权代理人</w:t>
      </w:r>
      <w:r>
        <w:rPr>
          <w:rFonts w:hint="eastAsia" w:ascii="宋体" w:hAnsi="宋体" w:eastAsia="宋体" w:cs="宋体"/>
          <w:b/>
          <w:bCs/>
          <w:color w:val="000000"/>
          <w:spacing w:val="-40"/>
          <w:sz w:val="36"/>
          <w:highlight w:val="none"/>
        </w:rPr>
        <w:t>：</w:t>
      </w:r>
      <w:r>
        <w:rPr>
          <w:rFonts w:hint="eastAsia" w:ascii="宋体" w:hAnsi="宋体" w:eastAsia="宋体" w:cs="宋体"/>
          <w:b/>
          <w:bCs/>
          <w:color w:val="000000"/>
          <w:spacing w:val="-40"/>
          <w:sz w:val="36"/>
          <w:highlight w:val="none"/>
          <w:u w:val="single"/>
        </w:rPr>
        <w:t xml:space="preserve">（签字或盖章）    </w:t>
      </w:r>
      <w:r>
        <w:rPr>
          <w:rFonts w:hint="eastAsia" w:ascii="宋体" w:hAnsi="宋体" w:cs="宋体"/>
          <w:b/>
          <w:bCs/>
          <w:color w:val="000000"/>
          <w:spacing w:val="-40"/>
          <w:sz w:val="36"/>
          <w:highlight w:val="none"/>
          <w:u w:val="single"/>
          <w:lang w:val="en-US" w:eastAsia="zh-CN"/>
        </w:rPr>
        <w:t xml:space="preserve">   </w:t>
      </w:r>
      <w:r>
        <w:rPr>
          <w:rFonts w:hint="eastAsia" w:ascii="宋体" w:hAnsi="宋体" w:eastAsia="宋体" w:cs="宋体"/>
          <w:b/>
          <w:bCs/>
          <w:color w:val="000000"/>
          <w:spacing w:val="-40"/>
          <w:sz w:val="36"/>
          <w:highlight w:val="none"/>
          <w:u w:val="single"/>
        </w:rPr>
        <w:t xml:space="preserve">  </w:t>
      </w:r>
    </w:p>
    <w:p w14:paraId="01EADB40">
      <w:pPr>
        <w:spacing w:line="360" w:lineRule="auto"/>
        <w:jc w:val="both"/>
        <w:rPr>
          <w:rFonts w:hint="eastAsia" w:ascii="宋体" w:hAnsi="宋体" w:eastAsia="宋体" w:cs="宋体"/>
          <w:b/>
          <w:bCs/>
          <w:color w:val="000000"/>
          <w:sz w:val="36"/>
          <w:highlight w:val="none"/>
        </w:rPr>
      </w:pPr>
    </w:p>
    <w:p w14:paraId="78B38EE4">
      <w:pPr>
        <w:spacing w:line="360" w:lineRule="auto"/>
        <w:jc w:val="center"/>
        <w:rPr>
          <w:rFonts w:hint="eastAsia" w:ascii="宋体" w:hAnsi="宋体" w:eastAsia="宋体" w:cs="宋体"/>
          <w:b/>
          <w:bCs/>
          <w:color w:val="000000"/>
          <w:spacing w:val="-24"/>
          <w:sz w:val="36"/>
          <w:highlight w:val="none"/>
        </w:rPr>
      </w:pPr>
    </w:p>
    <w:p w14:paraId="56F12594">
      <w:pPr>
        <w:spacing w:line="360" w:lineRule="auto"/>
        <w:jc w:val="center"/>
        <w:rPr>
          <w:rFonts w:hint="eastAsia" w:ascii="宋体" w:hAnsi="宋体" w:eastAsia="宋体" w:cs="宋体"/>
          <w:b/>
          <w:bCs/>
          <w:color w:val="000000"/>
          <w:spacing w:val="-24"/>
          <w:sz w:val="36"/>
          <w:highlight w:val="none"/>
        </w:rPr>
      </w:pPr>
      <w:r>
        <w:rPr>
          <w:rFonts w:hint="eastAsia" w:ascii="宋体" w:hAnsi="宋体" w:eastAsia="宋体" w:cs="宋体"/>
          <w:b/>
          <w:bCs/>
          <w:color w:val="000000"/>
          <w:spacing w:val="-24"/>
          <w:sz w:val="36"/>
          <w:highlight w:val="none"/>
        </w:rPr>
        <w:t>投 标 日 期：    年      月    日</w:t>
      </w:r>
    </w:p>
    <w:p w14:paraId="4504B27D">
      <w:pPr>
        <w:rPr>
          <w:rFonts w:hint="eastAsia" w:ascii="宋体" w:hAnsi="宋体" w:eastAsia="宋体" w:cs="宋体"/>
          <w:b/>
          <w:bCs/>
          <w:color w:val="000000"/>
          <w:spacing w:val="-24"/>
          <w:sz w:val="36"/>
          <w:highlight w:val="none"/>
        </w:rPr>
      </w:pPr>
      <w:r>
        <w:rPr>
          <w:rFonts w:hint="eastAsia" w:ascii="宋体" w:hAnsi="宋体" w:eastAsia="宋体" w:cs="宋体"/>
          <w:b/>
          <w:bCs/>
          <w:color w:val="000000"/>
          <w:spacing w:val="-24"/>
          <w:sz w:val="36"/>
          <w:highlight w:val="none"/>
        </w:rPr>
        <w:br w:type="page"/>
      </w:r>
    </w:p>
    <w:p w14:paraId="0E09A365">
      <w:pPr>
        <w:spacing w:line="360" w:lineRule="auto"/>
        <w:jc w:val="both"/>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目录格式</w:t>
      </w:r>
    </w:p>
    <w:p w14:paraId="588AB979">
      <w:pPr>
        <w:spacing w:line="600" w:lineRule="auto"/>
        <w:jc w:val="center"/>
        <w:rPr>
          <w:rFonts w:hint="eastAsia" w:ascii="宋体" w:hAnsi="宋体" w:eastAsia="宋体" w:cs="宋体"/>
          <w:sz w:val="32"/>
          <w:szCs w:val="32"/>
          <w:highlight w:val="none"/>
        </w:rPr>
      </w:pPr>
      <w:r>
        <w:rPr>
          <w:rFonts w:hint="eastAsia" w:ascii="宋体" w:hAnsi="宋体" w:eastAsia="宋体" w:cs="宋体"/>
          <w:b/>
          <w:bCs/>
          <w:sz w:val="32"/>
          <w:szCs w:val="32"/>
          <w:highlight w:val="none"/>
        </w:rPr>
        <w:t>目     录</w:t>
      </w:r>
    </w:p>
    <w:p w14:paraId="7E02594C">
      <w:pPr>
        <w:spacing w:line="600" w:lineRule="auto"/>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资格证明文件部分</w:t>
      </w:r>
    </w:p>
    <w:p w14:paraId="5E028B5D">
      <w:pPr>
        <w:bidi w:val="0"/>
        <w:spacing w:line="360" w:lineRule="auto"/>
        <w:ind w:left="0" w:leftChars="0" w:firstLine="638" w:firstLineChars="228"/>
        <w:rPr>
          <w:rFonts w:hint="eastAsia" w:ascii="宋体" w:hAnsi="宋体" w:eastAsia="宋体" w:cs="宋体"/>
          <w:sz w:val="28"/>
          <w:szCs w:val="28"/>
          <w:highlight w:val="none"/>
        </w:rPr>
      </w:pPr>
      <w:r>
        <w:rPr>
          <w:rFonts w:hint="eastAsia" w:ascii="宋体" w:hAnsi="宋体" w:eastAsia="宋体" w:cs="宋体"/>
          <w:sz w:val="28"/>
          <w:szCs w:val="28"/>
          <w:highlight w:val="none"/>
        </w:rPr>
        <w:t>1. 投标人具有独立承担民事责任的能力的承诺函………………………</w:t>
      </w:r>
    </w:p>
    <w:p w14:paraId="47166A90">
      <w:pPr>
        <w:bidi w:val="0"/>
        <w:spacing w:line="360" w:lineRule="auto"/>
        <w:ind w:left="0" w:leftChars="0" w:firstLine="638" w:firstLineChars="228"/>
        <w:rPr>
          <w:rFonts w:hint="eastAsia" w:ascii="宋体" w:hAnsi="宋体" w:eastAsia="宋体" w:cs="宋体"/>
          <w:sz w:val="28"/>
          <w:szCs w:val="28"/>
          <w:highlight w:val="none"/>
        </w:rPr>
      </w:pPr>
      <w:r>
        <w:rPr>
          <w:rFonts w:hint="eastAsia" w:ascii="宋体" w:hAnsi="宋体" w:eastAsia="宋体" w:cs="宋体"/>
          <w:sz w:val="28"/>
          <w:szCs w:val="28"/>
          <w:highlight w:val="none"/>
        </w:rPr>
        <w:t>（1）营业执照………………………………………………………………</w:t>
      </w:r>
    </w:p>
    <w:p w14:paraId="42CAB8F9">
      <w:pPr>
        <w:bidi w:val="0"/>
        <w:spacing w:line="360" w:lineRule="auto"/>
        <w:ind w:left="0" w:leftChars="0" w:firstLine="638" w:firstLineChars="228"/>
        <w:rPr>
          <w:rFonts w:hint="eastAsia" w:ascii="宋体" w:hAnsi="宋体" w:eastAsia="宋体" w:cs="宋体"/>
          <w:sz w:val="28"/>
          <w:szCs w:val="28"/>
          <w:highlight w:val="none"/>
        </w:rPr>
      </w:pPr>
      <w:r>
        <w:rPr>
          <w:rFonts w:hint="eastAsia" w:ascii="宋体" w:hAnsi="宋体" w:eastAsia="宋体" w:cs="宋体"/>
          <w:sz w:val="28"/>
          <w:szCs w:val="28"/>
          <w:highlight w:val="none"/>
        </w:rPr>
        <w:t>（2）投标人基本户开户许可证或基本存款账户信息……………………</w:t>
      </w:r>
    </w:p>
    <w:p w14:paraId="179DBCEF">
      <w:pPr>
        <w:bidi w:val="0"/>
        <w:spacing w:line="360" w:lineRule="auto"/>
        <w:ind w:left="0" w:leftChars="0" w:firstLine="638" w:firstLineChars="228"/>
        <w:rPr>
          <w:rFonts w:hint="eastAsia" w:ascii="宋体" w:hAnsi="宋体" w:eastAsia="宋体" w:cs="宋体"/>
          <w:sz w:val="28"/>
          <w:szCs w:val="28"/>
          <w:highlight w:val="none"/>
        </w:rPr>
      </w:pPr>
      <w:r>
        <w:rPr>
          <w:rFonts w:hint="eastAsia" w:ascii="宋体" w:hAnsi="宋体" w:cs="宋体"/>
          <w:sz w:val="28"/>
          <w:szCs w:val="28"/>
          <w:highlight w:val="none"/>
          <w:lang w:eastAsia="zh-CN"/>
        </w:rPr>
        <w:t>2.</w:t>
      </w:r>
      <w:r>
        <w:rPr>
          <w:rFonts w:hint="eastAsia" w:ascii="宋体" w:hAnsi="宋体" w:eastAsia="宋体" w:cs="宋体"/>
          <w:sz w:val="28"/>
          <w:szCs w:val="28"/>
          <w:highlight w:val="none"/>
        </w:rPr>
        <w:t>投标人具有良好的商业信誉和健全的财务会计制度的承诺函</w:t>
      </w:r>
      <w:r>
        <w:rPr>
          <w:rFonts w:hint="eastAsia" w:ascii="宋体" w:hAnsi="宋体" w:cs="宋体"/>
          <w:sz w:val="28"/>
          <w:szCs w:val="28"/>
          <w:highlight w:val="none"/>
          <w:lang w:eastAsia="zh-CN"/>
        </w:rPr>
        <w:t>…</w:t>
      </w:r>
    </w:p>
    <w:p w14:paraId="41CDD64F">
      <w:pPr>
        <w:bidi w:val="0"/>
        <w:spacing w:line="360" w:lineRule="auto"/>
        <w:ind w:left="0" w:leftChars="0" w:firstLine="638" w:firstLineChars="228"/>
        <w:rPr>
          <w:rFonts w:hint="eastAsia" w:ascii="宋体" w:hAnsi="宋体" w:eastAsia="宋体" w:cs="宋体"/>
          <w:sz w:val="28"/>
          <w:szCs w:val="28"/>
          <w:highlight w:val="none"/>
        </w:rPr>
      </w:pPr>
      <w:r>
        <w:rPr>
          <w:rFonts w:hint="eastAsia" w:ascii="宋体" w:hAnsi="宋体" w:cs="宋体"/>
          <w:sz w:val="28"/>
          <w:szCs w:val="28"/>
          <w:highlight w:val="none"/>
          <w:lang w:eastAsia="zh-CN"/>
        </w:rPr>
        <w:t>3.</w:t>
      </w:r>
      <w:r>
        <w:rPr>
          <w:rFonts w:hint="eastAsia" w:ascii="宋体" w:hAnsi="宋体" w:eastAsia="宋体" w:cs="宋体"/>
          <w:sz w:val="28"/>
          <w:szCs w:val="28"/>
          <w:highlight w:val="none"/>
        </w:rPr>
        <w:t>投标人具有依法缴纳税收和社会保障资金的承诺函…………………</w:t>
      </w:r>
    </w:p>
    <w:p w14:paraId="2DAEB5BF">
      <w:pPr>
        <w:bidi w:val="0"/>
        <w:spacing w:line="360" w:lineRule="auto"/>
        <w:ind w:left="0" w:leftChars="0" w:firstLine="638" w:firstLineChars="228"/>
        <w:rPr>
          <w:rFonts w:hint="eastAsia" w:ascii="宋体" w:hAnsi="宋体" w:eastAsia="宋体" w:cs="宋体"/>
          <w:sz w:val="28"/>
          <w:szCs w:val="28"/>
          <w:highlight w:val="none"/>
        </w:rPr>
      </w:pPr>
      <w:r>
        <w:rPr>
          <w:rFonts w:hint="eastAsia" w:ascii="宋体" w:hAnsi="宋体" w:cs="宋体"/>
          <w:sz w:val="28"/>
          <w:szCs w:val="28"/>
          <w:highlight w:val="none"/>
          <w:lang w:eastAsia="zh-CN"/>
        </w:rPr>
        <w:t>4.</w:t>
      </w:r>
      <w:r>
        <w:rPr>
          <w:rFonts w:hint="eastAsia" w:ascii="宋体" w:hAnsi="宋体" w:eastAsia="宋体" w:cs="宋体"/>
          <w:sz w:val="28"/>
          <w:szCs w:val="28"/>
          <w:highlight w:val="none"/>
        </w:rPr>
        <w:t>投标人具有履行合同所必需的设备和专业技术能力的承诺函</w:t>
      </w:r>
      <w:r>
        <w:rPr>
          <w:rFonts w:hint="eastAsia" w:ascii="宋体" w:hAnsi="宋体" w:cs="宋体"/>
          <w:sz w:val="28"/>
          <w:szCs w:val="28"/>
          <w:highlight w:val="none"/>
          <w:lang w:eastAsia="zh-CN"/>
        </w:rPr>
        <w:t>…</w:t>
      </w:r>
    </w:p>
    <w:p w14:paraId="43FF3C3C">
      <w:pPr>
        <w:bidi w:val="0"/>
        <w:spacing w:line="360" w:lineRule="auto"/>
        <w:ind w:left="0" w:leftChars="0" w:firstLine="638" w:firstLineChars="228"/>
        <w:rPr>
          <w:rFonts w:hint="eastAsia" w:ascii="宋体" w:hAnsi="宋体" w:eastAsia="宋体" w:cs="宋体"/>
          <w:sz w:val="28"/>
          <w:szCs w:val="28"/>
          <w:highlight w:val="none"/>
        </w:rPr>
      </w:pPr>
      <w:r>
        <w:rPr>
          <w:rFonts w:hint="eastAsia" w:ascii="宋体" w:hAnsi="宋体" w:cs="宋体"/>
          <w:sz w:val="28"/>
          <w:szCs w:val="28"/>
          <w:highlight w:val="none"/>
          <w:lang w:eastAsia="zh-CN"/>
        </w:rPr>
        <w:t>5.</w:t>
      </w:r>
      <w:r>
        <w:rPr>
          <w:rFonts w:hint="eastAsia" w:ascii="宋体" w:hAnsi="宋体" w:eastAsia="宋体" w:cs="宋体"/>
          <w:sz w:val="28"/>
          <w:szCs w:val="28"/>
          <w:highlight w:val="none"/>
        </w:rPr>
        <w:t>投标人参加政府采购活动前三年内，在经营活动中没有重大违法记录的承诺函………………………………………………………………………………</w:t>
      </w:r>
    </w:p>
    <w:p w14:paraId="469F67CE">
      <w:pPr>
        <w:bidi w:val="0"/>
        <w:spacing w:line="360" w:lineRule="auto"/>
        <w:ind w:left="0" w:leftChars="0" w:firstLine="638" w:firstLineChars="228"/>
        <w:rPr>
          <w:rFonts w:hint="eastAsia" w:ascii="宋体" w:hAnsi="宋体" w:eastAsia="宋体" w:cs="宋体"/>
          <w:sz w:val="28"/>
          <w:szCs w:val="28"/>
          <w:highlight w:val="none"/>
        </w:rPr>
      </w:pPr>
      <w:r>
        <w:rPr>
          <w:rFonts w:hint="eastAsia" w:ascii="宋体" w:hAnsi="宋体" w:cs="宋体"/>
          <w:sz w:val="28"/>
          <w:szCs w:val="28"/>
          <w:highlight w:val="none"/>
          <w:lang w:eastAsia="zh-CN"/>
        </w:rPr>
        <w:t>6.</w:t>
      </w:r>
      <w:r>
        <w:rPr>
          <w:rFonts w:hint="eastAsia" w:ascii="宋体" w:hAnsi="宋体" w:eastAsia="宋体" w:cs="宋体"/>
          <w:sz w:val="28"/>
          <w:szCs w:val="28"/>
          <w:highlight w:val="none"/>
        </w:rPr>
        <w:t>投标人廉洁自律承诺书…………………………………………………</w:t>
      </w:r>
    </w:p>
    <w:p w14:paraId="5D909BF2">
      <w:pPr>
        <w:bidi w:val="0"/>
        <w:spacing w:line="360" w:lineRule="auto"/>
        <w:ind w:left="0" w:leftChars="0" w:firstLine="638" w:firstLineChars="228"/>
        <w:rPr>
          <w:rFonts w:hint="eastAsia" w:ascii="宋体" w:hAnsi="宋体" w:eastAsia="宋体" w:cs="宋体"/>
          <w:sz w:val="28"/>
          <w:szCs w:val="28"/>
          <w:highlight w:val="none"/>
        </w:rPr>
      </w:pPr>
      <w:r>
        <w:rPr>
          <w:rFonts w:hint="eastAsia" w:ascii="宋体" w:hAnsi="宋体" w:cs="宋体"/>
          <w:sz w:val="28"/>
          <w:szCs w:val="28"/>
          <w:highlight w:val="none"/>
          <w:lang w:val="en-US" w:eastAsia="zh-CN"/>
        </w:rPr>
        <w:t>7</w:t>
      </w:r>
      <w:r>
        <w:rPr>
          <w:rFonts w:hint="eastAsia" w:ascii="宋体" w:hAnsi="宋体" w:eastAsia="宋体" w:cs="宋体"/>
          <w:sz w:val="28"/>
          <w:szCs w:val="28"/>
          <w:highlight w:val="none"/>
        </w:rPr>
        <w:t>. 投标人需提交的其他基本资质…………………………………………</w:t>
      </w:r>
    </w:p>
    <w:p w14:paraId="06107427">
      <w:pPr>
        <w:bidi w:val="0"/>
        <w:spacing w:line="360" w:lineRule="auto"/>
        <w:ind w:left="0" w:leftChars="0" w:firstLine="638" w:firstLineChars="228"/>
        <w:rPr>
          <w:rFonts w:hint="eastAsia" w:ascii="宋体" w:hAnsi="宋体" w:eastAsia="宋体" w:cs="宋体"/>
          <w:sz w:val="28"/>
          <w:szCs w:val="28"/>
          <w:highlight w:val="none"/>
        </w:rPr>
      </w:pPr>
      <w:r>
        <w:rPr>
          <w:rFonts w:hint="eastAsia" w:ascii="宋体" w:hAnsi="宋体" w:cs="宋体"/>
          <w:sz w:val="28"/>
          <w:szCs w:val="28"/>
          <w:highlight w:val="none"/>
          <w:lang w:val="en-US" w:eastAsia="zh-CN"/>
        </w:rPr>
        <w:t>8</w:t>
      </w:r>
      <w:r>
        <w:rPr>
          <w:rFonts w:hint="eastAsia" w:ascii="宋体" w:hAnsi="宋体" w:eastAsia="宋体" w:cs="宋体"/>
          <w:sz w:val="28"/>
          <w:szCs w:val="28"/>
          <w:highlight w:val="none"/>
        </w:rPr>
        <w:t>. 中小企业声明函…………………………………………………………</w:t>
      </w:r>
    </w:p>
    <w:p w14:paraId="2580D935">
      <w:pPr>
        <w:bidi w:val="0"/>
        <w:spacing w:line="360" w:lineRule="auto"/>
        <w:ind w:left="0" w:leftChars="0" w:firstLine="641" w:firstLineChars="228"/>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商务、技术文件部分</w:t>
      </w:r>
    </w:p>
    <w:p w14:paraId="012ED609">
      <w:pPr>
        <w:bidi w:val="0"/>
        <w:spacing w:line="360" w:lineRule="auto"/>
        <w:ind w:left="0" w:leftChars="0" w:firstLine="638" w:firstLineChars="228"/>
        <w:rPr>
          <w:rFonts w:hint="eastAsia" w:ascii="宋体" w:hAnsi="宋体" w:eastAsia="宋体" w:cs="宋体"/>
          <w:sz w:val="28"/>
          <w:szCs w:val="28"/>
          <w:highlight w:val="none"/>
        </w:rPr>
      </w:pPr>
      <w:r>
        <w:rPr>
          <w:rFonts w:hint="eastAsia" w:ascii="宋体" w:hAnsi="宋体" w:cs="宋体"/>
          <w:sz w:val="28"/>
          <w:szCs w:val="28"/>
          <w:highlight w:val="none"/>
          <w:lang w:eastAsia="zh-CN"/>
        </w:rPr>
        <w:t>1.</w:t>
      </w:r>
      <w:r>
        <w:rPr>
          <w:rFonts w:hint="eastAsia" w:ascii="宋体" w:hAnsi="宋体" w:eastAsia="宋体" w:cs="宋体"/>
          <w:sz w:val="28"/>
          <w:szCs w:val="28"/>
          <w:highlight w:val="none"/>
        </w:rPr>
        <w:t>法定代表人资格证明文件………………………………………………</w:t>
      </w:r>
    </w:p>
    <w:p w14:paraId="37A50CFE">
      <w:pPr>
        <w:bidi w:val="0"/>
        <w:spacing w:line="360" w:lineRule="auto"/>
        <w:ind w:left="0" w:leftChars="0" w:firstLine="638" w:firstLineChars="228"/>
        <w:rPr>
          <w:rFonts w:hint="eastAsia" w:ascii="宋体" w:hAnsi="宋体" w:eastAsia="宋体" w:cs="宋体"/>
          <w:sz w:val="28"/>
          <w:szCs w:val="28"/>
          <w:highlight w:val="none"/>
        </w:rPr>
      </w:pPr>
      <w:r>
        <w:rPr>
          <w:rFonts w:hint="eastAsia" w:ascii="宋体" w:hAnsi="宋体" w:cs="宋体"/>
          <w:sz w:val="28"/>
          <w:szCs w:val="28"/>
          <w:highlight w:val="none"/>
          <w:lang w:eastAsia="zh-CN"/>
        </w:rPr>
        <w:t>2.</w:t>
      </w:r>
      <w:r>
        <w:rPr>
          <w:rFonts w:hint="eastAsia" w:ascii="宋体" w:hAnsi="宋体" w:eastAsia="宋体" w:cs="宋体"/>
          <w:sz w:val="28"/>
          <w:szCs w:val="28"/>
          <w:highlight w:val="none"/>
        </w:rPr>
        <w:t>法定代表人授权委托书…………………………………………………</w:t>
      </w:r>
    </w:p>
    <w:p w14:paraId="7F92C960">
      <w:pPr>
        <w:bidi w:val="0"/>
        <w:spacing w:line="360" w:lineRule="auto"/>
        <w:ind w:left="0" w:leftChars="0" w:firstLine="638" w:firstLineChars="228"/>
        <w:rPr>
          <w:rFonts w:hint="eastAsia" w:ascii="宋体" w:hAnsi="宋体" w:eastAsia="宋体" w:cs="宋体"/>
          <w:sz w:val="28"/>
          <w:szCs w:val="28"/>
          <w:highlight w:val="none"/>
        </w:rPr>
      </w:pPr>
      <w:r>
        <w:rPr>
          <w:rFonts w:hint="eastAsia" w:ascii="宋体" w:hAnsi="宋体" w:eastAsia="宋体" w:cs="宋体"/>
          <w:sz w:val="28"/>
          <w:szCs w:val="28"/>
          <w:highlight w:val="none"/>
        </w:rPr>
        <w:t>3．投标函……………………………………………………………………</w:t>
      </w:r>
    </w:p>
    <w:p w14:paraId="0CADD923">
      <w:pPr>
        <w:bidi w:val="0"/>
        <w:spacing w:line="360" w:lineRule="auto"/>
        <w:ind w:left="0" w:leftChars="0" w:firstLine="638" w:firstLineChars="228"/>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4.</w:t>
      </w:r>
      <w:r>
        <w:rPr>
          <w:rFonts w:hint="eastAsia" w:ascii="宋体" w:hAnsi="宋体" w:eastAsia="宋体" w:cs="宋体"/>
          <w:sz w:val="28"/>
          <w:szCs w:val="28"/>
          <w:highlight w:val="none"/>
        </w:rPr>
        <w:t>投标保证金交纳凭证……………………………………………………</w:t>
      </w:r>
    </w:p>
    <w:p w14:paraId="483B7828">
      <w:pPr>
        <w:bidi w:val="0"/>
        <w:spacing w:line="360" w:lineRule="auto"/>
        <w:ind w:left="0" w:leftChars="0" w:firstLine="638" w:firstLineChars="228"/>
        <w:rPr>
          <w:rFonts w:hint="eastAsia" w:ascii="宋体" w:hAnsi="宋体" w:eastAsia="宋体" w:cs="宋体"/>
          <w:sz w:val="28"/>
          <w:szCs w:val="28"/>
          <w:highlight w:val="none"/>
        </w:rPr>
      </w:pPr>
      <w:r>
        <w:rPr>
          <w:rFonts w:hint="eastAsia" w:ascii="宋体" w:hAnsi="宋体" w:cs="宋体"/>
          <w:sz w:val="28"/>
          <w:szCs w:val="28"/>
          <w:highlight w:val="none"/>
          <w:lang w:val="en-US" w:eastAsia="zh-CN"/>
        </w:rPr>
        <w:t>5</w:t>
      </w:r>
      <w:r>
        <w:rPr>
          <w:rFonts w:hint="eastAsia" w:ascii="宋体" w:hAnsi="宋体" w:eastAsia="宋体" w:cs="宋体"/>
          <w:sz w:val="28"/>
          <w:szCs w:val="28"/>
          <w:highlight w:val="none"/>
        </w:rPr>
        <w:t>．投标一览表………………………………………………………………</w:t>
      </w:r>
    </w:p>
    <w:p w14:paraId="1822CD87">
      <w:pPr>
        <w:bidi w:val="0"/>
        <w:spacing w:line="360" w:lineRule="auto"/>
        <w:ind w:left="0" w:leftChars="0" w:firstLine="638" w:firstLineChars="228"/>
        <w:rPr>
          <w:rFonts w:hint="eastAsia" w:ascii="宋体" w:hAnsi="宋体" w:eastAsia="宋体" w:cs="宋体"/>
          <w:sz w:val="28"/>
          <w:szCs w:val="28"/>
          <w:highlight w:val="none"/>
        </w:rPr>
      </w:pPr>
      <w:r>
        <w:rPr>
          <w:rFonts w:hint="eastAsia" w:ascii="宋体" w:hAnsi="宋体" w:cs="宋体"/>
          <w:sz w:val="28"/>
          <w:szCs w:val="28"/>
          <w:highlight w:val="none"/>
          <w:lang w:val="en-US" w:eastAsia="zh-CN"/>
        </w:rPr>
        <w:t>6.</w:t>
      </w:r>
      <w:r>
        <w:rPr>
          <w:rFonts w:hint="eastAsia" w:ascii="宋体" w:hAnsi="宋体" w:eastAsia="宋体" w:cs="宋体"/>
          <w:sz w:val="28"/>
          <w:szCs w:val="28"/>
          <w:highlight w:val="none"/>
        </w:rPr>
        <w:t>商务条款响应表…………………………………………………………</w:t>
      </w:r>
    </w:p>
    <w:p w14:paraId="5E722D94">
      <w:pPr>
        <w:bidi w:val="0"/>
        <w:spacing w:line="360" w:lineRule="auto"/>
        <w:ind w:left="0" w:leftChars="0" w:firstLine="638" w:firstLineChars="228"/>
        <w:rPr>
          <w:rFonts w:hint="eastAsia" w:ascii="宋体" w:hAnsi="宋体" w:eastAsia="宋体" w:cs="宋体"/>
          <w:sz w:val="28"/>
          <w:szCs w:val="28"/>
          <w:highlight w:val="none"/>
        </w:rPr>
      </w:pPr>
      <w:r>
        <w:rPr>
          <w:rFonts w:hint="eastAsia" w:ascii="宋体" w:hAnsi="宋体" w:cs="宋体"/>
          <w:sz w:val="28"/>
          <w:szCs w:val="28"/>
          <w:highlight w:val="none"/>
          <w:lang w:val="en-US" w:eastAsia="zh-CN"/>
        </w:rPr>
        <w:t>7.</w:t>
      </w:r>
      <w:r>
        <w:rPr>
          <w:rFonts w:hint="eastAsia" w:ascii="宋体" w:hAnsi="宋体" w:eastAsia="宋体" w:cs="宋体"/>
          <w:sz w:val="28"/>
          <w:szCs w:val="28"/>
          <w:highlight w:val="none"/>
        </w:rPr>
        <w:t>技术规范响应及偏离表…………………………………………………</w:t>
      </w:r>
    </w:p>
    <w:p w14:paraId="5B172691">
      <w:pPr>
        <w:bidi w:val="0"/>
        <w:spacing w:line="360" w:lineRule="auto"/>
        <w:ind w:left="0" w:leftChars="0" w:firstLine="638" w:firstLineChars="228"/>
        <w:rPr>
          <w:rFonts w:hint="eastAsia" w:ascii="宋体" w:hAnsi="宋体" w:eastAsia="宋体" w:cs="宋体"/>
          <w:sz w:val="28"/>
          <w:szCs w:val="28"/>
          <w:highlight w:val="none"/>
        </w:rPr>
      </w:pPr>
      <w:r>
        <w:rPr>
          <w:rFonts w:hint="eastAsia" w:ascii="宋体" w:hAnsi="宋体" w:cs="宋体"/>
          <w:sz w:val="28"/>
          <w:szCs w:val="28"/>
          <w:highlight w:val="none"/>
          <w:lang w:val="en-US" w:eastAsia="zh-CN"/>
        </w:rPr>
        <w:t>8.</w:t>
      </w:r>
      <w:r>
        <w:rPr>
          <w:rFonts w:hint="eastAsia" w:ascii="宋体" w:hAnsi="宋体" w:eastAsia="宋体" w:cs="宋体"/>
          <w:sz w:val="28"/>
          <w:szCs w:val="28"/>
          <w:highlight w:val="none"/>
        </w:rPr>
        <w:t>近三年内同类项目合同案例列表………………………………………</w:t>
      </w:r>
    </w:p>
    <w:p w14:paraId="372FB8B9">
      <w:pPr>
        <w:bidi w:val="0"/>
        <w:spacing w:line="360" w:lineRule="auto"/>
        <w:ind w:left="0" w:leftChars="0" w:firstLine="638" w:firstLineChars="228"/>
        <w:rPr>
          <w:rFonts w:hint="eastAsia" w:ascii="宋体" w:hAnsi="宋体" w:eastAsia="宋体" w:cs="宋体"/>
          <w:sz w:val="28"/>
          <w:szCs w:val="28"/>
          <w:highlight w:val="none"/>
        </w:rPr>
      </w:pPr>
      <w:r>
        <w:rPr>
          <w:rFonts w:hint="eastAsia" w:ascii="宋体" w:hAnsi="宋体" w:cs="宋体"/>
          <w:sz w:val="28"/>
          <w:szCs w:val="28"/>
          <w:highlight w:val="none"/>
          <w:lang w:val="en-US" w:eastAsia="zh-CN"/>
        </w:rPr>
        <w:t>9.</w:t>
      </w:r>
      <w:r>
        <w:rPr>
          <w:rFonts w:hint="eastAsia" w:ascii="宋体" w:hAnsi="宋体" w:eastAsia="宋体" w:cs="宋体"/>
          <w:sz w:val="28"/>
          <w:szCs w:val="28"/>
          <w:highlight w:val="none"/>
        </w:rPr>
        <w:t>投标货物功能、性能、规格、技术参数说明…………………………</w:t>
      </w:r>
    </w:p>
    <w:p w14:paraId="63909CAC">
      <w:pPr>
        <w:bidi w:val="0"/>
        <w:spacing w:line="360" w:lineRule="auto"/>
        <w:ind w:firstLine="560" w:firstLineChars="200"/>
        <w:rPr>
          <w:rFonts w:hint="eastAsia" w:ascii="宋体" w:hAnsi="宋体" w:eastAsia="宋体" w:cs="宋体"/>
          <w:sz w:val="28"/>
          <w:szCs w:val="28"/>
          <w:highlight w:val="none"/>
        </w:rPr>
      </w:pPr>
      <w:r>
        <w:rPr>
          <w:rFonts w:hint="eastAsia" w:ascii="宋体" w:hAnsi="宋体" w:cs="宋体"/>
          <w:sz w:val="28"/>
          <w:szCs w:val="28"/>
          <w:highlight w:val="none"/>
          <w:lang w:val="en-US" w:eastAsia="zh-CN"/>
        </w:rPr>
        <w:t>10.</w:t>
      </w:r>
      <w:r>
        <w:rPr>
          <w:rFonts w:hint="eastAsia" w:ascii="宋体" w:hAnsi="宋体" w:eastAsia="宋体" w:cs="宋体"/>
          <w:sz w:val="28"/>
          <w:szCs w:val="28"/>
          <w:highlight w:val="none"/>
        </w:rPr>
        <w:t>组织实施方案及售后服务方案…………………………………………</w:t>
      </w:r>
    </w:p>
    <w:p w14:paraId="043477CE">
      <w:pPr>
        <w:bidi w:val="0"/>
        <w:spacing w:line="360" w:lineRule="auto"/>
        <w:ind w:firstLine="560" w:firstLineChars="200"/>
        <w:rPr>
          <w:rFonts w:hint="eastAsia" w:ascii="宋体" w:hAnsi="宋体" w:eastAsia="宋体" w:cs="宋体"/>
          <w:sz w:val="28"/>
          <w:szCs w:val="28"/>
          <w:highlight w:val="none"/>
        </w:rPr>
      </w:pPr>
      <w:r>
        <w:rPr>
          <w:rFonts w:hint="eastAsia" w:ascii="宋体" w:hAnsi="宋体" w:cs="宋体"/>
          <w:sz w:val="28"/>
          <w:szCs w:val="28"/>
          <w:highlight w:val="none"/>
          <w:lang w:val="en-US" w:eastAsia="zh-CN"/>
        </w:rPr>
        <w:t>11.</w:t>
      </w:r>
      <w:r>
        <w:rPr>
          <w:rFonts w:hint="eastAsia" w:ascii="宋体" w:hAnsi="宋体" w:eastAsia="宋体" w:cs="宋体"/>
          <w:sz w:val="28"/>
          <w:szCs w:val="28"/>
          <w:highlight w:val="none"/>
        </w:rPr>
        <w:t>投标人认为需要提供的其他商务、技术资料…………………………</w:t>
      </w:r>
    </w:p>
    <w:p w14:paraId="1D898ECA">
      <w:pPr>
        <w:bidi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w:t>
      </w:r>
      <w:r>
        <w:rPr>
          <w:rFonts w:hint="eastAsia" w:ascii="宋体" w:hAnsi="宋体" w:cs="宋体"/>
          <w:sz w:val="28"/>
          <w:szCs w:val="28"/>
          <w:highlight w:val="none"/>
          <w:lang w:val="en-US" w:eastAsia="zh-CN"/>
        </w:rPr>
        <w:t>2</w:t>
      </w:r>
      <w:r>
        <w:rPr>
          <w:rFonts w:hint="eastAsia" w:ascii="宋体" w:hAnsi="宋体" w:eastAsia="宋体" w:cs="宋体"/>
          <w:sz w:val="28"/>
          <w:szCs w:val="28"/>
          <w:highlight w:val="none"/>
        </w:rPr>
        <w:t>．政策性要求………………………………………………………………</w:t>
      </w:r>
    </w:p>
    <w:p w14:paraId="669B9477">
      <w:pPr>
        <w:pStyle w:val="14"/>
        <w:snapToGrid w:val="0"/>
        <w:spacing w:line="360" w:lineRule="auto"/>
        <w:ind w:firstLine="560" w:firstLineChars="200"/>
        <w:jc w:val="left"/>
        <w:rPr>
          <w:rFonts w:hint="eastAsia" w:ascii="宋体" w:hAnsi="宋体" w:eastAsia="宋体" w:cs="宋体"/>
          <w:sz w:val="28"/>
          <w:szCs w:val="28"/>
          <w:highlight w:val="none"/>
        </w:rPr>
      </w:pPr>
    </w:p>
    <w:p w14:paraId="56C5D796">
      <w:pPr>
        <w:spacing w:line="360" w:lineRule="auto"/>
        <w:rPr>
          <w:rFonts w:hint="eastAsia" w:ascii="宋体" w:hAnsi="宋体" w:eastAsia="宋体" w:cs="宋体"/>
          <w:sz w:val="28"/>
          <w:szCs w:val="28"/>
          <w:highlight w:val="none"/>
        </w:rPr>
      </w:pPr>
    </w:p>
    <w:p w14:paraId="1E6C52AD">
      <w:pPr>
        <w:rPr>
          <w:rFonts w:hint="eastAsia"/>
          <w:highlight w:val="none"/>
        </w:rPr>
      </w:pPr>
      <w:r>
        <w:rPr>
          <w:rFonts w:hint="eastAsia"/>
          <w:highlight w:val="none"/>
        </w:rPr>
        <w:br w:type="page"/>
      </w:r>
    </w:p>
    <w:p w14:paraId="1931CF2C">
      <w:pPr>
        <w:snapToGrid w:val="0"/>
        <w:spacing w:line="360" w:lineRule="auto"/>
        <w:jc w:val="center"/>
        <w:rPr>
          <w:rFonts w:hint="eastAsia" w:ascii="宋体" w:hAnsi="宋体" w:eastAsia="宋体" w:cs="宋体"/>
          <w:b/>
          <w:kern w:val="0"/>
          <w:sz w:val="28"/>
          <w:szCs w:val="28"/>
          <w:highlight w:val="none"/>
        </w:rPr>
      </w:pPr>
      <w:r>
        <w:rPr>
          <w:rFonts w:hint="eastAsia" w:ascii="宋体" w:hAnsi="宋体" w:eastAsia="宋体" w:cs="宋体"/>
          <w:b/>
          <w:kern w:val="0"/>
          <w:sz w:val="28"/>
          <w:szCs w:val="28"/>
          <w:highlight w:val="none"/>
        </w:rPr>
        <w:t>资格证明文件</w:t>
      </w:r>
    </w:p>
    <w:p w14:paraId="71B57C00">
      <w:pPr>
        <w:snapToGrid w:val="0"/>
        <w:spacing w:line="360" w:lineRule="auto"/>
        <w:rPr>
          <w:rFonts w:hint="eastAsia" w:ascii="宋体" w:hAnsi="宋体" w:eastAsia="宋体" w:cs="宋体"/>
          <w:b/>
          <w:sz w:val="28"/>
          <w:szCs w:val="28"/>
          <w:highlight w:val="none"/>
        </w:rPr>
      </w:pPr>
    </w:p>
    <w:p w14:paraId="092F0522">
      <w:pPr>
        <w:snapToGrid w:val="0"/>
        <w:spacing w:line="360" w:lineRule="auto"/>
        <w:rPr>
          <w:rFonts w:hint="eastAsia" w:ascii="宋体" w:hAnsi="宋体" w:eastAsia="宋体" w:cs="宋体"/>
          <w:b/>
          <w:sz w:val="28"/>
          <w:szCs w:val="28"/>
          <w:highlight w:val="none"/>
        </w:rPr>
      </w:pPr>
      <w:r>
        <w:rPr>
          <w:rFonts w:hint="eastAsia" w:ascii="宋体" w:hAnsi="宋体" w:eastAsia="宋体" w:cs="宋体"/>
          <w:b/>
          <w:sz w:val="28"/>
          <w:szCs w:val="28"/>
          <w:highlight w:val="none"/>
        </w:rPr>
        <w:t>1.</w:t>
      </w:r>
      <w:r>
        <w:rPr>
          <w:rFonts w:hint="eastAsia" w:ascii="宋体" w:hAnsi="宋体" w:eastAsia="宋体" w:cs="宋体"/>
          <w:b/>
          <w:sz w:val="28"/>
          <w:szCs w:val="28"/>
          <w:highlight w:val="none"/>
          <w:lang w:eastAsia="zh-CN"/>
        </w:rPr>
        <w:t>投标人</w:t>
      </w:r>
      <w:r>
        <w:rPr>
          <w:rFonts w:hint="eastAsia" w:ascii="宋体" w:hAnsi="宋体" w:eastAsia="宋体" w:cs="宋体"/>
          <w:b/>
          <w:sz w:val="28"/>
          <w:szCs w:val="28"/>
          <w:highlight w:val="none"/>
        </w:rPr>
        <w:t>具有独立承担民事责任的能力的承诺函</w:t>
      </w:r>
    </w:p>
    <w:p w14:paraId="6CA47AFB">
      <w:pPr>
        <w:rPr>
          <w:rFonts w:hint="eastAsia" w:ascii="宋体" w:hAnsi="宋体" w:eastAsia="宋体" w:cs="宋体"/>
          <w:sz w:val="28"/>
          <w:szCs w:val="28"/>
          <w:highlight w:val="none"/>
          <w:u w:val="single"/>
        </w:rPr>
      </w:pPr>
    </w:p>
    <w:p w14:paraId="7246E924">
      <w:pPr>
        <w:pStyle w:val="9"/>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lang w:eastAsia="zh-CN"/>
        </w:rPr>
        <w:t>投标人</w:t>
      </w:r>
      <w:r>
        <w:rPr>
          <w:rFonts w:hint="eastAsia" w:ascii="宋体" w:hAnsi="宋体" w:eastAsia="宋体" w:cs="宋体"/>
          <w:b/>
          <w:sz w:val="28"/>
          <w:szCs w:val="28"/>
          <w:highlight w:val="none"/>
        </w:rPr>
        <w:t>具有独立承担民事责任的能力的承诺函</w:t>
      </w:r>
    </w:p>
    <w:p w14:paraId="1494DAA0">
      <w:pPr>
        <w:spacing w:line="360" w:lineRule="auto"/>
        <w:rPr>
          <w:rFonts w:hint="eastAsia" w:ascii="宋体" w:hAnsi="宋体" w:eastAsia="宋体" w:cs="宋体"/>
          <w:sz w:val="28"/>
          <w:szCs w:val="28"/>
          <w:highlight w:val="none"/>
        </w:rPr>
      </w:pPr>
    </w:p>
    <w:p w14:paraId="2ACAC1BA">
      <w:pPr>
        <w:spacing w:line="360" w:lineRule="auto"/>
        <w:rPr>
          <w:rFonts w:hint="eastAsia" w:ascii="宋体" w:hAnsi="宋体" w:eastAsia="宋体" w:cs="宋体"/>
          <w:sz w:val="28"/>
          <w:szCs w:val="28"/>
          <w:highlight w:val="none"/>
          <w:u w:val="single"/>
        </w:rPr>
      </w:pP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u w:val="single"/>
          <w:lang w:val="en-US" w:eastAsia="zh-CN"/>
        </w:rPr>
        <w:t xml:space="preserve">  </w:t>
      </w:r>
      <w:r>
        <w:rPr>
          <w:rFonts w:hint="eastAsia" w:ascii="宋体" w:hAnsi="宋体" w:cs="宋体"/>
          <w:sz w:val="28"/>
          <w:szCs w:val="28"/>
          <w:highlight w:val="none"/>
          <w:u w:val="single"/>
          <w:lang w:eastAsia="zh-CN"/>
        </w:rPr>
        <w:t>招标人或招标代理机构</w:t>
      </w:r>
      <w:r>
        <w:rPr>
          <w:rFonts w:hint="eastAsia" w:ascii="宋体" w:hAnsi="宋体" w:eastAsia="宋体" w:cs="宋体"/>
          <w:sz w:val="28"/>
          <w:szCs w:val="28"/>
          <w:highlight w:val="none"/>
          <w:u w:val="single"/>
        </w:rPr>
        <w:t>名称：</w:t>
      </w:r>
    </w:p>
    <w:p w14:paraId="3EF5DF2F">
      <w:pPr>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本</w:t>
      </w:r>
      <w:r>
        <w:rPr>
          <w:rFonts w:hint="eastAsia" w:ascii="宋体" w:hAnsi="宋体" w:eastAsia="宋体" w:cs="宋体"/>
          <w:sz w:val="28"/>
          <w:szCs w:val="28"/>
          <w:highlight w:val="none"/>
          <w:lang w:eastAsia="zh-CN"/>
        </w:rPr>
        <w:t>投标人</w:t>
      </w:r>
      <w:r>
        <w:rPr>
          <w:rFonts w:hint="eastAsia" w:ascii="宋体" w:hAnsi="宋体" w:eastAsia="宋体" w:cs="宋体"/>
          <w:sz w:val="28"/>
          <w:szCs w:val="28"/>
          <w:highlight w:val="none"/>
        </w:rPr>
        <w:t>现参与</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u w:val="single"/>
          <w:lang w:val="en-US" w:eastAsia="zh-CN"/>
        </w:rPr>
        <w:t xml:space="preserve"> </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u w:val="single"/>
          <w:lang w:val="en-US" w:eastAsia="zh-CN"/>
        </w:rPr>
        <w:t xml:space="preserve">  </w:t>
      </w:r>
      <w:r>
        <w:rPr>
          <w:rFonts w:hint="eastAsia" w:ascii="宋体" w:hAnsi="宋体" w:eastAsia="宋体" w:cs="宋体"/>
          <w:sz w:val="28"/>
          <w:szCs w:val="28"/>
          <w:highlight w:val="none"/>
        </w:rPr>
        <w:t>项目（项目编号：</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u w:val="single"/>
          <w:lang w:val="en-US" w:eastAsia="zh-CN"/>
        </w:rPr>
        <w:t xml:space="preserve"> </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u w:val="single"/>
          <w:lang w:val="en-US" w:eastAsia="zh-CN"/>
        </w:rPr>
        <w:t xml:space="preserve"> </w:t>
      </w:r>
      <w:r>
        <w:rPr>
          <w:rFonts w:hint="eastAsia" w:ascii="宋体" w:hAnsi="宋体" w:cs="宋体"/>
          <w:sz w:val="28"/>
          <w:szCs w:val="28"/>
          <w:highlight w:val="none"/>
          <w:u w:val="none"/>
          <w:lang w:val="en-US" w:eastAsia="zh-CN"/>
        </w:rPr>
        <w:t>、包号：</w:t>
      </w:r>
      <w:r>
        <w:rPr>
          <w:rFonts w:hint="eastAsia" w:ascii="宋体" w:hAnsi="宋体" w:cs="宋体"/>
          <w:sz w:val="28"/>
          <w:szCs w:val="28"/>
          <w:highlight w:val="none"/>
          <w:u w:val="single"/>
          <w:lang w:val="en-US" w:eastAsia="zh-CN"/>
        </w:rPr>
        <w:t xml:space="preserve">        </w:t>
      </w:r>
      <w:r>
        <w:rPr>
          <w:rFonts w:hint="eastAsia" w:ascii="宋体" w:hAnsi="宋体" w:eastAsia="宋体" w:cs="宋体"/>
          <w:sz w:val="28"/>
          <w:szCs w:val="28"/>
          <w:highlight w:val="none"/>
        </w:rPr>
        <w:t>）的政府采购活动，依据</w:t>
      </w:r>
      <w:r>
        <w:rPr>
          <w:rFonts w:hint="eastAsia" w:ascii="宋体" w:hAnsi="宋体" w:eastAsia="宋体" w:cs="宋体"/>
          <w:i w:val="0"/>
          <w:iCs w:val="0"/>
          <w:sz w:val="28"/>
          <w:szCs w:val="28"/>
          <w:highlight w:val="none"/>
          <w:u w:val="none"/>
          <w:lang w:val="en-US" w:eastAsia="zh-CN"/>
        </w:rPr>
        <w:t>招标文件</w:t>
      </w:r>
      <w:r>
        <w:rPr>
          <w:rFonts w:hint="eastAsia" w:ascii="宋体" w:hAnsi="宋体" w:eastAsia="宋体" w:cs="宋体"/>
          <w:sz w:val="28"/>
          <w:szCs w:val="28"/>
          <w:highlight w:val="none"/>
        </w:rPr>
        <w:t>相关规定，郑重承诺：我公司具有有效的营业执照或事业单位法人证书或自然人身份证明或其他非企业组织证明，证件号为：</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，基本开户行为：</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（账户号码为：</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），具有独立承担民事责任的能力，符合本项目</w:t>
      </w:r>
      <w:r>
        <w:rPr>
          <w:rFonts w:hint="eastAsia" w:ascii="宋体" w:hAnsi="宋体" w:eastAsia="宋体" w:cs="宋体"/>
          <w:sz w:val="28"/>
          <w:szCs w:val="28"/>
          <w:highlight w:val="none"/>
          <w:lang w:eastAsia="zh-CN"/>
        </w:rPr>
        <w:t>招标文件</w:t>
      </w:r>
      <w:r>
        <w:rPr>
          <w:rFonts w:hint="eastAsia" w:ascii="宋体" w:hAnsi="宋体" w:eastAsia="宋体" w:cs="宋体"/>
          <w:sz w:val="28"/>
          <w:szCs w:val="28"/>
          <w:highlight w:val="none"/>
        </w:rPr>
        <w:t>规定的</w:t>
      </w:r>
      <w:r>
        <w:rPr>
          <w:rFonts w:hint="eastAsia" w:ascii="宋体" w:hAnsi="宋体" w:eastAsia="宋体" w:cs="宋体"/>
          <w:sz w:val="28"/>
          <w:szCs w:val="28"/>
          <w:highlight w:val="none"/>
          <w:lang w:eastAsia="zh-CN"/>
        </w:rPr>
        <w:t>投标人</w:t>
      </w:r>
      <w:r>
        <w:rPr>
          <w:rFonts w:hint="eastAsia" w:ascii="宋体" w:hAnsi="宋体" w:eastAsia="宋体" w:cs="宋体"/>
          <w:sz w:val="28"/>
          <w:szCs w:val="28"/>
          <w:highlight w:val="none"/>
        </w:rPr>
        <w:t>资格要求。</w:t>
      </w:r>
    </w:p>
    <w:p w14:paraId="5412C354">
      <w:pPr>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如有虚假或隐瞒，我方愿意承担一切后果，并不再寻求任何旨在减轻或免除法律责任的辩解。</w:t>
      </w:r>
    </w:p>
    <w:p w14:paraId="6B67036B">
      <w:pPr>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特此承诺</w:t>
      </w:r>
    </w:p>
    <w:p w14:paraId="3350FFC6">
      <w:pPr>
        <w:spacing w:line="360" w:lineRule="auto"/>
        <w:rPr>
          <w:rFonts w:hint="eastAsia" w:ascii="宋体" w:hAnsi="宋体" w:eastAsia="宋体" w:cs="宋体"/>
          <w:sz w:val="28"/>
          <w:szCs w:val="28"/>
          <w:highlight w:val="none"/>
        </w:rPr>
      </w:pPr>
    </w:p>
    <w:p w14:paraId="46457141">
      <w:pPr>
        <w:ind w:firstLine="3931" w:firstLineChars="1404"/>
        <w:rPr>
          <w:rFonts w:hint="eastAsia" w:ascii="宋体" w:hAnsi="宋体" w:eastAsia="宋体" w:cs="宋体"/>
          <w:sz w:val="28"/>
          <w:szCs w:val="28"/>
          <w:highlight w:val="none"/>
        </w:rPr>
      </w:pPr>
    </w:p>
    <w:p w14:paraId="37FC18D7">
      <w:pPr>
        <w:spacing w:line="360" w:lineRule="auto"/>
        <w:ind w:firstLine="3931" w:firstLineChars="1404"/>
        <w:rPr>
          <w:rFonts w:hint="eastAsia" w:ascii="宋体" w:hAnsi="宋体" w:eastAsia="宋体" w:cs="宋体"/>
          <w:sz w:val="28"/>
          <w:szCs w:val="28"/>
          <w:highlight w:val="none"/>
        </w:rPr>
      </w:pPr>
    </w:p>
    <w:p w14:paraId="74296239">
      <w:pPr>
        <w:snapToGrid w:val="0"/>
        <w:spacing w:line="360" w:lineRule="auto"/>
        <w:ind w:left="0" w:leftChars="0" w:firstLine="2520" w:firstLineChars="900"/>
        <w:rPr>
          <w:rFonts w:hint="eastAsia" w:ascii="宋体" w:hAnsi="宋体" w:eastAsia="宋体" w:cs="宋体"/>
          <w:sz w:val="28"/>
          <w:szCs w:val="28"/>
          <w:highlight w:val="none"/>
        </w:rPr>
      </w:pPr>
      <w:r>
        <w:rPr>
          <w:rFonts w:hint="eastAsia" w:ascii="宋体" w:hAnsi="宋体" w:eastAsia="宋体" w:cs="宋体"/>
          <w:kern w:val="0"/>
          <w:sz w:val="28"/>
          <w:szCs w:val="28"/>
          <w:highlight w:val="none"/>
          <w:lang w:eastAsia="zh-CN"/>
        </w:rPr>
        <w:t>投标人</w:t>
      </w:r>
      <w:r>
        <w:rPr>
          <w:rFonts w:hint="eastAsia" w:ascii="宋体" w:hAnsi="宋体" w:eastAsia="宋体" w:cs="宋体"/>
          <w:kern w:val="0"/>
          <w:sz w:val="28"/>
          <w:szCs w:val="28"/>
          <w:highlight w:val="none"/>
        </w:rPr>
        <w:t>名称：</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（盖章）</w:t>
      </w:r>
    </w:p>
    <w:p w14:paraId="5CE4580D">
      <w:pPr>
        <w:snapToGrid w:val="0"/>
        <w:spacing w:line="360" w:lineRule="auto"/>
        <w:ind w:left="0" w:leftChars="0" w:firstLine="2520" w:firstLineChars="900"/>
        <w:rPr>
          <w:rFonts w:hint="eastAsia" w:ascii="宋体" w:hAnsi="宋体" w:eastAsia="宋体" w:cs="宋体"/>
          <w:sz w:val="28"/>
          <w:szCs w:val="28"/>
          <w:highlight w:val="none"/>
        </w:rPr>
      </w:pPr>
      <w:r>
        <w:rPr>
          <w:rFonts w:hint="eastAsia" w:ascii="宋体" w:hAnsi="宋体" w:eastAsia="宋体" w:cs="宋体"/>
          <w:kern w:val="0"/>
          <w:sz w:val="28"/>
          <w:szCs w:val="28"/>
          <w:highlight w:val="none"/>
        </w:rPr>
        <w:t>法定代表人（负责人）或授权委托人</w:t>
      </w:r>
      <w:r>
        <w:rPr>
          <w:rFonts w:hint="eastAsia" w:ascii="宋体" w:hAnsi="宋体" w:eastAsia="宋体" w:cs="宋体"/>
          <w:sz w:val="28"/>
          <w:szCs w:val="28"/>
          <w:highlight w:val="none"/>
        </w:rPr>
        <w:t>：</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u w:val="single"/>
          <w:lang w:val="en-US" w:eastAsia="zh-CN"/>
        </w:rPr>
        <w:t xml:space="preserve"> </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 xml:space="preserve">（签字或盖章）  </w:t>
      </w:r>
    </w:p>
    <w:p w14:paraId="1D1A7C83">
      <w:pPr>
        <w:spacing w:line="360" w:lineRule="auto"/>
        <w:ind w:left="0" w:leftChars="0" w:firstLine="2520" w:firstLineChars="900"/>
        <w:rPr>
          <w:rFonts w:hint="eastAsia" w:ascii="宋体" w:hAnsi="宋体" w:eastAsia="宋体" w:cs="宋体"/>
          <w:sz w:val="28"/>
          <w:szCs w:val="28"/>
          <w:highlight w:val="none"/>
        </w:rPr>
      </w:pPr>
      <w:r>
        <w:rPr>
          <w:rFonts w:hint="eastAsia" w:ascii="宋体" w:hAnsi="宋体" w:eastAsia="宋体" w:cs="宋体"/>
          <w:sz w:val="28"/>
          <w:szCs w:val="28"/>
          <w:highlight w:val="none"/>
        </w:rPr>
        <w:t>日      期：</w:t>
      </w:r>
    </w:p>
    <w:p w14:paraId="57A72F02">
      <w:pPr>
        <w:pStyle w:val="8"/>
        <w:rPr>
          <w:rFonts w:hint="eastAsia" w:ascii="宋体" w:hAnsi="宋体" w:eastAsia="宋体" w:cs="宋体"/>
          <w:sz w:val="28"/>
          <w:szCs w:val="28"/>
          <w:highlight w:val="none"/>
        </w:rPr>
      </w:pPr>
    </w:p>
    <w:p w14:paraId="2A5340BA">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注：后附营业执照及有效的基本户开户许可证或基本存款账户信息扫描件或影印件（须加盖</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公章）；</w:t>
      </w:r>
    </w:p>
    <w:p w14:paraId="5943C936">
      <w:pPr>
        <w:rPr>
          <w:rFonts w:hint="eastAsia"/>
          <w:highlight w:val="none"/>
        </w:rPr>
      </w:pPr>
    </w:p>
    <w:p w14:paraId="6B17ECA5">
      <w:pPr>
        <w:rPr>
          <w:rFonts w:hint="eastAsia" w:ascii="宋体" w:hAnsi="宋体" w:eastAsia="宋体" w:cs="宋体"/>
          <w:b/>
          <w:bCs/>
          <w:sz w:val="28"/>
          <w:szCs w:val="28"/>
          <w:highlight w:val="none"/>
        </w:rPr>
      </w:pPr>
      <w:r>
        <w:rPr>
          <w:rFonts w:hint="eastAsia" w:ascii="宋体" w:hAnsi="宋体" w:eastAsia="宋体" w:cs="宋体"/>
          <w:b/>
          <w:sz w:val="28"/>
          <w:szCs w:val="28"/>
          <w:highlight w:val="none"/>
        </w:rPr>
        <w:t>2</w:t>
      </w:r>
      <w:r>
        <w:rPr>
          <w:rFonts w:hint="eastAsia" w:ascii="宋体" w:hAnsi="宋体" w:eastAsia="宋体" w:cs="宋体"/>
          <w:b/>
          <w:sz w:val="28"/>
          <w:szCs w:val="28"/>
          <w:highlight w:val="none"/>
          <w:lang w:val="en-US" w:eastAsia="zh-CN"/>
        </w:rPr>
        <w:t>.</w:t>
      </w:r>
      <w:r>
        <w:rPr>
          <w:rFonts w:hint="eastAsia" w:ascii="宋体" w:hAnsi="宋体" w:eastAsia="宋体" w:cs="宋体"/>
          <w:b/>
          <w:bCs/>
          <w:sz w:val="28"/>
          <w:szCs w:val="28"/>
          <w:highlight w:val="none"/>
          <w:lang w:eastAsia="zh-CN"/>
        </w:rPr>
        <w:t>投标人</w:t>
      </w:r>
      <w:r>
        <w:rPr>
          <w:rFonts w:hint="eastAsia" w:ascii="宋体" w:hAnsi="宋体" w:eastAsia="宋体" w:cs="宋体"/>
          <w:b/>
          <w:sz w:val="28"/>
          <w:szCs w:val="28"/>
          <w:highlight w:val="none"/>
        </w:rPr>
        <w:t>具有良好的商业信誉和健全的财务会计制度的承诺函</w:t>
      </w:r>
    </w:p>
    <w:p w14:paraId="0C9A3487">
      <w:pPr>
        <w:snapToGrid w:val="0"/>
        <w:spacing w:line="360" w:lineRule="auto"/>
        <w:jc w:val="center"/>
        <w:rPr>
          <w:rFonts w:hint="eastAsia" w:ascii="宋体" w:hAnsi="宋体" w:eastAsia="宋体" w:cs="宋体"/>
          <w:b/>
          <w:bCs/>
          <w:sz w:val="28"/>
          <w:szCs w:val="28"/>
          <w:highlight w:val="none"/>
        </w:rPr>
      </w:pPr>
    </w:p>
    <w:p w14:paraId="6A1E1504">
      <w:pPr>
        <w:snapToGrid w:val="0"/>
        <w:spacing w:line="360" w:lineRule="auto"/>
        <w:jc w:val="center"/>
        <w:rPr>
          <w:rFonts w:hint="eastAsia" w:ascii="宋体" w:hAnsi="宋体" w:eastAsia="宋体" w:cs="宋体"/>
          <w:b/>
          <w:bCs/>
          <w:sz w:val="28"/>
          <w:szCs w:val="28"/>
          <w:highlight w:val="none"/>
        </w:rPr>
      </w:pPr>
    </w:p>
    <w:p w14:paraId="3143A284">
      <w:pPr>
        <w:snapToGrid w:val="0"/>
        <w:spacing w:line="360" w:lineRule="auto"/>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lang w:eastAsia="zh-CN"/>
        </w:rPr>
        <w:t>投标人具有良好的商业信誉和健全的财务会计制度的承诺函</w:t>
      </w:r>
    </w:p>
    <w:p w14:paraId="1D71473C">
      <w:pPr>
        <w:snapToGrid w:val="0"/>
        <w:spacing w:line="360" w:lineRule="auto"/>
        <w:rPr>
          <w:rFonts w:hint="eastAsia" w:ascii="宋体" w:hAnsi="宋体" w:eastAsia="宋体" w:cs="宋体"/>
          <w:b/>
          <w:bCs/>
          <w:sz w:val="28"/>
          <w:szCs w:val="28"/>
          <w:highlight w:val="none"/>
        </w:rPr>
      </w:pPr>
    </w:p>
    <w:p w14:paraId="21EBF6EB">
      <w:pPr>
        <w:spacing w:line="360" w:lineRule="auto"/>
        <w:rPr>
          <w:rFonts w:hint="eastAsia" w:ascii="宋体" w:hAnsi="宋体" w:eastAsia="宋体" w:cs="宋体"/>
          <w:sz w:val="28"/>
          <w:szCs w:val="28"/>
          <w:highlight w:val="none"/>
          <w:u w:val="single"/>
        </w:rPr>
      </w:pPr>
      <w:r>
        <w:rPr>
          <w:rFonts w:hint="eastAsia" w:ascii="宋体" w:hAnsi="宋体" w:eastAsia="宋体" w:cs="宋体"/>
          <w:sz w:val="28"/>
          <w:szCs w:val="28"/>
          <w:highlight w:val="none"/>
          <w:u w:val="single"/>
        </w:rPr>
        <w:t xml:space="preserve"> </w:t>
      </w:r>
      <w:r>
        <w:rPr>
          <w:rFonts w:hint="eastAsia" w:ascii="宋体" w:hAnsi="宋体" w:cs="宋体"/>
          <w:sz w:val="28"/>
          <w:szCs w:val="28"/>
          <w:highlight w:val="none"/>
          <w:u w:val="single"/>
          <w:lang w:eastAsia="zh-CN"/>
        </w:rPr>
        <w:t>招标人或招标代理机构</w:t>
      </w:r>
      <w:r>
        <w:rPr>
          <w:rFonts w:hint="eastAsia" w:ascii="宋体" w:hAnsi="宋体" w:eastAsia="宋体" w:cs="宋体"/>
          <w:sz w:val="28"/>
          <w:szCs w:val="28"/>
          <w:highlight w:val="none"/>
          <w:u w:val="single"/>
        </w:rPr>
        <w:t>名称：</w:t>
      </w:r>
    </w:p>
    <w:p w14:paraId="5A4EFE2D">
      <w:pPr>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本</w:t>
      </w:r>
      <w:r>
        <w:rPr>
          <w:rFonts w:hint="eastAsia" w:ascii="宋体" w:hAnsi="宋体" w:eastAsia="宋体" w:cs="宋体"/>
          <w:sz w:val="28"/>
          <w:szCs w:val="28"/>
          <w:highlight w:val="none"/>
          <w:lang w:eastAsia="zh-CN"/>
        </w:rPr>
        <w:t>投标人</w:t>
      </w:r>
      <w:r>
        <w:rPr>
          <w:rFonts w:hint="eastAsia" w:ascii="宋体" w:hAnsi="宋体" w:eastAsia="宋体" w:cs="宋体"/>
          <w:sz w:val="28"/>
          <w:szCs w:val="28"/>
          <w:highlight w:val="none"/>
        </w:rPr>
        <w:t>现参与</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u w:val="single"/>
          <w:lang w:val="en-US" w:eastAsia="zh-CN"/>
        </w:rPr>
        <w:t xml:space="preserve"> </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项目（项目编号：</w:t>
      </w:r>
      <w:r>
        <w:rPr>
          <w:rFonts w:hint="eastAsia" w:ascii="宋体" w:hAnsi="宋体" w:eastAsia="宋体" w:cs="宋体"/>
          <w:sz w:val="28"/>
          <w:szCs w:val="28"/>
          <w:highlight w:val="none"/>
          <w:u w:val="single"/>
        </w:rPr>
        <w:t xml:space="preserve">         </w:t>
      </w:r>
      <w:r>
        <w:rPr>
          <w:rFonts w:hint="eastAsia" w:ascii="宋体" w:hAnsi="宋体" w:cs="宋体"/>
          <w:sz w:val="28"/>
          <w:szCs w:val="28"/>
          <w:highlight w:val="none"/>
          <w:u w:val="none"/>
          <w:lang w:val="en-US" w:eastAsia="zh-CN"/>
        </w:rPr>
        <w:t>、包号：</w:t>
      </w:r>
      <w:r>
        <w:rPr>
          <w:rFonts w:hint="eastAsia" w:ascii="宋体" w:hAnsi="宋体" w:cs="宋体"/>
          <w:sz w:val="28"/>
          <w:szCs w:val="28"/>
          <w:highlight w:val="none"/>
          <w:u w:val="single"/>
          <w:lang w:val="en-US" w:eastAsia="zh-CN"/>
        </w:rPr>
        <w:t xml:space="preserve">        </w:t>
      </w:r>
      <w:r>
        <w:rPr>
          <w:rFonts w:hint="eastAsia" w:ascii="宋体" w:hAnsi="宋体" w:eastAsia="宋体" w:cs="宋体"/>
          <w:sz w:val="28"/>
          <w:szCs w:val="28"/>
          <w:highlight w:val="none"/>
        </w:rPr>
        <w:t>）的政府采购活动</w:t>
      </w:r>
      <w:r>
        <w:rPr>
          <w:rFonts w:hint="eastAsia" w:ascii="宋体" w:hAnsi="宋体" w:cs="宋体"/>
          <w:sz w:val="28"/>
          <w:szCs w:val="28"/>
          <w:highlight w:val="none"/>
          <w:lang w:eastAsia="zh-CN"/>
        </w:rPr>
        <w:t>，按</w:t>
      </w:r>
      <w:r>
        <w:rPr>
          <w:rFonts w:hint="eastAsia" w:ascii="宋体" w:hAnsi="宋体" w:eastAsia="宋体" w:cs="宋体"/>
          <w:i w:val="0"/>
          <w:iCs w:val="0"/>
          <w:sz w:val="28"/>
          <w:szCs w:val="28"/>
          <w:highlight w:val="none"/>
          <w:u w:val="none"/>
          <w:lang w:val="en-US" w:eastAsia="zh-CN"/>
        </w:rPr>
        <w:t>招标文件</w:t>
      </w:r>
      <w:r>
        <w:rPr>
          <w:rFonts w:hint="eastAsia" w:ascii="宋体" w:hAnsi="宋体" w:eastAsia="宋体" w:cs="宋体"/>
          <w:sz w:val="28"/>
          <w:szCs w:val="28"/>
          <w:highlight w:val="none"/>
        </w:rPr>
        <w:t>相关规定，郑重承诺：我公司具有有效的具备审计资格的第三方出具的</w:t>
      </w:r>
      <w:r>
        <w:rPr>
          <w:rFonts w:hint="eastAsia" w:ascii="宋体" w:hAnsi="宋体" w:cs="宋体"/>
          <w:sz w:val="28"/>
          <w:szCs w:val="28"/>
          <w:highlight w:val="none"/>
          <w:lang w:val="en-US" w:eastAsia="zh-CN"/>
        </w:rPr>
        <w:t>2024</w:t>
      </w:r>
      <w:r>
        <w:rPr>
          <w:rFonts w:hint="eastAsia" w:ascii="宋体" w:hAnsi="宋体" w:eastAsia="宋体" w:cs="宋体"/>
          <w:sz w:val="28"/>
          <w:szCs w:val="28"/>
          <w:highlight w:val="none"/>
          <w:lang w:val="en-US" w:eastAsia="zh-CN"/>
        </w:rPr>
        <w:t>年度</w:t>
      </w:r>
      <w:r>
        <w:rPr>
          <w:rFonts w:hint="eastAsia" w:ascii="宋体" w:hAnsi="宋体" w:cs="宋体"/>
          <w:sz w:val="28"/>
          <w:szCs w:val="28"/>
          <w:highlight w:val="none"/>
          <w:lang w:val="en-US" w:eastAsia="zh-CN"/>
        </w:rPr>
        <w:t>或</w:t>
      </w:r>
      <w:r>
        <w:rPr>
          <w:rFonts w:hint="eastAsia" w:ascii="宋体" w:hAnsi="宋体" w:eastAsia="宋体" w:cs="宋体"/>
          <w:sz w:val="28"/>
          <w:szCs w:val="28"/>
          <w:highlight w:val="none"/>
          <w:lang w:val="en-US" w:eastAsia="zh-CN"/>
        </w:rPr>
        <w:t>202</w:t>
      </w:r>
      <w:r>
        <w:rPr>
          <w:rFonts w:hint="eastAsia" w:ascii="宋体" w:hAnsi="宋体" w:cs="宋体"/>
          <w:sz w:val="28"/>
          <w:szCs w:val="28"/>
          <w:highlight w:val="none"/>
          <w:lang w:val="en-US" w:eastAsia="zh-CN"/>
        </w:rPr>
        <w:t>5</w:t>
      </w:r>
      <w:r>
        <w:rPr>
          <w:rFonts w:hint="eastAsia" w:ascii="宋体" w:hAnsi="宋体" w:eastAsia="宋体" w:cs="宋体"/>
          <w:sz w:val="28"/>
          <w:szCs w:val="28"/>
          <w:highlight w:val="none"/>
          <w:lang w:val="en-US" w:eastAsia="zh-CN"/>
        </w:rPr>
        <w:t>年度</w:t>
      </w:r>
      <w:r>
        <w:rPr>
          <w:rFonts w:hint="eastAsia" w:ascii="宋体" w:hAnsi="宋体" w:eastAsia="宋体" w:cs="宋体"/>
          <w:sz w:val="28"/>
          <w:szCs w:val="28"/>
          <w:highlight w:val="none"/>
        </w:rPr>
        <w:t>合格的财务审计报告或基本户开户银行出具的无不良记录的资信证明等文件，具有良好的商业信誉和健全的财务会计制度，符合本项目</w:t>
      </w:r>
      <w:r>
        <w:rPr>
          <w:rFonts w:hint="eastAsia" w:ascii="宋体" w:hAnsi="宋体" w:eastAsia="宋体" w:cs="宋体"/>
          <w:sz w:val="28"/>
          <w:szCs w:val="28"/>
          <w:highlight w:val="none"/>
          <w:lang w:eastAsia="zh-CN"/>
        </w:rPr>
        <w:t>招标文件</w:t>
      </w:r>
      <w:r>
        <w:rPr>
          <w:rFonts w:hint="eastAsia" w:ascii="宋体" w:hAnsi="宋体" w:eastAsia="宋体" w:cs="宋体"/>
          <w:sz w:val="28"/>
          <w:szCs w:val="28"/>
          <w:highlight w:val="none"/>
        </w:rPr>
        <w:t>规定的</w:t>
      </w:r>
      <w:r>
        <w:rPr>
          <w:rFonts w:hint="eastAsia" w:ascii="宋体" w:hAnsi="宋体" w:eastAsia="宋体" w:cs="宋体"/>
          <w:sz w:val="28"/>
          <w:szCs w:val="28"/>
          <w:highlight w:val="none"/>
          <w:lang w:eastAsia="zh-CN"/>
        </w:rPr>
        <w:t>投标人</w:t>
      </w:r>
      <w:r>
        <w:rPr>
          <w:rFonts w:hint="eastAsia" w:ascii="宋体" w:hAnsi="宋体" w:eastAsia="宋体" w:cs="宋体"/>
          <w:sz w:val="28"/>
          <w:szCs w:val="28"/>
          <w:highlight w:val="none"/>
        </w:rPr>
        <w:t>资格要求。</w:t>
      </w:r>
    </w:p>
    <w:p w14:paraId="47597A05">
      <w:pPr>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如有虚假或隐瞒，我方愿意承担一切后果，并不再寻求任何旨在减轻或免除法律责任的辩解。</w:t>
      </w:r>
    </w:p>
    <w:p w14:paraId="19300352">
      <w:pPr>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特此承诺</w:t>
      </w:r>
    </w:p>
    <w:p w14:paraId="3459FD58">
      <w:pPr>
        <w:spacing w:line="360" w:lineRule="auto"/>
        <w:ind w:firstLine="560" w:firstLineChars="200"/>
        <w:rPr>
          <w:rFonts w:hint="eastAsia" w:ascii="宋体" w:hAnsi="宋体" w:eastAsia="宋体" w:cs="宋体"/>
          <w:sz w:val="28"/>
          <w:szCs w:val="28"/>
          <w:highlight w:val="none"/>
        </w:rPr>
      </w:pPr>
    </w:p>
    <w:p w14:paraId="1AF73140">
      <w:pPr>
        <w:spacing w:line="360" w:lineRule="auto"/>
        <w:rPr>
          <w:rFonts w:hint="eastAsia" w:ascii="宋体" w:hAnsi="宋体" w:eastAsia="宋体" w:cs="宋体"/>
          <w:sz w:val="28"/>
          <w:szCs w:val="28"/>
          <w:highlight w:val="none"/>
        </w:rPr>
      </w:pPr>
    </w:p>
    <w:p w14:paraId="0617A68A">
      <w:pPr>
        <w:spacing w:line="360" w:lineRule="auto"/>
        <w:ind w:firstLine="3931" w:firstLineChars="1404"/>
        <w:rPr>
          <w:rFonts w:hint="eastAsia" w:ascii="宋体" w:hAnsi="宋体" w:eastAsia="宋体" w:cs="宋体"/>
          <w:sz w:val="28"/>
          <w:szCs w:val="28"/>
          <w:highlight w:val="none"/>
        </w:rPr>
      </w:pPr>
    </w:p>
    <w:p w14:paraId="647AF0A8">
      <w:pPr>
        <w:snapToGrid w:val="0"/>
        <w:spacing w:line="360" w:lineRule="auto"/>
        <w:ind w:left="0" w:leftChars="0" w:firstLine="2100" w:firstLineChars="750"/>
        <w:rPr>
          <w:rFonts w:hint="eastAsia" w:ascii="宋体" w:hAnsi="宋体" w:eastAsia="宋体" w:cs="宋体"/>
          <w:sz w:val="28"/>
          <w:szCs w:val="28"/>
          <w:highlight w:val="none"/>
        </w:rPr>
      </w:pPr>
      <w:r>
        <w:rPr>
          <w:rFonts w:hint="eastAsia" w:ascii="宋体" w:hAnsi="宋体" w:eastAsia="宋体" w:cs="宋体"/>
          <w:kern w:val="0"/>
          <w:sz w:val="28"/>
          <w:szCs w:val="28"/>
          <w:highlight w:val="none"/>
          <w:lang w:eastAsia="zh-CN"/>
        </w:rPr>
        <w:t>投标人</w:t>
      </w:r>
      <w:r>
        <w:rPr>
          <w:rFonts w:hint="eastAsia" w:ascii="宋体" w:hAnsi="宋体" w:eastAsia="宋体" w:cs="宋体"/>
          <w:kern w:val="0"/>
          <w:sz w:val="28"/>
          <w:szCs w:val="28"/>
          <w:highlight w:val="none"/>
        </w:rPr>
        <w:t>名称：</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u w:val="single"/>
          <w:lang w:val="en-US" w:eastAsia="zh-CN"/>
        </w:rPr>
        <w:t xml:space="preserve">   </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（盖章）</w:t>
      </w:r>
    </w:p>
    <w:p w14:paraId="19794E31">
      <w:pPr>
        <w:snapToGrid w:val="0"/>
        <w:spacing w:line="360" w:lineRule="auto"/>
        <w:ind w:left="0" w:leftChars="0" w:firstLine="2100" w:firstLineChars="750"/>
        <w:rPr>
          <w:rFonts w:hint="eastAsia" w:ascii="宋体" w:hAnsi="宋体" w:eastAsia="宋体" w:cs="宋体"/>
          <w:sz w:val="28"/>
          <w:szCs w:val="28"/>
          <w:highlight w:val="none"/>
        </w:rPr>
      </w:pPr>
      <w:r>
        <w:rPr>
          <w:rFonts w:hint="eastAsia" w:ascii="宋体" w:hAnsi="宋体" w:eastAsia="宋体" w:cs="宋体"/>
          <w:kern w:val="0"/>
          <w:sz w:val="28"/>
          <w:szCs w:val="28"/>
          <w:highlight w:val="none"/>
        </w:rPr>
        <w:t>法定代表人（负责人）或授权委托人</w:t>
      </w:r>
      <w:r>
        <w:rPr>
          <w:rFonts w:hint="eastAsia" w:ascii="宋体" w:hAnsi="宋体" w:eastAsia="宋体" w:cs="宋体"/>
          <w:sz w:val="28"/>
          <w:szCs w:val="28"/>
          <w:highlight w:val="none"/>
        </w:rPr>
        <w:t>：</w:t>
      </w:r>
      <w:r>
        <w:rPr>
          <w:rFonts w:hint="eastAsia" w:ascii="宋体" w:hAnsi="宋体" w:eastAsia="宋体" w:cs="宋体"/>
          <w:sz w:val="28"/>
          <w:szCs w:val="28"/>
          <w:highlight w:val="none"/>
          <w:u w:val="single"/>
        </w:rPr>
        <w:t xml:space="preserve">  </w:t>
      </w:r>
      <w:r>
        <w:rPr>
          <w:rFonts w:hint="eastAsia" w:ascii="宋体" w:hAnsi="宋体" w:cs="宋体"/>
          <w:sz w:val="28"/>
          <w:szCs w:val="28"/>
          <w:highlight w:val="none"/>
          <w:u w:val="single"/>
          <w:lang w:val="en-US" w:eastAsia="zh-CN"/>
        </w:rPr>
        <w:t xml:space="preserve">   </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 xml:space="preserve">（签字或盖章）  </w:t>
      </w:r>
    </w:p>
    <w:p w14:paraId="3BF4A815">
      <w:pPr>
        <w:snapToGrid w:val="0"/>
        <w:spacing w:line="360" w:lineRule="auto"/>
        <w:ind w:left="0" w:leftChars="0" w:firstLine="2100" w:firstLineChars="750"/>
        <w:rPr>
          <w:rFonts w:hint="eastAsia" w:ascii="宋体" w:hAnsi="宋体" w:eastAsia="宋体" w:cs="宋体"/>
          <w:b/>
          <w:kern w:val="0"/>
          <w:sz w:val="28"/>
          <w:szCs w:val="28"/>
          <w:highlight w:val="none"/>
        </w:rPr>
      </w:pPr>
      <w:r>
        <w:rPr>
          <w:rFonts w:hint="eastAsia" w:ascii="宋体" w:hAnsi="宋体" w:eastAsia="宋体" w:cs="宋体"/>
          <w:sz w:val="28"/>
          <w:szCs w:val="28"/>
          <w:highlight w:val="none"/>
        </w:rPr>
        <w:t>日      期：</w:t>
      </w:r>
    </w:p>
    <w:p w14:paraId="661051A5">
      <w:pPr>
        <w:spacing w:line="360" w:lineRule="auto"/>
        <w:rPr>
          <w:rFonts w:hint="eastAsia" w:ascii="宋体" w:hAnsi="宋体" w:eastAsia="宋体" w:cs="宋体"/>
          <w:highlight w:val="none"/>
        </w:rPr>
      </w:pPr>
    </w:p>
    <w:p w14:paraId="58E5C604">
      <w:pPr>
        <w:rPr>
          <w:rFonts w:hint="eastAsia"/>
          <w:highlight w:val="none"/>
          <w:lang w:eastAsia="zh-CN"/>
        </w:rPr>
      </w:pPr>
      <w:r>
        <w:rPr>
          <w:rFonts w:hint="eastAsia"/>
          <w:highlight w:val="none"/>
          <w:lang w:eastAsia="zh-CN"/>
        </w:rPr>
        <w:br w:type="page"/>
      </w:r>
    </w:p>
    <w:p w14:paraId="31EAD89A">
      <w:pPr>
        <w:rPr>
          <w:rFonts w:hint="eastAsia"/>
          <w:highlight w:val="none"/>
          <w:lang w:eastAsia="zh-CN"/>
        </w:rPr>
        <w:sectPr>
          <w:footerReference r:id="rId8" w:type="first"/>
          <w:headerReference r:id="rId6" w:type="default"/>
          <w:footerReference r:id="rId7" w:type="default"/>
          <w:pgSz w:w="11906" w:h="16838"/>
          <w:pgMar w:top="1086" w:right="1112" w:bottom="1272" w:left="1134" w:header="851" w:footer="992" w:gutter="0"/>
          <w:pgBorders>
            <w:top w:val="none" w:sz="0" w:space="0"/>
            <w:left w:val="none" w:sz="0" w:space="0"/>
            <w:bottom w:val="none" w:sz="0" w:space="0"/>
            <w:right w:val="none" w:sz="0" w:space="0"/>
          </w:pgBorders>
          <w:pgNumType w:fmt="decimal" w:start="1"/>
          <w:cols w:space="720" w:num="1"/>
          <w:titlePg/>
          <w:docGrid w:type="lines" w:linePitch="312" w:charSpace="0"/>
        </w:sectPr>
      </w:pPr>
    </w:p>
    <w:p w14:paraId="1D2738B5">
      <w:pPr>
        <w:bidi w:val="0"/>
        <w:rPr>
          <w:rFonts w:hint="eastAsia" w:ascii="宋体" w:hAnsi="宋体" w:eastAsia="宋体" w:cs="宋体"/>
          <w:b/>
          <w:bCs/>
          <w:sz w:val="28"/>
          <w:szCs w:val="28"/>
          <w:highlight w:val="none"/>
        </w:rPr>
      </w:pPr>
      <w:r>
        <w:rPr>
          <w:rFonts w:hint="eastAsia" w:ascii="宋体" w:hAnsi="宋体" w:eastAsia="宋体" w:cs="宋体"/>
          <w:b/>
          <w:bCs/>
          <w:sz w:val="28"/>
          <w:szCs w:val="28"/>
          <w:highlight w:val="none"/>
          <w:lang w:val="en-US" w:eastAsia="zh-CN"/>
        </w:rPr>
        <w:t>3</w:t>
      </w:r>
      <w:r>
        <w:rPr>
          <w:rFonts w:hint="eastAsia" w:ascii="宋体" w:hAnsi="宋体" w:eastAsia="宋体" w:cs="宋体"/>
          <w:b/>
          <w:bCs/>
          <w:sz w:val="28"/>
          <w:szCs w:val="28"/>
          <w:highlight w:val="none"/>
        </w:rPr>
        <w:t>.</w:t>
      </w:r>
      <w:r>
        <w:rPr>
          <w:rFonts w:hint="eastAsia" w:ascii="宋体" w:hAnsi="宋体" w:eastAsia="宋体" w:cs="宋体"/>
          <w:b/>
          <w:bCs/>
          <w:sz w:val="28"/>
          <w:szCs w:val="28"/>
          <w:highlight w:val="none"/>
          <w:lang w:eastAsia="zh-CN"/>
        </w:rPr>
        <w:t>投标人具有</w:t>
      </w:r>
      <w:r>
        <w:rPr>
          <w:rFonts w:hint="eastAsia" w:ascii="宋体" w:hAnsi="宋体" w:eastAsia="宋体" w:cs="宋体"/>
          <w:b/>
          <w:bCs/>
          <w:sz w:val="28"/>
          <w:szCs w:val="28"/>
          <w:highlight w:val="none"/>
        </w:rPr>
        <w:t>依法缴纳税收和社会保障资金的承诺函</w:t>
      </w:r>
    </w:p>
    <w:p w14:paraId="3DFCCBC1">
      <w:pPr>
        <w:bidi w:val="0"/>
        <w:rPr>
          <w:rFonts w:hint="eastAsia" w:ascii="宋体" w:hAnsi="宋体" w:eastAsia="宋体" w:cs="宋体"/>
          <w:sz w:val="28"/>
          <w:szCs w:val="28"/>
          <w:highlight w:val="none"/>
        </w:rPr>
      </w:pPr>
    </w:p>
    <w:p w14:paraId="685CBDE9">
      <w:pPr>
        <w:bidi w:val="0"/>
        <w:rPr>
          <w:rFonts w:hint="eastAsia" w:ascii="宋体" w:hAnsi="宋体" w:eastAsia="宋体" w:cs="宋体"/>
          <w:sz w:val="28"/>
          <w:szCs w:val="28"/>
          <w:highlight w:val="none"/>
        </w:rPr>
      </w:pPr>
    </w:p>
    <w:p w14:paraId="21C00A3F">
      <w:pPr>
        <w:bidi w:val="0"/>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投标人具有依法缴纳税收和社会保障资金的承诺函</w:t>
      </w:r>
    </w:p>
    <w:p w14:paraId="532A7E82">
      <w:pPr>
        <w:bidi w:val="0"/>
        <w:rPr>
          <w:rFonts w:hint="eastAsia" w:ascii="宋体" w:hAnsi="宋体" w:eastAsia="宋体" w:cs="宋体"/>
          <w:sz w:val="28"/>
          <w:szCs w:val="28"/>
          <w:highlight w:val="none"/>
        </w:rPr>
      </w:pPr>
    </w:p>
    <w:p w14:paraId="659A901E">
      <w:pPr>
        <w:bidi w:val="0"/>
        <w:rPr>
          <w:rFonts w:hint="eastAsia" w:ascii="宋体" w:hAnsi="宋体" w:eastAsia="宋体" w:cs="宋体"/>
          <w:sz w:val="28"/>
          <w:szCs w:val="28"/>
          <w:highlight w:val="none"/>
          <w:u w:val="single"/>
        </w:rPr>
      </w:pPr>
      <w:r>
        <w:rPr>
          <w:rFonts w:hint="eastAsia" w:ascii="宋体" w:hAnsi="宋体" w:eastAsia="宋体" w:cs="宋体"/>
          <w:sz w:val="28"/>
          <w:szCs w:val="28"/>
          <w:highlight w:val="none"/>
          <w:u w:val="single"/>
        </w:rPr>
        <w:t xml:space="preserve"> </w:t>
      </w:r>
      <w:r>
        <w:rPr>
          <w:rFonts w:hint="eastAsia" w:ascii="宋体" w:hAnsi="宋体" w:cs="宋体"/>
          <w:sz w:val="28"/>
          <w:szCs w:val="28"/>
          <w:highlight w:val="none"/>
          <w:u w:val="single"/>
          <w:lang w:eastAsia="zh-CN"/>
        </w:rPr>
        <w:t>招标人或招标代理机构</w:t>
      </w:r>
      <w:r>
        <w:rPr>
          <w:rFonts w:hint="eastAsia" w:ascii="宋体" w:hAnsi="宋体" w:eastAsia="宋体" w:cs="宋体"/>
          <w:sz w:val="28"/>
          <w:szCs w:val="28"/>
          <w:highlight w:val="none"/>
          <w:u w:val="single"/>
        </w:rPr>
        <w:t>名称：</w:t>
      </w:r>
    </w:p>
    <w:p w14:paraId="5B5AD263">
      <w:pPr>
        <w:bidi w:val="0"/>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本</w:t>
      </w:r>
      <w:r>
        <w:rPr>
          <w:rFonts w:hint="eastAsia" w:ascii="宋体" w:hAnsi="宋体" w:eastAsia="宋体" w:cs="宋体"/>
          <w:sz w:val="28"/>
          <w:szCs w:val="28"/>
          <w:highlight w:val="none"/>
          <w:lang w:eastAsia="zh-CN"/>
        </w:rPr>
        <w:t>投标人</w:t>
      </w:r>
      <w:r>
        <w:rPr>
          <w:rFonts w:hint="eastAsia" w:ascii="宋体" w:hAnsi="宋体" w:eastAsia="宋体" w:cs="宋体"/>
          <w:sz w:val="28"/>
          <w:szCs w:val="28"/>
          <w:highlight w:val="none"/>
        </w:rPr>
        <w:t>现参与</w:t>
      </w:r>
      <w:r>
        <w:rPr>
          <w:rFonts w:hint="eastAsia" w:ascii="宋体" w:hAnsi="宋体" w:eastAsia="宋体" w:cs="宋体"/>
          <w:sz w:val="28"/>
          <w:szCs w:val="28"/>
          <w:highlight w:val="none"/>
          <w:u w:val="single"/>
        </w:rPr>
        <w:t xml:space="preserve">         </w:t>
      </w:r>
      <w:r>
        <w:rPr>
          <w:rFonts w:hint="eastAsia" w:ascii="宋体" w:hAnsi="宋体" w:cs="宋体"/>
          <w:sz w:val="28"/>
          <w:szCs w:val="28"/>
          <w:highlight w:val="none"/>
          <w:u w:val="single"/>
          <w:lang w:val="en-US" w:eastAsia="zh-CN"/>
        </w:rPr>
        <w:t xml:space="preserve"> </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项目（项目编号：</w:t>
      </w:r>
      <w:r>
        <w:rPr>
          <w:rFonts w:hint="eastAsia" w:ascii="宋体" w:hAnsi="宋体" w:eastAsia="宋体" w:cs="宋体"/>
          <w:sz w:val="28"/>
          <w:szCs w:val="28"/>
          <w:highlight w:val="none"/>
          <w:u w:val="single"/>
        </w:rPr>
        <w:t xml:space="preserve">         </w:t>
      </w:r>
      <w:r>
        <w:rPr>
          <w:rFonts w:hint="eastAsia" w:ascii="宋体" w:hAnsi="宋体" w:cs="宋体"/>
          <w:sz w:val="28"/>
          <w:szCs w:val="28"/>
          <w:highlight w:val="none"/>
          <w:u w:val="none"/>
          <w:lang w:val="en-US" w:eastAsia="zh-CN"/>
        </w:rPr>
        <w:t>、包号：</w:t>
      </w:r>
      <w:r>
        <w:rPr>
          <w:rFonts w:hint="eastAsia" w:ascii="宋体" w:hAnsi="宋体" w:cs="宋体"/>
          <w:sz w:val="28"/>
          <w:szCs w:val="28"/>
          <w:highlight w:val="none"/>
          <w:u w:val="single"/>
          <w:lang w:val="en-US" w:eastAsia="zh-CN"/>
        </w:rPr>
        <w:t xml:space="preserve">        </w:t>
      </w:r>
      <w:r>
        <w:rPr>
          <w:rFonts w:hint="eastAsia" w:ascii="宋体" w:hAnsi="宋体" w:eastAsia="宋体" w:cs="宋体"/>
          <w:sz w:val="28"/>
          <w:szCs w:val="28"/>
          <w:highlight w:val="none"/>
        </w:rPr>
        <w:t>）的政府采购活动，依据</w:t>
      </w:r>
      <w:r>
        <w:rPr>
          <w:rFonts w:hint="eastAsia" w:ascii="宋体" w:hAnsi="宋体" w:eastAsia="宋体" w:cs="宋体"/>
          <w:sz w:val="28"/>
          <w:szCs w:val="28"/>
          <w:highlight w:val="none"/>
          <w:lang w:val="en-US" w:eastAsia="zh-CN"/>
        </w:rPr>
        <w:t>招标文件</w:t>
      </w:r>
      <w:r>
        <w:rPr>
          <w:rFonts w:hint="eastAsia" w:ascii="宋体" w:hAnsi="宋体" w:eastAsia="宋体" w:cs="宋体"/>
          <w:sz w:val="28"/>
          <w:szCs w:val="28"/>
          <w:highlight w:val="none"/>
        </w:rPr>
        <w:t>相关规定，郑重承诺：我公司在参加本项目招标前严格依法缴纳税收和给单位职工缴纳社会保障金</w:t>
      </w:r>
      <w:r>
        <w:rPr>
          <w:rFonts w:hint="eastAsia" w:ascii="宋体" w:hAnsi="宋体" w:cs="宋体"/>
          <w:sz w:val="28"/>
          <w:szCs w:val="28"/>
          <w:highlight w:val="none"/>
          <w:lang w:eastAsia="zh-CN"/>
        </w:rPr>
        <w:t>，具</w:t>
      </w:r>
      <w:r>
        <w:rPr>
          <w:rFonts w:hint="eastAsia" w:ascii="宋体" w:hAnsi="宋体" w:eastAsia="宋体" w:cs="宋体"/>
          <w:sz w:val="28"/>
          <w:szCs w:val="28"/>
          <w:highlight w:val="none"/>
        </w:rPr>
        <w:t>有依法缴纳税收和社会保障资金的良好记录，符合本项目</w:t>
      </w:r>
      <w:r>
        <w:rPr>
          <w:rFonts w:hint="eastAsia" w:ascii="宋体" w:hAnsi="宋体" w:eastAsia="宋体" w:cs="宋体"/>
          <w:sz w:val="28"/>
          <w:szCs w:val="28"/>
          <w:highlight w:val="none"/>
          <w:lang w:val="en-US" w:eastAsia="zh-CN"/>
        </w:rPr>
        <w:t>招标</w:t>
      </w:r>
      <w:r>
        <w:rPr>
          <w:rFonts w:hint="eastAsia" w:ascii="宋体" w:hAnsi="宋体" w:eastAsia="宋体" w:cs="宋体"/>
          <w:sz w:val="28"/>
          <w:szCs w:val="28"/>
          <w:highlight w:val="none"/>
        </w:rPr>
        <w:t>文件规定的</w:t>
      </w:r>
      <w:r>
        <w:rPr>
          <w:rFonts w:hint="eastAsia" w:ascii="宋体" w:hAnsi="宋体" w:eastAsia="宋体" w:cs="宋体"/>
          <w:sz w:val="28"/>
          <w:szCs w:val="28"/>
          <w:highlight w:val="none"/>
          <w:lang w:eastAsia="zh-CN"/>
        </w:rPr>
        <w:t>投标人</w:t>
      </w:r>
      <w:r>
        <w:rPr>
          <w:rFonts w:hint="eastAsia" w:ascii="宋体" w:hAnsi="宋体" w:eastAsia="宋体" w:cs="宋体"/>
          <w:sz w:val="28"/>
          <w:szCs w:val="28"/>
          <w:highlight w:val="none"/>
        </w:rPr>
        <w:t>资格要求。</w:t>
      </w:r>
    </w:p>
    <w:p w14:paraId="5A59630E">
      <w:pPr>
        <w:bidi w:val="0"/>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如有虚假或隐瞒，我方愿意承担一切后果，并不再寻求任何旨在减轻或免除法律责任的辩解。</w:t>
      </w:r>
    </w:p>
    <w:p w14:paraId="7FE787AE">
      <w:pPr>
        <w:bidi w:val="0"/>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特此承诺</w:t>
      </w:r>
    </w:p>
    <w:p w14:paraId="6AE897B1">
      <w:pPr>
        <w:bidi w:val="0"/>
        <w:rPr>
          <w:rFonts w:hint="eastAsia" w:ascii="宋体" w:hAnsi="宋体" w:eastAsia="宋体" w:cs="宋体"/>
          <w:sz w:val="28"/>
          <w:szCs w:val="28"/>
          <w:highlight w:val="none"/>
        </w:rPr>
      </w:pPr>
    </w:p>
    <w:p w14:paraId="5ED7618E">
      <w:pPr>
        <w:bidi w:val="0"/>
        <w:ind w:left="0" w:leftChars="0" w:firstLine="2100" w:firstLineChars="750"/>
        <w:rPr>
          <w:rFonts w:hint="eastAsia" w:ascii="宋体" w:hAnsi="宋体" w:eastAsia="宋体" w:cs="宋体"/>
          <w:sz w:val="28"/>
          <w:szCs w:val="28"/>
          <w:highlight w:val="none"/>
        </w:rPr>
      </w:pPr>
      <w:r>
        <w:rPr>
          <w:rFonts w:hint="eastAsia" w:ascii="宋体" w:hAnsi="宋体" w:eastAsia="宋体" w:cs="宋体"/>
          <w:sz w:val="28"/>
          <w:szCs w:val="28"/>
          <w:highlight w:val="none"/>
          <w:lang w:eastAsia="zh-CN"/>
        </w:rPr>
        <w:t>投标人</w:t>
      </w:r>
      <w:r>
        <w:rPr>
          <w:rFonts w:hint="eastAsia" w:ascii="宋体" w:hAnsi="宋体" w:eastAsia="宋体" w:cs="宋体"/>
          <w:sz w:val="28"/>
          <w:szCs w:val="28"/>
          <w:highlight w:val="none"/>
        </w:rPr>
        <w:t>名称：</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（盖章）</w:t>
      </w:r>
    </w:p>
    <w:p w14:paraId="08B4F81C">
      <w:pPr>
        <w:bidi w:val="0"/>
        <w:ind w:left="0" w:leftChars="0" w:firstLine="2100" w:firstLineChars="750"/>
        <w:rPr>
          <w:rFonts w:hint="eastAsia" w:ascii="宋体" w:hAnsi="宋体" w:eastAsia="宋体" w:cs="宋体"/>
          <w:sz w:val="28"/>
          <w:szCs w:val="28"/>
          <w:highlight w:val="none"/>
        </w:rPr>
      </w:pPr>
      <w:r>
        <w:rPr>
          <w:rFonts w:hint="eastAsia" w:ascii="宋体" w:hAnsi="宋体" w:eastAsia="宋体" w:cs="宋体"/>
          <w:sz w:val="28"/>
          <w:szCs w:val="28"/>
          <w:highlight w:val="none"/>
        </w:rPr>
        <w:t>法定代表人（负责人）或授权委托人：</w:t>
      </w:r>
      <w:r>
        <w:rPr>
          <w:rFonts w:hint="eastAsia" w:ascii="宋体" w:hAnsi="宋体" w:eastAsia="宋体" w:cs="宋体"/>
          <w:sz w:val="28"/>
          <w:szCs w:val="28"/>
          <w:highlight w:val="none"/>
          <w:u w:val="single"/>
        </w:rPr>
        <w:t xml:space="preserve">  </w:t>
      </w:r>
      <w:r>
        <w:rPr>
          <w:rFonts w:hint="eastAsia" w:ascii="宋体" w:hAnsi="宋体" w:cs="宋体"/>
          <w:sz w:val="28"/>
          <w:szCs w:val="28"/>
          <w:highlight w:val="none"/>
          <w:u w:val="single"/>
          <w:lang w:val="en-US" w:eastAsia="zh-CN"/>
        </w:rPr>
        <w:t xml:space="preserve">   </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 xml:space="preserve">（签字或盖章）  </w:t>
      </w:r>
    </w:p>
    <w:p w14:paraId="417D770F">
      <w:pPr>
        <w:ind w:left="0" w:leftChars="0" w:firstLine="2100" w:firstLineChars="750"/>
        <w:rPr>
          <w:rFonts w:hint="eastAsia"/>
          <w:highlight w:val="none"/>
          <w:lang w:eastAsia="zh-CN"/>
        </w:rPr>
        <w:sectPr>
          <w:pgSz w:w="11906" w:h="16838"/>
          <w:pgMar w:top="1486" w:right="1112" w:bottom="1272" w:left="1134"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r>
        <w:rPr>
          <w:rFonts w:hint="eastAsia" w:ascii="宋体" w:hAnsi="宋体" w:eastAsia="宋体" w:cs="宋体"/>
          <w:sz w:val="28"/>
          <w:szCs w:val="28"/>
          <w:highlight w:val="none"/>
        </w:rPr>
        <w:t>日      期：</w:t>
      </w:r>
    </w:p>
    <w:p w14:paraId="27F347C0">
      <w:pPr>
        <w:snapToGrid w:val="0"/>
        <w:spacing w:line="360" w:lineRule="auto"/>
        <w:rPr>
          <w:rFonts w:hint="eastAsia" w:ascii="宋体" w:hAnsi="宋体" w:eastAsia="宋体" w:cs="宋体"/>
          <w:b/>
          <w:kern w:val="0"/>
          <w:sz w:val="28"/>
          <w:szCs w:val="28"/>
          <w:highlight w:val="none"/>
        </w:rPr>
      </w:pPr>
      <w:r>
        <w:rPr>
          <w:rFonts w:hint="eastAsia" w:ascii="宋体" w:hAnsi="宋体" w:eastAsia="宋体" w:cs="宋体"/>
          <w:b/>
          <w:kern w:val="0"/>
          <w:sz w:val="28"/>
          <w:szCs w:val="28"/>
          <w:highlight w:val="none"/>
          <w:lang w:val="en-US" w:eastAsia="zh-CN"/>
        </w:rPr>
        <w:t>4</w:t>
      </w:r>
      <w:r>
        <w:rPr>
          <w:rFonts w:hint="eastAsia" w:ascii="宋体" w:hAnsi="宋体" w:eastAsia="宋体" w:cs="宋体"/>
          <w:b/>
          <w:kern w:val="0"/>
          <w:sz w:val="28"/>
          <w:szCs w:val="28"/>
          <w:highlight w:val="none"/>
        </w:rPr>
        <w:t>.</w:t>
      </w:r>
      <w:r>
        <w:rPr>
          <w:rFonts w:hint="eastAsia" w:ascii="宋体" w:hAnsi="宋体" w:eastAsia="宋体" w:cs="宋体"/>
          <w:b/>
          <w:kern w:val="0"/>
          <w:sz w:val="28"/>
          <w:szCs w:val="28"/>
          <w:highlight w:val="none"/>
          <w:lang w:eastAsia="zh-CN"/>
        </w:rPr>
        <w:t>投标人</w:t>
      </w:r>
      <w:r>
        <w:rPr>
          <w:rFonts w:hint="eastAsia" w:ascii="宋体" w:hAnsi="宋体" w:eastAsia="宋体" w:cs="宋体"/>
          <w:b/>
          <w:kern w:val="0"/>
          <w:sz w:val="28"/>
          <w:szCs w:val="28"/>
          <w:highlight w:val="none"/>
        </w:rPr>
        <w:t>具有履行合同所必需的设备和专业技术能力的承诺函</w:t>
      </w:r>
    </w:p>
    <w:p w14:paraId="56AF8F24">
      <w:pPr>
        <w:snapToGrid w:val="0"/>
        <w:spacing w:line="360" w:lineRule="auto"/>
        <w:jc w:val="center"/>
        <w:rPr>
          <w:rFonts w:hint="eastAsia" w:ascii="宋体" w:hAnsi="宋体" w:eastAsia="宋体" w:cs="宋体"/>
          <w:b/>
          <w:kern w:val="0"/>
          <w:sz w:val="28"/>
          <w:szCs w:val="28"/>
          <w:highlight w:val="none"/>
        </w:rPr>
      </w:pPr>
    </w:p>
    <w:p w14:paraId="003878BB">
      <w:pPr>
        <w:jc w:val="center"/>
        <w:rPr>
          <w:rFonts w:hint="eastAsia" w:ascii="宋体" w:hAnsi="宋体" w:eastAsia="宋体" w:cs="宋体"/>
          <w:sz w:val="28"/>
          <w:szCs w:val="28"/>
          <w:highlight w:val="none"/>
        </w:rPr>
      </w:pPr>
      <w:r>
        <w:rPr>
          <w:rFonts w:hint="eastAsia" w:ascii="宋体" w:hAnsi="宋体" w:eastAsia="宋体" w:cs="宋体"/>
          <w:b/>
          <w:kern w:val="0"/>
          <w:sz w:val="28"/>
          <w:szCs w:val="28"/>
          <w:highlight w:val="none"/>
          <w:lang w:eastAsia="zh-CN"/>
        </w:rPr>
        <w:t>投标人</w:t>
      </w:r>
      <w:r>
        <w:rPr>
          <w:rFonts w:hint="eastAsia" w:ascii="宋体" w:hAnsi="宋体" w:eastAsia="宋体" w:cs="宋体"/>
          <w:b/>
          <w:kern w:val="0"/>
          <w:sz w:val="28"/>
          <w:szCs w:val="28"/>
          <w:highlight w:val="none"/>
        </w:rPr>
        <w:t>具有履行合同所必需的设备和专业技术能力的承诺函</w:t>
      </w:r>
    </w:p>
    <w:p w14:paraId="065D71BA">
      <w:pPr>
        <w:rPr>
          <w:rFonts w:hint="eastAsia" w:ascii="宋体" w:hAnsi="宋体" w:eastAsia="宋体" w:cs="宋体"/>
          <w:sz w:val="28"/>
          <w:szCs w:val="28"/>
          <w:highlight w:val="none"/>
          <w:u w:val="single"/>
        </w:rPr>
      </w:pPr>
    </w:p>
    <w:p w14:paraId="27C981FF">
      <w:pPr>
        <w:bidi w:val="0"/>
        <w:rPr>
          <w:rFonts w:hint="eastAsia" w:ascii="宋体" w:hAnsi="宋体" w:eastAsia="宋体" w:cs="宋体"/>
          <w:sz w:val="28"/>
          <w:szCs w:val="28"/>
          <w:highlight w:val="none"/>
          <w:u w:val="single"/>
        </w:rPr>
      </w:pPr>
      <w:r>
        <w:rPr>
          <w:rFonts w:hint="eastAsia" w:ascii="宋体" w:hAnsi="宋体" w:eastAsia="宋体" w:cs="宋体"/>
          <w:sz w:val="28"/>
          <w:szCs w:val="28"/>
          <w:highlight w:val="none"/>
          <w:u w:val="single"/>
        </w:rPr>
        <w:t xml:space="preserve"> </w:t>
      </w:r>
      <w:r>
        <w:rPr>
          <w:rFonts w:hint="eastAsia" w:ascii="宋体" w:hAnsi="宋体" w:cs="宋体"/>
          <w:sz w:val="28"/>
          <w:szCs w:val="28"/>
          <w:highlight w:val="none"/>
          <w:u w:val="single"/>
          <w:lang w:eastAsia="zh-CN"/>
        </w:rPr>
        <w:t>招标人</w:t>
      </w:r>
      <w:r>
        <w:rPr>
          <w:rFonts w:hint="eastAsia" w:ascii="宋体" w:hAnsi="宋体" w:eastAsia="宋体" w:cs="宋体"/>
          <w:sz w:val="28"/>
          <w:szCs w:val="28"/>
          <w:highlight w:val="none"/>
          <w:u w:val="single"/>
          <w:lang w:eastAsia="zh-CN"/>
        </w:rPr>
        <w:t>或</w:t>
      </w:r>
      <w:r>
        <w:rPr>
          <w:rFonts w:hint="eastAsia" w:ascii="宋体" w:hAnsi="宋体" w:cs="宋体"/>
          <w:sz w:val="28"/>
          <w:szCs w:val="28"/>
          <w:highlight w:val="none"/>
          <w:u w:val="single"/>
          <w:lang w:eastAsia="zh-CN"/>
        </w:rPr>
        <w:t>招标代理机构</w:t>
      </w:r>
      <w:r>
        <w:rPr>
          <w:rFonts w:hint="eastAsia" w:ascii="宋体" w:hAnsi="宋体" w:eastAsia="宋体" w:cs="宋体"/>
          <w:sz w:val="28"/>
          <w:szCs w:val="28"/>
          <w:highlight w:val="none"/>
          <w:u w:val="single"/>
        </w:rPr>
        <w:t>名称：</w:t>
      </w:r>
    </w:p>
    <w:p w14:paraId="1F4087DF">
      <w:pPr>
        <w:bidi w:val="0"/>
        <w:rPr>
          <w:rFonts w:hint="eastAsia" w:ascii="宋体" w:hAnsi="宋体" w:eastAsia="宋体" w:cs="宋体"/>
          <w:sz w:val="28"/>
          <w:szCs w:val="28"/>
          <w:highlight w:val="none"/>
          <w:u w:val="none"/>
        </w:rPr>
      </w:pPr>
      <w:r>
        <w:rPr>
          <w:rFonts w:hint="eastAsia" w:ascii="宋体" w:hAnsi="宋体" w:eastAsia="宋体" w:cs="宋体"/>
          <w:sz w:val="28"/>
          <w:szCs w:val="28"/>
          <w:highlight w:val="none"/>
          <w:u w:val="none"/>
        </w:rPr>
        <w:t xml:space="preserve">   </w:t>
      </w:r>
      <w:r>
        <w:rPr>
          <w:rFonts w:hint="eastAsia" w:ascii="宋体" w:hAnsi="宋体" w:cs="宋体"/>
          <w:sz w:val="28"/>
          <w:szCs w:val="28"/>
          <w:highlight w:val="none"/>
          <w:u w:val="none"/>
          <w:lang w:val="en-US" w:eastAsia="zh-CN"/>
        </w:rPr>
        <w:t xml:space="preserve"> </w:t>
      </w:r>
      <w:r>
        <w:rPr>
          <w:rFonts w:hint="eastAsia" w:ascii="宋体" w:hAnsi="宋体" w:eastAsia="宋体" w:cs="宋体"/>
          <w:sz w:val="28"/>
          <w:szCs w:val="28"/>
          <w:highlight w:val="none"/>
          <w:u w:val="none"/>
        </w:rPr>
        <w:t>本</w:t>
      </w:r>
      <w:r>
        <w:rPr>
          <w:rFonts w:hint="eastAsia" w:ascii="宋体" w:hAnsi="宋体" w:eastAsia="宋体" w:cs="宋体"/>
          <w:sz w:val="28"/>
          <w:szCs w:val="28"/>
          <w:highlight w:val="none"/>
          <w:u w:val="none"/>
          <w:lang w:eastAsia="zh-CN"/>
        </w:rPr>
        <w:t>投标人</w:t>
      </w:r>
      <w:r>
        <w:rPr>
          <w:rFonts w:hint="eastAsia" w:ascii="宋体" w:hAnsi="宋体" w:eastAsia="宋体" w:cs="宋体"/>
          <w:sz w:val="28"/>
          <w:szCs w:val="28"/>
          <w:highlight w:val="none"/>
          <w:u w:val="none"/>
        </w:rPr>
        <w:t>现参与</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u w:val="none"/>
        </w:rPr>
        <w:t xml:space="preserve"> 项目（项目编号：</w:t>
      </w:r>
      <w:r>
        <w:rPr>
          <w:rFonts w:hint="eastAsia" w:ascii="宋体" w:hAnsi="宋体" w:eastAsia="宋体" w:cs="宋体"/>
          <w:sz w:val="28"/>
          <w:szCs w:val="28"/>
          <w:highlight w:val="none"/>
          <w:u w:val="single"/>
        </w:rPr>
        <w:t xml:space="preserve">         </w:t>
      </w:r>
      <w:r>
        <w:rPr>
          <w:rFonts w:hint="eastAsia" w:ascii="宋体" w:hAnsi="宋体" w:cs="宋体"/>
          <w:sz w:val="28"/>
          <w:szCs w:val="28"/>
          <w:highlight w:val="none"/>
          <w:u w:val="none"/>
          <w:lang w:val="en-US" w:eastAsia="zh-CN"/>
        </w:rPr>
        <w:t>、包号：</w:t>
      </w:r>
      <w:r>
        <w:rPr>
          <w:rFonts w:hint="eastAsia" w:ascii="宋体" w:hAnsi="宋体" w:cs="宋体"/>
          <w:sz w:val="28"/>
          <w:szCs w:val="28"/>
          <w:highlight w:val="none"/>
          <w:u w:val="single"/>
          <w:lang w:val="en-US" w:eastAsia="zh-CN"/>
        </w:rPr>
        <w:t xml:space="preserve">        </w:t>
      </w:r>
      <w:r>
        <w:rPr>
          <w:rFonts w:hint="eastAsia" w:ascii="宋体" w:hAnsi="宋体" w:eastAsia="宋体" w:cs="宋体"/>
          <w:sz w:val="28"/>
          <w:szCs w:val="28"/>
          <w:highlight w:val="none"/>
          <w:u w:val="none"/>
        </w:rPr>
        <w:t>）的政府采购活动，依据</w:t>
      </w:r>
      <w:r>
        <w:rPr>
          <w:rFonts w:hint="eastAsia" w:ascii="宋体" w:hAnsi="宋体" w:eastAsia="宋体" w:cs="宋体"/>
          <w:sz w:val="28"/>
          <w:szCs w:val="28"/>
          <w:highlight w:val="none"/>
          <w:u w:val="none"/>
          <w:lang w:val="en-US" w:eastAsia="zh-CN"/>
        </w:rPr>
        <w:t>招标文件</w:t>
      </w:r>
      <w:r>
        <w:rPr>
          <w:rFonts w:hint="eastAsia" w:ascii="宋体" w:hAnsi="宋体" w:eastAsia="宋体" w:cs="宋体"/>
          <w:sz w:val="28"/>
          <w:szCs w:val="28"/>
          <w:highlight w:val="none"/>
          <w:u w:val="none"/>
        </w:rPr>
        <w:t>相关规定，郑重承诺：我公司具有履行合同所必需的设备和专业技术能力，符合本项目</w:t>
      </w:r>
      <w:r>
        <w:rPr>
          <w:rFonts w:hint="eastAsia" w:ascii="宋体" w:hAnsi="宋体" w:eastAsia="宋体" w:cs="宋体"/>
          <w:sz w:val="28"/>
          <w:szCs w:val="28"/>
          <w:highlight w:val="none"/>
          <w:u w:val="none"/>
          <w:lang w:eastAsia="zh-CN"/>
        </w:rPr>
        <w:t>招标文件</w:t>
      </w:r>
      <w:r>
        <w:rPr>
          <w:rFonts w:hint="eastAsia" w:ascii="宋体" w:hAnsi="宋体" w:eastAsia="宋体" w:cs="宋体"/>
          <w:sz w:val="28"/>
          <w:szCs w:val="28"/>
          <w:highlight w:val="none"/>
          <w:u w:val="none"/>
        </w:rPr>
        <w:t>规定的</w:t>
      </w:r>
      <w:r>
        <w:rPr>
          <w:rFonts w:hint="eastAsia" w:ascii="宋体" w:hAnsi="宋体" w:eastAsia="宋体" w:cs="宋体"/>
          <w:sz w:val="28"/>
          <w:szCs w:val="28"/>
          <w:highlight w:val="none"/>
          <w:u w:val="none"/>
          <w:lang w:eastAsia="zh-CN"/>
        </w:rPr>
        <w:t>投标人</w:t>
      </w:r>
      <w:r>
        <w:rPr>
          <w:rFonts w:hint="eastAsia" w:ascii="宋体" w:hAnsi="宋体" w:eastAsia="宋体" w:cs="宋体"/>
          <w:sz w:val="28"/>
          <w:szCs w:val="28"/>
          <w:highlight w:val="none"/>
          <w:u w:val="none"/>
        </w:rPr>
        <w:t>资格要求。</w:t>
      </w:r>
    </w:p>
    <w:p w14:paraId="097411A7">
      <w:pPr>
        <w:bidi w:val="0"/>
        <w:rPr>
          <w:rFonts w:hint="eastAsia" w:ascii="宋体" w:hAnsi="宋体" w:eastAsia="宋体" w:cs="宋体"/>
          <w:sz w:val="28"/>
          <w:szCs w:val="28"/>
          <w:highlight w:val="none"/>
          <w:u w:val="none"/>
        </w:rPr>
      </w:pPr>
      <w:r>
        <w:rPr>
          <w:rFonts w:hint="eastAsia" w:ascii="宋体" w:hAnsi="宋体" w:eastAsia="宋体" w:cs="宋体"/>
          <w:sz w:val="28"/>
          <w:szCs w:val="28"/>
          <w:highlight w:val="none"/>
          <w:u w:val="none"/>
        </w:rPr>
        <w:t xml:space="preserve">    如上述承诺不真实，愿意按照政府采购有关法律法规的规定接受处罚。</w:t>
      </w:r>
    </w:p>
    <w:p w14:paraId="1F267870">
      <w:pPr>
        <w:bidi w:val="0"/>
        <w:ind w:firstLine="560" w:firstLineChars="200"/>
        <w:rPr>
          <w:rFonts w:hint="eastAsia" w:ascii="宋体" w:hAnsi="宋体" w:eastAsia="宋体" w:cs="宋体"/>
          <w:sz w:val="28"/>
          <w:szCs w:val="28"/>
          <w:highlight w:val="none"/>
          <w:u w:val="none"/>
        </w:rPr>
      </w:pPr>
      <w:r>
        <w:rPr>
          <w:rFonts w:hint="eastAsia" w:ascii="宋体" w:hAnsi="宋体" w:eastAsia="宋体" w:cs="宋体"/>
          <w:sz w:val="28"/>
          <w:szCs w:val="28"/>
          <w:highlight w:val="none"/>
          <w:u w:val="none"/>
        </w:rPr>
        <w:t>特此承诺</w:t>
      </w:r>
    </w:p>
    <w:p w14:paraId="232D69F3">
      <w:pPr>
        <w:spacing w:line="360" w:lineRule="auto"/>
        <w:ind w:firstLine="3931" w:firstLineChars="1404"/>
        <w:rPr>
          <w:rFonts w:hint="eastAsia" w:ascii="宋体" w:hAnsi="宋体" w:eastAsia="宋体" w:cs="宋体"/>
          <w:sz w:val="28"/>
          <w:szCs w:val="28"/>
          <w:highlight w:val="none"/>
        </w:rPr>
      </w:pPr>
    </w:p>
    <w:p w14:paraId="3D26EB5C">
      <w:pPr>
        <w:spacing w:line="360" w:lineRule="auto"/>
        <w:rPr>
          <w:rFonts w:hint="eastAsia" w:ascii="宋体" w:hAnsi="宋体" w:eastAsia="宋体" w:cs="宋体"/>
          <w:sz w:val="28"/>
          <w:szCs w:val="28"/>
          <w:highlight w:val="none"/>
        </w:rPr>
      </w:pPr>
    </w:p>
    <w:p w14:paraId="0D985C6F">
      <w:pPr>
        <w:spacing w:line="360" w:lineRule="auto"/>
        <w:ind w:firstLine="3931" w:firstLineChars="1404"/>
        <w:rPr>
          <w:rFonts w:hint="eastAsia" w:ascii="宋体" w:hAnsi="宋体" w:eastAsia="宋体" w:cs="宋体"/>
          <w:sz w:val="28"/>
          <w:szCs w:val="28"/>
          <w:highlight w:val="none"/>
        </w:rPr>
      </w:pPr>
    </w:p>
    <w:p w14:paraId="4FB919EF">
      <w:pPr>
        <w:spacing w:line="360" w:lineRule="auto"/>
        <w:ind w:firstLine="3931" w:firstLineChars="1404"/>
        <w:rPr>
          <w:rFonts w:hint="eastAsia" w:ascii="宋体" w:hAnsi="宋体" w:eastAsia="宋体" w:cs="宋体"/>
          <w:sz w:val="28"/>
          <w:szCs w:val="28"/>
          <w:highlight w:val="none"/>
        </w:rPr>
      </w:pPr>
    </w:p>
    <w:p w14:paraId="1DEB1A42">
      <w:pPr>
        <w:snapToGrid w:val="0"/>
        <w:spacing w:line="360" w:lineRule="auto"/>
        <w:ind w:left="0" w:leftChars="0" w:firstLine="2520" w:firstLineChars="900"/>
        <w:rPr>
          <w:rFonts w:hint="eastAsia" w:ascii="宋体" w:hAnsi="宋体" w:eastAsia="宋体" w:cs="宋体"/>
          <w:sz w:val="28"/>
          <w:szCs w:val="28"/>
          <w:highlight w:val="none"/>
        </w:rPr>
      </w:pPr>
      <w:r>
        <w:rPr>
          <w:rFonts w:hint="eastAsia" w:ascii="宋体" w:hAnsi="宋体" w:eastAsia="宋体" w:cs="宋体"/>
          <w:kern w:val="0"/>
          <w:sz w:val="28"/>
          <w:szCs w:val="28"/>
          <w:highlight w:val="none"/>
          <w:lang w:eastAsia="zh-CN"/>
        </w:rPr>
        <w:t>投标人</w:t>
      </w:r>
      <w:r>
        <w:rPr>
          <w:rFonts w:hint="eastAsia" w:ascii="宋体" w:hAnsi="宋体" w:eastAsia="宋体" w:cs="宋体"/>
          <w:kern w:val="0"/>
          <w:sz w:val="28"/>
          <w:szCs w:val="28"/>
          <w:highlight w:val="none"/>
        </w:rPr>
        <w:t>名称：</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（盖章）</w:t>
      </w:r>
    </w:p>
    <w:p w14:paraId="7BA3725D">
      <w:pPr>
        <w:snapToGrid w:val="0"/>
        <w:spacing w:line="360" w:lineRule="auto"/>
        <w:ind w:left="0" w:leftChars="0" w:firstLine="2520" w:firstLineChars="900"/>
        <w:rPr>
          <w:rFonts w:hint="eastAsia" w:ascii="宋体" w:hAnsi="宋体" w:eastAsia="宋体" w:cs="宋体"/>
          <w:sz w:val="28"/>
          <w:szCs w:val="28"/>
          <w:highlight w:val="none"/>
        </w:rPr>
      </w:pPr>
      <w:r>
        <w:rPr>
          <w:rFonts w:hint="eastAsia" w:ascii="宋体" w:hAnsi="宋体" w:eastAsia="宋体" w:cs="宋体"/>
          <w:kern w:val="0"/>
          <w:sz w:val="28"/>
          <w:szCs w:val="28"/>
          <w:highlight w:val="none"/>
        </w:rPr>
        <w:t>法定代表人（负责人）或授权委托人</w:t>
      </w:r>
      <w:r>
        <w:rPr>
          <w:rFonts w:hint="eastAsia" w:ascii="宋体" w:hAnsi="宋体" w:eastAsia="宋体" w:cs="宋体"/>
          <w:sz w:val="28"/>
          <w:szCs w:val="28"/>
          <w:highlight w:val="none"/>
        </w:rPr>
        <w:t>：</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 xml:space="preserve">（签字或盖章）  </w:t>
      </w:r>
    </w:p>
    <w:p w14:paraId="207963FB">
      <w:pPr>
        <w:spacing w:line="360" w:lineRule="auto"/>
        <w:ind w:left="0" w:leftChars="0" w:firstLine="2520" w:firstLineChars="900"/>
        <w:rPr>
          <w:rFonts w:hint="eastAsia" w:ascii="宋体" w:hAnsi="宋体" w:eastAsia="宋体" w:cs="宋体"/>
          <w:sz w:val="28"/>
          <w:szCs w:val="28"/>
          <w:highlight w:val="none"/>
          <w:lang w:eastAsia="zh-CN"/>
        </w:rPr>
        <w:sectPr>
          <w:pgSz w:w="11906" w:h="16838"/>
          <w:pgMar w:top="1486" w:right="1112" w:bottom="1272" w:left="1134"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r>
        <w:rPr>
          <w:rFonts w:hint="eastAsia" w:ascii="宋体" w:hAnsi="宋体" w:eastAsia="宋体" w:cs="宋体"/>
          <w:sz w:val="28"/>
          <w:szCs w:val="28"/>
          <w:highlight w:val="none"/>
        </w:rPr>
        <w:t>日      期：</w:t>
      </w:r>
    </w:p>
    <w:p w14:paraId="28343260">
      <w:pPr>
        <w:snapToGrid w:val="0"/>
        <w:spacing w:line="360" w:lineRule="auto"/>
        <w:rPr>
          <w:rFonts w:hint="eastAsia" w:ascii="宋体" w:hAnsi="宋体" w:eastAsia="宋体" w:cs="宋体"/>
          <w:b/>
          <w:kern w:val="0"/>
          <w:sz w:val="28"/>
          <w:szCs w:val="28"/>
          <w:highlight w:val="none"/>
        </w:rPr>
      </w:pPr>
      <w:r>
        <w:rPr>
          <w:rFonts w:hint="eastAsia" w:ascii="宋体" w:hAnsi="宋体" w:eastAsia="宋体" w:cs="宋体"/>
          <w:b/>
          <w:kern w:val="0"/>
          <w:sz w:val="28"/>
          <w:szCs w:val="28"/>
          <w:highlight w:val="none"/>
          <w:lang w:val="en-US" w:eastAsia="zh-CN"/>
        </w:rPr>
        <w:t>5.投标人参加政府采购活动前三年内，在经营活动中没有重大违法记录的承诺函</w:t>
      </w:r>
    </w:p>
    <w:p w14:paraId="4E2367CD">
      <w:pPr>
        <w:snapToGrid w:val="0"/>
        <w:spacing w:line="360" w:lineRule="auto"/>
        <w:jc w:val="center"/>
        <w:rPr>
          <w:rFonts w:hint="eastAsia" w:ascii="宋体" w:hAnsi="宋体" w:eastAsia="宋体" w:cs="宋体"/>
          <w:b/>
          <w:kern w:val="0"/>
          <w:sz w:val="28"/>
          <w:szCs w:val="28"/>
          <w:highlight w:val="none"/>
        </w:rPr>
      </w:pPr>
    </w:p>
    <w:p w14:paraId="24A24E77">
      <w:pPr>
        <w:snapToGrid w:val="0"/>
        <w:spacing w:line="360" w:lineRule="auto"/>
        <w:jc w:val="center"/>
        <w:rPr>
          <w:rFonts w:hint="eastAsia" w:ascii="宋体" w:hAnsi="宋体" w:eastAsia="宋体" w:cs="宋体"/>
          <w:b/>
          <w:kern w:val="0"/>
          <w:sz w:val="28"/>
          <w:szCs w:val="28"/>
          <w:highlight w:val="none"/>
        </w:rPr>
      </w:pPr>
      <w:r>
        <w:rPr>
          <w:rFonts w:hint="eastAsia" w:ascii="宋体" w:hAnsi="宋体" w:eastAsia="宋体" w:cs="宋体"/>
          <w:b/>
          <w:kern w:val="0"/>
          <w:sz w:val="28"/>
          <w:szCs w:val="28"/>
          <w:highlight w:val="none"/>
          <w:lang w:eastAsia="zh-CN"/>
        </w:rPr>
        <w:t>投标人</w:t>
      </w:r>
      <w:r>
        <w:rPr>
          <w:rFonts w:hint="eastAsia" w:ascii="宋体" w:hAnsi="宋体" w:eastAsia="宋体" w:cs="宋体"/>
          <w:b/>
          <w:kern w:val="0"/>
          <w:sz w:val="28"/>
          <w:szCs w:val="28"/>
          <w:highlight w:val="none"/>
        </w:rPr>
        <w:t>参加政府采购活动前三年内，在经营活动中</w:t>
      </w:r>
    </w:p>
    <w:p w14:paraId="3DD1F61B">
      <w:pPr>
        <w:snapToGrid w:val="0"/>
        <w:spacing w:line="360" w:lineRule="auto"/>
        <w:jc w:val="center"/>
        <w:rPr>
          <w:rFonts w:hint="eastAsia" w:ascii="宋体" w:hAnsi="宋体" w:eastAsia="宋体" w:cs="宋体"/>
          <w:sz w:val="28"/>
          <w:szCs w:val="28"/>
          <w:highlight w:val="none"/>
          <w:u w:val="single"/>
        </w:rPr>
      </w:pPr>
      <w:r>
        <w:rPr>
          <w:rFonts w:hint="eastAsia" w:ascii="宋体" w:hAnsi="宋体" w:eastAsia="宋体" w:cs="宋体"/>
          <w:b/>
          <w:kern w:val="0"/>
          <w:sz w:val="28"/>
          <w:szCs w:val="28"/>
          <w:highlight w:val="none"/>
        </w:rPr>
        <w:t>没有重大违法记录的承诺函</w:t>
      </w:r>
    </w:p>
    <w:p w14:paraId="4BC27958">
      <w:pPr>
        <w:spacing w:line="360" w:lineRule="auto"/>
        <w:rPr>
          <w:rFonts w:hint="eastAsia" w:ascii="宋体" w:hAnsi="宋体" w:eastAsia="宋体" w:cs="宋体"/>
          <w:sz w:val="28"/>
          <w:szCs w:val="28"/>
          <w:highlight w:val="none"/>
          <w:u w:val="single"/>
        </w:rPr>
      </w:pPr>
      <w:r>
        <w:rPr>
          <w:rFonts w:hint="eastAsia" w:ascii="宋体" w:hAnsi="宋体" w:eastAsia="宋体" w:cs="宋体"/>
          <w:sz w:val="28"/>
          <w:szCs w:val="28"/>
          <w:highlight w:val="none"/>
          <w:u w:val="single"/>
        </w:rPr>
        <w:t xml:space="preserve">  </w:t>
      </w:r>
      <w:r>
        <w:rPr>
          <w:rFonts w:hint="eastAsia" w:ascii="宋体" w:hAnsi="宋体" w:cs="宋体"/>
          <w:sz w:val="28"/>
          <w:szCs w:val="28"/>
          <w:highlight w:val="none"/>
          <w:u w:val="single"/>
          <w:lang w:eastAsia="zh-CN"/>
        </w:rPr>
        <w:t>招标人或招标代理机构</w:t>
      </w:r>
      <w:r>
        <w:rPr>
          <w:rFonts w:hint="eastAsia" w:ascii="宋体" w:hAnsi="宋体" w:eastAsia="宋体" w:cs="宋体"/>
          <w:sz w:val="28"/>
          <w:szCs w:val="28"/>
          <w:highlight w:val="none"/>
          <w:u w:val="single"/>
        </w:rPr>
        <w:t>名称：</w:t>
      </w:r>
    </w:p>
    <w:p w14:paraId="0B45ECCA">
      <w:pPr>
        <w:snapToGrid w:val="0"/>
        <w:spacing w:line="360" w:lineRule="auto"/>
        <w:ind w:firstLine="560" w:firstLineChars="2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本</w:t>
      </w:r>
      <w:r>
        <w:rPr>
          <w:rFonts w:hint="eastAsia" w:ascii="宋体" w:hAnsi="宋体" w:eastAsia="宋体" w:cs="宋体"/>
          <w:sz w:val="28"/>
          <w:szCs w:val="28"/>
          <w:highlight w:val="none"/>
          <w:lang w:eastAsia="zh-CN"/>
        </w:rPr>
        <w:t>投标人</w:t>
      </w:r>
      <w:r>
        <w:rPr>
          <w:rFonts w:hint="eastAsia" w:ascii="宋体" w:hAnsi="宋体" w:eastAsia="宋体" w:cs="宋体"/>
          <w:sz w:val="28"/>
          <w:szCs w:val="28"/>
          <w:highlight w:val="none"/>
        </w:rPr>
        <w:t>现参与</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项目（项目编号：</w:t>
      </w:r>
      <w:r>
        <w:rPr>
          <w:rFonts w:hint="eastAsia" w:ascii="宋体" w:hAnsi="宋体" w:eastAsia="宋体" w:cs="宋体"/>
          <w:sz w:val="28"/>
          <w:szCs w:val="28"/>
          <w:highlight w:val="none"/>
          <w:u w:val="single"/>
        </w:rPr>
        <w:t xml:space="preserve">        </w:t>
      </w:r>
      <w:r>
        <w:rPr>
          <w:rFonts w:hint="eastAsia" w:ascii="宋体" w:hAnsi="宋体" w:cs="宋体"/>
          <w:sz w:val="28"/>
          <w:szCs w:val="28"/>
          <w:highlight w:val="none"/>
          <w:u w:val="none"/>
          <w:lang w:val="en-US" w:eastAsia="zh-CN"/>
        </w:rPr>
        <w:t>、包号：</w:t>
      </w:r>
      <w:r>
        <w:rPr>
          <w:rFonts w:hint="eastAsia" w:ascii="宋体" w:hAnsi="宋体" w:cs="宋体"/>
          <w:sz w:val="28"/>
          <w:szCs w:val="28"/>
          <w:highlight w:val="none"/>
          <w:u w:val="single"/>
          <w:lang w:val="en-US" w:eastAsia="zh-CN"/>
        </w:rPr>
        <w:t xml:space="preserve">        </w:t>
      </w:r>
      <w:r>
        <w:rPr>
          <w:rFonts w:hint="eastAsia" w:ascii="宋体" w:hAnsi="宋体" w:eastAsia="宋体" w:cs="宋体"/>
          <w:sz w:val="28"/>
          <w:szCs w:val="28"/>
          <w:highlight w:val="none"/>
        </w:rPr>
        <w:t>）的政府采购活动，依据</w:t>
      </w:r>
      <w:r>
        <w:rPr>
          <w:rFonts w:hint="eastAsia" w:ascii="宋体" w:hAnsi="宋体" w:eastAsia="宋体" w:cs="宋体"/>
          <w:i w:val="0"/>
          <w:iCs w:val="0"/>
          <w:sz w:val="28"/>
          <w:szCs w:val="28"/>
          <w:highlight w:val="none"/>
          <w:u w:val="none"/>
          <w:lang w:val="en-US" w:eastAsia="zh-CN"/>
        </w:rPr>
        <w:t>招标文件</w:t>
      </w:r>
      <w:r>
        <w:rPr>
          <w:rFonts w:hint="eastAsia" w:ascii="宋体" w:hAnsi="宋体" w:eastAsia="宋体" w:cs="宋体"/>
          <w:sz w:val="28"/>
          <w:szCs w:val="28"/>
          <w:highlight w:val="none"/>
        </w:rPr>
        <w:t>相关规定，郑重承诺：我公司在参加本次采购活动前三年内，在经营活动中没有重大违法记录（因违法经营受到刑事处罚或者责令停产停业、吊销许可证或者执照、较大数额罚款等行政处罚）；在开标前查询了本公司在信用中国网（http://www.creditchina.gov.cn）中的信用信息，其中失信被执行人、重大税收违法失信主体名单均为0记录；查询了本公司在中国政府采购网（http://www.ccgp.gov.cn）中的政府采购严重违法失信行为信息记录为0记录。</w:t>
      </w:r>
    </w:p>
    <w:p w14:paraId="29016132">
      <w:pPr>
        <w:snapToGrid w:val="0"/>
        <w:spacing w:line="360" w:lineRule="auto"/>
        <w:ind w:firstLine="560" w:firstLineChars="2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如上述承诺不真实，愿意按照政府采购有关法律法规的规定接受处罚。</w:t>
      </w:r>
    </w:p>
    <w:p w14:paraId="090D8AE6">
      <w:pPr>
        <w:snapToGrid w:val="0"/>
        <w:spacing w:line="360" w:lineRule="auto"/>
        <w:ind w:firstLine="560" w:firstLineChars="2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特此承诺</w:t>
      </w:r>
    </w:p>
    <w:p w14:paraId="53419FAC">
      <w:pPr>
        <w:pStyle w:val="17"/>
        <w:rPr>
          <w:rFonts w:hint="eastAsia"/>
          <w:highlight w:val="none"/>
        </w:rPr>
      </w:pPr>
    </w:p>
    <w:p w14:paraId="39635397">
      <w:pPr>
        <w:snapToGrid w:val="0"/>
        <w:spacing w:line="360" w:lineRule="auto"/>
        <w:ind w:left="0" w:leftChars="0" w:firstLine="2318" w:firstLineChars="828"/>
        <w:rPr>
          <w:rFonts w:hint="eastAsia" w:ascii="宋体" w:hAnsi="宋体" w:eastAsia="宋体" w:cs="宋体"/>
          <w:sz w:val="28"/>
          <w:szCs w:val="28"/>
          <w:highlight w:val="none"/>
        </w:rPr>
      </w:pPr>
      <w:r>
        <w:rPr>
          <w:rFonts w:hint="eastAsia" w:ascii="宋体" w:hAnsi="宋体" w:eastAsia="宋体" w:cs="宋体"/>
          <w:kern w:val="0"/>
          <w:sz w:val="28"/>
          <w:szCs w:val="28"/>
          <w:highlight w:val="none"/>
          <w:lang w:eastAsia="zh-CN"/>
        </w:rPr>
        <w:t>投标人</w:t>
      </w:r>
      <w:r>
        <w:rPr>
          <w:rFonts w:hint="eastAsia" w:ascii="宋体" w:hAnsi="宋体" w:eastAsia="宋体" w:cs="宋体"/>
          <w:kern w:val="0"/>
          <w:sz w:val="28"/>
          <w:szCs w:val="28"/>
          <w:highlight w:val="none"/>
        </w:rPr>
        <w:t>名称：</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（盖章）</w:t>
      </w:r>
    </w:p>
    <w:p w14:paraId="64F1F492">
      <w:pPr>
        <w:snapToGrid w:val="0"/>
        <w:spacing w:line="360" w:lineRule="auto"/>
        <w:ind w:left="0" w:leftChars="0" w:firstLine="2318" w:firstLineChars="828"/>
        <w:rPr>
          <w:rFonts w:hint="eastAsia" w:ascii="宋体" w:hAnsi="宋体" w:eastAsia="宋体" w:cs="宋体"/>
          <w:sz w:val="28"/>
          <w:szCs w:val="28"/>
          <w:highlight w:val="none"/>
        </w:rPr>
      </w:pPr>
      <w:r>
        <w:rPr>
          <w:rFonts w:hint="eastAsia" w:ascii="宋体" w:hAnsi="宋体" w:eastAsia="宋体" w:cs="宋体"/>
          <w:kern w:val="0"/>
          <w:sz w:val="28"/>
          <w:szCs w:val="28"/>
          <w:highlight w:val="none"/>
        </w:rPr>
        <w:t>法定代表人（负责人）或授权委托人：</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 xml:space="preserve">（签字或盖章）  </w:t>
      </w:r>
    </w:p>
    <w:p w14:paraId="6EBB147E">
      <w:pPr>
        <w:snapToGrid w:val="0"/>
        <w:spacing w:line="360" w:lineRule="auto"/>
        <w:ind w:left="0" w:leftChars="0" w:firstLine="2318" w:firstLineChars="828"/>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rPr>
        <w:t>日      期：</w:t>
      </w:r>
    </w:p>
    <w:p w14:paraId="0900F79E">
      <w:pPr>
        <w:pStyle w:val="16"/>
        <w:rPr>
          <w:rFonts w:hint="eastAsia"/>
          <w:highlight w:val="none"/>
          <w:lang w:eastAsia="zh-CN"/>
        </w:rPr>
      </w:pPr>
    </w:p>
    <w:p w14:paraId="5978B72B">
      <w:pPr>
        <w:pStyle w:val="16"/>
        <w:rPr>
          <w:rFonts w:hint="eastAsia"/>
          <w:highlight w:val="none"/>
          <w:lang w:eastAsia="zh-CN"/>
        </w:rPr>
      </w:pPr>
    </w:p>
    <w:p w14:paraId="02DFEB17">
      <w:pPr>
        <w:snapToGrid w:val="0"/>
        <w:spacing w:line="360" w:lineRule="auto"/>
        <w:ind w:left="0" w:leftChars="0" w:firstLine="2318" w:firstLineChars="828"/>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 xml:space="preserve"> </w:t>
      </w:r>
    </w:p>
    <w:p w14:paraId="533E58E1">
      <w:pPr>
        <w:snapToGrid w:val="0"/>
        <w:spacing w:line="360" w:lineRule="auto"/>
        <w:ind w:firstLine="240" w:firstLineChars="100"/>
        <w:rPr>
          <w:rFonts w:hint="eastAsia" w:ascii="宋体" w:hAnsi="宋体" w:eastAsia="宋体" w:cs="宋体"/>
          <w:sz w:val="28"/>
          <w:szCs w:val="28"/>
          <w:highlight w:val="none"/>
          <w:lang w:eastAsia="zh-CN"/>
        </w:rPr>
        <w:sectPr>
          <w:pgSz w:w="11906" w:h="16838"/>
          <w:pgMar w:top="1486" w:right="1112" w:bottom="1272" w:left="1134"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r>
        <w:rPr>
          <w:rFonts w:hint="eastAsia" w:ascii="宋体" w:hAnsi="宋体" w:eastAsia="宋体" w:cs="宋体"/>
          <w:sz w:val="24"/>
          <w:szCs w:val="24"/>
          <w:highlight w:val="none"/>
        </w:rPr>
        <w:t>注：信用中国网及中国政府采购网信用查询</w:t>
      </w:r>
      <w:r>
        <w:rPr>
          <w:rFonts w:hint="eastAsia" w:ascii="宋体" w:hAnsi="宋体" w:cs="宋体"/>
          <w:sz w:val="24"/>
          <w:szCs w:val="24"/>
          <w:highlight w:val="none"/>
          <w:lang w:eastAsia="zh-CN"/>
        </w:rPr>
        <w:t>记录以开标现场查询为准</w:t>
      </w:r>
    </w:p>
    <w:p w14:paraId="09F5D200">
      <w:pPr>
        <w:snapToGrid w:val="0"/>
        <w:spacing w:line="360" w:lineRule="auto"/>
        <w:rPr>
          <w:rFonts w:hint="eastAsia" w:ascii="宋体" w:hAnsi="宋体" w:eastAsia="宋体" w:cs="宋体"/>
          <w:b/>
          <w:kern w:val="0"/>
          <w:sz w:val="28"/>
          <w:szCs w:val="28"/>
          <w:highlight w:val="none"/>
          <w:lang w:val="en-US" w:eastAsia="zh-CN"/>
        </w:rPr>
      </w:pPr>
      <w:r>
        <w:rPr>
          <w:rFonts w:hint="eastAsia" w:ascii="宋体" w:hAnsi="宋体" w:eastAsia="宋体" w:cs="宋体"/>
          <w:b/>
          <w:kern w:val="0"/>
          <w:sz w:val="28"/>
          <w:szCs w:val="28"/>
          <w:highlight w:val="none"/>
          <w:lang w:val="en-US" w:eastAsia="zh-CN"/>
        </w:rPr>
        <w:t>6.投标人廉洁自律承诺书</w:t>
      </w:r>
    </w:p>
    <w:p w14:paraId="4E33BD87">
      <w:pPr>
        <w:spacing w:before="156" w:beforeLines="50" w:after="156" w:afterLines="50" w:line="360" w:lineRule="auto"/>
        <w:jc w:val="center"/>
        <w:outlineLvl w:val="9"/>
        <w:rPr>
          <w:rFonts w:hint="eastAsia" w:ascii="宋体" w:hAnsi="宋体" w:eastAsia="宋体" w:cs="宋体"/>
          <w:b/>
          <w:color w:val="000000"/>
          <w:kern w:val="0"/>
          <w:sz w:val="28"/>
          <w:szCs w:val="28"/>
          <w:highlight w:val="none"/>
        </w:rPr>
      </w:pPr>
      <w:r>
        <w:rPr>
          <w:rFonts w:hint="eastAsia" w:ascii="宋体" w:hAnsi="宋体" w:eastAsia="宋体" w:cs="宋体"/>
          <w:b/>
          <w:color w:val="000000"/>
          <w:kern w:val="0"/>
          <w:sz w:val="28"/>
          <w:szCs w:val="28"/>
          <w:highlight w:val="none"/>
          <w:lang w:eastAsia="zh-CN"/>
        </w:rPr>
        <w:t>投标人</w:t>
      </w:r>
      <w:r>
        <w:rPr>
          <w:rFonts w:hint="eastAsia" w:ascii="宋体" w:hAnsi="宋体" w:eastAsia="宋体" w:cs="宋体"/>
          <w:b/>
          <w:color w:val="000000"/>
          <w:kern w:val="0"/>
          <w:sz w:val="28"/>
          <w:szCs w:val="28"/>
          <w:highlight w:val="none"/>
        </w:rPr>
        <w:t>廉洁自律承诺书</w:t>
      </w:r>
    </w:p>
    <w:p w14:paraId="2E185A1F">
      <w:pPr>
        <w:spacing w:line="360" w:lineRule="auto"/>
        <w:outlineLvl w:val="9"/>
        <w:rPr>
          <w:rFonts w:hint="eastAsia" w:ascii="宋体" w:hAnsi="宋体" w:eastAsia="宋体" w:cs="宋体"/>
          <w:sz w:val="28"/>
          <w:szCs w:val="28"/>
          <w:highlight w:val="none"/>
          <w:u w:val="single"/>
        </w:rPr>
      </w:pPr>
      <w:r>
        <w:rPr>
          <w:rFonts w:hint="eastAsia" w:ascii="宋体" w:hAnsi="宋体" w:eastAsia="宋体" w:cs="宋体"/>
          <w:sz w:val="28"/>
          <w:szCs w:val="28"/>
          <w:highlight w:val="none"/>
          <w:u w:val="single"/>
          <w:lang w:val="en-US" w:eastAsia="zh-CN"/>
        </w:rPr>
        <w:t xml:space="preserve">   </w:t>
      </w:r>
      <w:r>
        <w:rPr>
          <w:rFonts w:hint="eastAsia" w:ascii="宋体" w:hAnsi="宋体" w:cs="宋体"/>
          <w:sz w:val="28"/>
          <w:szCs w:val="28"/>
          <w:highlight w:val="none"/>
          <w:u w:val="single"/>
          <w:lang w:eastAsia="zh-CN"/>
        </w:rPr>
        <w:t>招标人或招标代理机构</w:t>
      </w:r>
      <w:r>
        <w:rPr>
          <w:rFonts w:hint="eastAsia" w:ascii="宋体" w:hAnsi="宋体" w:eastAsia="宋体" w:cs="宋体"/>
          <w:sz w:val="28"/>
          <w:szCs w:val="28"/>
          <w:highlight w:val="none"/>
          <w:u w:val="single"/>
        </w:rPr>
        <w:t>名称：</w:t>
      </w:r>
    </w:p>
    <w:p w14:paraId="589D1933">
      <w:pPr>
        <w:spacing w:line="360" w:lineRule="auto"/>
        <w:ind w:firstLine="560" w:firstLineChars="200"/>
        <w:outlineLvl w:val="9"/>
        <w:rPr>
          <w:rFonts w:hint="eastAsia" w:ascii="宋体" w:hAnsi="宋体" w:eastAsia="宋体" w:cs="宋体"/>
          <w:sz w:val="28"/>
          <w:szCs w:val="28"/>
          <w:highlight w:val="none"/>
        </w:rPr>
      </w:pPr>
      <w:r>
        <w:rPr>
          <w:rFonts w:hint="eastAsia" w:ascii="宋体" w:hAnsi="宋体" w:eastAsia="宋体" w:cs="宋体"/>
          <w:sz w:val="28"/>
          <w:szCs w:val="28"/>
          <w:highlight w:val="none"/>
        </w:rPr>
        <w:t>为维护本次</w:t>
      </w:r>
      <w:r>
        <w:rPr>
          <w:rFonts w:hint="eastAsia" w:ascii="宋体" w:hAnsi="宋体" w:eastAsia="宋体" w:cs="宋体"/>
          <w:sz w:val="28"/>
          <w:szCs w:val="28"/>
          <w:highlight w:val="none"/>
          <w:lang w:val="en-US" w:eastAsia="zh-CN"/>
        </w:rPr>
        <w:t>采购</w:t>
      </w:r>
      <w:r>
        <w:rPr>
          <w:rFonts w:hint="eastAsia" w:ascii="宋体" w:hAnsi="宋体" w:eastAsia="宋体" w:cs="宋体"/>
          <w:sz w:val="28"/>
          <w:szCs w:val="28"/>
          <w:highlight w:val="none"/>
        </w:rPr>
        <w:t>工作的正常秩序，本公司特郑重承诺如下： </w:t>
      </w:r>
    </w:p>
    <w:p w14:paraId="43DA5737">
      <w:pPr>
        <w:spacing w:line="360" w:lineRule="auto"/>
        <w:ind w:firstLine="560" w:firstLineChars="200"/>
        <w:outlineLvl w:val="9"/>
        <w:rPr>
          <w:rFonts w:hint="eastAsia" w:ascii="宋体" w:hAnsi="宋体" w:eastAsia="宋体" w:cs="宋体"/>
          <w:sz w:val="28"/>
          <w:szCs w:val="28"/>
          <w:highlight w:val="none"/>
        </w:rPr>
      </w:pPr>
      <w:r>
        <w:rPr>
          <w:rFonts w:hint="eastAsia" w:ascii="宋体" w:hAnsi="宋体" w:eastAsia="宋体" w:cs="宋体"/>
          <w:sz w:val="28"/>
          <w:szCs w:val="28"/>
          <w:highlight w:val="none"/>
        </w:rPr>
        <w:t>一、严格按照《中华人民共和国政府采购法</w:t>
      </w:r>
      <w:r>
        <w:rPr>
          <w:rFonts w:hint="eastAsia" w:ascii="宋体" w:hAnsi="宋体" w:cs="宋体"/>
          <w:sz w:val="28"/>
          <w:szCs w:val="28"/>
          <w:highlight w:val="none"/>
          <w:lang w:eastAsia="zh-CN"/>
        </w:rPr>
        <w:t>》《</w:t>
      </w:r>
      <w:r>
        <w:rPr>
          <w:rFonts w:hint="eastAsia" w:ascii="宋体" w:hAnsi="宋体" w:eastAsia="宋体" w:cs="宋体"/>
          <w:sz w:val="28"/>
          <w:szCs w:val="28"/>
          <w:highlight w:val="none"/>
        </w:rPr>
        <w:t>中华人民共和国政府采购法实施条例》等有关法律法规、政策及《</w:t>
      </w:r>
      <w:r>
        <w:rPr>
          <w:rFonts w:hint="eastAsia" w:ascii="宋体" w:hAnsi="宋体" w:eastAsia="宋体" w:cs="宋体"/>
          <w:sz w:val="28"/>
          <w:szCs w:val="28"/>
          <w:highlight w:val="none"/>
          <w:lang w:val="en-US" w:eastAsia="zh-CN"/>
        </w:rPr>
        <w:t>招标</w:t>
      </w:r>
      <w:r>
        <w:rPr>
          <w:rFonts w:hint="eastAsia" w:ascii="宋体" w:hAnsi="宋体" w:eastAsia="宋体" w:cs="宋体"/>
          <w:sz w:val="28"/>
          <w:szCs w:val="28"/>
          <w:highlight w:val="none"/>
          <w:lang w:eastAsia="zh-CN"/>
        </w:rPr>
        <w:t>文件</w:t>
      </w:r>
      <w:r>
        <w:rPr>
          <w:rFonts w:hint="eastAsia" w:ascii="宋体" w:hAnsi="宋体" w:eastAsia="宋体" w:cs="宋体"/>
          <w:sz w:val="28"/>
          <w:szCs w:val="28"/>
          <w:highlight w:val="none"/>
        </w:rPr>
        <w:t>》的规定，规范本公司的</w:t>
      </w:r>
      <w:r>
        <w:rPr>
          <w:rFonts w:hint="eastAsia" w:ascii="宋体" w:hAnsi="宋体" w:eastAsia="宋体" w:cs="宋体"/>
          <w:sz w:val="28"/>
          <w:szCs w:val="28"/>
          <w:highlight w:val="none"/>
          <w:lang w:val="en-US" w:eastAsia="zh-CN"/>
        </w:rPr>
        <w:t>投标</w:t>
      </w:r>
      <w:r>
        <w:rPr>
          <w:rFonts w:hint="eastAsia" w:ascii="宋体" w:hAnsi="宋体" w:eastAsia="宋体" w:cs="宋体"/>
          <w:sz w:val="28"/>
          <w:szCs w:val="28"/>
          <w:highlight w:val="none"/>
        </w:rPr>
        <w:t>行为，保证做到合法</w:t>
      </w:r>
      <w:r>
        <w:rPr>
          <w:rFonts w:hint="eastAsia" w:ascii="宋体" w:hAnsi="宋体" w:eastAsia="宋体" w:cs="宋体"/>
          <w:sz w:val="28"/>
          <w:szCs w:val="28"/>
          <w:highlight w:val="none"/>
          <w:lang w:val="en-US" w:eastAsia="zh-CN"/>
        </w:rPr>
        <w:t>投标</w:t>
      </w:r>
      <w:r>
        <w:rPr>
          <w:rFonts w:hint="eastAsia" w:ascii="宋体" w:hAnsi="宋体" w:eastAsia="宋体" w:cs="宋体"/>
          <w:sz w:val="28"/>
          <w:szCs w:val="28"/>
          <w:highlight w:val="none"/>
        </w:rPr>
        <w:t>、正当竞争、廉洁经营。</w:t>
      </w:r>
    </w:p>
    <w:p w14:paraId="045CFB13">
      <w:pPr>
        <w:spacing w:line="360" w:lineRule="auto"/>
        <w:ind w:firstLine="560" w:firstLineChars="200"/>
        <w:outlineLvl w:val="9"/>
        <w:rPr>
          <w:rFonts w:hint="eastAsia" w:ascii="宋体" w:hAnsi="宋体" w:eastAsia="宋体" w:cs="宋体"/>
          <w:sz w:val="28"/>
          <w:szCs w:val="28"/>
          <w:highlight w:val="none"/>
        </w:rPr>
      </w:pPr>
      <w:r>
        <w:rPr>
          <w:rFonts w:hint="eastAsia" w:ascii="宋体" w:hAnsi="宋体" w:eastAsia="宋体" w:cs="宋体"/>
          <w:sz w:val="28"/>
          <w:szCs w:val="28"/>
          <w:highlight w:val="none"/>
        </w:rPr>
        <w:t>二、本公司保证在本次</w:t>
      </w:r>
      <w:r>
        <w:rPr>
          <w:rFonts w:hint="eastAsia" w:ascii="宋体" w:hAnsi="宋体" w:cs="宋体"/>
          <w:sz w:val="28"/>
          <w:szCs w:val="28"/>
          <w:highlight w:val="none"/>
          <w:lang w:eastAsia="zh-CN"/>
        </w:rPr>
        <w:t>采购</w:t>
      </w:r>
      <w:r>
        <w:rPr>
          <w:rFonts w:hint="eastAsia" w:ascii="宋体" w:hAnsi="宋体" w:eastAsia="宋体" w:cs="宋体"/>
          <w:sz w:val="28"/>
          <w:szCs w:val="28"/>
          <w:highlight w:val="none"/>
        </w:rPr>
        <w:t>工作中做到： </w:t>
      </w:r>
    </w:p>
    <w:p w14:paraId="4289BC86">
      <w:pPr>
        <w:spacing w:line="360" w:lineRule="auto"/>
        <w:ind w:firstLine="560" w:firstLineChars="200"/>
        <w:outlineLvl w:val="9"/>
        <w:rPr>
          <w:rFonts w:hint="eastAsia" w:ascii="宋体" w:hAnsi="宋体" w:eastAsia="宋体" w:cs="宋体"/>
          <w:sz w:val="28"/>
          <w:szCs w:val="28"/>
          <w:highlight w:val="none"/>
        </w:rPr>
      </w:pPr>
      <w:r>
        <w:rPr>
          <w:rFonts w:hint="eastAsia" w:ascii="宋体" w:hAnsi="宋体" w:cs="宋体"/>
          <w:sz w:val="28"/>
          <w:szCs w:val="28"/>
          <w:highlight w:val="none"/>
          <w:lang w:eastAsia="zh-CN"/>
        </w:rPr>
        <w:t>1.</w:t>
      </w:r>
      <w:r>
        <w:rPr>
          <w:rFonts w:hint="eastAsia" w:ascii="宋体" w:hAnsi="宋体" w:eastAsia="宋体" w:cs="宋体"/>
          <w:sz w:val="28"/>
          <w:szCs w:val="28"/>
          <w:highlight w:val="none"/>
        </w:rPr>
        <w:t>不与其他</w:t>
      </w:r>
      <w:r>
        <w:rPr>
          <w:rFonts w:hint="eastAsia" w:ascii="宋体" w:hAnsi="宋体" w:eastAsia="宋体" w:cs="宋体"/>
          <w:sz w:val="28"/>
          <w:szCs w:val="28"/>
          <w:highlight w:val="none"/>
          <w:lang w:val="en-US" w:eastAsia="zh-CN"/>
        </w:rPr>
        <w:t>投标人</w:t>
      </w:r>
      <w:r>
        <w:rPr>
          <w:rFonts w:hint="eastAsia" w:ascii="宋体" w:hAnsi="宋体" w:eastAsia="宋体" w:cs="宋体"/>
          <w:sz w:val="28"/>
          <w:szCs w:val="28"/>
          <w:highlight w:val="none"/>
        </w:rPr>
        <w:t>相互串通</w:t>
      </w:r>
      <w:r>
        <w:rPr>
          <w:rFonts w:hint="eastAsia" w:ascii="宋体" w:hAnsi="宋体" w:eastAsia="宋体" w:cs="宋体"/>
          <w:sz w:val="28"/>
          <w:szCs w:val="28"/>
          <w:highlight w:val="none"/>
          <w:lang w:val="en-US" w:eastAsia="zh-CN"/>
        </w:rPr>
        <w:t>参与投标</w:t>
      </w:r>
      <w:r>
        <w:rPr>
          <w:rFonts w:hint="eastAsia" w:ascii="宋体" w:hAnsi="宋体" w:eastAsia="宋体" w:cs="宋体"/>
          <w:sz w:val="28"/>
          <w:szCs w:val="28"/>
          <w:highlight w:val="none"/>
        </w:rPr>
        <w:t>、陪标，损害贵单位的合法权益； </w:t>
      </w:r>
    </w:p>
    <w:p w14:paraId="10EAC363">
      <w:pPr>
        <w:spacing w:line="360" w:lineRule="auto"/>
        <w:ind w:firstLine="560" w:firstLineChars="200"/>
        <w:outlineLvl w:val="9"/>
        <w:rPr>
          <w:rFonts w:hint="eastAsia" w:ascii="宋体" w:hAnsi="宋体" w:eastAsia="宋体" w:cs="宋体"/>
          <w:sz w:val="28"/>
          <w:szCs w:val="28"/>
          <w:highlight w:val="none"/>
        </w:rPr>
      </w:pPr>
      <w:r>
        <w:rPr>
          <w:rFonts w:hint="eastAsia" w:ascii="宋体" w:hAnsi="宋体" w:cs="宋体"/>
          <w:sz w:val="28"/>
          <w:szCs w:val="28"/>
          <w:highlight w:val="none"/>
          <w:lang w:eastAsia="zh-CN"/>
        </w:rPr>
        <w:t>2.</w:t>
      </w:r>
      <w:r>
        <w:rPr>
          <w:rFonts w:hint="eastAsia" w:ascii="宋体" w:hAnsi="宋体" w:eastAsia="宋体" w:cs="宋体"/>
          <w:sz w:val="28"/>
          <w:szCs w:val="28"/>
          <w:highlight w:val="none"/>
        </w:rPr>
        <w:t>不与用户串通</w:t>
      </w:r>
      <w:r>
        <w:rPr>
          <w:rFonts w:hint="eastAsia" w:ascii="宋体" w:hAnsi="宋体" w:eastAsia="宋体" w:cs="宋体"/>
          <w:sz w:val="28"/>
          <w:szCs w:val="28"/>
          <w:highlight w:val="none"/>
          <w:lang w:val="en-US" w:eastAsia="zh-CN"/>
        </w:rPr>
        <w:t>参与投标</w:t>
      </w:r>
      <w:r>
        <w:rPr>
          <w:rFonts w:hint="eastAsia" w:ascii="宋体" w:hAnsi="宋体" w:eastAsia="宋体" w:cs="宋体"/>
          <w:sz w:val="28"/>
          <w:szCs w:val="28"/>
          <w:highlight w:val="none"/>
        </w:rPr>
        <w:t>，损害学校利益或他人的合法权益；</w:t>
      </w:r>
    </w:p>
    <w:p w14:paraId="30C918C8">
      <w:pPr>
        <w:spacing w:line="360" w:lineRule="auto"/>
        <w:ind w:firstLine="560" w:firstLineChars="200"/>
        <w:outlineLvl w:val="9"/>
        <w:rPr>
          <w:rFonts w:hint="eastAsia" w:ascii="宋体" w:hAnsi="宋体" w:eastAsia="宋体" w:cs="宋体"/>
          <w:sz w:val="28"/>
          <w:szCs w:val="28"/>
          <w:highlight w:val="none"/>
        </w:rPr>
      </w:pPr>
      <w:r>
        <w:rPr>
          <w:rFonts w:hint="eastAsia" w:ascii="宋体" w:hAnsi="宋体" w:cs="宋体"/>
          <w:sz w:val="28"/>
          <w:szCs w:val="28"/>
          <w:highlight w:val="none"/>
          <w:lang w:eastAsia="zh-CN"/>
        </w:rPr>
        <w:t>3.</w:t>
      </w:r>
      <w:r>
        <w:rPr>
          <w:rFonts w:hint="eastAsia" w:ascii="宋体" w:hAnsi="宋体" w:eastAsia="宋体" w:cs="宋体"/>
          <w:sz w:val="28"/>
          <w:szCs w:val="28"/>
          <w:highlight w:val="none"/>
        </w:rPr>
        <w:t>不以向用户、</w:t>
      </w:r>
      <w:r>
        <w:rPr>
          <w:rFonts w:hint="eastAsia" w:ascii="宋体" w:hAnsi="宋体" w:eastAsia="宋体" w:cs="宋体"/>
          <w:sz w:val="28"/>
          <w:szCs w:val="28"/>
          <w:highlight w:val="none"/>
          <w:lang w:val="en-US" w:eastAsia="zh-CN"/>
        </w:rPr>
        <w:t>代理机构</w:t>
      </w:r>
      <w:r>
        <w:rPr>
          <w:rFonts w:hint="eastAsia" w:ascii="宋体" w:hAnsi="宋体" w:eastAsia="宋体" w:cs="宋体"/>
          <w:sz w:val="28"/>
          <w:szCs w:val="28"/>
          <w:highlight w:val="none"/>
        </w:rPr>
        <w:t>或者</w:t>
      </w:r>
      <w:r>
        <w:rPr>
          <w:rFonts w:hint="eastAsia" w:ascii="宋体" w:hAnsi="宋体" w:eastAsia="宋体" w:cs="宋体"/>
          <w:sz w:val="28"/>
          <w:szCs w:val="28"/>
          <w:highlight w:val="none"/>
          <w:lang w:eastAsia="zh-CN"/>
        </w:rPr>
        <w:t>评审小组</w:t>
      </w:r>
      <w:r>
        <w:rPr>
          <w:rFonts w:hint="eastAsia" w:ascii="宋体" w:hAnsi="宋体" w:eastAsia="宋体" w:cs="宋体"/>
          <w:sz w:val="28"/>
          <w:szCs w:val="28"/>
          <w:highlight w:val="none"/>
        </w:rPr>
        <w:t>成员行贿的手段谋取中标；（包括送礼金礼品、有价证券、购物券、回扣、佣金、咨询费、劳务费、赞助费、宣传费、支付旅游费用、报销各种消费凭证、宴请、娱乐等）；</w:t>
      </w:r>
    </w:p>
    <w:p w14:paraId="1EB87D43">
      <w:pPr>
        <w:spacing w:line="360" w:lineRule="auto"/>
        <w:ind w:firstLine="560" w:firstLineChars="200"/>
        <w:outlineLvl w:val="9"/>
        <w:rPr>
          <w:rFonts w:hint="eastAsia" w:ascii="宋体" w:hAnsi="宋体" w:eastAsia="宋体" w:cs="宋体"/>
          <w:sz w:val="28"/>
          <w:szCs w:val="28"/>
          <w:highlight w:val="none"/>
        </w:rPr>
      </w:pPr>
      <w:r>
        <w:rPr>
          <w:rFonts w:hint="eastAsia" w:ascii="宋体" w:hAnsi="宋体" w:cs="宋体"/>
          <w:sz w:val="28"/>
          <w:szCs w:val="28"/>
          <w:highlight w:val="none"/>
          <w:lang w:eastAsia="zh-CN"/>
        </w:rPr>
        <w:t>4.</w:t>
      </w:r>
      <w:r>
        <w:rPr>
          <w:rFonts w:hint="eastAsia" w:ascii="宋体" w:hAnsi="宋体" w:eastAsia="宋体" w:cs="宋体"/>
          <w:sz w:val="28"/>
          <w:szCs w:val="28"/>
          <w:highlight w:val="none"/>
        </w:rPr>
        <w:t>不利用他人名义</w:t>
      </w:r>
      <w:r>
        <w:rPr>
          <w:rFonts w:hint="eastAsia" w:ascii="宋体" w:hAnsi="宋体" w:eastAsia="宋体" w:cs="宋体"/>
          <w:sz w:val="28"/>
          <w:szCs w:val="28"/>
          <w:highlight w:val="none"/>
          <w:lang w:val="en-US" w:eastAsia="zh-CN"/>
        </w:rPr>
        <w:t>参与投标</w:t>
      </w:r>
      <w:r>
        <w:rPr>
          <w:rFonts w:hint="eastAsia" w:ascii="宋体" w:hAnsi="宋体" w:eastAsia="宋体" w:cs="宋体"/>
          <w:sz w:val="28"/>
          <w:szCs w:val="28"/>
          <w:highlight w:val="none"/>
        </w:rPr>
        <w:t>或者以其他方式弄虚作假，谋取</w:t>
      </w:r>
      <w:r>
        <w:rPr>
          <w:rFonts w:hint="eastAsia" w:ascii="宋体" w:hAnsi="宋体" w:eastAsia="宋体" w:cs="宋体"/>
          <w:sz w:val="28"/>
          <w:szCs w:val="28"/>
          <w:highlight w:val="none"/>
          <w:lang w:val="en-US" w:eastAsia="zh-CN"/>
        </w:rPr>
        <w:t>成交</w:t>
      </w:r>
      <w:r>
        <w:rPr>
          <w:rFonts w:hint="eastAsia" w:ascii="宋体" w:hAnsi="宋体" w:eastAsia="宋体" w:cs="宋体"/>
          <w:sz w:val="28"/>
          <w:szCs w:val="28"/>
          <w:highlight w:val="none"/>
        </w:rPr>
        <w:t>；</w:t>
      </w:r>
    </w:p>
    <w:p w14:paraId="04CC5550">
      <w:pPr>
        <w:spacing w:line="360" w:lineRule="auto"/>
        <w:ind w:firstLine="560" w:firstLineChars="200"/>
        <w:outlineLvl w:val="9"/>
        <w:rPr>
          <w:rFonts w:hint="eastAsia" w:ascii="宋体" w:hAnsi="宋体" w:eastAsia="宋体" w:cs="宋体"/>
          <w:sz w:val="28"/>
          <w:szCs w:val="28"/>
          <w:highlight w:val="none"/>
        </w:rPr>
      </w:pPr>
      <w:r>
        <w:rPr>
          <w:rFonts w:hint="eastAsia" w:ascii="宋体" w:hAnsi="宋体" w:cs="宋体"/>
          <w:sz w:val="28"/>
          <w:szCs w:val="28"/>
          <w:highlight w:val="none"/>
          <w:lang w:eastAsia="zh-CN"/>
        </w:rPr>
        <w:t>5.</w:t>
      </w:r>
      <w:r>
        <w:rPr>
          <w:rFonts w:hint="eastAsia" w:ascii="宋体" w:hAnsi="宋体" w:eastAsia="宋体" w:cs="宋体"/>
          <w:sz w:val="28"/>
          <w:szCs w:val="28"/>
          <w:highlight w:val="none"/>
        </w:rPr>
        <w:t>保证不以其他任何方式扰乱本次</w:t>
      </w:r>
      <w:r>
        <w:rPr>
          <w:rFonts w:hint="eastAsia" w:ascii="宋体" w:hAnsi="宋体" w:eastAsia="宋体" w:cs="宋体"/>
          <w:sz w:val="28"/>
          <w:szCs w:val="28"/>
          <w:highlight w:val="none"/>
          <w:lang w:val="en-US" w:eastAsia="zh-CN"/>
        </w:rPr>
        <w:t>采购</w:t>
      </w:r>
      <w:r>
        <w:rPr>
          <w:rFonts w:hint="eastAsia" w:ascii="宋体" w:hAnsi="宋体" w:eastAsia="宋体" w:cs="宋体"/>
          <w:sz w:val="28"/>
          <w:szCs w:val="28"/>
          <w:highlight w:val="none"/>
        </w:rPr>
        <w:t>工作；</w:t>
      </w:r>
    </w:p>
    <w:p w14:paraId="25875024">
      <w:pPr>
        <w:spacing w:line="360" w:lineRule="auto"/>
        <w:ind w:firstLine="560" w:firstLineChars="200"/>
        <w:outlineLvl w:val="9"/>
        <w:rPr>
          <w:rFonts w:hint="eastAsia" w:ascii="宋体" w:hAnsi="宋体" w:eastAsia="宋体" w:cs="宋体"/>
          <w:sz w:val="28"/>
          <w:szCs w:val="28"/>
          <w:highlight w:val="none"/>
        </w:rPr>
      </w:pPr>
      <w:r>
        <w:rPr>
          <w:rFonts w:hint="eastAsia" w:ascii="宋体" w:hAnsi="宋体" w:cs="宋体"/>
          <w:sz w:val="28"/>
          <w:szCs w:val="28"/>
          <w:highlight w:val="none"/>
          <w:lang w:eastAsia="zh-CN"/>
        </w:rPr>
        <w:t>6.</w:t>
      </w:r>
      <w:r>
        <w:rPr>
          <w:rFonts w:hint="eastAsia" w:ascii="宋体" w:hAnsi="宋体" w:eastAsia="宋体" w:cs="宋体"/>
          <w:sz w:val="28"/>
          <w:szCs w:val="28"/>
          <w:highlight w:val="none"/>
        </w:rPr>
        <w:t>保证严格遵守会议纪律。</w:t>
      </w:r>
    </w:p>
    <w:p w14:paraId="2A2631C2">
      <w:pPr>
        <w:spacing w:line="360" w:lineRule="auto"/>
        <w:ind w:firstLine="560" w:firstLineChars="200"/>
        <w:outlineLvl w:val="9"/>
        <w:rPr>
          <w:rFonts w:hint="eastAsia" w:ascii="宋体" w:hAnsi="宋体" w:eastAsia="宋体" w:cs="宋体"/>
          <w:sz w:val="28"/>
          <w:szCs w:val="28"/>
          <w:highlight w:val="none"/>
        </w:rPr>
      </w:pPr>
      <w:r>
        <w:rPr>
          <w:rFonts w:hint="eastAsia" w:ascii="宋体" w:hAnsi="宋体" w:eastAsia="宋体" w:cs="宋体"/>
          <w:sz w:val="28"/>
          <w:szCs w:val="28"/>
          <w:highlight w:val="none"/>
        </w:rPr>
        <w:t>三、我公司承诺在本次</w:t>
      </w:r>
      <w:r>
        <w:rPr>
          <w:rFonts w:hint="eastAsia" w:ascii="宋体" w:hAnsi="宋体" w:eastAsia="宋体" w:cs="宋体"/>
          <w:sz w:val="28"/>
          <w:szCs w:val="28"/>
          <w:highlight w:val="none"/>
          <w:lang w:val="en-US" w:eastAsia="zh-CN"/>
        </w:rPr>
        <w:t>招标采购</w:t>
      </w:r>
      <w:r>
        <w:rPr>
          <w:rFonts w:hint="eastAsia" w:ascii="宋体" w:hAnsi="宋体" w:eastAsia="宋体" w:cs="宋体"/>
          <w:sz w:val="28"/>
          <w:szCs w:val="28"/>
          <w:highlight w:val="none"/>
        </w:rPr>
        <w:t>活动中，如有违反以上第二条中的行为，同意贵方按《中华人民共和国政府采购法</w:t>
      </w:r>
      <w:r>
        <w:rPr>
          <w:rFonts w:hint="eastAsia" w:ascii="宋体" w:hAnsi="宋体" w:cs="宋体"/>
          <w:sz w:val="28"/>
          <w:szCs w:val="28"/>
          <w:highlight w:val="none"/>
          <w:lang w:eastAsia="zh-CN"/>
        </w:rPr>
        <w:t>》《</w:t>
      </w:r>
      <w:r>
        <w:rPr>
          <w:rFonts w:hint="eastAsia" w:ascii="宋体" w:hAnsi="宋体" w:eastAsia="宋体" w:cs="宋体"/>
          <w:sz w:val="28"/>
          <w:szCs w:val="28"/>
          <w:highlight w:val="none"/>
        </w:rPr>
        <w:t>中华人民共和国政府采购法实施条例》等有关法律法规和</w:t>
      </w:r>
      <w:r>
        <w:rPr>
          <w:rFonts w:hint="eastAsia" w:ascii="宋体" w:hAnsi="宋体" w:eastAsia="宋体" w:cs="宋体"/>
          <w:sz w:val="28"/>
          <w:szCs w:val="28"/>
          <w:highlight w:val="none"/>
          <w:lang w:val="en-US" w:eastAsia="zh-CN"/>
        </w:rPr>
        <w:t>招标文件</w:t>
      </w:r>
      <w:r>
        <w:rPr>
          <w:rFonts w:hint="eastAsia" w:ascii="宋体" w:hAnsi="宋体" w:eastAsia="宋体" w:cs="宋体"/>
          <w:sz w:val="28"/>
          <w:szCs w:val="28"/>
          <w:highlight w:val="none"/>
        </w:rPr>
        <w:t>之规定上报省级主管部门给予进入不良信誉记录、扣除保证金等惩罚，我公司及项目参与人员完全接受。</w:t>
      </w:r>
    </w:p>
    <w:p w14:paraId="4F7F35C2">
      <w:pPr>
        <w:snapToGrid w:val="0"/>
        <w:spacing w:line="360" w:lineRule="auto"/>
        <w:ind w:left="0" w:leftChars="0" w:firstLine="2520" w:firstLineChars="900"/>
        <w:outlineLvl w:val="9"/>
        <w:rPr>
          <w:rFonts w:hint="eastAsia" w:ascii="宋体" w:hAnsi="宋体" w:eastAsia="宋体" w:cs="宋体"/>
          <w:sz w:val="28"/>
          <w:szCs w:val="28"/>
          <w:highlight w:val="none"/>
        </w:rPr>
      </w:pPr>
      <w:r>
        <w:rPr>
          <w:rFonts w:hint="eastAsia" w:ascii="宋体" w:hAnsi="宋体" w:eastAsia="宋体" w:cs="宋体"/>
          <w:kern w:val="0"/>
          <w:sz w:val="28"/>
          <w:szCs w:val="28"/>
          <w:highlight w:val="none"/>
          <w:lang w:eastAsia="zh-CN"/>
        </w:rPr>
        <w:t>投标人</w:t>
      </w:r>
      <w:r>
        <w:rPr>
          <w:rFonts w:hint="eastAsia" w:ascii="宋体" w:hAnsi="宋体" w:eastAsia="宋体" w:cs="宋体"/>
          <w:kern w:val="0"/>
          <w:sz w:val="28"/>
          <w:szCs w:val="28"/>
          <w:highlight w:val="none"/>
        </w:rPr>
        <w:t>名称：</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（盖章）</w:t>
      </w:r>
    </w:p>
    <w:p w14:paraId="49626469">
      <w:pPr>
        <w:snapToGrid w:val="0"/>
        <w:spacing w:line="360" w:lineRule="auto"/>
        <w:ind w:left="0" w:leftChars="0" w:firstLine="2520" w:firstLineChars="900"/>
        <w:outlineLvl w:val="9"/>
        <w:rPr>
          <w:rFonts w:hint="eastAsia" w:ascii="宋体" w:hAnsi="宋体" w:eastAsia="宋体" w:cs="宋体"/>
          <w:sz w:val="28"/>
          <w:szCs w:val="28"/>
          <w:highlight w:val="none"/>
        </w:rPr>
      </w:pPr>
      <w:r>
        <w:rPr>
          <w:rFonts w:hint="eastAsia" w:ascii="宋体" w:hAnsi="宋体" w:eastAsia="宋体" w:cs="宋体"/>
          <w:kern w:val="0"/>
          <w:sz w:val="28"/>
          <w:szCs w:val="28"/>
          <w:highlight w:val="none"/>
          <w:lang w:eastAsia="zh-CN"/>
        </w:rPr>
        <w:t>法定代表人（负责人）</w:t>
      </w:r>
      <w:r>
        <w:rPr>
          <w:rFonts w:hint="eastAsia" w:ascii="宋体" w:hAnsi="宋体" w:eastAsia="宋体" w:cs="宋体"/>
          <w:kern w:val="0"/>
          <w:sz w:val="28"/>
          <w:szCs w:val="28"/>
          <w:highlight w:val="none"/>
          <w:lang w:val="en-US" w:eastAsia="zh-CN"/>
        </w:rPr>
        <w:t>或</w:t>
      </w:r>
      <w:r>
        <w:rPr>
          <w:rFonts w:hint="eastAsia" w:ascii="宋体" w:hAnsi="宋体" w:eastAsia="宋体" w:cs="宋体"/>
          <w:kern w:val="0"/>
          <w:sz w:val="28"/>
          <w:szCs w:val="28"/>
          <w:highlight w:val="none"/>
          <w:lang w:eastAsia="zh-CN"/>
        </w:rPr>
        <w:t>授权委托人</w:t>
      </w:r>
      <w:r>
        <w:rPr>
          <w:rFonts w:hint="eastAsia" w:ascii="宋体" w:hAnsi="宋体" w:eastAsia="宋体" w:cs="宋体"/>
          <w:kern w:val="0"/>
          <w:sz w:val="28"/>
          <w:szCs w:val="28"/>
          <w:highlight w:val="none"/>
        </w:rPr>
        <w:t>：</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 xml:space="preserve">（签字或盖章）  </w:t>
      </w:r>
    </w:p>
    <w:p w14:paraId="6CE47058">
      <w:pPr>
        <w:snapToGrid w:val="0"/>
        <w:spacing w:line="360" w:lineRule="auto"/>
        <w:ind w:left="0" w:leftChars="0" w:firstLine="2520" w:firstLineChars="900"/>
        <w:rPr>
          <w:rFonts w:hint="eastAsia" w:ascii="宋体" w:hAnsi="宋体" w:eastAsia="宋体" w:cs="宋体"/>
          <w:b/>
          <w:kern w:val="0"/>
          <w:sz w:val="28"/>
          <w:szCs w:val="28"/>
          <w:highlight w:val="none"/>
        </w:rPr>
      </w:pPr>
      <w:r>
        <w:rPr>
          <w:rFonts w:hint="eastAsia" w:ascii="宋体" w:hAnsi="宋体" w:eastAsia="宋体" w:cs="宋体"/>
          <w:sz w:val="28"/>
          <w:szCs w:val="28"/>
          <w:highlight w:val="none"/>
        </w:rPr>
        <w:t>日      期：</w:t>
      </w:r>
    </w:p>
    <w:p w14:paraId="2D170D13">
      <w:pPr>
        <w:pStyle w:val="4"/>
        <w:ind w:firstLine="0" w:firstLineChars="0"/>
        <w:rPr>
          <w:rFonts w:hint="eastAsia" w:ascii="宋体" w:hAnsi="宋体" w:eastAsia="宋体" w:cs="宋体"/>
          <w:b w:val="0"/>
          <w:bCs/>
          <w:sz w:val="28"/>
          <w:szCs w:val="28"/>
          <w:highlight w:val="none"/>
          <w:lang w:eastAsia="zh-CN"/>
        </w:rPr>
      </w:pPr>
      <w:r>
        <w:rPr>
          <w:rFonts w:hint="eastAsia" w:ascii="宋体" w:hAnsi="宋体" w:eastAsia="宋体" w:cs="宋体"/>
          <w:b/>
          <w:sz w:val="28"/>
          <w:szCs w:val="28"/>
          <w:highlight w:val="none"/>
          <w:lang w:val="en-US" w:eastAsia="zh-CN"/>
        </w:rPr>
        <w:t>7</w:t>
      </w:r>
      <w:r>
        <w:rPr>
          <w:rFonts w:hint="eastAsia" w:ascii="宋体" w:hAnsi="宋体" w:eastAsia="宋体" w:cs="宋体"/>
          <w:b/>
          <w:sz w:val="28"/>
          <w:szCs w:val="28"/>
          <w:highlight w:val="none"/>
        </w:rPr>
        <w:t>.</w:t>
      </w:r>
      <w:r>
        <w:rPr>
          <w:rFonts w:hint="eastAsia" w:ascii="宋体" w:hAnsi="宋体" w:eastAsia="宋体" w:cs="宋体"/>
          <w:b/>
          <w:sz w:val="28"/>
          <w:szCs w:val="28"/>
          <w:highlight w:val="none"/>
          <w:lang w:eastAsia="zh-CN"/>
        </w:rPr>
        <w:t>投标人</w:t>
      </w:r>
      <w:r>
        <w:rPr>
          <w:rFonts w:hint="eastAsia" w:ascii="宋体" w:hAnsi="宋体" w:eastAsia="宋体" w:cs="宋体"/>
          <w:b/>
          <w:sz w:val="28"/>
          <w:szCs w:val="28"/>
          <w:highlight w:val="none"/>
        </w:rPr>
        <w:t>需提交的其他基本资质</w:t>
      </w:r>
      <w:r>
        <w:rPr>
          <w:rFonts w:hint="eastAsia" w:ascii="宋体" w:hAnsi="宋体" w:eastAsia="宋体" w:cs="宋体"/>
          <w:b/>
          <w:sz w:val="28"/>
          <w:szCs w:val="28"/>
          <w:highlight w:val="none"/>
          <w:lang w:eastAsia="zh-CN"/>
        </w:rPr>
        <w:t>：</w:t>
      </w:r>
    </w:p>
    <w:p w14:paraId="2D28A66F">
      <w:pPr>
        <w:pStyle w:val="4"/>
        <w:ind w:firstLine="560" w:firstLineChars="200"/>
        <w:rPr>
          <w:rFonts w:hint="eastAsia" w:ascii="宋体" w:hAnsi="宋体" w:eastAsia="宋体" w:cs="宋体"/>
          <w:b w:val="0"/>
          <w:bCs/>
          <w:sz w:val="28"/>
          <w:szCs w:val="28"/>
          <w:highlight w:val="none"/>
          <w:lang w:val="en-US" w:eastAsia="zh-CN"/>
        </w:rPr>
      </w:pPr>
      <w:r>
        <w:rPr>
          <w:rFonts w:hint="eastAsia" w:ascii="宋体" w:hAnsi="宋体" w:eastAsia="宋体" w:cs="宋体"/>
          <w:b w:val="0"/>
          <w:bCs/>
          <w:sz w:val="28"/>
          <w:szCs w:val="28"/>
          <w:highlight w:val="none"/>
          <w:lang w:eastAsia="zh-CN"/>
        </w:rPr>
        <w:t>【</w:t>
      </w:r>
      <w:r>
        <w:rPr>
          <w:rFonts w:hint="eastAsia" w:ascii="宋体" w:hAnsi="宋体" w:eastAsia="宋体" w:cs="宋体"/>
          <w:b w:val="0"/>
          <w:bCs/>
          <w:sz w:val="28"/>
          <w:szCs w:val="28"/>
          <w:highlight w:val="none"/>
          <w:lang w:val="en-US" w:eastAsia="zh-CN"/>
        </w:rPr>
        <w:t>包2</w:t>
      </w:r>
      <w:r>
        <w:rPr>
          <w:rFonts w:hint="eastAsia" w:ascii="宋体" w:hAnsi="宋体" w:eastAsia="宋体" w:cs="宋体"/>
          <w:b w:val="0"/>
          <w:bCs/>
          <w:sz w:val="28"/>
          <w:szCs w:val="28"/>
          <w:highlight w:val="none"/>
          <w:lang w:eastAsia="zh-CN"/>
        </w:rPr>
        <w:t>】：供应商</w:t>
      </w:r>
      <w:r>
        <w:rPr>
          <w:rFonts w:hint="eastAsia" w:ascii="宋体" w:hAnsi="宋体" w:eastAsia="宋体" w:cs="宋体"/>
          <w:b w:val="0"/>
          <w:bCs/>
          <w:sz w:val="28"/>
          <w:szCs w:val="28"/>
          <w:highlight w:val="none"/>
          <w:lang w:val="en-US" w:eastAsia="zh-CN"/>
        </w:rPr>
        <w:t>需提供有效的食品经营许可证或食品生产许可证；</w:t>
      </w:r>
    </w:p>
    <w:p w14:paraId="413D1FA5">
      <w:pPr>
        <w:pStyle w:val="4"/>
        <w:ind w:firstLine="560" w:firstLineChars="200"/>
        <w:rPr>
          <w:rFonts w:hint="eastAsia" w:ascii="宋体" w:hAnsi="宋体" w:eastAsia="宋体" w:cs="宋体"/>
          <w:b w:val="0"/>
          <w:bCs/>
          <w:sz w:val="28"/>
          <w:szCs w:val="28"/>
          <w:highlight w:val="none"/>
          <w:lang w:val="en-US" w:eastAsia="zh-CN"/>
        </w:rPr>
      </w:pPr>
      <w:r>
        <w:rPr>
          <w:rFonts w:hint="eastAsia" w:ascii="宋体" w:hAnsi="宋体" w:eastAsia="宋体" w:cs="宋体"/>
          <w:b w:val="0"/>
          <w:bCs/>
          <w:sz w:val="28"/>
          <w:szCs w:val="28"/>
          <w:highlight w:val="none"/>
          <w:lang w:eastAsia="zh-CN"/>
        </w:rPr>
        <w:t>【</w:t>
      </w:r>
      <w:r>
        <w:rPr>
          <w:rFonts w:hint="eastAsia" w:ascii="宋体" w:hAnsi="宋体" w:eastAsia="宋体" w:cs="宋体"/>
          <w:b w:val="0"/>
          <w:bCs/>
          <w:sz w:val="28"/>
          <w:szCs w:val="28"/>
          <w:highlight w:val="none"/>
          <w:lang w:val="en-US" w:eastAsia="zh-CN"/>
        </w:rPr>
        <w:t>包3</w:t>
      </w:r>
      <w:r>
        <w:rPr>
          <w:rFonts w:hint="eastAsia" w:ascii="宋体" w:hAnsi="宋体" w:eastAsia="宋体" w:cs="宋体"/>
          <w:b w:val="0"/>
          <w:bCs/>
          <w:sz w:val="28"/>
          <w:szCs w:val="28"/>
          <w:highlight w:val="none"/>
          <w:lang w:eastAsia="zh-CN"/>
        </w:rPr>
        <w:t>】：供应商</w:t>
      </w:r>
      <w:r>
        <w:rPr>
          <w:rFonts w:hint="eastAsia" w:ascii="宋体" w:hAnsi="宋体" w:eastAsia="宋体" w:cs="宋体"/>
          <w:b w:val="0"/>
          <w:bCs/>
          <w:sz w:val="28"/>
          <w:szCs w:val="28"/>
          <w:highlight w:val="none"/>
          <w:lang w:val="en-US" w:eastAsia="zh-CN"/>
        </w:rPr>
        <w:t>需提供有效的危险化学品经营许可证；</w:t>
      </w:r>
    </w:p>
    <w:p w14:paraId="1FCA34D2">
      <w:pPr>
        <w:pStyle w:val="4"/>
        <w:ind w:firstLine="560" w:firstLineChars="200"/>
        <w:rPr>
          <w:rFonts w:hint="eastAsia" w:ascii="宋体" w:hAnsi="宋体" w:eastAsia="宋体" w:cs="宋体"/>
          <w:b w:val="0"/>
          <w:bCs/>
          <w:sz w:val="28"/>
          <w:szCs w:val="28"/>
          <w:highlight w:val="none"/>
          <w:lang w:eastAsia="zh-CN"/>
        </w:rPr>
      </w:pPr>
      <w:r>
        <w:rPr>
          <w:rFonts w:hint="eastAsia" w:ascii="宋体" w:hAnsi="宋体" w:eastAsia="宋体" w:cs="宋体"/>
          <w:b w:val="0"/>
          <w:bCs/>
          <w:sz w:val="28"/>
          <w:szCs w:val="28"/>
          <w:highlight w:val="none"/>
          <w:lang w:eastAsia="zh-CN"/>
        </w:rPr>
        <w:t>【</w:t>
      </w:r>
      <w:r>
        <w:rPr>
          <w:rFonts w:hint="eastAsia" w:ascii="宋体" w:hAnsi="宋体" w:eastAsia="宋体" w:cs="宋体"/>
          <w:b w:val="0"/>
          <w:bCs/>
          <w:sz w:val="28"/>
          <w:szCs w:val="28"/>
          <w:highlight w:val="none"/>
          <w:lang w:val="en-US" w:eastAsia="zh-CN"/>
        </w:rPr>
        <w:t>包4</w:t>
      </w:r>
      <w:r>
        <w:rPr>
          <w:rFonts w:hint="eastAsia" w:ascii="宋体" w:hAnsi="宋体" w:eastAsia="宋体" w:cs="宋体"/>
          <w:b w:val="0"/>
          <w:bCs/>
          <w:sz w:val="28"/>
          <w:szCs w:val="28"/>
          <w:highlight w:val="none"/>
          <w:lang w:eastAsia="zh-CN"/>
        </w:rPr>
        <w:t>】：需提供有效的药品经营许可证。</w:t>
      </w:r>
    </w:p>
    <w:p w14:paraId="66BD46BE">
      <w:pPr>
        <w:pStyle w:val="4"/>
        <w:ind w:firstLine="0" w:firstLineChars="0"/>
        <w:rPr>
          <w:rFonts w:hint="eastAsia" w:ascii="宋体" w:hAnsi="宋体" w:eastAsia="宋体" w:cs="宋体"/>
          <w:b/>
          <w:sz w:val="28"/>
          <w:szCs w:val="28"/>
          <w:highlight w:val="none"/>
          <w:lang w:eastAsia="zh-CN"/>
        </w:rPr>
      </w:pPr>
    </w:p>
    <w:p w14:paraId="17E86294">
      <w:pPr>
        <w:snapToGrid w:val="0"/>
        <w:spacing w:line="360" w:lineRule="auto"/>
        <w:rPr>
          <w:rFonts w:hint="eastAsia" w:ascii="宋体" w:hAnsi="宋体" w:eastAsia="宋体" w:cs="宋体"/>
          <w:b/>
          <w:kern w:val="0"/>
          <w:sz w:val="28"/>
          <w:szCs w:val="28"/>
          <w:highlight w:val="none"/>
        </w:rPr>
      </w:pPr>
    </w:p>
    <w:p w14:paraId="02CC704E">
      <w:pPr>
        <w:spacing w:line="360" w:lineRule="auto"/>
        <w:rPr>
          <w:rFonts w:hint="eastAsia" w:ascii="宋体" w:hAnsi="宋体" w:eastAsia="宋体" w:cs="宋体"/>
          <w:sz w:val="28"/>
          <w:szCs w:val="28"/>
          <w:highlight w:val="none"/>
          <w:lang w:eastAsia="zh-CN"/>
        </w:rPr>
      </w:pPr>
    </w:p>
    <w:p w14:paraId="18E7512A">
      <w:pPr>
        <w:spacing w:line="360" w:lineRule="auto"/>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br w:type="page"/>
      </w:r>
    </w:p>
    <w:p w14:paraId="4DC35E01">
      <w:pPr>
        <w:numPr>
          <w:ilvl w:val="0"/>
          <w:numId w:val="0"/>
        </w:numPr>
        <w:snapToGrid w:val="0"/>
        <w:spacing w:line="360" w:lineRule="auto"/>
        <w:rPr>
          <w:rFonts w:hint="eastAsia" w:ascii="宋体" w:hAnsi="宋体" w:eastAsia="宋体" w:cs="宋体"/>
          <w:b/>
          <w:kern w:val="0"/>
          <w:sz w:val="28"/>
          <w:szCs w:val="28"/>
          <w:highlight w:val="none"/>
          <w:lang w:val="en-US" w:eastAsia="zh-CN"/>
        </w:rPr>
      </w:pPr>
      <w:r>
        <w:rPr>
          <w:rFonts w:hint="eastAsia" w:ascii="宋体" w:hAnsi="宋体" w:cs="宋体"/>
          <w:b/>
          <w:kern w:val="0"/>
          <w:sz w:val="28"/>
          <w:szCs w:val="28"/>
          <w:highlight w:val="none"/>
          <w:lang w:val="en-US" w:eastAsia="zh-CN"/>
        </w:rPr>
        <w:t>8.</w:t>
      </w:r>
      <w:r>
        <w:rPr>
          <w:rFonts w:hint="eastAsia" w:ascii="宋体" w:hAnsi="宋体" w:eastAsia="宋体" w:cs="宋体"/>
          <w:b/>
          <w:kern w:val="0"/>
          <w:sz w:val="28"/>
          <w:szCs w:val="28"/>
          <w:highlight w:val="none"/>
          <w:lang w:val="en-US" w:eastAsia="zh-CN"/>
        </w:rPr>
        <w:t>中小企业声明</w:t>
      </w:r>
      <w:r>
        <w:rPr>
          <w:rFonts w:hint="eastAsia" w:ascii="宋体" w:hAnsi="宋体" w:cs="宋体"/>
          <w:b/>
          <w:kern w:val="0"/>
          <w:sz w:val="28"/>
          <w:szCs w:val="28"/>
          <w:highlight w:val="none"/>
          <w:lang w:val="en-US" w:eastAsia="zh-CN"/>
        </w:rPr>
        <w:t>函</w:t>
      </w:r>
    </w:p>
    <w:p w14:paraId="421DEB3F">
      <w:pPr>
        <w:spacing w:line="360" w:lineRule="auto"/>
        <w:jc w:val="center"/>
        <w:rPr>
          <w:rFonts w:hint="eastAsia" w:ascii="宋体" w:hAnsi="宋体" w:eastAsia="宋体" w:cs="宋体"/>
          <w:b/>
          <w:kern w:val="0"/>
          <w:sz w:val="28"/>
          <w:szCs w:val="28"/>
          <w:highlight w:val="none"/>
        </w:rPr>
      </w:pPr>
      <w:r>
        <w:rPr>
          <w:rFonts w:hint="eastAsia" w:ascii="宋体" w:hAnsi="宋体" w:eastAsia="宋体" w:cs="宋体"/>
          <w:b/>
          <w:kern w:val="0"/>
          <w:sz w:val="28"/>
          <w:szCs w:val="28"/>
          <w:highlight w:val="none"/>
        </w:rPr>
        <w:t>中小企业声明函</w:t>
      </w:r>
    </w:p>
    <w:p w14:paraId="34911310">
      <w:pPr>
        <w:spacing w:line="360" w:lineRule="auto"/>
        <w:ind w:firstLine="560" w:firstLineChars="200"/>
        <w:rPr>
          <w:rFonts w:hint="eastAsia" w:ascii="宋体" w:hAnsi="宋体" w:eastAsia="宋体" w:cs="宋体"/>
          <w:color w:val="333333"/>
          <w:spacing w:val="-8"/>
          <w:sz w:val="28"/>
          <w:szCs w:val="28"/>
          <w:highlight w:val="none"/>
          <w:shd w:val="clear" w:color="auto" w:fill="FFFFFF"/>
        </w:rPr>
      </w:pPr>
      <w:r>
        <w:rPr>
          <w:rFonts w:hint="eastAsia" w:ascii="宋体" w:hAnsi="宋体" w:eastAsia="宋体" w:cs="宋体"/>
          <w:kern w:val="0"/>
          <w:sz w:val="28"/>
          <w:szCs w:val="28"/>
          <w:highlight w:val="none"/>
        </w:rPr>
        <w:t>本公司（联合体）郑重声明，根据《政府采购促进中小企业发展管理办法》（财库﹝2020﹞46 号）的规定，本公司（联合体）参加</w:t>
      </w:r>
      <w:r>
        <w:rPr>
          <w:rFonts w:hint="eastAsia" w:ascii="宋体" w:hAnsi="宋体" w:eastAsia="宋体" w:cs="宋体"/>
          <w:kern w:val="0"/>
          <w:sz w:val="28"/>
          <w:szCs w:val="28"/>
          <w:highlight w:val="none"/>
          <w:u w:val="single"/>
        </w:rPr>
        <w:t>（单位名称）</w:t>
      </w:r>
      <w:r>
        <w:rPr>
          <w:rFonts w:hint="eastAsia" w:ascii="宋体" w:hAnsi="宋体" w:eastAsia="宋体" w:cs="宋体"/>
          <w:kern w:val="0"/>
          <w:sz w:val="28"/>
          <w:szCs w:val="28"/>
          <w:highlight w:val="none"/>
        </w:rPr>
        <w:t>的</w:t>
      </w:r>
      <w:r>
        <w:rPr>
          <w:rFonts w:hint="eastAsia" w:ascii="宋体" w:hAnsi="宋体" w:eastAsia="宋体" w:cs="宋体"/>
          <w:kern w:val="0"/>
          <w:sz w:val="28"/>
          <w:szCs w:val="28"/>
          <w:highlight w:val="none"/>
          <w:u w:val="single"/>
        </w:rPr>
        <w:t>（项目名称</w:t>
      </w:r>
      <w:r>
        <w:rPr>
          <w:rFonts w:hint="eastAsia" w:ascii="宋体" w:hAnsi="宋体" w:cs="宋体"/>
          <w:sz w:val="28"/>
          <w:szCs w:val="28"/>
          <w:highlight w:val="none"/>
          <w:u w:val="single"/>
          <w:lang w:val="en-US" w:eastAsia="zh-CN"/>
        </w:rPr>
        <w:t>、包号</w:t>
      </w:r>
      <w:r>
        <w:rPr>
          <w:rFonts w:hint="eastAsia" w:ascii="宋体" w:hAnsi="宋体" w:eastAsia="宋体" w:cs="宋体"/>
          <w:kern w:val="0"/>
          <w:sz w:val="28"/>
          <w:szCs w:val="28"/>
          <w:highlight w:val="none"/>
          <w:u w:val="single"/>
        </w:rPr>
        <w:t>）</w:t>
      </w:r>
      <w:r>
        <w:rPr>
          <w:rFonts w:hint="eastAsia" w:ascii="宋体" w:hAnsi="宋体" w:eastAsia="宋体" w:cs="宋体"/>
          <w:kern w:val="0"/>
          <w:sz w:val="28"/>
          <w:szCs w:val="28"/>
          <w:highlight w:val="none"/>
        </w:rPr>
        <w:t>采购活动，提供的货物全部由符合政策要求的中小企业制造。相关企业（含联合体中的中小企业、签订分包意向协议的中小企业）的具体情况如下</w:t>
      </w:r>
      <w:r>
        <w:rPr>
          <w:rFonts w:hint="eastAsia" w:ascii="宋体" w:hAnsi="宋体" w:eastAsia="宋体" w:cs="宋体"/>
          <w:color w:val="333333"/>
          <w:spacing w:val="-8"/>
          <w:sz w:val="28"/>
          <w:szCs w:val="28"/>
          <w:highlight w:val="none"/>
          <w:shd w:val="clear" w:color="auto" w:fill="FFFFFF"/>
        </w:rPr>
        <w:t>：</w:t>
      </w:r>
    </w:p>
    <w:p w14:paraId="09116565">
      <w:pPr>
        <w:spacing w:line="360" w:lineRule="auto"/>
        <w:ind w:firstLine="560" w:firstLineChars="200"/>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1.</w:t>
      </w:r>
      <w:r>
        <w:rPr>
          <w:rFonts w:hint="eastAsia" w:ascii="宋体" w:hAnsi="宋体" w:eastAsia="宋体" w:cs="宋体"/>
          <w:kern w:val="0"/>
          <w:sz w:val="28"/>
          <w:szCs w:val="28"/>
          <w:highlight w:val="none"/>
          <w:u w:val="single"/>
        </w:rPr>
        <w:t xml:space="preserve"> （标的名称） </w:t>
      </w:r>
      <w:r>
        <w:rPr>
          <w:rFonts w:hint="eastAsia" w:ascii="宋体" w:hAnsi="宋体" w:eastAsia="宋体" w:cs="宋体"/>
          <w:kern w:val="0"/>
          <w:sz w:val="28"/>
          <w:szCs w:val="28"/>
          <w:highlight w:val="none"/>
        </w:rPr>
        <w:t>，属于</w:t>
      </w:r>
      <w:r>
        <w:rPr>
          <w:rFonts w:hint="eastAsia" w:ascii="宋体" w:hAnsi="宋体" w:eastAsia="宋体" w:cs="宋体"/>
          <w:kern w:val="0"/>
          <w:sz w:val="28"/>
          <w:szCs w:val="28"/>
          <w:highlight w:val="none"/>
          <w:u w:val="single"/>
        </w:rPr>
        <w:t>（招标文件中明确的所属行业）</w:t>
      </w:r>
      <w:r>
        <w:rPr>
          <w:rFonts w:hint="eastAsia" w:ascii="宋体" w:hAnsi="宋体" w:eastAsia="宋体" w:cs="宋体"/>
          <w:kern w:val="0"/>
          <w:sz w:val="28"/>
          <w:szCs w:val="28"/>
          <w:highlight w:val="none"/>
        </w:rPr>
        <w:t>行业；制造商为</w:t>
      </w:r>
      <w:r>
        <w:rPr>
          <w:rFonts w:hint="eastAsia" w:ascii="宋体" w:hAnsi="宋体" w:eastAsia="宋体" w:cs="宋体"/>
          <w:kern w:val="0"/>
          <w:sz w:val="28"/>
          <w:szCs w:val="28"/>
          <w:highlight w:val="none"/>
          <w:u w:val="single"/>
        </w:rPr>
        <w:t>（企业名称）</w:t>
      </w:r>
      <w:r>
        <w:rPr>
          <w:rFonts w:hint="eastAsia" w:ascii="宋体" w:hAnsi="宋体" w:eastAsia="宋体" w:cs="宋体"/>
          <w:kern w:val="0"/>
          <w:sz w:val="28"/>
          <w:szCs w:val="28"/>
          <w:highlight w:val="none"/>
        </w:rPr>
        <w:t>，从业人员</w:t>
      </w:r>
      <w:r>
        <w:rPr>
          <w:rFonts w:hint="eastAsia" w:ascii="宋体" w:hAnsi="宋体" w:eastAsia="宋体" w:cs="宋体"/>
          <w:kern w:val="0"/>
          <w:sz w:val="28"/>
          <w:szCs w:val="28"/>
          <w:highlight w:val="none"/>
          <w:u w:val="single"/>
        </w:rPr>
        <w:t xml:space="preserve">          人</w:t>
      </w:r>
      <w:r>
        <w:rPr>
          <w:rFonts w:hint="eastAsia" w:ascii="宋体" w:hAnsi="宋体" w:eastAsia="宋体" w:cs="宋体"/>
          <w:kern w:val="0"/>
          <w:sz w:val="28"/>
          <w:szCs w:val="28"/>
          <w:highlight w:val="none"/>
        </w:rPr>
        <w:t>，营业收入为</w:t>
      </w:r>
      <w:r>
        <w:rPr>
          <w:rFonts w:hint="eastAsia" w:ascii="宋体" w:hAnsi="宋体" w:eastAsia="宋体" w:cs="宋体"/>
          <w:kern w:val="0"/>
          <w:sz w:val="28"/>
          <w:szCs w:val="28"/>
          <w:highlight w:val="none"/>
          <w:u w:val="single"/>
        </w:rPr>
        <w:t xml:space="preserve">        </w:t>
      </w:r>
      <w:r>
        <w:rPr>
          <w:rFonts w:hint="eastAsia" w:ascii="宋体" w:hAnsi="宋体" w:eastAsia="宋体" w:cs="宋体"/>
          <w:kern w:val="0"/>
          <w:sz w:val="28"/>
          <w:szCs w:val="28"/>
          <w:highlight w:val="none"/>
        </w:rPr>
        <w:t>万元，资产总额为</w:t>
      </w:r>
      <w:r>
        <w:rPr>
          <w:rFonts w:hint="eastAsia" w:ascii="宋体" w:hAnsi="宋体" w:eastAsia="宋体" w:cs="宋体"/>
          <w:kern w:val="0"/>
          <w:sz w:val="28"/>
          <w:szCs w:val="28"/>
          <w:highlight w:val="none"/>
          <w:u w:val="single"/>
        </w:rPr>
        <w:t xml:space="preserve">         </w:t>
      </w:r>
      <w:r>
        <w:rPr>
          <w:rFonts w:hint="eastAsia" w:ascii="宋体" w:hAnsi="宋体" w:eastAsia="宋体" w:cs="宋体"/>
          <w:kern w:val="0"/>
          <w:sz w:val="28"/>
          <w:szCs w:val="28"/>
          <w:highlight w:val="none"/>
        </w:rPr>
        <w:t>万元 ，属于</w:t>
      </w:r>
      <w:r>
        <w:rPr>
          <w:rFonts w:hint="eastAsia" w:ascii="宋体" w:hAnsi="宋体" w:eastAsia="宋体" w:cs="宋体"/>
          <w:kern w:val="0"/>
          <w:sz w:val="28"/>
          <w:szCs w:val="28"/>
          <w:highlight w:val="none"/>
          <w:u w:val="single"/>
        </w:rPr>
        <w:t>（中型企业、小型企业、微型企业）</w:t>
      </w:r>
      <w:r>
        <w:rPr>
          <w:rFonts w:hint="eastAsia" w:ascii="宋体" w:hAnsi="宋体" w:eastAsia="宋体" w:cs="宋体"/>
          <w:kern w:val="0"/>
          <w:sz w:val="28"/>
          <w:szCs w:val="28"/>
          <w:highlight w:val="none"/>
        </w:rPr>
        <w:t>；</w:t>
      </w:r>
    </w:p>
    <w:p w14:paraId="67CBDF80">
      <w:pPr>
        <w:spacing w:line="360" w:lineRule="auto"/>
        <w:ind w:firstLine="560" w:firstLineChars="200"/>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 xml:space="preserve">2. </w:t>
      </w:r>
      <w:r>
        <w:rPr>
          <w:rFonts w:hint="eastAsia" w:ascii="宋体" w:hAnsi="宋体" w:eastAsia="宋体" w:cs="宋体"/>
          <w:kern w:val="0"/>
          <w:sz w:val="28"/>
          <w:szCs w:val="28"/>
          <w:highlight w:val="none"/>
          <w:u w:val="single"/>
        </w:rPr>
        <w:t>（标的名称）</w:t>
      </w:r>
      <w:r>
        <w:rPr>
          <w:rFonts w:hint="eastAsia" w:ascii="宋体" w:hAnsi="宋体" w:eastAsia="宋体" w:cs="宋体"/>
          <w:kern w:val="0"/>
          <w:sz w:val="28"/>
          <w:szCs w:val="28"/>
          <w:highlight w:val="none"/>
        </w:rPr>
        <w:t xml:space="preserve"> ，属于</w:t>
      </w:r>
      <w:r>
        <w:rPr>
          <w:rFonts w:hint="eastAsia" w:ascii="宋体" w:hAnsi="宋体" w:eastAsia="宋体" w:cs="宋体"/>
          <w:kern w:val="0"/>
          <w:sz w:val="28"/>
          <w:szCs w:val="28"/>
          <w:highlight w:val="none"/>
          <w:u w:val="single"/>
        </w:rPr>
        <w:t>（招标文件中明确的所属行业）</w:t>
      </w:r>
      <w:r>
        <w:rPr>
          <w:rFonts w:hint="eastAsia" w:ascii="宋体" w:hAnsi="宋体" w:eastAsia="宋体" w:cs="宋体"/>
          <w:kern w:val="0"/>
          <w:sz w:val="28"/>
          <w:szCs w:val="28"/>
          <w:highlight w:val="none"/>
        </w:rPr>
        <w:t>行业；制造商为</w:t>
      </w:r>
      <w:r>
        <w:rPr>
          <w:rFonts w:hint="eastAsia" w:ascii="宋体" w:hAnsi="宋体" w:eastAsia="宋体" w:cs="宋体"/>
          <w:kern w:val="0"/>
          <w:sz w:val="28"/>
          <w:szCs w:val="28"/>
          <w:highlight w:val="none"/>
          <w:u w:val="single"/>
        </w:rPr>
        <w:t>（企业名称）</w:t>
      </w:r>
      <w:r>
        <w:rPr>
          <w:rFonts w:hint="eastAsia" w:ascii="宋体" w:hAnsi="宋体" w:eastAsia="宋体" w:cs="宋体"/>
          <w:kern w:val="0"/>
          <w:sz w:val="28"/>
          <w:szCs w:val="28"/>
          <w:highlight w:val="none"/>
        </w:rPr>
        <w:t>，从业人员</w:t>
      </w:r>
      <w:r>
        <w:rPr>
          <w:rFonts w:hint="eastAsia" w:ascii="宋体" w:hAnsi="宋体" w:eastAsia="宋体" w:cs="宋体"/>
          <w:kern w:val="0"/>
          <w:sz w:val="28"/>
          <w:szCs w:val="28"/>
          <w:highlight w:val="none"/>
          <w:u w:val="single"/>
        </w:rPr>
        <w:t xml:space="preserve">       </w:t>
      </w:r>
      <w:r>
        <w:rPr>
          <w:rFonts w:hint="eastAsia" w:ascii="宋体" w:hAnsi="宋体" w:eastAsia="宋体" w:cs="宋体"/>
          <w:kern w:val="0"/>
          <w:sz w:val="28"/>
          <w:szCs w:val="28"/>
          <w:highlight w:val="none"/>
        </w:rPr>
        <w:t>人，营业收入为</w:t>
      </w:r>
      <w:r>
        <w:rPr>
          <w:rFonts w:hint="eastAsia" w:ascii="宋体" w:hAnsi="宋体" w:eastAsia="宋体" w:cs="宋体"/>
          <w:kern w:val="0"/>
          <w:sz w:val="28"/>
          <w:szCs w:val="28"/>
          <w:highlight w:val="none"/>
          <w:u w:val="single"/>
        </w:rPr>
        <w:t xml:space="preserve">        </w:t>
      </w:r>
      <w:r>
        <w:rPr>
          <w:rFonts w:hint="eastAsia" w:ascii="宋体" w:hAnsi="宋体" w:eastAsia="宋体" w:cs="宋体"/>
          <w:kern w:val="0"/>
          <w:sz w:val="28"/>
          <w:szCs w:val="28"/>
          <w:highlight w:val="none"/>
        </w:rPr>
        <w:t>万元，资产总额为</w:t>
      </w:r>
      <w:r>
        <w:rPr>
          <w:rFonts w:hint="eastAsia" w:ascii="宋体" w:hAnsi="宋体" w:eastAsia="宋体" w:cs="宋体"/>
          <w:kern w:val="0"/>
          <w:sz w:val="28"/>
          <w:szCs w:val="28"/>
          <w:highlight w:val="none"/>
          <w:u w:val="single"/>
        </w:rPr>
        <w:t xml:space="preserve">        </w:t>
      </w:r>
      <w:r>
        <w:rPr>
          <w:rFonts w:hint="eastAsia" w:ascii="宋体" w:hAnsi="宋体" w:eastAsia="宋体" w:cs="宋体"/>
          <w:kern w:val="0"/>
          <w:sz w:val="28"/>
          <w:szCs w:val="28"/>
          <w:highlight w:val="none"/>
        </w:rPr>
        <w:t>万元，属于</w:t>
      </w:r>
      <w:r>
        <w:rPr>
          <w:rFonts w:hint="eastAsia" w:ascii="宋体" w:hAnsi="宋体" w:eastAsia="宋体" w:cs="宋体"/>
          <w:kern w:val="0"/>
          <w:sz w:val="28"/>
          <w:szCs w:val="28"/>
          <w:highlight w:val="none"/>
          <w:u w:val="single"/>
        </w:rPr>
        <w:t>（中型企业、小型企业、微型企业）</w:t>
      </w:r>
      <w:r>
        <w:rPr>
          <w:rFonts w:hint="eastAsia" w:ascii="宋体" w:hAnsi="宋体" w:eastAsia="宋体" w:cs="宋体"/>
          <w:kern w:val="0"/>
          <w:sz w:val="28"/>
          <w:szCs w:val="28"/>
          <w:highlight w:val="none"/>
        </w:rPr>
        <w:t>；</w:t>
      </w:r>
    </w:p>
    <w:p w14:paraId="4B76D06A">
      <w:pPr>
        <w:spacing w:line="360" w:lineRule="auto"/>
        <w:ind w:firstLine="560" w:firstLineChars="200"/>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以上企业，不属于大企业的分支机构，不存在控股股东为大企业的情形，也不存在与大企业的负责人为同一人的情形。</w:t>
      </w:r>
    </w:p>
    <w:p w14:paraId="22E596F4">
      <w:pPr>
        <w:spacing w:line="360" w:lineRule="auto"/>
        <w:ind w:firstLine="560" w:firstLineChars="200"/>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本企业对上述声明内容的真实性负责。如有虚假，将依法承担相应责任。</w:t>
      </w:r>
    </w:p>
    <w:p w14:paraId="08347289">
      <w:pPr>
        <w:spacing w:line="360" w:lineRule="auto"/>
        <w:ind w:firstLine="560" w:firstLineChars="200"/>
        <w:rPr>
          <w:rFonts w:hint="eastAsia" w:ascii="宋体" w:hAnsi="宋体" w:eastAsia="宋体" w:cs="宋体"/>
          <w:kern w:val="0"/>
          <w:sz w:val="28"/>
          <w:szCs w:val="28"/>
          <w:highlight w:val="none"/>
        </w:rPr>
      </w:pPr>
    </w:p>
    <w:p w14:paraId="5616B60F">
      <w:pPr>
        <w:spacing w:line="360" w:lineRule="auto"/>
        <w:ind w:firstLine="560" w:firstLineChars="200"/>
        <w:rPr>
          <w:rFonts w:hint="eastAsia" w:ascii="宋体" w:hAnsi="宋体" w:eastAsia="宋体" w:cs="宋体"/>
          <w:kern w:val="0"/>
          <w:sz w:val="28"/>
          <w:szCs w:val="28"/>
          <w:highlight w:val="none"/>
          <w:lang w:eastAsia="zh-CN"/>
        </w:rPr>
      </w:pPr>
      <w:r>
        <w:rPr>
          <w:rFonts w:hint="eastAsia" w:ascii="宋体" w:hAnsi="宋体" w:eastAsia="宋体" w:cs="宋体"/>
          <w:kern w:val="0"/>
          <w:sz w:val="28"/>
          <w:szCs w:val="28"/>
          <w:highlight w:val="none"/>
        </w:rPr>
        <w:t>注：本项目所属行业：</w:t>
      </w:r>
      <w:r>
        <w:rPr>
          <w:rFonts w:hint="eastAsia" w:ascii="宋体" w:hAnsi="宋体" w:eastAsia="宋体" w:cs="宋体"/>
          <w:kern w:val="0"/>
          <w:sz w:val="28"/>
          <w:szCs w:val="28"/>
          <w:highlight w:val="none"/>
          <w:lang w:val="en-US" w:eastAsia="zh-CN"/>
        </w:rPr>
        <w:t>第2包、第3包为：批发业。第4包为：</w:t>
      </w:r>
      <w:r>
        <w:rPr>
          <w:rFonts w:hint="eastAsia" w:ascii="宋体" w:hAnsi="宋体" w:eastAsia="宋体" w:cs="宋体"/>
          <w:kern w:val="0"/>
          <w:sz w:val="28"/>
          <w:szCs w:val="28"/>
          <w:highlight w:val="none"/>
        </w:rPr>
        <w:t>工业</w:t>
      </w:r>
      <w:r>
        <w:rPr>
          <w:rFonts w:hint="eastAsia" w:ascii="宋体" w:hAnsi="宋体" w:eastAsia="宋体" w:cs="宋体"/>
          <w:kern w:val="0"/>
          <w:sz w:val="28"/>
          <w:szCs w:val="28"/>
          <w:highlight w:val="none"/>
          <w:lang w:eastAsia="zh-CN"/>
        </w:rPr>
        <w:t>（制造业）</w:t>
      </w:r>
      <w:r>
        <w:rPr>
          <w:rFonts w:hint="eastAsia" w:ascii="宋体" w:hAnsi="宋体" w:eastAsia="宋体" w:cs="宋体"/>
          <w:kern w:val="0"/>
          <w:sz w:val="28"/>
          <w:szCs w:val="28"/>
          <w:highlight w:val="none"/>
        </w:rPr>
        <w:t>。</w:t>
      </w:r>
    </w:p>
    <w:p w14:paraId="1297E092">
      <w:pPr>
        <w:spacing w:line="360" w:lineRule="auto"/>
        <w:ind w:firstLine="560" w:firstLineChars="200"/>
        <w:rPr>
          <w:rFonts w:hint="eastAsia" w:ascii="宋体" w:hAnsi="宋体" w:eastAsia="宋体" w:cs="宋体"/>
          <w:kern w:val="0"/>
          <w:sz w:val="28"/>
          <w:szCs w:val="28"/>
          <w:highlight w:val="none"/>
          <w:lang w:eastAsia="zh-CN"/>
        </w:rPr>
      </w:pPr>
    </w:p>
    <w:p w14:paraId="10ADE399">
      <w:pPr>
        <w:spacing w:line="360" w:lineRule="auto"/>
        <w:ind w:right="1124" w:firstLine="4200" w:firstLineChars="1500"/>
        <w:rPr>
          <w:rFonts w:hint="eastAsia" w:ascii="宋体" w:hAnsi="宋体" w:eastAsia="宋体" w:cs="宋体"/>
          <w:kern w:val="0"/>
          <w:sz w:val="28"/>
          <w:szCs w:val="28"/>
          <w:highlight w:val="none"/>
        </w:rPr>
      </w:pPr>
    </w:p>
    <w:p w14:paraId="46C931B2">
      <w:pPr>
        <w:snapToGrid w:val="0"/>
        <w:spacing w:line="360" w:lineRule="auto"/>
        <w:ind w:left="0" w:leftChars="0" w:firstLine="4620" w:firstLineChars="1650"/>
        <w:outlineLvl w:val="9"/>
        <w:rPr>
          <w:rFonts w:hint="eastAsia" w:ascii="宋体" w:hAnsi="宋体" w:eastAsia="宋体" w:cs="宋体"/>
          <w:sz w:val="28"/>
          <w:szCs w:val="28"/>
          <w:highlight w:val="none"/>
        </w:rPr>
      </w:pPr>
      <w:r>
        <w:rPr>
          <w:rFonts w:hint="eastAsia" w:ascii="宋体" w:hAnsi="宋体" w:eastAsia="宋体" w:cs="宋体"/>
          <w:kern w:val="0"/>
          <w:sz w:val="28"/>
          <w:szCs w:val="28"/>
          <w:highlight w:val="none"/>
          <w:lang w:eastAsia="zh-CN"/>
        </w:rPr>
        <w:t>投标人</w:t>
      </w:r>
      <w:r>
        <w:rPr>
          <w:rFonts w:hint="eastAsia" w:ascii="宋体" w:hAnsi="宋体" w:eastAsia="宋体" w:cs="宋体"/>
          <w:kern w:val="0"/>
          <w:sz w:val="28"/>
          <w:szCs w:val="28"/>
          <w:highlight w:val="none"/>
        </w:rPr>
        <w:t>名称：</w:t>
      </w:r>
      <w:r>
        <w:rPr>
          <w:rFonts w:hint="eastAsia" w:ascii="宋体" w:hAnsi="宋体" w:eastAsia="宋体" w:cs="宋体"/>
          <w:sz w:val="28"/>
          <w:szCs w:val="28"/>
          <w:highlight w:val="none"/>
          <w:u w:val="single"/>
        </w:rPr>
        <w:t xml:space="preserve">     </w:t>
      </w:r>
      <w:r>
        <w:rPr>
          <w:rFonts w:hint="eastAsia" w:ascii="宋体" w:hAnsi="宋体" w:cs="宋体"/>
          <w:sz w:val="28"/>
          <w:szCs w:val="28"/>
          <w:highlight w:val="none"/>
          <w:u w:val="single"/>
          <w:lang w:val="en-US" w:eastAsia="zh-CN"/>
        </w:rPr>
        <w:t xml:space="preserve"> </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（盖章）</w:t>
      </w:r>
    </w:p>
    <w:p w14:paraId="49CE91D9">
      <w:pPr>
        <w:snapToGrid w:val="0"/>
        <w:spacing w:line="360" w:lineRule="auto"/>
        <w:ind w:left="0" w:leftChars="0" w:firstLine="4620" w:firstLineChars="1650"/>
        <w:rPr>
          <w:rFonts w:hint="eastAsia" w:ascii="宋体" w:hAnsi="宋体" w:eastAsia="宋体" w:cs="宋体"/>
          <w:b/>
          <w:kern w:val="0"/>
          <w:sz w:val="28"/>
          <w:szCs w:val="28"/>
          <w:highlight w:val="none"/>
        </w:rPr>
      </w:pPr>
      <w:r>
        <w:rPr>
          <w:rFonts w:hint="eastAsia" w:ascii="宋体" w:hAnsi="宋体" w:eastAsia="宋体" w:cs="宋体"/>
          <w:sz w:val="28"/>
          <w:szCs w:val="28"/>
          <w:highlight w:val="none"/>
        </w:rPr>
        <w:t>日      期：</w:t>
      </w:r>
    </w:p>
    <w:p w14:paraId="4BE153BE">
      <w:pPr>
        <w:ind w:left="0" w:leftChars="0" w:firstLine="2835" w:firstLineChars="1350"/>
        <w:rPr>
          <w:rFonts w:hint="eastAsia"/>
          <w:highlight w:val="none"/>
          <w:lang w:eastAsia="zh-CN"/>
        </w:rPr>
      </w:pPr>
      <w:r>
        <w:rPr>
          <w:rFonts w:hint="eastAsia"/>
          <w:highlight w:val="none"/>
          <w:lang w:eastAsia="zh-CN"/>
        </w:rPr>
        <w:br w:type="page"/>
      </w:r>
    </w:p>
    <w:p w14:paraId="0703068C">
      <w:pPr>
        <w:jc w:val="center"/>
        <w:rPr>
          <w:rFonts w:hint="eastAsia"/>
          <w:b/>
          <w:bCs/>
          <w:sz w:val="28"/>
          <w:szCs w:val="28"/>
          <w:highlight w:val="none"/>
          <w:lang w:eastAsia="zh-CN"/>
        </w:rPr>
      </w:pPr>
      <w:r>
        <w:rPr>
          <w:rFonts w:hint="eastAsia"/>
          <w:b/>
          <w:bCs/>
          <w:sz w:val="28"/>
          <w:szCs w:val="28"/>
          <w:highlight w:val="none"/>
          <w:lang w:eastAsia="zh-CN"/>
        </w:rPr>
        <w:t>商务、技术文件</w:t>
      </w:r>
    </w:p>
    <w:p w14:paraId="173A2F7D">
      <w:pPr>
        <w:spacing w:line="360" w:lineRule="auto"/>
        <w:jc w:val="left"/>
        <w:rPr>
          <w:rFonts w:hint="eastAsia" w:ascii="宋体" w:hAnsi="宋体" w:eastAsia="宋体" w:cs="宋体"/>
          <w:sz w:val="28"/>
          <w:szCs w:val="28"/>
          <w:highlight w:val="none"/>
        </w:rPr>
      </w:pPr>
      <w:r>
        <w:rPr>
          <w:rFonts w:hint="eastAsia" w:ascii="宋体" w:hAnsi="宋体" w:cs="宋体"/>
          <w:b/>
          <w:sz w:val="28"/>
          <w:szCs w:val="28"/>
          <w:highlight w:val="none"/>
          <w:lang w:val="en-US" w:eastAsia="zh-CN"/>
        </w:rPr>
        <w:t>1.</w:t>
      </w:r>
      <w:r>
        <w:rPr>
          <w:rFonts w:hint="eastAsia" w:ascii="宋体" w:hAnsi="宋体" w:eastAsia="宋体" w:cs="宋体"/>
          <w:b/>
          <w:sz w:val="28"/>
          <w:szCs w:val="28"/>
          <w:highlight w:val="none"/>
        </w:rPr>
        <w:t>法定代表人</w:t>
      </w:r>
      <w:r>
        <w:rPr>
          <w:rFonts w:hint="eastAsia" w:ascii="宋体" w:hAnsi="宋体" w:cs="宋体"/>
          <w:b/>
          <w:sz w:val="28"/>
          <w:szCs w:val="28"/>
          <w:highlight w:val="none"/>
          <w:lang w:eastAsia="zh-CN"/>
        </w:rPr>
        <w:t>（负责人）</w:t>
      </w:r>
      <w:r>
        <w:rPr>
          <w:rFonts w:hint="eastAsia" w:ascii="宋体" w:hAnsi="宋体" w:eastAsia="宋体" w:cs="宋体"/>
          <w:b/>
          <w:sz w:val="28"/>
          <w:szCs w:val="28"/>
          <w:highlight w:val="none"/>
        </w:rPr>
        <w:t>资格证明文件</w:t>
      </w:r>
    </w:p>
    <w:p w14:paraId="11B0B4E9">
      <w:pPr>
        <w:spacing w:line="360" w:lineRule="auto"/>
        <w:jc w:val="center"/>
        <w:rPr>
          <w:rFonts w:hint="eastAsia" w:ascii="宋体" w:hAnsi="宋体" w:eastAsia="宋体" w:cs="宋体"/>
          <w:b/>
          <w:sz w:val="28"/>
          <w:szCs w:val="28"/>
          <w:highlight w:val="none"/>
        </w:rPr>
      </w:pPr>
    </w:p>
    <w:p w14:paraId="4B70B463">
      <w:pPr>
        <w:spacing w:line="360" w:lineRule="auto"/>
        <w:jc w:val="center"/>
        <w:rPr>
          <w:rFonts w:hint="eastAsia" w:ascii="宋体" w:hAnsi="宋体" w:eastAsia="宋体" w:cs="宋体"/>
          <w:sz w:val="28"/>
          <w:szCs w:val="28"/>
          <w:highlight w:val="none"/>
        </w:rPr>
      </w:pPr>
      <w:r>
        <w:rPr>
          <w:rFonts w:hint="eastAsia" w:ascii="宋体" w:hAnsi="宋体" w:eastAsia="宋体" w:cs="宋体"/>
          <w:b/>
          <w:sz w:val="28"/>
          <w:szCs w:val="28"/>
          <w:highlight w:val="none"/>
        </w:rPr>
        <w:t>法定代表人</w:t>
      </w:r>
      <w:r>
        <w:rPr>
          <w:rFonts w:hint="eastAsia" w:ascii="宋体" w:hAnsi="宋体" w:cs="宋体"/>
          <w:b/>
          <w:sz w:val="28"/>
          <w:szCs w:val="28"/>
          <w:highlight w:val="none"/>
          <w:lang w:eastAsia="zh-CN"/>
        </w:rPr>
        <w:t>（负责人）</w:t>
      </w:r>
      <w:r>
        <w:rPr>
          <w:rFonts w:hint="eastAsia" w:ascii="宋体" w:hAnsi="宋体" w:eastAsia="宋体" w:cs="宋体"/>
          <w:b/>
          <w:sz w:val="28"/>
          <w:szCs w:val="28"/>
          <w:highlight w:val="none"/>
        </w:rPr>
        <w:t>资格证明文件</w:t>
      </w:r>
    </w:p>
    <w:p w14:paraId="63CB43F0">
      <w:pPr>
        <w:spacing w:line="360" w:lineRule="auto"/>
        <w:rPr>
          <w:rFonts w:hint="eastAsia" w:ascii="宋体" w:hAnsi="宋体" w:eastAsia="宋体" w:cs="宋体"/>
          <w:sz w:val="28"/>
          <w:szCs w:val="28"/>
          <w:highlight w:val="none"/>
        </w:rPr>
      </w:pPr>
    </w:p>
    <w:p w14:paraId="2097B978">
      <w:pPr>
        <w:spacing w:line="360" w:lineRule="auto"/>
        <w:ind w:firstLine="560" w:firstLineChars="200"/>
        <w:rPr>
          <w:rFonts w:hint="eastAsia" w:ascii="宋体" w:hAnsi="宋体" w:eastAsia="宋体" w:cs="宋体"/>
          <w:sz w:val="28"/>
          <w:szCs w:val="28"/>
          <w:highlight w:val="none"/>
          <w:u w:val="single"/>
        </w:rPr>
      </w:pPr>
      <w:r>
        <w:rPr>
          <w:rFonts w:hint="eastAsia" w:ascii="宋体" w:hAnsi="宋体" w:eastAsia="宋体" w:cs="宋体"/>
          <w:sz w:val="28"/>
          <w:szCs w:val="28"/>
          <w:highlight w:val="none"/>
        </w:rPr>
        <w:t>投标人名称：</w:t>
      </w:r>
      <w:r>
        <w:rPr>
          <w:rFonts w:hint="eastAsia" w:ascii="宋体" w:hAnsi="宋体" w:eastAsia="宋体" w:cs="宋体"/>
          <w:sz w:val="28"/>
          <w:szCs w:val="28"/>
          <w:highlight w:val="none"/>
          <w:u w:val="single"/>
        </w:rPr>
        <w:t xml:space="preserve">                                   </w:t>
      </w:r>
    </w:p>
    <w:p w14:paraId="1D3BAFF7">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单位性质：</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　　　　　　　　　</w:t>
      </w:r>
    </w:p>
    <w:p w14:paraId="08E6D043">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地址：</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　　　　　　　　　</w:t>
      </w:r>
    </w:p>
    <w:p w14:paraId="6E8E7F88">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成立时间：</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年</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 xml:space="preserve"> 月</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日</w:t>
      </w:r>
    </w:p>
    <w:p w14:paraId="51C9A597">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经营期限：</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 xml:space="preserve">        　　　　　　　　</w:t>
      </w:r>
    </w:p>
    <w:p w14:paraId="6293853E">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姓名：</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性别：</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年龄：</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身份证号码：</w:t>
      </w:r>
      <w:r>
        <w:rPr>
          <w:rFonts w:hint="eastAsia" w:ascii="宋体" w:hAnsi="宋体" w:eastAsia="宋体" w:cs="宋体"/>
          <w:sz w:val="28"/>
          <w:szCs w:val="28"/>
          <w:highlight w:val="none"/>
          <w:u w:val="single"/>
        </w:rPr>
        <w:t xml:space="preserve">                　</w:t>
      </w:r>
    </w:p>
    <w:p w14:paraId="3C600076">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职务：</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系</w:t>
      </w:r>
      <w:r>
        <w:rPr>
          <w:rFonts w:hint="eastAsia" w:ascii="宋体" w:hAnsi="宋体" w:eastAsia="宋体" w:cs="宋体"/>
          <w:sz w:val="28"/>
          <w:szCs w:val="28"/>
          <w:highlight w:val="none"/>
          <w:u w:val="single"/>
        </w:rPr>
        <w:t xml:space="preserve">               </w:t>
      </w:r>
      <w:r>
        <w:rPr>
          <w:rFonts w:hint="eastAsia" w:ascii="宋体" w:hAnsi="宋体" w:cs="宋体"/>
          <w:sz w:val="28"/>
          <w:szCs w:val="28"/>
          <w:highlight w:val="none"/>
          <w:u w:val="single"/>
          <w:lang w:eastAsia="zh-CN"/>
        </w:rPr>
        <w:t>（</w:t>
      </w:r>
      <w:r>
        <w:rPr>
          <w:rFonts w:hint="eastAsia" w:ascii="宋体" w:hAnsi="宋体" w:eastAsia="宋体" w:cs="宋体"/>
          <w:sz w:val="28"/>
          <w:szCs w:val="28"/>
          <w:highlight w:val="none"/>
          <w:u w:val="single"/>
        </w:rPr>
        <w:t>投标人名称</w:t>
      </w:r>
      <w:r>
        <w:rPr>
          <w:rFonts w:hint="eastAsia" w:ascii="宋体" w:hAnsi="宋体" w:cs="宋体"/>
          <w:sz w:val="28"/>
          <w:szCs w:val="28"/>
          <w:highlight w:val="none"/>
          <w:u w:val="single"/>
          <w:lang w:eastAsia="zh-CN"/>
        </w:rPr>
        <w:t>）</w:t>
      </w:r>
      <w:r>
        <w:rPr>
          <w:rFonts w:hint="eastAsia" w:ascii="宋体" w:hAnsi="宋体" w:eastAsia="宋体" w:cs="宋体"/>
          <w:sz w:val="28"/>
          <w:szCs w:val="28"/>
          <w:highlight w:val="none"/>
        </w:rPr>
        <w:t xml:space="preserve">的法定代表人（负责人）。 </w:t>
      </w:r>
    </w:p>
    <w:p w14:paraId="59BE9EA3">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　　</w:t>
      </w:r>
    </w:p>
    <w:p w14:paraId="37F4B806">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特此证明。</w:t>
      </w:r>
    </w:p>
    <w:p w14:paraId="581F1383">
      <w:pPr>
        <w:spacing w:line="360" w:lineRule="auto"/>
        <w:ind w:firstLine="560" w:firstLineChars="200"/>
        <w:rPr>
          <w:rFonts w:hint="eastAsia" w:ascii="宋体" w:hAnsi="宋体" w:eastAsia="宋体" w:cs="宋体"/>
          <w:sz w:val="28"/>
          <w:szCs w:val="28"/>
          <w:highlight w:val="none"/>
        </w:rPr>
      </w:pPr>
    </w:p>
    <w:p w14:paraId="1ADCFA23">
      <w:pPr>
        <w:spacing w:line="360" w:lineRule="auto"/>
        <w:rPr>
          <w:rFonts w:hint="eastAsia" w:ascii="宋体" w:hAnsi="宋体" w:eastAsia="宋体" w:cs="宋体"/>
          <w:sz w:val="28"/>
          <w:szCs w:val="28"/>
          <w:highlight w:val="none"/>
        </w:rPr>
      </w:pPr>
    </w:p>
    <w:p w14:paraId="2A05EE07">
      <w:pPr>
        <w:snapToGrid w:val="0"/>
        <w:spacing w:line="360" w:lineRule="auto"/>
        <w:ind w:firstLine="3360" w:firstLineChars="1200"/>
        <w:rPr>
          <w:rFonts w:hint="eastAsia" w:ascii="宋体" w:hAnsi="宋体" w:eastAsia="宋体" w:cs="宋体"/>
          <w:sz w:val="28"/>
          <w:szCs w:val="28"/>
          <w:highlight w:val="none"/>
        </w:rPr>
      </w:pPr>
      <w:r>
        <w:rPr>
          <w:rFonts w:hint="eastAsia" w:ascii="宋体" w:hAnsi="宋体" w:eastAsia="宋体" w:cs="宋体"/>
          <w:kern w:val="0"/>
          <w:sz w:val="28"/>
          <w:szCs w:val="28"/>
          <w:highlight w:val="none"/>
          <w:lang w:eastAsia="zh-CN"/>
        </w:rPr>
        <w:t>投标人</w:t>
      </w:r>
      <w:r>
        <w:rPr>
          <w:rFonts w:hint="eastAsia" w:ascii="宋体" w:hAnsi="宋体" w:eastAsia="宋体" w:cs="宋体"/>
          <w:kern w:val="0"/>
          <w:sz w:val="28"/>
          <w:szCs w:val="28"/>
          <w:highlight w:val="none"/>
        </w:rPr>
        <w:t>名称：</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（盖章）</w:t>
      </w:r>
    </w:p>
    <w:p w14:paraId="6CD0FACF">
      <w:pPr>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                    </w:t>
      </w:r>
      <w:r>
        <w:rPr>
          <w:rFonts w:hint="eastAsia" w:ascii="宋体" w:hAnsi="宋体" w:eastAsia="宋体" w:cs="宋体"/>
          <w:kern w:val="0"/>
          <w:sz w:val="28"/>
          <w:szCs w:val="28"/>
          <w:highlight w:val="none"/>
        </w:rPr>
        <w:t>法定代表人（负责人）</w:t>
      </w:r>
      <w:r>
        <w:rPr>
          <w:rFonts w:hint="eastAsia" w:ascii="宋体" w:hAnsi="宋体" w:eastAsia="宋体" w:cs="宋体"/>
          <w:sz w:val="28"/>
          <w:szCs w:val="28"/>
          <w:highlight w:val="none"/>
        </w:rPr>
        <w:t>：</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 xml:space="preserve">（签字或盖章）  </w:t>
      </w:r>
    </w:p>
    <w:p w14:paraId="635B01FB">
      <w:pPr>
        <w:spacing w:line="360" w:lineRule="auto"/>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                        日      期：</w:t>
      </w:r>
    </w:p>
    <w:p w14:paraId="089AD15A">
      <w:pPr>
        <w:spacing w:line="360" w:lineRule="auto"/>
        <w:rPr>
          <w:rFonts w:hint="eastAsia" w:ascii="宋体" w:hAnsi="宋体" w:eastAsia="宋体" w:cs="宋体"/>
          <w:sz w:val="28"/>
          <w:szCs w:val="28"/>
          <w:highlight w:val="none"/>
        </w:rPr>
      </w:pPr>
    </w:p>
    <w:p w14:paraId="384629F4">
      <w:pPr>
        <w:spacing w:line="360" w:lineRule="auto"/>
        <w:jc w:val="left"/>
        <w:rPr>
          <w:rFonts w:hint="eastAsia" w:ascii="宋体" w:hAnsi="宋体" w:eastAsia="宋体" w:cs="宋体"/>
          <w:sz w:val="28"/>
          <w:szCs w:val="28"/>
          <w:highlight w:val="none"/>
        </w:rPr>
      </w:pPr>
      <w:r>
        <w:rPr>
          <w:rFonts w:hint="eastAsia" w:ascii="宋体" w:hAnsi="宋体" w:cs="宋体"/>
          <w:sz w:val="24"/>
          <w:szCs w:val="24"/>
          <w:highlight w:val="none"/>
          <w:lang w:eastAsia="zh-CN"/>
        </w:rPr>
        <w:t>注：</w:t>
      </w:r>
      <w:r>
        <w:rPr>
          <w:rFonts w:hint="eastAsia" w:ascii="宋体" w:hAnsi="宋体" w:eastAsia="宋体" w:cs="宋体"/>
          <w:sz w:val="24"/>
          <w:szCs w:val="24"/>
          <w:highlight w:val="none"/>
        </w:rPr>
        <w:t>附法定代表人（负责人）身份证正反面扫描件或影印件。</w:t>
      </w:r>
      <w:r>
        <w:rPr>
          <w:rFonts w:hint="eastAsia" w:ascii="宋体" w:hAnsi="宋体" w:eastAsia="宋体" w:cs="宋体"/>
          <w:sz w:val="28"/>
          <w:szCs w:val="28"/>
          <w:highlight w:val="none"/>
        </w:rPr>
        <w:br w:type="page"/>
      </w:r>
    </w:p>
    <w:p w14:paraId="54D31BFE">
      <w:pPr>
        <w:spacing w:line="360" w:lineRule="auto"/>
        <w:jc w:val="both"/>
        <w:rPr>
          <w:rFonts w:hint="eastAsia" w:ascii="宋体" w:hAnsi="宋体" w:eastAsia="宋体" w:cs="宋体"/>
          <w:b/>
          <w:sz w:val="28"/>
          <w:szCs w:val="28"/>
          <w:highlight w:val="none"/>
        </w:rPr>
      </w:pPr>
      <w:r>
        <w:rPr>
          <w:rFonts w:hint="eastAsia" w:ascii="宋体" w:hAnsi="宋体" w:cs="宋体"/>
          <w:b/>
          <w:sz w:val="28"/>
          <w:szCs w:val="28"/>
          <w:highlight w:val="none"/>
          <w:lang w:val="en-US" w:eastAsia="zh-CN"/>
        </w:rPr>
        <w:t>2.</w:t>
      </w:r>
      <w:r>
        <w:rPr>
          <w:rFonts w:hint="eastAsia" w:ascii="宋体" w:hAnsi="宋体" w:eastAsia="宋体" w:cs="宋体"/>
          <w:b/>
          <w:sz w:val="28"/>
          <w:szCs w:val="28"/>
          <w:highlight w:val="none"/>
        </w:rPr>
        <w:t>法定代表人（负责人）授权委托书</w:t>
      </w:r>
    </w:p>
    <w:p w14:paraId="3320FE80">
      <w:pPr>
        <w:spacing w:line="360" w:lineRule="auto"/>
        <w:jc w:val="both"/>
        <w:rPr>
          <w:rFonts w:hint="eastAsia" w:ascii="宋体" w:hAnsi="宋体" w:eastAsia="宋体" w:cs="宋体"/>
          <w:b/>
          <w:sz w:val="28"/>
          <w:szCs w:val="28"/>
          <w:highlight w:val="none"/>
        </w:rPr>
      </w:pPr>
    </w:p>
    <w:p w14:paraId="0D17AB83">
      <w:pPr>
        <w:spacing w:line="360" w:lineRule="auto"/>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法定代表人（负责人）授权委托书</w:t>
      </w:r>
    </w:p>
    <w:p w14:paraId="73DF94F8">
      <w:pPr>
        <w:spacing w:line="360" w:lineRule="auto"/>
        <w:ind w:firstLine="600" w:firstLineChars="200"/>
        <w:rPr>
          <w:rFonts w:hint="eastAsia" w:ascii="宋体" w:hAnsi="宋体" w:eastAsia="宋体" w:cs="宋体"/>
          <w:sz w:val="30"/>
          <w:szCs w:val="30"/>
          <w:highlight w:val="none"/>
        </w:rPr>
      </w:pPr>
    </w:p>
    <w:p w14:paraId="43D31FDE">
      <w:pPr>
        <w:widowControl/>
        <w:autoSpaceDE w:val="0"/>
        <w:autoSpaceDN w:val="0"/>
        <w:spacing w:line="360" w:lineRule="auto"/>
        <w:ind w:left="281" w:leftChars="134" w:firstLine="560" w:firstLineChars="200"/>
        <w:jc w:val="left"/>
        <w:textAlignment w:val="bottom"/>
        <w:rPr>
          <w:rFonts w:hint="eastAsia" w:ascii="宋体" w:hAnsi="宋体" w:eastAsia="宋体" w:cs="宋体"/>
          <w:sz w:val="28"/>
          <w:szCs w:val="28"/>
          <w:highlight w:val="none"/>
        </w:rPr>
      </w:pPr>
      <w:r>
        <w:rPr>
          <w:rFonts w:hint="eastAsia" w:ascii="宋体" w:hAnsi="宋体" w:eastAsia="宋体" w:cs="宋体"/>
          <w:sz w:val="28"/>
          <w:szCs w:val="28"/>
          <w:highlight w:val="none"/>
        </w:rPr>
        <w:t>我</w:t>
      </w:r>
      <w:r>
        <w:rPr>
          <w:rFonts w:hint="eastAsia" w:ascii="宋体" w:hAnsi="宋体" w:eastAsia="宋体" w:cs="宋体"/>
          <w:sz w:val="28"/>
          <w:szCs w:val="28"/>
          <w:highlight w:val="none"/>
          <w:u w:val="single"/>
        </w:rPr>
        <w:t xml:space="preserve">   姓名   </w:t>
      </w:r>
      <w:r>
        <w:rPr>
          <w:rFonts w:hint="eastAsia" w:ascii="宋体" w:hAnsi="宋体" w:eastAsia="宋体" w:cs="宋体"/>
          <w:sz w:val="28"/>
          <w:szCs w:val="28"/>
          <w:highlight w:val="none"/>
        </w:rPr>
        <w:t>是</w:t>
      </w:r>
      <w:r>
        <w:rPr>
          <w:rFonts w:hint="eastAsia" w:ascii="宋体" w:hAnsi="宋体" w:eastAsia="宋体" w:cs="宋体"/>
          <w:sz w:val="28"/>
          <w:szCs w:val="28"/>
          <w:highlight w:val="none"/>
          <w:u w:val="single"/>
        </w:rPr>
        <w:t xml:space="preserve">        投标人名称       </w:t>
      </w:r>
      <w:r>
        <w:rPr>
          <w:rFonts w:hint="eastAsia" w:ascii="宋体" w:hAnsi="宋体" w:eastAsia="宋体" w:cs="宋体"/>
          <w:sz w:val="28"/>
          <w:szCs w:val="28"/>
          <w:highlight w:val="none"/>
        </w:rPr>
        <w:t>的法定代表人（负责人），现授权</w:t>
      </w:r>
      <w:r>
        <w:rPr>
          <w:rFonts w:hint="eastAsia" w:ascii="宋体" w:hAnsi="宋体" w:eastAsia="宋体" w:cs="宋体"/>
          <w:sz w:val="28"/>
          <w:szCs w:val="28"/>
          <w:highlight w:val="none"/>
          <w:u w:val="single"/>
        </w:rPr>
        <w:t xml:space="preserve">       单位全称       </w:t>
      </w:r>
      <w:r>
        <w:rPr>
          <w:rFonts w:hint="eastAsia" w:ascii="宋体" w:hAnsi="宋体" w:eastAsia="宋体" w:cs="宋体"/>
          <w:sz w:val="28"/>
          <w:szCs w:val="28"/>
          <w:highlight w:val="none"/>
        </w:rPr>
        <w:t>的</w:t>
      </w:r>
      <w:r>
        <w:rPr>
          <w:rFonts w:hint="eastAsia" w:ascii="宋体" w:hAnsi="宋体" w:eastAsia="宋体" w:cs="宋体"/>
          <w:sz w:val="28"/>
          <w:szCs w:val="28"/>
          <w:highlight w:val="none"/>
          <w:u w:val="single"/>
        </w:rPr>
        <w:t xml:space="preserve">    姓名    </w:t>
      </w:r>
      <w:r>
        <w:rPr>
          <w:rFonts w:hint="eastAsia" w:ascii="宋体" w:hAnsi="宋体" w:eastAsia="宋体" w:cs="宋体"/>
          <w:sz w:val="28"/>
          <w:szCs w:val="28"/>
          <w:highlight w:val="none"/>
        </w:rPr>
        <w:t>为我公司全权代理人，以我单位名</w:t>
      </w:r>
      <w:r>
        <w:rPr>
          <w:rFonts w:hint="eastAsia" w:ascii="宋体" w:hAnsi="宋体" w:cs="宋体"/>
          <w:sz w:val="28"/>
          <w:szCs w:val="28"/>
          <w:highlight w:val="none"/>
          <w:lang w:eastAsia="zh-CN"/>
        </w:rPr>
        <w:t>义</w:t>
      </w:r>
      <w:r>
        <w:rPr>
          <w:rFonts w:hint="eastAsia" w:ascii="宋体" w:hAnsi="宋体" w:eastAsia="宋体" w:cs="宋体"/>
          <w:sz w:val="28"/>
          <w:szCs w:val="28"/>
          <w:highlight w:val="none"/>
        </w:rPr>
        <w:t>参加</w:t>
      </w:r>
      <w:r>
        <w:rPr>
          <w:rFonts w:hint="eastAsia" w:ascii="宋体" w:hAnsi="宋体" w:cs="宋体"/>
          <w:sz w:val="28"/>
          <w:szCs w:val="28"/>
          <w:highlight w:val="none"/>
          <w:lang w:eastAsia="zh-CN"/>
        </w:rPr>
        <w:t>山西中创诚集团有限公司</w:t>
      </w:r>
      <w:r>
        <w:rPr>
          <w:rFonts w:hint="eastAsia" w:ascii="宋体" w:hAnsi="宋体" w:eastAsia="宋体" w:cs="宋体"/>
          <w:sz w:val="28"/>
          <w:szCs w:val="28"/>
          <w:highlight w:val="none"/>
        </w:rPr>
        <w:t>组织的</w:t>
      </w:r>
      <w:r>
        <w:rPr>
          <w:rFonts w:hint="eastAsia" w:ascii="宋体" w:hAnsi="宋体" w:eastAsia="宋体" w:cs="宋体"/>
          <w:sz w:val="28"/>
          <w:szCs w:val="28"/>
          <w:highlight w:val="none"/>
          <w:u w:val="single"/>
        </w:rPr>
        <w:t xml:space="preserve">     项目名称、</w:t>
      </w:r>
      <w:r>
        <w:rPr>
          <w:rFonts w:hint="eastAsia" w:ascii="宋体" w:hAnsi="宋体" w:cs="宋体"/>
          <w:sz w:val="28"/>
          <w:szCs w:val="28"/>
          <w:highlight w:val="none"/>
          <w:u w:val="single"/>
          <w:lang w:eastAsia="zh-CN"/>
        </w:rPr>
        <w:t>项目</w:t>
      </w:r>
      <w:r>
        <w:rPr>
          <w:rFonts w:hint="eastAsia" w:ascii="宋体" w:hAnsi="宋体" w:eastAsia="宋体" w:cs="宋体"/>
          <w:sz w:val="28"/>
          <w:szCs w:val="28"/>
          <w:highlight w:val="none"/>
          <w:u w:val="single"/>
        </w:rPr>
        <w:t>编号</w:t>
      </w:r>
      <w:r>
        <w:rPr>
          <w:rFonts w:hint="eastAsia" w:ascii="宋体" w:hAnsi="宋体" w:cs="宋体"/>
          <w:sz w:val="28"/>
          <w:szCs w:val="28"/>
          <w:highlight w:val="none"/>
          <w:u w:val="single"/>
          <w:lang w:eastAsia="zh-CN"/>
        </w:rPr>
        <w:t>、包号</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的投标活动。代理人可全权代表我负责签署本次投标文件，并全权处理开标、评标、澄清事项过程中的一切文件和签署合同。其全权代理人在处理与本次招标项目有关的一切事务，我均予以承认。</w:t>
      </w:r>
    </w:p>
    <w:p w14:paraId="3FE7B311">
      <w:pPr>
        <w:widowControl/>
        <w:autoSpaceDE w:val="0"/>
        <w:autoSpaceDN w:val="0"/>
        <w:spacing w:line="360" w:lineRule="auto"/>
        <w:ind w:firstLine="840" w:firstLineChars="300"/>
        <w:jc w:val="left"/>
        <w:textAlignment w:val="bottom"/>
        <w:rPr>
          <w:rFonts w:hint="eastAsia" w:ascii="宋体" w:hAnsi="宋体" w:eastAsia="宋体" w:cs="宋体"/>
          <w:sz w:val="28"/>
          <w:szCs w:val="28"/>
          <w:highlight w:val="none"/>
        </w:rPr>
      </w:pPr>
      <w:r>
        <w:rPr>
          <w:rFonts w:hint="eastAsia" w:ascii="宋体" w:hAnsi="宋体" w:eastAsia="宋体" w:cs="宋体"/>
          <w:sz w:val="28"/>
          <w:szCs w:val="28"/>
          <w:highlight w:val="none"/>
        </w:rPr>
        <w:t>全权代理人无转委托权。</w:t>
      </w:r>
    </w:p>
    <w:p w14:paraId="6FDCDBE9">
      <w:pPr>
        <w:widowControl/>
        <w:autoSpaceDE w:val="0"/>
        <w:autoSpaceDN w:val="0"/>
        <w:spacing w:line="360" w:lineRule="auto"/>
        <w:ind w:firstLine="838" w:firstLineChars="262"/>
        <w:jc w:val="left"/>
        <w:textAlignment w:val="bottom"/>
        <w:rPr>
          <w:rFonts w:hint="eastAsia" w:ascii="宋体" w:hAnsi="宋体" w:eastAsia="宋体" w:cs="宋体"/>
          <w:sz w:val="28"/>
          <w:szCs w:val="28"/>
          <w:highlight w:val="none"/>
        </w:rPr>
      </w:pPr>
      <w:r>
        <w:rPr>
          <w:rFonts w:hint="eastAsia" w:ascii="宋体" w:hAnsi="宋体" w:eastAsia="宋体" w:cs="宋体"/>
          <w:spacing w:val="20"/>
          <w:kern w:val="0"/>
          <w:sz w:val="28"/>
          <w:szCs w:val="28"/>
          <w:highlight w:val="none"/>
        </w:rPr>
        <w:t>本授权书于    年  月  日</w:t>
      </w:r>
      <w:r>
        <w:rPr>
          <w:rFonts w:hint="eastAsia" w:ascii="宋体" w:hAnsi="宋体" w:cs="宋体"/>
          <w:spacing w:val="20"/>
          <w:kern w:val="0"/>
          <w:sz w:val="28"/>
          <w:szCs w:val="28"/>
          <w:highlight w:val="none"/>
          <w:lang w:eastAsia="zh-CN"/>
        </w:rPr>
        <w:t>起</w:t>
      </w:r>
      <w:r>
        <w:rPr>
          <w:rFonts w:hint="eastAsia" w:ascii="宋体" w:hAnsi="宋体" w:eastAsia="宋体" w:cs="宋体"/>
          <w:spacing w:val="20"/>
          <w:kern w:val="0"/>
          <w:sz w:val="28"/>
          <w:szCs w:val="28"/>
          <w:highlight w:val="none"/>
        </w:rPr>
        <w:t>生效，特此声明</w:t>
      </w:r>
      <w:r>
        <w:rPr>
          <w:rFonts w:hint="eastAsia" w:ascii="宋体" w:hAnsi="宋体" w:eastAsia="宋体" w:cs="宋体"/>
          <w:sz w:val="28"/>
          <w:szCs w:val="28"/>
          <w:highlight w:val="none"/>
        </w:rPr>
        <w:t>。</w:t>
      </w:r>
    </w:p>
    <w:p w14:paraId="5F5E1181">
      <w:pPr>
        <w:spacing w:line="360" w:lineRule="auto"/>
        <w:ind w:firstLine="280" w:firstLineChars="100"/>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        </w:t>
      </w:r>
    </w:p>
    <w:p w14:paraId="168C8E55">
      <w:pPr>
        <w:snapToGrid w:val="0"/>
        <w:spacing w:line="360" w:lineRule="auto"/>
        <w:ind w:left="0" w:leftChars="0" w:firstLine="2739" w:firstLineChars="856"/>
        <w:rPr>
          <w:rFonts w:hint="eastAsia" w:ascii="宋体" w:hAnsi="宋体" w:eastAsia="宋体" w:cs="宋体"/>
          <w:kern w:val="0"/>
          <w:sz w:val="28"/>
          <w:szCs w:val="28"/>
          <w:highlight w:val="none"/>
        </w:rPr>
      </w:pPr>
      <w:r>
        <w:rPr>
          <w:rFonts w:hint="eastAsia" w:ascii="宋体" w:hAnsi="宋体" w:eastAsia="宋体" w:cs="宋体"/>
          <w:spacing w:val="20"/>
          <w:kern w:val="0"/>
          <w:sz w:val="28"/>
          <w:szCs w:val="28"/>
          <w:highlight w:val="none"/>
        </w:rPr>
        <w:t xml:space="preserve">    </w:t>
      </w:r>
      <w:r>
        <w:rPr>
          <w:rFonts w:hint="eastAsia" w:ascii="宋体" w:hAnsi="宋体" w:cs="宋体"/>
          <w:spacing w:val="20"/>
          <w:kern w:val="0"/>
          <w:sz w:val="28"/>
          <w:szCs w:val="28"/>
          <w:highlight w:val="none"/>
          <w:lang w:val="en-US" w:eastAsia="zh-CN"/>
        </w:rPr>
        <w:t xml:space="preserve"> </w:t>
      </w:r>
      <w:r>
        <w:rPr>
          <w:rFonts w:hint="eastAsia" w:ascii="宋体" w:hAnsi="宋体" w:eastAsia="宋体" w:cs="宋体"/>
          <w:kern w:val="0"/>
          <w:sz w:val="28"/>
          <w:szCs w:val="28"/>
          <w:highlight w:val="none"/>
          <w:lang w:eastAsia="zh-CN"/>
        </w:rPr>
        <w:t>投标人</w:t>
      </w:r>
      <w:r>
        <w:rPr>
          <w:rFonts w:hint="eastAsia" w:ascii="宋体" w:hAnsi="宋体" w:eastAsia="宋体" w:cs="宋体"/>
          <w:kern w:val="0"/>
          <w:sz w:val="28"/>
          <w:szCs w:val="28"/>
          <w:highlight w:val="none"/>
        </w:rPr>
        <w:t>名称：</w:t>
      </w:r>
      <w:r>
        <w:rPr>
          <w:rFonts w:hint="eastAsia" w:ascii="宋体" w:hAnsi="宋体" w:eastAsia="宋体" w:cs="宋体"/>
          <w:kern w:val="0"/>
          <w:sz w:val="28"/>
          <w:szCs w:val="28"/>
          <w:highlight w:val="none"/>
          <w:u w:val="single"/>
        </w:rPr>
        <w:t xml:space="preserve">               </w:t>
      </w:r>
      <w:r>
        <w:rPr>
          <w:rFonts w:hint="eastAsia" w:ascii="宋体" w:hAnsi="宋体" w:eastAsia="宋体" w:cs="宋体"/>
          <w:kern w:val="0"/>
          <w:sz w:val="28"/>
          <w:szCs w:val="28"/>
          <w:highlight w:val="none"/>
        </w:rPr>
        <w:t>（盖章）</w:t>
      </w:r>
    </w:p>
    <w:p w14:paraId="425F894D">
      <w:pPr>
        <w:snapToGrid w:val="0"/>
        <w:spacing w:line="360" w:lineRule="auto"/>
        <w:ind w:left="0" w:leftChars="0" w:firstLine="2396" w:firstLineChars="856"/>
        <w:jc w:val="center"/>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 xml:space="preserve">        法定代表人（负责人）：</w:t>
      </w:r>
      <w:r>
        <w:rPr>
          <w:rFonts w:hint="eastAsia" w:ascii="宋体" w:hAnsi="宋体" w:eastAsia="宋体" w:cs="宋体"/>
          <w:kern w:val="0"/>
          <w:sz w:val="28"/>
          <w:szCs w:val="28"/>
          <w:highlight w:val="none"/>
          <w:u w:val="single"/>
        </w:rPr>
        <w:t xml:space="preserve">       </w:t>
      </w:r>
      <w:r>
        <w:rPr>
          <w:rFonts w:hint="eastAsia" w:ascii="宋体" w:hAnsi="宋体" w:eastAsia="宋体" w:cs="宋体"/>
          <w:kern w:val="0"/>
          <w:sz w:val="28"/>
          <w:szCs w:val="28"/>
          <w:highlight w:val="none"/>
        </w:rPr>
        <w:t>（签字或盖章）</w:t>
      </w:r>
    </w:p>
    <w:p w14:paraId="371A2E80">
      <w:pPr>
        <w:spacing w:line="360" w:lineRule="auto"/>
        <w:ind w:left="0" w:leftChars="0" w:firstLine="2396" w:firstLineChars="856"/>
        <w:rPr>
          <w:rFonts w:hint="eastAsia" w:ascii="宋体" w:hAnsi="宋体" w:eastAsia="宋体" w:cs="宋体"/>
          <w:sz w:val="28"/>
          <w:szCs w:val="28"/>
          <w:highlight w:val="none"/>
        </w:rPr>
      </w:pPr>
      <w:r>
        <w:rPr>
          <w:rFonts w:hint="eastAsia" w:ascii="宋体" w:hAnsi="宋体" w:eastAsia="宋体" w:cs="宋体"/>
          <w:kern w:val="0"/>
          <w:sz w:val="28"/>
          <w:szCs w:val="28"/>
          <w:highlight w:val="none"/>
        </w:rPr>
        <w:t xml:space="preserve">         授权委托人：</w:t>
      </w:r>
      <w:r>
        <w:rPr>
          <w:rFonts w:hint="eastAsia" w:ascii="宋体" w:hAnsi="宋体" w:eastAsia="宋体" w:cs="宋体"/>
          <w:kern w:val="0"/>
          <w:sz w:val="28"/>
          <w:szCs w:val="28"/>
          <w:highlight w:val="none"/>
          <w:u w:val="single"/>
        </w:rPr>
        <w:t xml:space="preserve">           </w:t>
      </w:r>
      <w:r>
        <w:rPr>
          <w:rFonts w:hint="eastAsia" w:ascii="宋体" w:hAnsi="宋体" w:eastAsia="宋体" w:cs="宋体"/>
          <w:kern w:val="0"/>
          <w:sz w:val="28"/>
          <w:szCs w:val="28"/>
          <w:highlight w:val="none"/>
        </w:rPr>
        <w:t>（签字或盖章）</w:t>
      </w:r>
    </w:p>
    <w:p w14:paraId="31A06F8A">
      <w:pPr>
        <w:spacing w:line="360" w:lineRule="auto"/>
        <w:ind w:firstLine="280" w:firstLineChars="100"/>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     </w:t>
      </w:r>
    </w:p>
    <w:p w14:paraId="10208B6E">
      <w:pPr>
        <w:spacing w:line="360" w:lineRule="auto"/>
        <w:jc w:val="left"/>
        <w:rPr>
          <w:rFonts w:hint="eastAsia" w:ascii="宋体" w:hAnsi="宋体" w:eastAsia="宋体" w:cs="宋体"/>
          <w:b w:val="0"/>
          <w:bCs/>
          <w:sz w:val="32"/>
          <w:szCs w:val="32"/>
          <w:highlight w:val="none"/>
          <w:lang w:eastAsia="zh-CN"/>
        </w:rPr>
      </w:pPr>
      <w:r>
        <w:rPr>
          <w:rFonts w:hint="eastAsia" w:ascii="宋体" w:hAnsi="宋体" w:eastAsia="宋体" w:cs="宋体"/>
          <w:b w:val="0"/>
          <w:bCs/>
          <w:sz w:val="24"/>
          <w:highlight w:val="none"/>
        </w:rPr>
        <w:t>注：附法定代表人（负责人）及全权代理人身份证</w:t>
      </w:r>
      <w:r>
        <w:rPr>
          <w:rFonts w:hint="eastAsia" w:ascii="宋体" w:hAnsi="宋体" w:eastAsia="宋体" w:cs="宋体"/>
          <w:sz w:val="24"/>
          <w:szCs w:val="24"/>
          <w:highlight w:val="none"/>
        </w:rPr>
        <w:t>正反面扫描件或影印件</w:t>
      </w:r>
      <w:r>
        <w:rPr>
          <w:rFonts w:hint="eastAsia" w:ascii="宋体" w:hAnsi="宋体" w:cs="宋体"/>
          <w:sz w:val="24"/>
          <w:szCs w:val="24"/>
          <w:highlight w:val="none"/>
          <w:lang w:eastAsia="zh-CN"/>
        </w:rPr>
        <w:t>。</w:t>
      </w:r>
    </w:p>
    <w:p w14:paraId="700EDAEA">
      <w:pPr>
        <w:spacing w:line="360" w:lineRule="auto"/>
        <w:ind w:firstLine="480" w:firstLineChars="200"/>
        <w:rPr>
          <w:rFonts w:hint="eastAsia"/>
          <w:highlight w:val="none"/>
          <w:lang w:eastAsia="zh-CN"/>
        </w:rPr>
      </w:pPr>
      <w:r>
        <w:rPr>
          <w:rFonts w:hint="eastAsia" w:ascii="宋体" w:hAnsi="宋体" w:eastAsia="宋体" w:cs="宋体"/>
          <w:b w:val="0"/>
          <w:bCs/>
          <w:sz w:val="24"/>
          <w:highlight w:val="none"/>
        </w:rPr>
        <w:t>若授权委托人为法定代表人（负责人）的可不提供。</w:t>
      </w:r>
      <w:r>
        <w:rPr>
          <w:rFonts w:hint="eastAsia" w:ascii="宋体" w:hAnsi="宋体" w:eastAsia="宋体" w:cs="宋体"/>
          <w:b/>
          <w:szCs w:val="21"/>
          <w:highlight w:val="none"/>
        </w:rPr>
        <w:br w:type="page"/>
      </w:r>
    </w:p>
    <w:p w14:paraId="7D0CD189">
      <w:pPr>
        <w:tabs>
          <w:tab w:val="left" w:pos="567"/>
        </w:tabs>
        <w:snapToGrid w:val="0"/>
        <w:spacing w:line="360" w:lineRule="auto"/>
        <w:jc w:val="left"/>
        <w:rPr>
          <w:rFonts w:hint="eastAsia" w:ascii="宋体" w:hAnsi="宋体" w:eastAsia="宋体" w:cs="宋体"/>
          <w:b/>
          <w:kern w:val="0"/>
          <w:sz w:val="28"/>
          <w:szCs w:val="28"/>
          <w:highlight w:val="none"/>
        </w:rPr>
      </w:pPr>
      <w:r>
        <w:rPr>
          <w:rFonts w:hint="eastAsia" w:ascii="宋体" w:hAnsi="宋体" w:eastAsia="宋体" w:cs="宋体"/>
          <w:b/>
          <w:kern w:val="0"/>
          <w:sz w:val="28"/>
          <w:szCs w:val="28"/>
          <w:highlight w:val="none"/>
        </w:rPr>
        <w:t>3</w:t>
      </w:r>
      <w:r>
        <w:rPr>
          <w:rFonts w:hint="eastAsia" w:ascii="宋体" w:hAnsi="宋体" w:eastAsia="宋体" w:cs="宋体"/>
          <w:b/>
          <w:kern w:val="0"/>
          <w:sz w:val="28"/>
          <w:szCs w:val="28"/>
          <w:highlight w:val="none"/>
          <w:lang w:val="en-US" w:eastAsia="zh-CN"/>
        </w:rPr>
        <w:t>.</w:t>
      </w:r>
      <w:r>
        <w:rPr>
          <w:rFonts w:hint="eastAsia" w:ascii="宋体" w:hAnsi="宋体" w:eastAsia="宋体" w:cs="宋体"/>
          <w:b/>
          <w:kern w:val="0"/>
          <w:sz w:val="28"/>
          <w:szCs w:val="28"/>
          <w:highlight w:val="none"/>
          <w:lang w:eastAsia="zh-CN"/>
        </w:rPr>
        <w:t>投标</w:t>
      </w:r>
      <w:r>
        <w:rPr>
          <w:rFonts w:hint="eastAsia" w:ascii="宋体" w:hAnsi="宋体" w:eastAsia="宋体" w:cs="宋体"/>
          <w:b/>
          <w:kern w:val="0"/>
          <w:sz w:val="28"/>
          <w:szCs w:val="28"/>
          <w:highlight w:val="none"/>
        </w:rPr>
        <w:t>函</w:t>
      </w:r>
    </w:p>
    <w:p w14:paraId="10F64D0E">
      <w:pPr>
        <w:spacing w:line="360" w:lineRule="auto"/>
        <w:jc w:val="center"/>
        <w:rPr>
          <w:rFonts w:hint="eastAsia" w:ascii="宋体" w:hAnsi="宋体" w:eastAsia="宋体" w:cs="宋体"/>
          <w:b/>
          <w:kern w:val="0"/>
          <w:sz w:val="28"/>
          <w:szCs w:val="28"/>
          <w:highlight w:val="none"/>
        </w:rPr>
      </w:pPr>
      <w:r>
        <w:rPr>
          <w:rFonts w:hint="eastAsia" w:ascii="宋体" w:hAnsi="宋体" w:eastAsia="宋体" w:cs="宋体"/>
          <w:b/>
          <w:kern w:val="0"/>
          <w:sz w:val="28"/>
          <w:szCs w:val="28"/>
          <w:highlight w:val="none"/>
          <w:lang w:val="en-US" w:eastAsia="zh-CN"/>
        </w:rPr>
        <w:t>投</w:t>
      </w:r>
      <w:r>
        <w:rPr>
          <w:rFonts w:hint="eastAsia" w:ascii="宋体" w:hAnsi="宋体" w:eastAsia="宋体" w:cs="宋体"/>
          <w:b/>
          <w:kern w:val="0"/>
          <w:sz w:val="28"/>
          <w:szCs w:val="28"/>
          <w:highlight w:val="none"/>
        </w:rPr>
        <w:t xml:space="preserve">  </w:t>
      </w:r>
      <w:r>
        <w:rPr>
          <w:rFonts w:hint="eastAsia" w:ascii="宋体" w:hAnsi="宋体" w:eastAsia="宋体" w:cs="宋体"/>
          <w:b/>
          <w:kern w:val="0"/>
          <w:sz w:val="28"/>
          <w:szCs w:val="28"/>
          <w:highlight w:val="none"/>
          <w:lang w:eastAsia="zh-CN"/>
        </w:rPr>
        <w:t>标</w:t>
      </w:r>
      <w:r>
        <w:rPr>
          <w:rFonts w:hint="eastAsia" w:ascii="宋体" w:hAnsi="宋体" w:eastAsia="宋体" w:cs="宋体"/>
          <w:b/>
          <w:kern w:val="0"/>
          <w:sz w:val="28"/>
          <w:szCs w:val="28"/>
          <w:highlight w:val="none"/>
        </w:rPr>
        <w:t xml:space="preserve">  函</w:t>
      </w:r>
    </w:p>
    <w:p w14:paraId="55880134">
      <w:pPr>
        <w:tabs>
          <w:tab w:val="left" w:pos="4860"/>
        </w:tabs>
        <w:snapToGrid w:val="0"/>
        <w:spacing w:line="360" w:lineRule="auto"/>
        <w:rPr>
          <w:rFonts w:hint="eastAsia" w:ascii="宋体" w:hAnsi="宋体" w:eastAsia="宋体" w:cs="宋体"/>
          <w:kern w:val="0"/>
          <w:sz w:val="28"/>
          <w:szCs w:val="28"/>
          <w:highlight w:val="none"/>
          <w:u w:val="single"/>
        </w:rPr>
      </w:pPr>
    </w:p>
    <w:p w14:paraId="779BFBB9">
      <w:pPr>
        <w:snapToGrid w:val="0"/>
        <w:spacing w:line="360" w:lineRule="auto"/>
        <w:jc w:val="left"/>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u w:val="single"/>
        </w:rPr>
        <w:t xml:space="preserve">  （</w:t>
      </w:r>
      <w:r>
        <w:rPr>
          <w:rFonts w:hint="eastAsia" w:ascii="宋体" w:hAnsi="宋体" w:cs="宋体"/>
          <w:sz w:val="28"/>
          <w:szCs w:val="28"/>
          <w:highlight w:val="none"/>
          <w:u w:val="single"/>
          <w:lang w:eastAsia="zh-CN"/>
        </w:rPr>
        <w:t>招标人或招标代理机构</w:t>
      </w:r>
      <w:r>
        <w:rPr>
          <w:rFonts w:hint="eastAsia" w:ascii="宋体" w:hAnsi="宋体" w:eastAsia="宋体" w:cs="宋体"/>
          <w:sz w:val="28"/>
          <w:szCs w:val="28"/>
          <w:highlight w:val="none"/>
          <w:u w:val="single"/>
        </w:rPr>
        <w:t>名称</w:t>
      </w:r>
      <w:r>
        <w:rPr>
          <w:rFonts w:hint="eastAsia" w:ascii="宋体" w:hAnsi="宋体" w:eastAsia="宋体" w:cs="宋体"/>
          <w:kern w:val="0"/>
          <w:sz w:val="28"/>
          <w:szCs w:val="28"/>
          <w:highlight w:val="none"/>
          <w:u w:val="single"/>
        </w:rPr>
        <w:t>）</w:t>
      </w:r>
      <w:r>
        <w:rPr>
          <w:rFonts w:hint="eastAsia" w:ascii="宋体" w:hAnsi="宋体" w:eastAsia="宋体" w:cs="宋体"/>
          <w:sz w:val="28"/>
          <w:szCs w:val="28"/>
          <w:highlight w:val="none"/>
          <w:u w:val="single"/>
        </w:rPr>
        <w:t>：</w:t>
      </w:r>
    </w:p>
    <w:p w14:paraId="1A64176F">
      <w:pPr>
        <w:snapToGrid w:val="0"/>
        <w:spacing w:line="360" w:lineRule="auto"/>
        <w:ind w:firstLine="560" w:firstLineChars="200"/>
        <w:jc w:val="left"/>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u w:val="single"/>
        </w:rPr>
        <w:t xml:space="preserve">  </w:t>
      </w:r>
      <w:r>
        <w:rPr>
          <w:rFonts w:hint="eastAsia" w:ascii="宋体" w:hAnsi="宋体" w:cs="宋体"/>
          <w:kern w:val="0"/>
          <w:sz w:val="28"/>
          <w:szCs w:val="28"/>
          <w:highlight w:val="none"/>
          <w:u w:val="single"/>
          <w:lang w:eastAsia="zh-CN"/>
        </w:rPr>
        <w:t>（</w:t>
      </w:r>
      <w:r>
        <w:rPr>
          <w:rFonts w:hint="eastAsia" w:ascii="宋体" w:hAnsi="宋体" w:eastAsia="宋体" w:cs="宋体"/>
          <w:kern w:val="0"/>
          <w:sz w:val="28"/>
          <w:szCs w:val="28"/>
          <w:highlight w:val="none"/>
          <w:u w:val="single"/>
          <w:lang w:eastAsia="zh-CN"/>
        </w:rPr>
        <w:t>投标人</w:t>
      </w:r>
      <w:r>
        <w:rPr>
          <w:rFonts w:hint="eastAsia" w:ascii="宋体" w:hAnsi="宋体" w:eastAsia="宋体" w:cs="宋体"/>
          <w:kern w:val="0"/>
          <w:sz w:val="28"/>
          <w:szCs w:val="28"/>
          <w:highlight w:val="none"/>
          <w:u w:val="single"/>
        </w:rPr>
        <w:t>全称</w:t>
      </w:r>
      <w:r>
        <w:rPr>
          <w:rFonts w:hint="eastAsia" w:ascii="宋体" w:hAnsi="宋体" w:cs="宋体"/>
          <w:kern w:val="0"/>
          <w:sz w:val="28"/>
          <w:szCs w:val="28"/>
          <w:highlight w:val="none"/>
          <w:u w:val="single"/>
          <w:lang w:eastAsia="zh-CN"/>
        </w:rPr>
        <w:t>）</w:t>
      </w:r>
      <w:r>
        <w:rPr>
          <w:rFonts w:hint="eastAsia" w:ascii="宋体" w:hAnsi="宋体" w:eastAsia="宋体" w:cs="宋体"/>
          <w:kern w:val="0"/>
          <w:sz w:val="28"/>
          <w:szCs w:val="28"/>
          <w:highlight w:val="none"/>
          <w:u w:val="single"/>
        </w:rPr>
        <w:t xml:space="preserve">  </w:t>
      </w:r>
      <w:r>
        <w:rPr>
          <w:rFonts w:hint="eastAsia" w:ascii="宋体" w:hAnsi="宋体" w:eastAsia="宋体" w:cs="宋体"/>
          <w:kern w:val="0"/>
          <w:sz w:val="28"/>
          <w:szCs w:val="28"/>
          <w:highlight w:val="none"/>
        </w:rPr>
        <w:t>授权</w:t>
      </w:r>
      <w:r>
        <w:rPr>
          <w:rFonts w:hint="eastAsia" w:ascii="宋体" w:hAnsi="宋体" w:eastAsia="宋体" w:cs="宋体"/>
          <w:kern w:val="0"/>
          <w:sz w:val="28"/>
          <w:szCs w:val="28"/>
          <w:highlight w:val="none"/>
          <w:u w:val="single"/>
        </w:rPr>
        <w:t xml:space="preserve">  </w:t>
      </w:r>
      <w:r>
        <w:rPr>
          <w:rFonts w:hint="eastAsia" w:ascii="宋体" w:hAnsi="宋体" w:cs="宋体"/>
          <w:kern w:val="0"/>
          <w:sz w:val="28"/>
          <w:szCs w:val="28"/>
          <w:highlight w:val="none"/>
          <w:u w:val="single"/>
          <w:lang w:eastAsia="zh-CN"/>
        </w:rPr>
        <w:t>（</w:t>
      </w:r>
      <w:r>
        <w:rPr>
          <w:rFonts w:hint="eastAsia" w:ascii="宋体" w:hAnsi="宋体" w:eastAsia="宋体" w:cs="宋体"/>
          <w:kern w:val="0"/>
          <w:sz w:val="28"/>
          <w:szCs w:val="28"/>
          <w:highlight w:val="none"/>
          <w:u w:val="single"/>
          <w:lang w:eastAsia="zh-CN"/>
        </w:rPr>
        <w:t>投标人</w:t>
      </w:r>
      <w:r>
        <w:rPr>
          <w:rFonts w:hint="eastAsia" w:ascii="宋体" w:hAnsi="宋体" w:eastAsia="宋体" w:cs="宋体"/>
          <w:kern w:val="0"/>
          <w:sz w:val="28"/>
          <w:szCs w:val="28"/>
          <w:highlight w:val="none"/>
          <w:u w:val="single"/>
        </w:rPr>
        <w:t>代表姓名</w:t>
      </w:r>
      <w:r>
        <w:rPr>
          <w:rFonts w:hint="eastAsia" w:ascii="宋体" w:hAnsi="宋体" w:cs="宋体"/>
          <w:kern w:val="0"/>
          <w:sz w:val="28"/>
          <w:szCs w:val="28"/>
          <w:highlight w:val="none"/>
          <w:u w:val="single"/>
          <w:lang w:eastAsia="zh-CN"/>
        </w:rPr>
        <w:t>）（</w:t>
      </w:r>
      <w:r>
        <w:rPr>
          <w:rFonts w:hint="eastAsia" w:ascii="宋体" w:hAnsi="宋体" w:eastAsia="宋体" w:cs="宋体"/>
          <w:kern w:val="0"/>
          <w:sz w:val="28"/>
          <w:szCs w:val="28"/>
          <w:highlight w:val="none"/>
          <w:u w:val="single"/>
        </w:rPr>
        <w:t>职务、职称</w:t>
      </w:r>
      <w:r>
        <w:rPr>
          <w:rFonts w:hint="eastAsia" w:ascii="宋体" w:hAnsi="宋体" w:cs="宋体"/>
          <w:kern w:val="0"/>
          <w:sz w:val="28"/>
          <w:szCs w:val="28"/>
          <w:highlight w:val="none"/>
          <w:u w:val="single"/>
          <w:lang w:eastAsia="zh-CN"/>
        </w:rPr>
        <w:t>）</w:t>
      </w:r>
      <w:r>
        <w:rPr>
          <w:rFonts w:hint="eastAsia" w:ascii="宋体" w:hAnsi="宋体" w:eastAsia="宋体" w:cs="宋体"/>
          <w:kern w:val="0"/>
          <w:sz w:val="28"/>
          <w:szCs w:val="28"/>
          <w:highlight w:val="none"/>
          <w:u w:val="single"/>
        </w:rPr>
        <w:t xml:space="preserve"> </w:t>
      </w:r>
      <w:r>
        <w:rPr>
          <w:rFonts w:hint="eastAsia" w:ascii="宋体" w:hAnsi="宋体" w:eastAsia="宋体" w:cs="宋体"/>
          <w:kern w:val="0"/>
          <w:sz w:val="28"/>
          <w:szCs w:val="28"/>
          <w:highlight w:val="none"/>
        </w:rPr>
        <w:t>为我方代表，参加贵方组织的</w:t>
      </w:r>
      <w:r>
        <w:rPr>
          <w:rFonts w:hint="eastAsia" w:ascii="宋体" w:hAnsi="宋体" w:eastAsia="宋体" w:cs="宋体"/>
          <w:kern w:val="0"/>
          <w:sz w:val="28"/>
          <w:szCs w:val="28"/>
          <w:highlight w:val="none"/>
          <w:u w:val="single"/>
        </w:rPr>
        <w:t xml:space="preserve">    </w:t>
      </w:r>
      <w:r>
        <w:rPr>
          <w:rFonts w:hint="eastAsia" w:ascii="宋体" w:hAnsi="宋体" w:cs="宋体"/>
          <w:kern w:val="0"/>
          <w:sz w:val="28"/>
          <w:szCs w:val="28"/>
          <w:highlight w:val="none"/>
          <w:u w:val="single"/>
          <w:lang w:eastAsia="zh-CN"/>
        </w:rPr>
        <w:t>（</w:t>
      </w:r>
      <w:r>
        <w:rPr>
          <w:rFonts w:hint="eastAsia" w:ascii="宋体" w:hAnsi="宋体" w:eastAsia="宋体" w:cs="宋体"/>
          <w:kern w:val="0"/>
          <w:sz w:val="28"/>
          <w:szCs w:val="28"/>
          <w:highlight w:val="none"/>
          <w:u w:val="single"/>
        </w:rPr>
        <w:t>项目名称、项目编号</w:t>
      </w:r>
      <w:r>
        <w:rPr>
          <w:rFonts w:hint="eastAsia" w:ascii="宋体" w:hAnsi="宋体" w:cs="宋体"/>
          <w:kern w:val="0"/>
          <w:sz w:val="28"/>
          <w:szCs w:val="28"/>
          <w:highlight w:val="none"/>
          <w:u w:val="single"/>
          <w:lang w:eastAsia="zh-CN"/>
        </w:rPr>
        <w:t>、包号）</w:t>
      </w:r>
      <w:r>
        <w:rPr>
          <w:rFonts w:hint="eastAsia" w:ascii="宋体" w:hAnsi="宋体" w:eastAsia="宋体" w:cs="宋体"/>
          <w:kern w:val="0"/>
          <w:sz w:val="28"/>
          <w:szCs w:val="28"/>
          <w:highlight w:val="none"/>
          <w:u w:val="single"/>
        </w:rPr>
        <w:t xml:space="preserve">  </w:t>
      </w:r>
      <w:r>
        <w:rPr>
          <w:rFonts w:hint="eastAsia" w:ascii="宋体" w:hAnsi="宋体" w:eastAsia="宋体" w:cs="宋体"/>
          <w:kern w:val="0"/>
          <w:sz w:val="28"/>
          <w:szCs w:val="28"/>
          <w:highlight w:val="none"/>
          <w:lang w:eastAsia="zh-CN"/>
        </w:rPr>
        <w:t>投标</w:t>
      </w:r>
      <w:r>
        <w:rPr>
          <w:rFonts w:hint="eastAsia" w:ascii="宋体" w:hAnsi="宋体" w:eastAsia="宋体" w:cs="宋体"/>
          <w:kern w:val="0"/>
          <w:sz w:val="28"/>
          <w:szCs w:val="28"/>
          <w:highlight w:val="none"/>
        </w:rPr>
        <w:t>的有关活动，并对此项目进行报价。为此：</w:t>
      </w:r>
    </w:p>
    <w:p w14:paraId="17D24068">
      <w:pPr>
        <w:snapToGrid w:val="0"/>
        <w:spacing w:line="360" w:lineRule="auto"/>
        <w:ind w:firstLine="560" w:firstLineChars="200"/>
        <w:jc w:val="left"/>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1.我方已仔细研究了本项目</w:t>
      </w:r>
      <w:r>
        <w:rPr>
          <w:rFonts w:hint="eastAsia" w:ascii="宋体" w:hAnsi="宋体" w:eastAsia="宋体" w:cs="宋体"/>
          <w:kern w:val="0"/>
          <w:sz w:val="28"/>
          <w:szCs w:val="28"/>
          <w:highlight w:val="none"/>
          <w:lang w:eastAsia="zh-CN"/>
        </w:rPr>
        <w:t>招标文件</w:t>
      </w:r>
      <w:r>
        <w:rPr>
          <w:rFonts w:hint="eastAsia" w:ascii="宋体" w:hAnsi="宋体" w:eastAsia="宋体" w:cs="宋体"/>
          <w:kern w:val="0"/>
          <w:sz w:val="28"/>
          <w:szCs w:val="28"/>
          <w:highlight w:val="none"/>
        </w:rPr>
        <w:t>的全部内容，愿意以以下报价，按照</w:t>
      </w:r>
      <w:r>
        <w:rPr>
          <w:rFonts w:hint="eastAsia" w:ascii="宋体" w:hAnsi="宋体" w:eastAsia="宋体" w:cs="宋体"/>
          <w:kern w:val="0"/>
          <w:sz w:val="28"/>
          <w:szCs w:val="28"/>
          <w:highlight w:val="none"/>
          <w:lang w:eastAsia="zh-CN"/>
        </w:rPr>
        <w:t>招标文件</w:t>
      </w:r>
      <w:r>
        <w:rPr>
          <w:rFonts w:hint="eastAsia" w:ascii="宋体" w:hAnsi="宋体" w:eastAsia="宋体" w:cs="宋体"/>
          <w:kern w:val="0"/>
          <w:sz w:val="28"/>
          <w:szCs w:val="28"/>
          <w:highlight w:val="none"/>
        </w:rPr>
        <w:t>要求及合同约定完成项目。</w:t>
      </w:r>
    </w:p>
    <w:p w14:paraId="2CEB1B8F">
      <w:pPr>
        <w:snapToGrid w:val="0"/>
        <w:spacing w:line="360" w:lineRule="auto"/>
        <w:ind w:firstLine="560" w:firstLineChars="200"/>
        <w:jc w:val="left"/>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人民币（大写）</w:t>
      </w:r>
      <w:r>
        <w:rPr>
          <w:rFonts w:hint="eastAsia" w:ascii="宋体" w:hAnsi="宋体" w:eastAsia="宋体" w:cs="宋体"/>
          <w:kern w:val="0"/>
          <w:sz w:val="28"/>
          <w:szCs w:val="28"/>
          <w:highlight w:val="none"/>
          <w:u w:val="single"/>
        </w:rPr>
        <w:t xml:space="preserve">                    </w:t>
      </w:r>
      <w:r>
        <w:rPr>
          <w:rFonts w:hint="eastAsia" w:ascii="宋体" w:hAnsi="宋体" w:eastAsia="宋体" w:cs="宋体"/>
          <w:kern w:val="0"/>
          <w:sz w:val="28"/>
          <w:szCs w:val="28"/>
          <w:highlight w:val="none"/>
        </w:rPr>
        <w:t>元（￥</w:t>
      </w:r>
      <w:r>
        <w:rPr>
          <w:rFonts w:hint="eastAsia" w:ascii="宋体" w:hAnsi="宋体" w:eastAsia="宋体" w:cs="宋体"/>
          <w:kern w:val="0"/>
          <w:sz w:val="28"/>
          <w:szCs w:val="28"/>
          <w:highlight w:val="none"/>
          <w:u w:val="single"/>
        </w:rPr>
        <w:t xml:space="preserve">               </w:t>
      </w:r>
      <w:r>
        <w:rPr>
          <w:rFonts w:hint="eastAsia" w:ascii="宋体" w:hAnsi="宋体" w:eastAsia="宋体" w:cs="宋体"/>
          <w:kern w:val="0"/>
          <w:sz w:val="28"/>
          <w:szCs w:val="28"/>
          <w:highlight w:val="none"/>
        </w:rPr>
        <w:t>元）</w:t>
      </w:r>
    </w:p>
    <w:p w14:paraId="536D1A16">
      <w:pPr>
        <w:snapToGrid w:val="0"/>
        <w:spacing w:line="360" w:lineRule="auto"/>
        <w:ind w:firstLine="560" w:firstLineChars="200"/>
        <w:jc w:val="left"/>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2.我方同意在本项目</w:t>
      </w:r>
      <w:r>
        <w:rPr>
          <w:rFonts w:hint="eastAsia" w:ascii="宋体" w:hAnsi="宋体" w:eastAsia="宋体" w:cs="宋体"/>
          <w:kern w:val="0"/>
          <w:sz w:val="28"/>
          <w:szCs w:val="28"/>
          <w:highlight w:val="none"/>
          <w:lang w:eastAsia="zh-CN"/>
        </w:rPr>
        <w:t>招标文件</w:t>
      </w:r>
      <w:r>
        <w:rPr>
          <w:rFonts w:hint="eastAsia" w:ascii="宋体" w:hAnsi="宋体" w:eastAsia="宋体" w:cs="宋体"/>
          <w:kern w:val="0"/>
          <w:sz w:val="28"/>
          <w:szCs w:val="28"/>
          <w:highlight w:val="none"/>
        </w:rPr>
        <w:t>中规定的</w:t>
      </w:r>
      <w:r>
        <w:rPr>
          <w:rFonts w:hint="eastAsia" w:ascii="宋体" w:hAnsi="宋体" w:eastAsia="宋体" w:cs="宋体"/>
          <w:kern w:val="0"/>
          <w:sz w:val="28"/>
          <w:szCs w:val="28"/>
          <w:highlight w:val="none"/>
          <w:lang w:eastAsia="zh-CN"/>
        </w:rPr>
        <w:t>投标文件</w:t>
      </w:r>
      <w:r>
        <w:rPr>
          <w:rFonts w:hint="eastAsia" w:ascii="宋体" w:hAnsi="宋体" w:eastAsia="宋体" w:cs="宋体"/>
          <w:kern w:val="0"/>
          <w:sz w:val="28"/>
          <w:szCs w:val="28"/>
          <w:highlight w:val="none"/>
        </w:rPr>
        <w:t>有效</w:t>
      </w:r>
      <w:r>
        <w:rPr>
          <w:rFonts w:hint="eastAsia" w:ascii="宋体" w:hAnsi="宋体" w:eastAsia="宋体" w:cs="宋体"/>
          <w:kern w:val="0"/>
          <w:sz w:val="28"/>
          <w:szCs w:val="28"/>
          <w:highlight w:val="none"/>
          <w:u w:val="single"/>
        </w:rPr>
        <w:t>（   ）</w:t>
      </w:r>
      <w:r>
        <w:rPr>
          <w:rFonts w:hint="eastAsia" w:ascii="宋体" w:hAnsi="宋体" w:eastAsia="宋体" w:cs="宋体"/>
          <w:kern w:val="0"/>
          <w:sz w:val="28"/>
          <w:szCs w:val="28"/>
          <w:highlight w:val="none"/>
        </w:rPr>
        <w:t>个日历天内（从递交投标文件截止日起计算）遵守本</w:t>
      </w:r>
      <w:r>
        <w:rPr>
          <w:rFonts w:hint="eastAsia" w:ascii="宋体" w:hAnsi="宋体" w:eastAsia="宋体" w:cs="宋体"/>
          <w:kern w:val="0"/>
          <w:sz w:val="28"/>
          <w:szCs w:val="28"/>
          <w:highlight w:val="none"/>
          <w:lang w:eastAsia="zh-CN"/>
        </w:rPr>
        <w:t>招标文件</w:t>
      </w:r>
      <w:r>
        <w:rPr>
          <w:rFonts w:hint="eastAsia" w:ascii="宋体" w:hAnsi="宋体" w:eastAsia="宋体" w:cs="宋体"/>
          <w:kern w:val="0"/>
          <w:sz w:val="28"/>
          <w:szCs w:val="28"/>
          <w:highlight w:val="none"/>
        </w:rPr>
        <w:t>中的承诺且在此期限期满之前均具有约束力。如果成交，</w:t>
      </w:r>
      <w:r>
        <w:rPr>
          <w:rFonts w:hint="eastAsia" w:ascii="宋体" w:hAnsi="宋体" w:eastAsia="宋体" w:cs="宋体"/>
          <w:kern w:val="0"/>
          <w:sz w:val="28"/>
          <w:szCs w:val="28"/>
          <w:highlight w:val="none"/>
          <w:lang w:eastAsia="zh-CN"/>
        </w:rPr>
        <w:t>投标文件</w:t>
      </w:r>
      <w:r>
        <w:rPr>
          <w:rFonts w:hint="eastAsia" w:ascii="宋体" w:hAnsi="宋体" w:eastAsia="宋体" w:cs="宋体"/>
          <w:kern w:val="0"/>
          <w:sz w:val="28"/>
          <w:szCs w:val="28"/>
          <w:highlight w:val="none"/>
        </w:rPr>
        <w:t>有效期延长至合同履约完毕。</w:t>
      </w:r>
    </w:p>
    <w:p w14:paraId="55BEE985">
      <w:pPr>
        <w:snapToGrid w:val="0"/>
        <w:spacing w:line="360" w:lineRule="auto"/>
        <w:ind w:firstLine="560" w:firstLineChars="200"/>
        <w:jc w:val="left"/>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3.我方承诺已经具备《中华人民共和国政府采购法》中规定的参加政府采购活动的</w:t>
      </w:r>
      <w:r>
        <w:rPr>
          <w:rFonts w:hint="eastAsia" w:ascii="宋体" w:hAnsi="宋体" w:eastAsia="宋体" w:cs="宋体"/>
          <w:kern w:val="0"/>
          <w:sz w:val="28"/>
          <w:szCs w:val="28"/>
          <w:highlight w:val="none"/>
          <w:lang w:eastAsia="zh-CN"/>
        </w:rPr>
        <w:t>投标人</w:t>
      </w:r>
      <w:r>
        <w:rPr>
          <w:rFonts w:hint="eastAsia" w:ascii="宋体" w:hAnsi="宋体" w:eastAsia="宋体" w:cs="宋体"/>
          <w:kern w:val="0"/>
          <w:sz w:val="28"/>
          <w:szCs w:val="28"/>
          <w:highlight w:val="none"/>
        </w:rPr>
        <w:t>应当具备的全部条件和本</w:t>
      </w:r>
      <w:r>
        <w:rPr>
          <w:rFonts w:hint="eastAsia" w:ascii="宋体" w:hAnsi="宋体" w:eastAsia="宋体" w:cs="宋体"/>
          <w:kern w:val="0"/>
          <w:sz w:val="28"/>
          <w:szCs w:val="28"/>
          <w:highlight w:val="none"/>
          <w:lang w:eastAsia="zh-CN"/>
        </w:rPr>
        <w:t>招标文件</w:t>
      </w:r>
      <w:r>
        <w:rPr>
          <w:rFonts w:hint="eastAsia" w:ascii="宋体" w:hAnsi="宋体" w:eastAsia="宋体" w:cs="宋体"/>
          <w:kern w:val="0"/>
          <w:sz w:val="28"/>
          <w:szCs w:val="28"/>
          <w:highlight w:val="none"/>
        </w:rPr>
        <w:t>规定的特定资质要求。</w:t>
      </w:r>
    </w:p>
    <w:p w14:paraId="2B01FBA5">
      <w:pPr>
        <w:snapToGrid w:val="0"/>
        <w:spacing w:line="360" w:lineRule="auto"/>
        <w:ind w:firstLine="560" w:firstLineChars="200"/>
        <w:jc w:val="left"/>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4.提供</w:t>
      </w:r>
      <w:r>
        <w:rPr>
          <w:rFonts w:hint="eastAsia" w:ascii="宋体" w:hAnsi="宋体" w:eastAsia="宋体" w:cs="宋体"/>
          <w:kern w:val="0"/>
          <w:sz w:val="28"/>
          <w:szCs w:val="28"/>
          <w:highlight w:val="none"/>
          <w:lang w:eastAsia="zh-CN"/>
        </w:rPr>
        <w:t>投标</w:t>
      </w:r>
      <w:r>
        <w:rPr>
          <w:rFonts w:hint="eastAsia" w:ascii="宋体" w:hAnsi="宋体" w:eastAsia="宋体" w:cs="宋体"/>
          <w:kern w:val="0"/>
          <w:sz w:val="28"/>
          <w:szCs w:val="28"/>
          <w:highlight w:val="none"/>
        </w:rPr>
        <w:t>须知规定的全部</w:t>
      </w:r>
      <w:r>
        <w:rPr>
          <w:rFonts w:hint="eastAsia" w:ascii="宋体" w:hAnsi="宋体" w:eastAsia="宋体" w:cs="宋体"/>
          <w:kern w:val="0"/>
          <w:sz w:val="28"/>
          <w:szCs w:val="28"/>
          <w:highlight w:val="none"/>
          <w:lang w:eastAsia="zh-CN"/>
        </w:rPr>
        <w:t>投标文件</w:t>
      </w:r>
      <w:r>
        <w:rPr>
          <w:rFonts w:hint="eastAsia" w:ascii="宋体" w:hAnsi="宋体" w:eastAsia="宋体" w:cs="宋体"/>
          <w:kern w:val="0"/>
          <w:sz w:val="28"/>
          <w:szCs w:val="28"/>
          <w:highlight w:val="none"/>
        </w:rPr>
        <w:t>。</w:t>
      </w:r>
    </w:p>
    <w:p w14:paraId="010E3D27">
      <w:pPr>
        <w:snapToGrid w:val="0"/>
        <w:spacing w:line="360" w:lineRule="auto"/>
        <w:ind w:firstLine="560" w:firstLineChars="200"/>
        <w:jc w:val="left"/>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5.按</w:t>
      </w:r>
      <w:r>
        <w:rPr>
          <w:rFonts w:hint="eastAsia" w:ascii="宋体" w:hAnsi="宋体" w:eastAsia="宋体" w:cs="宋体"/>
          <w:kern w:val="0"/>
          <w:sz w:val="28"/>
          <w:szCs w:val="28"/>
          <w:highlight w:val="none"/>
          <w:lang w:eastAsia="zh-CN"/>
        </w:rPr>
        <w:t>招标文件</w:t>
      </w:r>
      <w:r>
        <w:rPr>
          <w:rFonts w:hint="eastAsia" w:ascii="宋体" w:hAnsi="宋体" w:eastAsia="宋体" w:cs="宋体"/>
          <w:kern w:val="0"/>
          <w:sz w:val="28"/>
          <w:szCs w:val="28"/>
          <w:highlight w:val="none"/>
        </w:rPr>
        <w:t>要求提供和交付的货物和服务的报价详见报价一览表。</w:t>
      </w:r>
    </w:p>
    <w:p w14:paraId="3B8DEE01">
      <w:pPr>
        <w:snapToGrid w:val="0"/>
        <w:spacing w:line="360" w:lineRule="auto"/>
        <w:ind w:firstLine="560" w:firstLineChars="200"/>
        <w:jc w:val="left"/>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6.我方承诺：完全理解</w:t>
      </w:r>
      <w:r>
        <w:rPr>
          <w:rFonts w:hint="eastAsia" w:ascii="宋体" w:hAnsi="宋体" w:eastAsia="宋体" w:cs="宋体"/>
          <w:kern w:val="0"/>
          <w:sz w:val="28"/>
          <w:szCs w:val="28"/>
          <w:highlight w:val="none"/>
          <w:lang w:eastAsia="zh-CN"/>
        </w:rPr>
        <w:t>投标</w:t>
      </w:r>
      <w:r>
        <w:rPr>
          <w:rFonts w:hint="eastAsia" w:ascii="宋体" w:hAnsi="宋体" w:eastAsia="宋体" w:cs="宋体"/>
          <w:kern w:val="0"/>
          <w:sz w:val="28"/>
          <w:szCs w:val="28"/>
          <w:highlight w:val="none"/>
        </w:rPr>
        <w:t>报价超过</w:t>
      </w:r>
      <w:r>
        <w:rPr>
          <w:rFonts w:hint="eastAsia" w:ascii="宋体" w:hAnsi="宋体" w:eastAsia="宋体" w:cs="宋体"/>
          <w:kern w:val="0"/>
          <w:sz w:val="28"/>
          <w:szCs w:val="28"/>
          <w:highlight w:val="none"/>
          <w:lang w:eastAsia="zh-CN"/>
        </w:rPr>
        <w:t>招标文件</w:t>
      </w:r>
      <w:r>
        <w:rPr>
          <w:rFonts w:hint="eastAsia" w:ascii="宋体" w:hAnsi="宋体" w:eastAsia="宋体" w:cs="宋体"/>
          <w:kern w:val="0"/>
          <w:sz w:val="28"/>
          <w:szCs w:val="28"/>
          <w:highlight w:val="none"/>
        </w:rPr>
        <w:t>公布的预算金额或最高限价时，报价将拒绝。</w:t>
      </w:r>
    </w:p>
    <w:p w14:paraId="59C91453">
      <w:pPr>
        <w:snapToGrid w:val="0"/>
        <w:spacing w:line="360" w:lineRule="auto"/>
        <w:ind w:firstLine="560" w:firstLineChars="200"/>
        <w:jc w:val="left"/>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7.保证忠实地执行双方所签订的合同，并承担合同规定的责任和义务。</w:t>
      </w:r>
    </w:p>
    <w:p w14:paraId="339E6765">
      <w:pPr>
        <w:snapToGrid w:val="0"/>
        <w:spacing w:line="360" w:lineRule="auto"/>
        <w:ind w:firstLine="560" w:firstLineChars="200"/>
        <w:jc w:val="left"/>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8.承诺完全满足和响应</w:t>
      </w:r>
      <w:r>
        <w:rPr>
          <w:rFonts w:hint="eastAsia" w:ascii="宋体" w:hAnsi="宋体" w:eastAsia="宋体" w:cs="宋体"/>
          <w:kern w:val="0"/>
          <w:sz w:val="28"/>
          <w:szCs w:val="28"/>
          <w:highlight w:val="none"/>
          <w:lang w:eastAsia="zh-CN"/>
        </w:rPr>
        <w:t>招标文件</w:t>
      </w:r>
      <w:r>
        <w:rPr>
          <w:rFonts w:hint="eastAsia" w:ascii="宋体" w:hAnsi="宋体" w:eastAsia="宋体" w:cs="宋体"/>
          <w:kern w:val="0"/>
          <w:sz w:val="28"/>
          <w:szCs w:val="28"/>
          <w:highlight w:val="none"/>
        </w:rPr>
        <w:t>中的各项商务和技术要求，若有偏差，已在</w:t>
      </w:r>
      <w:r>
        <w:rPr>
          <w:rFonts w:hint="eastAsia" w:ascii="宋体" w:hAnsi="宋体" w:eastAsia="宋体" w:cs="宋体"/>
          <w:kern w:val="0"/>
          <w:sz w:val="28"/>
          <w:szCs w:val="28"/>
          <w:highlight w:val="none"/>
          <w:lang w:eastAsia="zh-CN"/>
        </w:rPr>
        <w:t>投标文件</w:t>
      </w:r>
      <w:r>
        <w:rPr>
          <w:rFonts w:hint="eastAsia" w:ascii="宋体" w:hAnsi="宋体" w:eastAsia="宋体" w:cs="宋体"/>
          <w:kern w:val="0"/>
          <w:sz w:val="28"/>
          <w:szCs w:val="28"/>
          <w:highlight w:val="none"/>
        </w:rPr>
        <w:t>商务条款偏离表中予以明确特别说明。</w:t>
      </w:r>
    </w:p>
    <w:p w14:paraId="6E25322E">
      <w:pPr>
        <w:snapToGrid w:val="0"/>
        <w:spacing w:line="360" w:lineRule="auto"/>
        <w:ind w:firstLine="560" w:firstLineChars="200"/>
        <w:jc w:val="left"/>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9.保证遵守</w:t>
      </w:r>
      <w:r>
        <w:rPr>
          <w:rFonts w:hint="eastAsia" w:ascii="宋体" w:hAnsi="宋体" w:eastAsia="宋体" w:cs="宋体"/>
          <w:kern w:val="0"/>
          <w:sz w:val="28"/>
          <w:szCs w:val="28"/>
          <w:highlight w:val="none"/>
          <w:lang w:eastAsia="zh-CN"/>
        </w:rPr>
        <w:t>招标文件</w:t>
      </w:r>
      <w:r>
        <w:rPr>
          <w:rFonts w:hint="eastAsia" w:ascii="宋体" w:hAnsi="宋体" w:eastAsia="宋体" w:cs="宋体"/>
          <w:kern w:val="0"/>
          <w:sz w:val="28"/>
          <w:szCs w:val="28"/>
          <w:highlight w:val="none"/>
        </w:rPr>
        <w:t>的规定。</w:t>
      </w:r>
    </w:p>
    <w:p w14:paraId="637173D2">
      <w:pPr>
        <w:snapToGrid w:val="0"/>
        <w:spacing w:line="360" w:lineRule="auto"/>
        <w:ind w:firstLine="560" w:firstLineChars="200"/>
        <w:jc w:val="left"/>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10.我方承诺对</w:t>
      </w:r>
      <w:r>
        <w:rPr>
          <w:rFonts w:hint="eastAsia" w:ascii="宋体" w:hAnsi="宋体" w:eastAsia="宋体" w:cs="宋体"/>
          <w:kern w:val="0"/>
          <w:sz w:val="28"/>
          <w:szCs w:val="28"/>
          <w:highlight w:val="none"/>
          <w:lang w:eastAsia="zh-CN"/>
        </w:rPr>
        <w:t>投标</w:t>
      </w:r>
      <w:r>
        <w:rPr>
          <w:rFonts w:hint="eastAsia" w:ascii="宋体" w:hAnsi="宋体" w:eastAsia="宋体" w:cs="宋体"/>
          <w:kern w:val="0"/>
          <w:sz w:val="28"/>
          <w:szCs w:val="28"/>
          <w:highlight w:val="none"/>
        </w:rPr>
        <w:t>小组依法从符合相应资格条件的</w:t>
      </w:r>
      <w:r>
        <w:rPr>
          <w:rFonts w:hint="eastAsia" w:ascii="宋体" w:hAnsi="宋体" w:eastAsia="宋体" w:cs="宋体"/>
          <w:kern w:val="0"/>
          <w:sz w:val="28"/>
          <w:szCs w:val="28"/>
          <w:highlight w:val="none"/>
          <w:lang w:eastAsia="zh-CN"/>
        </w:rPr>
        <w:t>投标人</w:t>
      </w:r>
      <w:r>
        <w:rPr>
          <w:rFonts w:hint="eastAsia" w:ascii="宋体" w:hAnsi="宋体" w:eastAsia="宋体" w:cs="宋体"/>
          <w:kern w:val="0"/>
          <w:sz w:val="28"/>
          <w:szCs w:val="28"/>
          <w:highlight w:val="none"/>
        </w:rPr>
        <w:t>中，确定参加</w:t>
      </w:r>
      <w:r>
        <w:rPr>
          <w:rFonts w:hint="eastAsia" w:ascii="宋体" w:hAnsi="宋体" w:eastAsia="宋体" w:cs="宋体"/>
          <w:kern w:val="0"/>
          <w:sz w:val="28"/>
          <w:szCs w:val="28"/>
          <w:highlight w:val="none"/>
          <w:lang w:eastAsia="zh-CN"/>
        </w:rPr>
        <w:t>投标</w:t>
      </w:r>
      <w:r>
        <w:rPr>
          <w:rFonts w:hint="eastAsia" w:ascii="宋体" w:hAnsi="宋体" w:eastAsia="宋体" w:cs="宋体"/>
          <w:kern w:val="0"/>
          <w:sz w:val="28"/>
          <w:szCs w:val="28"/>
          <w:highlight w:val="none"/>
        </w:rPr>
        <w:t>的</w:t>
      </w:r>
      <w:r>
        <w:rPr>
          <w:rFonts w:hint="eastAsia" w:ascii="宋体" w:hAnsi="宋体" w:eastAsia="宋体" w:cs="宋体"/>
          <w:kern w:val="0"/>
          <w:sz w:val="28"/>
          <w:szCs w:val="28"/>
          <w:highlight w:val="none"/>
          <w:lang w:eastAsia="zh-CN"/>
        </w:rPr>
        <w:t>投标人</w:t>
      </w:r>
      <w:r>
        <w:rPr>
          <w:rFonts w:hint="eastAsia" w:ascii="宋体" w:hAnsi="宋体" w:eastAsia="宋体" w:cs="宋体"/>
          <w:kern w:val="0"/>
          <w:sz w:val="28"/>
          <w:szCs w:val="28"/>
          <w:highlight w:val="none"/>
        </w:rPr>
        <w:t>没有任何异议。</w:t>
      </w:r>
    </w:p>
    <w:p w14:paraId="25561AF1">
      <w:pPr>
        <w:snapToGrid w:val="0"/>
        <w:spacing w:line="360" w:lineRule="auto"/>
        <w:ind w:firstLine="560" w:firstLineChars="200"/>
        <w:jc w:val="left"/>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11.对贵方以书面</w:t>
      </w:r>
      <w:r>
        <w:rPr>
          <w:rFonts w:hint="eastAsia" w:ascii="宋体" w:hAnsi="宋体" w:cs="宋体"/>
          <w:kern w:val="0"/>
          <w:sz w:val="28"/>
          <w:szCs w:val="28"/>
          <w:highlight w:val="none"/>
          <w:lang w:eastAsia="zh-CN"/>
        </w:rPr>
        <w:t>（</w:t>
      </w:r>
      <w:r>
        <w:rPr>
          <w:rFonts w:hint="eastAsia" w:ascii="宋体" w:hAnsi="宋体" w:eastAsia="宋体" w:cs="宋体"/>
          <w:kern w:val="0"/>
          <w:sz w:val="28"/>
          <w:szCs w:val="28"/>
          <w:highlight w:val="none"/>
        </w:rPr>
        <w:t>包括书面材料、信函、传真、电子邮件等</w:t>
      </w:r>
      <w:r>
        <w:rPr>
          <w:rFonts w:hint="eastAsia" w:ascii="宋体" w:hAnsi="宋体" w:cs="宋体"/>
          <w:kern w:val="0"/>
          <w:sz w:val="28"/>
          <w:szCs w:val="28"/>
          <w:highlight w:val="none"/>
          <w:lang w:eastAsia="zh-CN"/>
        </w:rPr>
        <w:t>）</w:t>
      </w:r>
      <w:r>
        <w:rPr>
          <w:rFonts w:hint="eastAsia" w:ascii="宋体" w:hAnsi="宋体" w:eastAsia="宋体" w:cs="宋体"/>
          <w:kern w:val="0"/>
          <w:sz w:val="28"/>
          <w:szCs w:val="28"/>
          <w:highlight w:val="none"/>
        </w:rPr>
        <w:t>或以在本次</w:t>
      </w:r>
      <w:r>
        <w:rPr>
          <w:rFonts w:hint="eastAsia" w:ascii="宋体" w:hAnsi="宋体" w:eastAsia="宋体" w:cs="宋体"/>
          <w:kern w:val="0"/>
          <w:sz w:val="28"/>
          <w:szCs w:val="28"/>
          <w:highlight w:val="none"/>
          <w:lang w:eastAsia="zh-CN"/>
        </w:rPr>
        <w:t>投标</w:t>
      </w:r>
      <w:r>
        <w:rPr>
          <w:rFonts w:hint="eastAsia" w:ascii="宋体" w:hAnsi="宋体" w:eastAsia="宋体" w:cs="宋体"/>
          <w:kern w:val="0"/>
          <w:sz w:val="28"/>
          <w:szCs w:val="28"/>
          <w:highlight w:val="none"/>
        </w:rPr>
        <w:t>公告刊登的媒体上发布的公告或与本项目有关的通知，我方会立即予以回复确认。若因登记有误或线路故障等其他原因导致通知延迟送达或无法送达，责任由我方自负。</w:t>
      </w:r>
    </w:p>
    <w:p w14:paraId="44B9B1F7">
      <w:pPr>
        <w:snapToGrid w:val="0"/>
        <w:spacing w:line="360" w:lineRule="auto"/>
        <w:ind w:firstLine="560" w:firstLineChars="200"/>
        <w:jc w:val="left"/>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12.我方愿意向贵方提供任何与本项</w:t>
      </w:r>
      <w:r>
        <w:rPr>
          <w:rFonts w:hint="eastAsia" w:ascii="宋体" w:hAnsi="宋体" w:eastAsia="宋体" w:cs="宋体"/>
          <w:kern w:val="0"/>
          <w:sz w:val="28"/>
          <w:szCs w:val="28"/>
          <w:highlight w:val="none"/>
          <w:lang w:eastAsia="zh-CN"/>
        </w:rPr>
        <w:t>投标</w:t>
      </w:r>
      <w:r>
        <w:rPr>
          <w:rFonts w:hint="eastAsia" w:ascii="宋体" w:hAnsi="宋体" w:eastAsia="宋体" w:cs="宋体"/>
          <w:kern w:val="0"/>
          <w:sz w:val="28"/>
          <w:szCs w:val="28"/>
          <w:highlight w:val="none"/>
        </w:rPr>
        <w:t>有关的数据、情况和技术资料。若贵方需要，我方愿意提供我方做出的一切承诺的证明材料。</w:t>
      </w:r>
    </w:p>
    <w:p w14:paraId="4D59018F">
      <w:pPr>
        <w:snapToGrid w:val="0"/>
        <w:spacing w:line="360" w:lineRule="auto"/>
        <w:ind w:firstLine="560" w:firstLineChars="200"/>
        <w:jc w:val="left"/>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13.我方已详细审核全部</w:t>
      </w:r>
      <w:r>
        <w:rPr>
          <w:rFonts w:hint="eastAsia" w:ascii="宋体" w:hAnsi="宋体" w:eastAsia="宋体" w:cs="宋体"/>
          <w:kern w:val="0"/>
          <w:sz w:val="28"/>
          <w:szCs w:val="28"/>
          <w:highlight w:val="none"/>
          <w:lang w:eastAsia="zh-CN"/>
        </w:rPr>
        <w:t>投标文件</w:t>
      </w:r>
      <w:r>
        <w:rPr>
          <w:rFonts w:hint="eastAsia" w:ascii="宋体" w:hAnsi="宋体" w:eastAsia="宋体" w:cs="宋体"/>
          <w:kern w:val="0"/>
          <w:sz w:val="28"/>
          <w:szCs w:val="28"/>
          <w:highlight w:val="none"/>
        </w:rPr>
        <w:t>，包括</w:t>
      </w:r>
      <w:r>
        <w:rPr>
          <w:rFonts w:hint="eastAsia" w:ascii="宋体" w:hAnsi="宋体" w:eastAsia="宋体" w:cs="宋体"/>
          <w:kern w:val="0"/>
          <w:sz w:val="28"/>
          <w:szCs w:val="28"/>
          <w:highlight w:val="none"/>
          <w:lang w:eastAsia="zh-CN"/>
        </w:rPr>
        <w:t>投标文件</w:t>
      </w:r>
      <w:r>
        <w:rPr>
          <w:rFonts w:hint="eastAsia" w:ascii="宋体" w:hAnsi="宋体" w:eastAsia="宋体" w:cs="宋体"/>
          <w:kern w:val="0"/>
          <w:sz w:val="28"/>
          <w:szCs w:val="28"/>
          <w:highlight w:val="none"/>
        </w:rPr>
        <w:t>修改书（如有的话）、参考资料及有关附件，确认无误。</w:t>
      </w:r>
    </w:p>
    <w:p w14:paraId="59DB0605">
      <w:pPr>
        <w:snapToGrid w:val="0"/>
        <w:spacing w:line="360" w:lineRule="auto"/>
        <w:ind w:firstLine="560" w:firstLineChars="200"/>
        <w:jc w:val="left"/>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14.我方承诺：</w:t>
      </w:r>
      <w:r>
        <w:rPr>
          <w:rFonts w:hint="eastAsia" w:ascii="宋体" w:hAnsi="宋体" w:cs="宋体"/>
          <w:kern w:val="0"/>
          <w:sz w:val="28"/>
          <w:szCs w:val="28"/>
          <w:highlight w:val="none"/>
          <w:lang w:eastAsia="zh-CN"/>
        </w:rPr>
        <w:t>招标人</w:t>
      </w:r>
      <w:r>
        <w:rPr>
          <w:rFonts w:hint="eastAsia" w:ascii="宋体" w:hAnsi="宋体" w:eastAsia="宋体" w:cs="宋体"/>
          <w:kern w:val="0"/>
          <w:sz w:val="28"/>
          <w:szCs w:val="28"/>
          <w:highlight w:val="none"/>
        </w:rPr>
        <w:t>若需追加采购本项目</w:t>
      </w:r>
      <w:r>
        <w:rPr>
          <w:rFonts w:hint="eastAsia" w:ascii="宋体" w:hAnsi="宋体" w:eastAsia="宋体" w:cs="宋体"/>
          <w:kern w:val="0"/>
          <w:sz w:val="28"/>
          <w:szCs w:val="28"/>
          <w:highlight w:val="none"/>
          <w:lang w:eastAsia="zh-CN"/>
        </w:rPr>
        <w:t>招标文件</w:t>
      </w:r>
      <w:r>
        <w:rPr>
          <w:rFonts w:hint="eastAsia" w:ascii="宋体" w:hAnsi="宋体" w:eastAsia="宋体" w:cs="宋体"/>
          <w:kern w:val="0"/>
          <w:sz w:val="28"/>
          <w:szCs w:val="28"/>
          <w:highlight w:val="none"/>
        </w:rPr>
        <w:t>所列货物及相关服务的，在不改变合同其他实质性条款的前提下，按相同或更优惠的折扣率保证供货。</w:t>
      </w:r>
    </w:p>
    <w:p w14:paraId="387E662E">
      <w:pPr>
        <w:snapToGrid w:val="0"/>
        <w:spacing w:line="360" w:lineRule="auto"/>
        <w:jc w:val="left"/>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所有有关本次</w:t>
      </w:r>
      <w:r>
        <w:rPr>
          <w:rFonts w:hint="eastAsia" w:ascii="宋体" w:hAnsi="宋体" w:eastAsia="宋体" w:cs="宋体"/>
          <w:kern w:val="0"/>
          <w:sz w:val="28"/>
          <w:szCs w:val="28"/>
          <w:highlight w:val="none"/>
          <w:lang w:eastAsia="zh-CN"/>
        </w:rPr>
        <w:t>投标</w:t>
      </w:r>
      <w:r>
        <w:rPr>
          <w:rFonts w:hint="eastAsia" w:ascii="宋体" w:hAnsi="宋体" w:eastAsia="宋体" w:cs="宋体"/>
          <w:kern w:val="0"/>
          <w:sz w:val="28"/>
          <w:szCs w:val="28"/>
          <w:highlight w:val="none"/>
        </w:rPr>
        <w:t>的一切往来联系方式为：</w:t>
      </w:r>
    </w:p>
    <w:p w14:paraId="6574CF6E">
      <w:pPr>
        <w:snapToGrid w:val="0"/>
        <w:spacing w:line="360" w:lineRule="auto"/>
        <w:ind w:firstLine="560" w:firstLineChars="200"/>
        <w:jc w:val="left"/>
        <w:rPr>
          <w:rStyle w:val="38"/>
          <w:rFonts w:hint="eastAsia" w:ascii="宋体" w:hAnsi="宋体" w:eastAsia="宋体" w:cs="宋体"/>
          <w:sz w:val="28"/>
          <w:szCs w:val="28"/>
          <w:highlight w:val="none"/>
          <w:u w:val="single" w:color="000000"/>
        </w:rPr>
      </w:pPr>
      <w:r>
        <w:rPr>
          <w:rFonts w:hint="eastAsia" w:ascii="宋体" w:hAnsi="宋体" w:eastAsia="宋体" w:cs="宋体"/>
          <w:kern w:val="0"/>
          <w:sz w:val="28"/>
          <w:szCs w:val="28"/>
          <w:highlight w:val="none"/>
        </w:rPr>
        <w:t>地址：</w:t>
      </w:r>
      <w:r>
        <w:rPr>
          <w:rStyle w:val="38"/>
          <w:rFonts w:hint="eastAsia" w:ascii="宋体" w:hAnsi="宋体" w:eastAsia="宋体" w:cs="宋体"/>
          <w:sz w:val="28"/>
          <w:szCs w:val="28"/>
          <w:highlight w:val="none"/>
          <w:u w:val="single" w:color="000000"/>
        </w:rPr>
        <w:tab/>
      </w:r>
      <w:r>
        <w:rPr>
          <w:rStyle w:val="38"/>
          <w:rFonts w:hint="eastAsia" w:ascii="宋体" w:hAnsi="宋体" w:eastAsia="宋体" w:cs="宋体"/>
          <w:sz w:val="28"/>
          <w:szCs w:val="28"/>
          <w:highlight w:val="none"/>
          <w:u w:val="single" w:color="000000"/>
        </w:rPr>
        <w:t xml:space="preserve">                   </w:t>
      </w:r>
      <w:r>
        <w:rPr>
          <w:rStyle w:val="38"/>
          <w:rFonts w:hint="eastAsia" w:ascii="宋体" w:hAnsi="宋体" w:eastAsia="宋体" w:cs="宋体"/>
          <w:sz w:val="28"/>
          <w:szCs w:val="28"/>
          <w:highlight w:val="none"/>
        </w:rPr>
        <w:t xml:space="preserve"> </w:t>
      </w:r>
      <w:r>
        <w:rPr>
          <w:rFonts w:hint="eastAsia" w:ascii="宋体" w:hAnsi="宋体" w:eastAsia="宋体" w:cs="宋体"/>
          <w:kern w:val="0"/>
          <w:sz w:val="28"/>
          <w:szCs w:val="28"/>
          <w:highlight w:val="none"/>
        </w:rPr>
        <w:t xml:space="preserve">     邮编：</w:t>
      </w:r>
      <w:r>
        <w:rPr>
          <w:rFonts w:hint="eastAsia" w:ascii="宋体" w:hAnsi="宋体" w:eastAsia="宋体" w:cs="宋体"/>
          <w:kern w:val="0"/>
          <w:sz w:val="28"/>
          <w:szCs w:val="28"/>
          <w:highlight w:val="none"/>
          <w:u w:val="single"/>
        </w:rPr>
        <w:t xml:space="preserve">      </w:t>
      </w:r>
      <w:r>
        <w:rPr>
          <w:rStyle w:val="38"/>
          <w:rFonts w:hint="eastAsia" w:ascii="宋体" w:hAnsi="宋体" w:eastAsia="宋体" w:cs="宋体"/>
          <w:sz w:val="28"/>
          <w:szCs w:val="28"/>
          <w:highlight w:val="none"/>
          <w:u w:val="single" w:color="000000"/>
        </w:rPr>
        <w:tab/>
      </w:r>
    </w:p>
    <w:p w14:paraId="5D22A5DE">
      <w:pPr>
        <w:snapToGrid w:val="0"/>
        <w:spacing w:line="360" w:lineRule="auto"/>
        <w:ind w:firstLine="560" w:firstLineChars="200"/>
        <w:jc w:val="left"/>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电话：</w:t>
      </w:r>
      <w:r>
        <w:rPr>
          <w:rStyle w:val="38"/>
          <w:rFonts w:hint="eastAsia" w:ascii="宋体" w:hAnsi="宋体" w:eastAsia="宋体" w:cs="宋体"/>
          <w:sz w:val="28"/>
          <w:szCs w:val="28"/>
          <w:highlight w:val="none"/>
          <w:u w:val="single" w:color="000000"/>
        </w:rPr>
        <w:tab/>
      </w:r>
      <w:r>
        <w:rPr>
          <w:rStyle w:val="38"/>
          <w:rFonts w:hint="eastAsia" w:ascii="宋体" w:hAnsi="宋体" w:eastAsia="宋体" w:cs="宋体"/>
          <w:sz w:val="28"/>
          <w:szCs w:val="28"/>
          <w:highlight w:val="none"/>
          <w:u w:val="single" w:color="000000"/>
        </w:rPr>
        <w:t xml:space="preserve">                   </w:t>
      </w:r>
      <w:r>
        <w:rPr>
          <w:rStyle w:val="38"/>
          <w:rFonts w:hint="eastAsia" w:ascii="宋体" w:hAnsi="宋体" w:eastAsia="宋体" w:cs="宋体"/>
          <w:sz w:val="28"/>
          <w:szCs w:val="28"/>
          <w:highlight w:val="none"/>
        </w:rPr>
        <w:t xml:space="preserve">     </w:t>
      </w:r>
      <w:r>
        <w:rPr>
          <w:rFonts w:hint="eastAsia" w:ascii="宋体" w:hAnsi="宋体" w:eastAsia="宋体" w:cs="宋体"/>
          <w:kern w:val="0"/>
          <w:sz w:val="28"/>
          <w:szCs w:val="28"/>
          <w:highlight w:val="none"/>
        </w:rPr>
        <w:t xml:space="preserve"> 传真：</w:t>
      </w:r>
      <w:r>
        <w:rPr>
          <w:rFonts w:hint="eastAsia" w:ascii="宋体" w:hAnsi="宋体" w:eastAsia="宋体" w:cs="宋体"/>
          <w:kern w:val="0"/>
          <w:sz w:val="28"/>
          <w:szCs w:val="28"/>
          <w:highlight w:val="none"/>
          <w:u w:val="single"/>
        </w:rPr>
        <w:t xml:space="preserve">      </w:t>
      </w:r>
      <w:r>
        <w:rPr>
          <w:rStyle w:val="38"/>
          <w:rFonts w:hint="eastAsia" w:ascii="宋体" w:hAnsi="宋体" w:eastAsia="宋体" w:cs="宋体"/>
          <w:sz w:val="28"/>
          <w:szCs w:val="28"/>
          <w:highlight w:val="none"/>
          <w:u w:val="single" w:color="000000"/>
        </w:rPr>
        <w:tab/>
      </w:r>
      <w:r>
        <w:rPr>
          <w:rStyle w:val="38"/>
          <w:rFonts w:hint="eastAsia" w:ascii="宋体" w:hAnsi="宋体" w:eastAsia="宋体" w:cs="宋体"/>
          <w:sz w:val="28"/>
          <w:szCs w:val="28"/>
          <w:highlight w:val="none"/>
        </w:rPr>
        <w:t xml:space="preserve"> </w:t>
      </w:r>
      <w:r>
        <w:rPr>
          <w:rStyle w:val="43"/>
          <w:rFonts w:hint="eastAsia" w:ascii="宋体" w:hAnsi="宋体" w:eastAsia="宋体" w:cs="宋体"/>
          <w:sz w:val="28"/>
          <w:szCs w:val="28"/>
          <w:highlight w:val="none"/>
        </w:rPr>
        <w:t xml:space="preserve">        </w:t>
      </w:r>
    </w:p>
    <w:p w14:paraId="6A2264EB">
      <w:pPr>
        <w:snapToGrid w:val="0"/>
        <w:spacing w:line="360" w:lineRule="auto"/>
        <w:ind w:firstLine="560" w:firstLineChars="200"/>
        <w:jc w:val="left"/>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lang w:eastAsia="zh-CN"/>
        </w:rPr>
        <w:t>投标人</w:t>
      </w:r>
      <w:r>
        <w:rPr>
          <w:rFonts w:hint="eastAsia" w:ascii="宋体" w:hAnsi="宋体" w:eastAsia="宋体" w:cs="宋体"/>
          <w:kern w:val="0"/>
          <w:sz w:val="28"/>
          <w:szCs w:val="28"/>
          <w:highlight w:val="none"/>
        </w:rPr>
        <w:t>代表姓名：</w:t>
      </w:r>
      <w:r>
        <w:rPr>
          <w:rFonts w:hint="eastAsia" w:ascii="宋体" w:hAnsi="宋体" w:eastAsia="宋体" w:cs="宋体"/>
          <w:kern w:val="0"/>
          <w:sz w:val="28"/>
          <w:szCs w:val="28"/>
          <w:highlight w:val="none"/>
          <w:u w:val="single"/>
        </w:rPr>
        <w:t xml:space="preserve">            </w:t>
      </w:r>
      <w:r>
        <w:rPr>
          <w:rStyle w:val="38"/>
          <w:rFonts w:hint="eastAsia" w:ascii="宋体" w:hAnsi="宋体" w:eastAsia="宋体" w:cs="宋体"/>
          <w:sz w:val="28"/>
          <w:szCs w:val="28"/>
          <w:highlight w:val="none"/>
          <w:u w:val="single" w:color="000000"/>
        </w:rPr>
        <w:tab/>
      </w:r>
    </w:p>
    <w:p w14:paraId="699F88A5">
      <w:pPr>
        <w:snapToGrid w:val="0"/>
        <w:spacing w:line="360" w:lineRule="auto"/>
        <w:ind w:firstLine="560" w:firstLineChars="200"/>
        <w:jc w:val="left"/>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lang w:eastAsia="zh-CN"/>
        </w:rPr>
        <w:t>投标人</w:t>
      </w:r>
      <w:r>
        <w:rPr>
          <w:rFonts w:hint="eastAsia" w:ascii="宋体" w:hAnsi="宋体" w:eastAsia="宋体" w:cs="宋体"/>
          <w:kern w:val="0"/>
          <w:sz w:val="28"/>
          <w:szCs w:val="28"/>
          <w:highlight w:val="none"/>
        </w:rPr>
        <w:t>代表联系电话：</w:t>
      </w:r>
      <w:r>
        <w:rPr>
          <w:rFonts w:hint="eastAsia" w:ascii="宋体" w:hAnsi="宋体" w:eastAsia="宋体" w:cs="宋体"/>
          <w:kern w:val="0"/>
          <w:sz w:val="28"/>
          <w:szCs w:val="28"/>
          <w:highlight w:val="none"/>
          <w:u w:val="single"/>
        </w:rPr>
        <w:t xml:space="preserve">      </w:t>
      </w:r>
      <w:r>
        <w:rPr>
          <w:rStyle w:val="38"/>
          <w:rFonts w:hint="eastAsia" w:ascii="宋体" w:hAnsi="宋体" w:eastAsia="宋体" w:cs="宋体"/>
          <w:sz w:val="28"/>
          <w:szCs w:val="28"/>
          <w:highlight w:val="none"/>
          <w:u w:val="single" w:color="000000"/>
        </w:rPr>
        <w:tab/>
      </w:r>
      <w:r>
        <w:rPr>
          <w:rFonts w:hint="eastAsia" w:ascii="宋体" w:hAnsi="宋体" w:eastAsia="宋体" w:cs="宋体"/>
          <w:kern w:val="0"/>
          <w:sz w:val="28"/>
          <w:szCs w:val="28"/>
          <w:highlight w:val="none"/>
        </w:rPr>
        <w:t>（办公）</w:t>
      </w:r>
      <w:r>
        <w:rPr>
          <w:rFonts w:hint="eastAsia" w:ascii="宋体" w:hAnsi="宋体" w:eastAsia="宋体" w:cs="宋体"/>
          <w:kern w:val="0"/>
          <w:sz w:val="28"/>
          <w:szCs w:val="28"/>
          <w:highlight w:val="none"/>
          <w:u w:val="single"/>
        </w:rPr>
        <w:t xml:space="preserve">      </w:t>
      </w:r>
      <w:r>
        <w:rPr>
          <w:rStyle w:val="38"/>
          <w:rFonts w:hint="eastAsia" w:ascii="宋体" w:hAnsi="宋体" w:eastAsia="宋体" w:cs="宋体"/>
          <w:sz w:val="28"/>
          <w:szCs w:val="28"/>
          <w:highlight w:val="none"/>
          <w:u w:val="single" w:color="000000"/>
        </w:rPr>
        <w:tab/>
      </w:r>
      <w:r>
        <w:rPr>
          <w:rFonts w:hint="eastAsia" w:ascii="宋体" w:hAnsi="宋体" w:eastAsia="宋体" w:cs="宋体"/>
          <w:kern w:val="0"/>
          <w:sz w:val="28"/>
          <w:szCs w:val="28"/>
          <w:highlight w:val="none"/>
        </w:rPr>
        <w:t>（手机）</w:t>
      </w:r>
    </w:p>
    <w:p w14:paraId="734A057F">
      <w:pPr>
        <w:snapToGrid w:val="0"/>
        <w:spacing w:line="360" w:lineRule="auto"/>
        <w:ind w:firstLine="560" w:firstLineChars="200"/>
        <w:jc w:val="left"/>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E-mail</w:t>
      </w:r>
      <w:r>
        <w:rPr>
          <w:rFonts w:hint="eastAsia" w:ascii="宋体" w:hAnsi="宋体" w:cs="宋体"/>
          <w:kern w:val="0"/>
          <w:sz w:val="28"/>
          <w:szCs w:val="28"/>
          <w:highlight w:val="none"/>
          <w:lang w:eastAsia="zh-CN"/>
        </w:rPr>
        <w:t>:</w:t>
      </w:r>
      <w:r>
        <w:rPr>
          <w:rFonts w:hint="eastAsia" w:ascii="宋体" w:hAnsi="宋体" w:eastAsia="宋体" w:cs="宋体"/>
          <w:kern w:val="0"/>
          <w:sz w:val="28"/>
          <w:szCs w:val="28"/>
          <w:highlight w:val="none"/>
          <w:u w:val="single"/>
        </w:rPr>
        <w:t xml:space="preserve">                  </w:t>
      </w:r>
      <w:r>
        <w:rPr>
          <w:rStyle w:val="38"/>
          <w:rFonts w:hint="eastAsia" w:ascii="宋体" w:hAnsi="宋体" w:eastAsia="宋体" w:cs="宋体"/>
          <w:sz w:val="28"/>
          <w:szCs w:val="28"/>
          <w:highlight w:val="none"/>
          <w:u w:val="single" w:color="000000"/>
        </w:rPr>
        <w:tab/>
      </w:r>
    </w:p>
    <w:p w14:paraId="23333E6B">
      <w:pPr>
        <w:snapToGrid w:val="0"/>
        <w:spacing w:line="360" w:lineRule="auto"/>
        <w:jc w:val="left"/>
        <w:rPr>
          <w:rFonts w:hint="eastAsia" w:ascii="宋体" w:hAnsi="宋体" w:eastAsia="宋体" w:cs="宋体"/>
          <w:kern w:val="0"/>
          <w:sz w:val="28"/>
          <w:szCs w:val="28"/>
          <w:highlight w:val="none"/>
        </w:rPr>
      </w:pPr>
    </w:p>
    <w:p w14:paraId="5B40A773">
      <w:pPr>
        <w:snapToGrid w:val="0"/>
        <w:spacing w:line="360" w:lineRule="auto"/>
        <w:ind w:firstLine="560" w:firstLineChars="200"/>
        <w:jc w:val="left"/>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lang w:eastAsia="zh-CN"/>
        </w:rPr>
        <w:t>投标人</w:t>
      </w:r>
      <w:r>
        <w:rPr>
          <w:rFonts w:hint="eastAsia" w:ascii="宋体" w:hAnsi="宋体" w:eastAsia="宋体" w:cs="宋体"/>
          <w:kern w:val="0"/>
          <w:sz w:val="28"/>
          <w:szCs w:val="28"/>
          <w:highlight w:val="none"/>
        </w:rPr>
        <w:t>全称：</w:t>
      </w:r>
      <w:r>
        <w:rPr>
          <w:rFonts w:hint="eastAsia" w:ascii="宋体" w:hAnsi="宋体" w:eastAsia="宋体" w:cs="宋体"/>
          <w:kern w:val="0"/>
          <w:sz w:val="28"/>
          <w:szCs w:val="28"/>
          <w:highlight w:val="none"/>
          <w:u w:val="single"/>
        </w:rPr>
        <w:t xml:space="preserve">                        </w:t>
      </w:r>
      <w:r>
        <w:rPr>
          <w:rStyle w:val="38"/>
          <w:rFonts w:hint="eastAsia" w:ascii="宋体" w:hAnsi="宋体" w:eastAsia="宋体" w:cs="宋体"/>
          <w:sz w:val="28"/>
          <w:szCs w:val="28"/>
          <w:highlight w:val="none"/>
          <w:u w:val="single" w:color="000000"/>
        </w:rPr>
        <w:tab/>
      </w:r>
      <w:r>
        <w:rPr>
          <w:rFonts w:hint="eastAsia" w:ascii="宋体" w:hAnsi="宋体" w:eastAsia="宋体" w:cs="宋体"/>
          <w:kern w:val="0"/>
          <w:sz w:val="28"/>
          <w:szCs w:val="28"/>
          <w:highlight w:val="none"/>
        </w:rPr>
        <w:t>（盖章）</w:t>
      </w:r>
    </w:p>
    <w:p w14:paraId="1DDD3CF8">
      <w:pPr>
        <w:snapToGrid w:val="0"/>
        <w:spacing w:line="360" w:lineRule="auto"/>
        <w:ind w:firstLine="560" w:firstLineChars="200"/>
        <w:jc w:val="left"/>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法定代表人</w:t>
      </w:r>
      <w:r>
        <w:rPr>
          <w:rFonts w:hint="eastAsia" w:ascii="宋体" w:hAnsi="宋体" w:cs="宋体"/>
          <w:kern w:val="0"/>
          <w:sz w:val="28"/>
          <w:szCs w:val="28"/>
          <w:highlight w:val="none"/>
          <w:lang w:eastAsia="zh-CN"/>
        </w:rPr>
        <w:t>（负责人）</w:t>
      </w:r>
      <w:r>
        <w:rPr>
          <w:rFonts w:hint="eastAsia" w:ascii="宋体" w:hAnsi="宋体" w:eastAsia="宋体" w:cs="宋体"/>
          <w:kern w:val="0"/>
          <w:sz w:val="28"/>
          <w:szCs w:val="28"/>
          <w:highlight w:val="none"/>
        </w:rPr>
        <w:t>或授权委托人</w:t>
      </w:r>
      <w:r>
        <w:rPr>
          <w:rFonts w:hint="eastAsia" w:ascii="宋体" w:hAnsi="宋体" w:eastAsia="宋体" w:cs="宋体"/>
          <w:kern w:val="0"/>
          <w:sz w:val="28"/>
          <w:szCs w:val="28"/>
          <w:highlight w:val="none"/>
          <w:u w:val="single"/>
        </w:rPr>
        <w:t xml:space="preserve">      </w:t>
      </w:r>
      <w:r>
        <w:rPr>
          <w:rStyle w:val="38"/>
          <w:rFonts w:hint="eastAsia" w:ascii="宋体" w:hAnsi="宋体" w:eastAsia="宋体" w:cs="宋体"/>
          <w:sz w:val="28"/>
          <w:szCs w:val="28"/>
          <w:highlight w:val="none"/>
          <w:u w:val="single" w:color="000000"/>
        </w:rPr>
        <w:tab/>
      </w:r>
      <w:r>
        <w:rPr>
          <w:rFonts w:hint="eastAsia" w:ascii="宋体" w:hAnsi="宋体" w:eastAsia="宋体" w:cs="宋体"/>
          <w:kern w:val="0"/>
          <w:sz w:val="28"/>
          <w:szCs w:val="28"/>
          <w:highlight w:val="none"/>
        </w:rPr>
        <w:t>（签字或盖章）</w:t>
      </w:r>
    </w:p>
    <w:p w14:paraId="3172DD08">
      <w:pPr>
        <w:snapToGrid w:val="0"/>
        <w:spacing w:line="360" w:lineRule="auto"/>
        <w:ind w:firstLine="560" w:firstLineChars="200"/>
        <w:jc w:val="left"/>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日     期：</w:t>
      </w:r>
      <w:r>
        <w:rPr>
          <w:rFonts w:hint="eastAsia" w:ascii="宋体" w:hAnsi="宋体" w:eastAsia="宋体" w:cs="宋体"/>
          <w:kern w:val="0"/>
          <w:sz w:val="28"/>
          <w:szCs w:val="28"/>
          <w:highlight w:val="none"/>
          <w:u w:val="single"/>
        </w:rPr>
        <w:t xml:space="preserve">      </w:t>
      </w:r>
      <w:r>
        <w:rPr>
          <w:rStyle w:val="38"/>
          <w:rFonts w:hint="eastAsia" w:ascii="宋体" w:hAnsi="宋体" w:eastAsia="宋体" w:cs="宋体"/>
          <w:sz w:val="28"/>
          <w:szCs w:val="28"/>
          <w:highlight w:val="none"/>
          <w:u w:val="single" w:color="000000"/>
        </w:rPr>
        <w:tab/>
      </w:r>
      <w:r>
        <w:rPr>
          <w:rFonts w:hint="eastAsia" w:ascii="宋体" w:hAnsi="宋体" w:eastAsia="宋体" w:cs="宋体"/>
          <w:kern w:val="0"/>
          <w:sz w:val="28"/>
          <w:szCs w:val="28"/>
          <w:highlight w:val="none"/>
        </w:rPr>
        <w:t>年</w:t>
      </w:r>
      <w:r>
        <w:rPr>
          <w:rFonts w:hint="eastAsia" w:ascii="宋体" w:hAnsi="宋体" w:eastAsia="宋体" w:cs="宋体"/>
          <w:kern w:val="0"/>
          <w:sz w:val="28"/>
          <w:szCs w:val="28"/>
          <w:highlight w:val="none"/>
          <w:u w:val="single"/>
        </w:rPr>
        <w:t xml:space="preserve">      </w:t>
      </w:r>
      <w:r>
        <w:rPr>
          <w:rStyle w:val="38"/>
          <w:rFonts w:hint="eastAsia" w:ascii="宋体" w:hAnsi="宋体" w:eastAsia="宋体" w:cs="宋体"/>
          <w:sz w:val="28"/>
          <w:szCs w:val="28"/>
          <w:highlight w:val="none"/>
          <w:u w:val="single" w:color="000000"/>
        </w:rPr>
        <w:tab/>
      </w:r>
      <w:r>
        <w:rPr>
          <w:rFonts w:hint="eastAsia" w:ascii="宋体" w:hAnsi="宋体" w:eastAsia="宋体" w:cs="宋体"/>
          <w:kern w:val="0"/>
          <w:sz w:val="28"/>
          <w:szCs w:val="28"/>
          <w:highlight w:val="none"/>
        </w:rPr>
        <w:t>月</w:t>
      </w:r>
      <w:r>
        <w:rPr>
          <w:rFonts w:hint="eastAsia" w:ascii="宋体" w:hAnsi="宋体" w:eastAsia="宋体" w:cs="宋体"/>
          <w:kern w:val="0"/>
          <w:sz w:val="28"/>
          <w:szCs w:val="28"/>
          <w:highlight w:val="none"/>
          <w:u w:val="single"/>
        </w:rPr>
        <w:t xml:space="preserve">      </w:t>
      </w:r>
      <w:r>
        <w:rPr>
          <w:rStyle w:val="38"/>
          <w:rFonts w:hint="eastAsia" w:ascii="宋体" w:hAnsi="宋体" w:eastAsia="宋体" w:cs="宋体"/>
          <w:sz w:val="28"/>
          <w:szCs w:val="28"/>
          <w:highlight w:val="none"/>
          <w:u w:val="single" w:color="000000"/>
        </w:rPr>
        <w:tab/>
      </w:r>
      <w:r>
        <w:rPr>
          <w:rFonts w:hint="eastAsia" w:ascii="宋体" w:hAnsi="宋体" w:eastAsia="宋体" w:cs="宋体"/>
          <w:kern w:val="0"/>
          <w:sz w:val="28"/>
          <w:szCs w:val="28"/>
          <w:highlight w:val="none"/>
        </w:rPr>
        <w:t>日</w:t>
      </w:r>
    </w:p>
    <w:p w14:paraId="2AFDB4F6">
      <w:pPr>
        <w:spacing w:line="360" w:lineRule="auto"/>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注：除可填报项目外，对本</w:t>
      </w:r>
      <w:r>
        <w:rPr>
          <w:rFonts w:hint="eastAsia" w:ascii="宋体" w:hAnsi="宋体" w:eastAsia="宋体" w:cs="宋体"/>
          <w:b/>
          <w:bCs/>
          <w:kern w:val="0"/>
          <w:sz w:val="24"/>
          <w:szCs w:val="24"/>
          <w:highlight w:val="none"/>
          <w:lang w:eastAsia="zh-CN"/>
        </w:rPr>
        <w:t>投标</w:t>
      </w:r>
      <w:r>
        <w:rPr>
          <w:rFonts w:hint="eastAsia" w:ascii="宋体" w:hAnsi="宋体" w:eastAsia="宋体" w:cs="宋体"/>
          <w:b/>
          <w:bCs/>
          <w:kern w:val="0"/>
          <w:sz w:val="24"/>
          <w:szCs w:val="24"/>
          <w:highlight w:val="none"/>
        </w:rPr>
        <w:t>函内容的修改将被视为非实质性响应，从而导致该</w:t>
      </w:r>
      <w:r>
        <w:rPr>
          <w:rFonts w:hint="eastAsia" w:ascii="宋体" w:hAnsi="宋体" w:eastAsia="宋体" w:cs="宋体"/>
          <w:b/>
          <w:bCs/>
          <w:kern w:val="0"/>
          <w:sz w:val="24"/>
          <w:szCs w:val="24"/>
          <w:highlight w:val="none"/>
          <w:lang w:eastAsia="zh-CN"/>
        </w:rPr>
        <w:t>投标文件</w:t>
      </w:r>
      <w:r>
        <w:rPr>
          <w:rFonts w:hint="eastAsia" w:ascii="宋体" w:hAnsi="宋体" w:eastAsia="宋体" w:cs="宋体"/>
          <w:b/>
          <w:bCs/>
          <w:kern w:val="0"/>
          <w:sz w:val="24"/>
          <w:szCs w:val="24"/>
          <w:highlight w:val="none"/>
        </w:rPr>
        <w:t>无效。</w:t>
      </w:r>
    </w:p>
    <w:p w14:paraId="30138358">
      <w:pP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br w:type="page"/>
      </w:r>
    </w:p>
    <w:p w14:paraId="7EE29A06">
      <w:pPr>
        <w:tabs>
          <w:tab w:val="left" w:pos="567"/>
        </w:tabs>
        <w:snapToGrid w:val="0"/>
        <w:spacing w:line="360" w:lineRule="auto"/>
        <w:jc w:val="left"/>
        <w:rPr>
          <w:rFonts w:hint="eastAsia" w:ascii="宋体" w:hAnsi="宋体" w:eastAsia="宋体" w:cs="宋体"/>
          <w:b w:val="0"/>
          <w:bCs/>
          <w:kern w:val="0"/>
          <w:sz w:val="28"/>
          <w:szCs w:val="28"/>
          <w:highlight w:val="none"/>
          <w:lang w:eastAsia="zh-CN"/>
        </w:rPr>
      </w:pPr>
      <w:r>
        <w:rPr>
          <w:rFonts w:hint="eastAsia" w:ascii="宋体" w:hAnsi="宋体" w:eastAsia="宋体" w:cs="宋体"/>
          <w:b/>
          <w:kern w:val="0"/>
          <w:sz w:val="28"/>
          <w:szCs w:val="28"/>
          <w:highlight w:val="none"/>
          <w:lang w:val="en-US" w:eastAsia="zh-CN"/>
        </w:rPr>
        <w:t>4.投标</w:t>
      </w:r>
      <w:r>
        <w:rPr>
          <w:rFonts w:hint="eastAsia" w:ascii="宋体" w:hAnsi="宋体" w:eastAsia="宋体" w:cs="宋体"/>
          <w:b/>
          <w:kern w:val="0"/>
          <w:sz w:val="28"/>
          <w:szCs w:val="28"/>
          <w:highlight w:val="none"/>
        </w:rPr>
        <w:t>保证金交纳凭</w:t>
      </w:r>
      <w:r>
        <w:rPr>
          <w:rFonts w:hint="eastAsia" w:ascii="宋体" w:hAnsi="宋体" w:eastAsia="宋体" w:cs="宋体"/>
          <w:b/>
          <w:kern w:val="0"/>
          <w:sz w:val="28"/>
          <w:szCs w:val="28"/>
          <w:highlight w:val="none"/>
          <w:lang w:eastAsia="zh-CN"/>
        </w:rPr>
        <w:t>证</w:t>
      </w:r>
      <w:r>
        <w:rPr>
          <w:rFonts w:hint="eastAsia" w:ascii="宋体" w:hAnsi="宋体" w:eastAsia="宋体" w:cs="宋体"/>
          <w:b w:val="0"/>
          <w:bCs/>
          <w:kern w:val="0"/>
          <w:sz w:val="28"/>
          <w:szCs w:val="28"/>
          <w:highlight w:val="none"/>
          <w:lang w:eastAsia="zh-CN"/>
        </w:rPr>
        <w:t>（复印件或影印件须加盖投标人公章）</w:t>
      </w:r>
    </w:p>
    <w:p w14:paraId="5A127B4D">
      <w:pPr>
        <w:pStyle w:val="6"/>
        <w:rPr>
          <w:rFonts w:hint="eastAsia"/>
          <w:highlight w:val="none"/>
        </w:rPr>
      </w:pPr>
    </w:p>
    <w:p w14:paraId="4BE28DB0">
      <w:pPr>
        <w:rPr>
          <w:rFonts w:hint="eastAsia"/>
          <w:highlight w:val="none"/>
          <w:lang w:eastAsia="zh-CN"/>
        </w:rPr>
      </w:pPr>
      <w:r>
        <w:rPr>
          <w:rFonts w:hint="eastAsia"/>
          <w:highlight w:val="none"/>
          <w:lang w:eastAsia="zh-CN"/>
        </w:rPr>
        <w:br w:type="page"/>
      </w:r>
    </w:p>
    <w:p w14:paraId="7ADC333A">
      <w:pPr>
        <w:rPr>
          <w:rFonts w:hint="eastAsia"/>
          <w:highlight w:val="none"/>
          <w:lang w:eastAsia="zh-CN"/>
        </w:rPr>
        <w:sectPr>
          <w:pgSz w:w="11906" w:h="16838"/>
          <w:pgMar w:top="1286" w:right="1112" w:bottom="1072" w:left="1134"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p w14:paraId="0B9B744B">
      <w:pPr>
        <w:tabs>
          <w:tab w:val="left" w:pos="567"/>
        </w:tabs>
        <w:snapToGrid w:val="0"/>
        <w:spacing w:line="360" w:lineRule="auto"/>
        <w:jc w:val="left"/>
        <w:rPr>
          <w:rFonts w:hint="eastAsia" w:ascii="宋体" w:hAnsi="宋体" w:eastAsia="宋体" w:cs="宋体"/>
          <w:b/>
          <w:sz w:val="32"/>
          <w:szCs w:val="32"/>
          <w:highlight w:val="none"/>
        </w:rPr>
      </w:pPr>
      <w:r>
        <w:rPr>
          <w:rFonts w:hint="eastAsia" w:ascii="宋体" w:hAnsi="宋体" w:cs="宋体"/>
          <w:b/>
          <w:kern w:val="0"/>
          <w:sz w:val="28"/>
          <w:szCs w:val="28"/>
          <w:highlight w:val="none"/>
          <w:lang w:val="en-US" w:eastAsia="zh-CN"/>
        </w:rPr>
        <w:t>5</w:t>
      </w:r>
      <w:r>
        <w:rPr>
          <w:rFonts w:hint="eastAsia" w:ascii="宋体" w:hAnsi="宋体" w:eastAsia="宋体" w:cs="宋体"/>
          <w:b/>
          <w:kern w:val="0"/>
          <w:sz w:val="28"/>
          <w:szCs w:val="28"/>
          <w:highlight w:val="none"/>
          <w:lang w:val="en-US" w:eastAsia="zh-CN"/>
        </w:rPr>
        <w:t>.</w:t>
      </w:r>
      <w:r>
        <w:rPr>
          <w:rFonts w:hint="eastAsia" w:ascii="宋体" w:hAnsi="宋体" w:eastAsia="宋体" w:cs="宋体"/>
          <w:b/>
          <w:sz w:val="28"/>
          <w:szCs w:val="28"/>
          <w:highlight w:val="none"/>
        </w:rPr>
        <w:t>投标</w:t>
      </w:r>
      <w:r>
        <w:rPr>
          <w:rFonts w:hint="eastAsia" w:ascii="宋体" w:hAnsi="宋体" w:cs="宋体"/>
          <w:b/>
          <w:sz w:val="28"/>
          <w:szCs w:val="28"/>
          <w:highlight w:val="none"/>
          <w:lang w:eastAsia="zh-CN"/>
        </w:rPr>
        <w:t>一览表</w:t>
      </w:r>
    </w:p>
    <w:p w14:paraId="53EE18CE">
      <w:pPr>
        <w:widowControl/>
        <w:snapToGrid w:val="0"/>
        <w:spacing w:line="360" w:lineRule="auto"/>
        <w:jc w:val="center"/>
        <w:rPr>
          <w:rFonts w:hint="eastAsia" w:ascii="宋体" w:hAnsi="宋体" w:eastAsia="宋体" w:cs="宋体"/>
          <w:b/>
          <w:sz w:val="28"/>
          <w:szCs w:val="28"/>
          <w:highlight w:val="none"/>
          <w:lang w:eastAsia="zh-CN"/>
        </w:rPr>
      </w:pPr>
      <w:r>
        <w:rPr>
          <w:rFonts w:hint="eastAsia" w:ascii="宋体" w:hAnsi="宋体" w:cs="宋体"/>
          <w:b/>
          <w:sz w:val="28"/>
          <w:szCs w:val="28"/>
          <w:highlight w:val="none"/>
          <w:lang w:val="en-US" w:eastAsia="zh-CN"/>
        </w:rPr>
        <w:t>5.1</w:t>
      </w:r>
      <w:r>
        <w:rPr>
          <w:rFonts w:hint="eastAsia" w:ascii="宋体" w:hAnsi="宋体" w:eastAsia="宋体" w:cs="宋体"/>
          <w:b/>
          <w:sz w:val="28"/>
          <w:szCs w:val="28"/>
          <w:highlight w:val="none"/>
        </w:rPr>
        <w:t>投标</w:t>
      </w:r>
      <w:r>
        <w:rPr>
          <w:rFonts w:hint="eastAsia" w:ascii="宋体" w:hAnsi="宋体" w:cs="宋体"/>
          <w:b/>
          <w:sz w:val="28"/>
          <w:szCs w:val="28"/>
          <w:highlight w:val="none"/>
          <w:lang w:eastAsia="zh-CN"/>
        </w:rPr>
        <w:t>一览表</w:t>
      </w:r>
    </w:p>
    <w:p w14:paraId="0FF27CAC">
      <w:pPr>
        <w:widowControl/>
        <w:snapToGrid w:val="0"/>
        <w:spacing w:line="360" w:lineRule="auto"/>
        <w:jc w:val="left"/>
        <w:rPr>
          <w:rFonts w:hint="eastAsia" w:ascii="宋体" w:hAnsi="宋体" w:eastAsia="宋体" w:cs="宋体"/>
          <w:b w:val="0"/>
          <w:bCs/>
          <w:sz w:val="28"/>
          <w:szCs w:val="28"/>
          <w:highlight w:val="none"/>
        </w:rPr>
      </w:pPr>
      <w:r>
        <w:rPr>
          <w:rFonts w:hint="eastAsia" w:ascii="宋体" w:hAnsi="宋体" w:eastAsia="宋体" w:cs="宋体"/>
          <w:b w:val="0"/>
          <w:bCs/>
          <w:sz w:val="28"/>
          <w:szCs w:val="28"/>
          <w:highlight w:val="none"/>
        </w:rPr>
        <w:t>项目编号：</w:t>
      </w:r>
    </w:p>
    <w:p w14:paraId="74DF1F76">
      <w:pPr>
        <w:widowControl/>
        <w:snapToGrid w:val="0"/>
        <w:spacing w:line="360" w:lineRule="auto"/>
        <w:jc w:val="left"/>
        <w:rPr>
          <w:rFonts w:hint="eastAsia" w:ascii="宋体" w:hAnsi="宋体" w:eastAsia="宋体" w:cs="宋体"/>
          <w:b/>
          <w:sz w:val="28"/>
          <w:szCs w:val="28"/>
          <w:highlight w:val="none"/>
        </w:rPr>
      </w:pPr>
      <w:r>
        <w:rPr>
          <w:rFonts w:hint="eastAsia" w:ascii="宋体" w:hAnsi="宋体" w:eastAsia="宋体" w:cs="宋体"/>
          <w:b w:val="0"/>
          <w:bCs/>
          <w:sz w:val="28"/>
          <w:szCs w:val="28"/>
          <w:highlight w:val="none"/>
        </w:rPr>
        <w:t xml:space="preserve">项目名称： </w:t>
      </w:r>
      <w:r>
        <w:rPr>
          <w:rFonts w:hint="eastAsia" w:ascii="宋体" w:hAnsi="宋体" w:eastAsia="宋体" w:cs="宋体"/>
          <w:b/>
          <w:sz w:val="28"/>
          <w:szCs w:val="28"/>
          <w:highlight w:val="none"/>
        </w:rPr>
        <w:t xml:space="preserve"> </w:t>
      </w:r>
    </w:p>
    <w:p w14:paraId="033B75BE">
      <w:pPr>
        <w:widowControl/>
        <w:snapToGrid w:val="0"/>
        <w:spacing w:line="360" w:lineRule="auto"/>
        <w:jc w:val="left"/>
        <w:rPr>
          <w:rFonts w:hint="eastAsia" w:ascii="宋体" w:hAnsi="宋体" w:cs="宋体"/>
          <w:b/>
          <w:sz w:val="28"/>
          <w:szCs w:val="28"/>
          <w:highlight w:val="none"/>
          <w:lang w:val="en-US" w:eastAsia="zh-CN"/>
        </w:rPr>
      </w:pPr>
      <w:r>
        <w:rPr>
          <w:rFonts w:hint="eastAsia" w:ascii="宋体" w:hAnsi="宋体" w:eastAsia="宋体" w:cs="宋体"/>
          <w:b w:val="0"/>
          <w:bCs/>
          <w:sz w:val="28"/>
          <w:szCs w:val="28"/>
          <w:highlight w:val="none"/>
          <w:lang w:eastAsia="zh-CN"/>
        </w:rPr>
        <w:t>包</w:t>
      </w:r>
      <w:r>
        <w:rPr>
          <w:rFonts w:hint="eastAsia" w:ascii="宋体" w:hAnsi="宋体" w:eastAsia="宋体" w:cs="宋体"/>
          <w:b w:val="0"/>
          <w:bCs/>
          <w:sz w:val="28"/>
          <w:szCs w:val="28"/>
          <w:highlight w:val="none"/>
          <w:lang w:val="en-US" w:eastAsia="zh-CN"/>
        </w:rPr>
        <w:t xml:space="preserve">    </w:t>
      </w:r>
      <w:r>
        <w:rPr>
          <w:rFonts w:hint="eastAsia" w:ascii="宋体" w:hAnsi="宋体" w:eastAsia="宋体" w:cs="宋体"/>
          <w:b w:val="0"/>
          <w:bCs/>
          <w:sz w:val="28"/>
          <w:szCs w:val="28"/>
          <w:highlight w:val="none"/>
          <w:lang w:eastAsia="zh-CN"/>
        </w:rPr>
        <w:t>号：</w:t>
      </w:r>
      <w:r>
        <w:rPr>
          <w:rFonts w:hint="eastAsia" w:ascii="宋体" w:hAnsi="宋体" w:eastAsia="宋体" w:cs="宋体"/>
          <w:b w:val="0"/>
          <w:bCs/>
          <w:sz w:val="28"/>
          <w:szCs w:val="28"/>
          <w:highlight w:val="none"/>
        </w:rPr>
        <w:t xml:space="preserve">  </w:t>
      </w:r>
      <w:r>
        <w:rPr>
          <w:rFonts w:hint="eastAsia" w:ascii="宋体" w:hAnsi="宋体" w:eastAsia="宋体" w:cs="宋体"/>
          <w:b/>
          <w:sz w:val="28"/>
          <w:szCs w:val="28"/>
          <w:highlight w:val="none"/>
        </w:rPr>
        <w:t xml:space="preserve">                                                                         </w:t>
      </w:r>
      <w:r>
        <w:rPr>
          <w:rFonts w:hint="eastAsia" w:ascii="宋体" w:hAnsi="宋体" w:cs="宋体"/>
          <w:b/>
          <w:sz w:val="28"/>
          <w:szCs w:val="28"/>
          <w:highlight w:val="none"/>
          <w:lang w:val="en-US" w:eastAsia="zh-CN"/>
        </w:rPr>
        <w:t xml:space="preserve"> </w:t>
      </w:r>
    </w:p>
    <w:p w14:paraId="4F658250">
      <w:pPr>
        <w:widowControl/>
        <w:snapToGrid w:val="0"/>
        <w:spacing w:line="360" w:lineRule="auto"/>
        <w:ind w:left="12930" w:hanging="12930" w:hangingChars="4600"/>
        <w:jc w:val="right"/>
        <w:rPr>
          <w:rFonts w:hint="eastAsia" w:ascii="宋体" w:hAnsi="宋体" w:eastAsia="宋体" w:cs="宋体"/>
          <w:b/>
          <w:sz w:val="28"/>
          <w:szCs w:val="28"/>
          <w:highlight w:val="none"/>
        </w:rPr>
      </w:pPr>
      <w:r>
        <w:rPr>
          <w:rFonts w:hint="eastAsia" w:ascii="宋体" w:hAnsi="宋体" w:cs="宋体"/>
          <w:b/>
          <w:sz w:val="28"/>
          <w:szCs w:val="28"/>
          <w:highlight w:val="none"/>
          <w:lang w:val="en-US" w:eastAsia="zh-CN"/>
        </w:rPr>
        <w:t xml:space="preserve">  </w:t>
      </w:r>
      <w:r>
        <w:rPr>
          <w:rFonts w:hint="eastAsia" w:ascii="宋体" w:hAnsi="宋体" w:cs="宋体"/>
          <w:b w:val="0"/>
          <w:bCs/>
          <w:sz w:val="28"/>
          <w:szCs w:val="28"/>
          <w:highlight w:val="none"/>
          <w:lang w:val="en-US" w:eastAsia="zh-CN"/>
        </w:rPr>
        <w:t xml:space="preserve">货币：人民币/元 </w:t>
      </w:r>
      <w:r>
        <w:rPr>
          <w:rFonts w:hint="eastAsia" w:ascii="宋体" w:hAnsi="宋体" w:eastAsia="宋体" w:cs="宋体"/>
          <w:b/>
          <w:sz w:val="28"/>
          <w:szCs w:val="28"/>
          <w:highlight w:val="none"/>
        </w:rPr>
        <w:t xml:space="preserve">                                                                                                        </w:t>
      </w:r>
    </w:p>
    <w:tbl>
      <w:tblPr>
        <w:tblStyle w:val="27"/>
        <w:tblW w:w="14408"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0"/>
        <w:gridCol w:w="3165"/>
        <w:gridCol w:w="2349"/>
        <w:gridCol w:w="3094"/>
        <w:gridCol w:w="2437"/>
        <w:gridCol w:w="1903"/>
      </w:tblGrid>
      <w:tr w14:paraId="1EBC1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trPr>
        <w:tc>
          <w:tcPr>
            <w:tcW w:w="1460" w:type="dxa"/>
            <w:noWrap w:val="0"/>
            <w:vAlign w:val="center"/>
          </w:tcPr>
          <w:p w14:paraId="2865EAD0">
            <w:pPr>
              <w:widowControl/>
              <w:snapToGrid w:val="0"/>
              <w:spacing w:line="240" w:lineRule="auto"/>
              <w:jc w:val="center"/>
              <w:rPr>
                <w:rFonts w:hint="eastAsia" w:ascii="宋体" w:hAnsi="宋体" w:eastAsia="宋体" w:cs="宋体"/>
                <w:b/>
                <w:bCs w:val="0"/>
                <w:sz w:val="24"/>
                <w:highlight w:val="none"/>
              </w:rPr>
            </w:pPr>
            <w:r>
              <w:rPr>
                <w:rFonts w:hint="eastAsia" w:ascii="宋体" w:hAnsi="宋体" w:eastAsia="宋体" w:cs="宋体"/>
                <w:b/>
                <w:bCs w:val="0"/>
                <w:sz w:val="24"/>
                <w:highlight w:val="none"/>
              </w:rPr>
              <w:t>序号</w:t>
            </w:r>
          </w:p>
        </w:tc>
        <w:tc>
          <w:tcPr>
            <w:tcW w:w="3165" w:type="dxa"/>
            <w:noWrap w:val="0"/>
            <w:vAlign w:val="center"/>
          </w:tcPr>
          <w:p w14:paraId="2283DD70">
            <w:pPr>
              <w:widowControl/>
              <w:snapToGrid w:val="0"/>
              <w:spacing w:line="240" w:lineRule="auto"/>
              <w:jc w:val="center"/>
              <w:rPr>
                <w:rFonts w:hint="eastAsia" w:ascii="宋体" w:hAnsi="宋体" w:eastAsia="宋体" w:cs="宋体"/>
                <w:b/>
                <w:bCs w:val="0"/>
                <w:sz w:val="24"/>
                <w:highlight w:val="none"/>
                <w:lang w:eastAsia="zh-CN"/>
              </w:rPr>
            </w:pPr>
            <w:r>
              <w:rPr>
                <w:rFonts w:hint="eastAsia" w:ascii="宋体" w:hAnsi="宋体" w:cs="宋体"/>
                <w:b/>
                <w:bCs w:val="0"/>
                <w:sz w:val="24"/>
                <w:highlight w:val="none"/>
                <w:lang w:eastAsia="zh-CN"/>
              </w:rPr>
              <w:t>采购包</w:t>
            </w:r>
            <w:r>
              <w:rPr>
                <w:rFonts w:hint="eastAsia" w:ascii="宋体" w:hAnsi="宋体" w:eastAsia="宋体" w:cs="宋体"/>
                <w:b/>
                <w:bCs w:val="0"/>
                <w:sz w:val="24"/>
                <w:highlight w:val="none"/>
              </w:rPr>
              <w:t>名称</w:t>
            </w:r>
          </w:p>
        </w:tc>
        <w:tc>
          <w:tcPr>
            <w:tcW w:w="2349" w:type="dxa"/>
            <w:noWrap w:val="0"/>
            <w:vAlign w:val="center"/>
          </w:tcPr>
          <w:p w14:paraId="7569636D">
            <w:pPr>
              <w:widowControl/>
              <w:snapToGrid w:val="0"/>
              <w:spacing w:line="240" w:lineRule="auto"/>
              <w:jc w:val="center"/>
              <w:rPr>
                <w:rFonts w:hint="eastAsia" w:ascii="宋体" w:hAnsi="宋体" w:eastAsia="宋体" w:cs="宋体"/>
                <w:b/>
                <w:bCs w:val="0"/>
                <w:sz w:val="24"/>
                <w:highlight w:val="none"/>
                <w:lang w:eastAsia="zh-CN"/>
              </w:rPr>
            </w:pPr>
            <w:r>
              <w:rPr>
                <w:rFonts w:hint="eastAsia" w:ascii="宋体" w:hAnsi="宋体" w:eastAsia="宋体" w:cs="宋体"/>
                <w:b/>
                <w:bCs w:val="0"/>
                <w:sz w:val="24"/>
                <w:highlight w:val="none"/>
              </w:rPr>
              <w:t>合同履行期限</w:t>
            </w:r>
          </w:p>
        </w:tc>
        <w:tc>
          <w:tcPr>
            <w:tcW w:w="3094" w:type="dxa"/>
            <w:noWrap w:val="0"/>
            <w:vAlign w:val="center"/>
          </w:tcPr>
          <w:p w14:paraId="142A6221">
            <w:pPr>
              <w:widowControl/>
              <w:snapToGrid w:val="0"/>
              <w:spacing w:line="240" w:lineRule="auto"/>
              <w:jc w:val="center"/>
              <w:rPr>
                <w:rFonts w:hint="eastAsia" w:ascii="宋体" w:hAnsi="宋体" w:eastAsia="宋体" w:cs="宋体"/>
                <w:b/>
                <w:bCs w:val="0"/>
                <w:sz w:val="24"/>
                <w:highlight w:val="none"/>
              </w:rPr>
            </w:pPr>
            <w:r>
              <w:rPr>
                <w:rFonts w:hint="eastAsia" w:ascii="宋体" w:hAnsi="宋体" w:eastAsia="宋体" w:cs="宋体"/>
                <w:b/>
                <w:bCs w:val="0"/>
                <w:sz w:val="24"/>
                <w:highlight w:val="none"/>
              </w:rPr>
              <w:t>交货地点</w:t>
            </w:r>
          </w:p>
        </w:tc>
        <w:tc>
          <w:tcPr>
            <w:tcW w:w="2437" w:type="dxa"/>
            <w:noWrap w:val="0"/>
            <w:vAlign w:val="center"/>
          </w:tcPr>
          <w:p w14:paraId="4B42F74F">
            <w:pPr>
              <w:widowControl/>
              <w:snapToGrid w:val="0"/>
              <w:spacing w:line="240" w:lineRule="auto"/>
              <w:jc w:val="center"/>
              <w:rPr>
                <w:rFonts w:hint="eastAsia" w:ascii="宋体" w:hAnsi="宋体" w:cs="宋体"/>
                <w:b/>
                <w:bCs w:val="0"/>
                <w:sz w:val="24"/>
                <w:highlight w:val="none"/>
                <w:lang w:eastAsia="zh-CN"/>
              </w:rPr>
            </w:pPr>
            <w:r>
              <w:rPr>
                <w:rFonts w:hint="eastAsia" w:ascii="宋体" w:hAnsi="宋体" w:eastAsia="宋体" w:cs="宋体"/>
                <w:b/>
                <w:bCs w:val="0"/>
                <w:sz w:val="24"/>
                <w:highlight w:val="none"/>
              </w:rPr>
              <w:t>投标</w:t>
            </w:r>
            <w:r>
              <w:rPr>
                <w:rFonts w:hint="eastAsia" w:ascii="宋体" w:hAnsi="宋体" w:cs="宋体"/>
                <w:b/>
                <w:bCs w:val="0"/>
                <w:sz w:val="24"/>
                <w:highlight w:val="none"/>
                <w:lang w:val="en-US" w:eastAsia="zh-CN"/>
              </w:rPr>
              <w:t>总价</w:t>
            </w:r>
          </w:p>
          <w:p w14:paraId="47A63D4F">
            <w:pPr>
              <w:widowControl/>
              <w:snapToGrid w:val="0"/>
              <w:spacing w:line="240" w:lineRule="auto"/>
              <w:jc w:val="center"/>
              <w:rPr>
                <w:rFonts w:hint="eastAsia" w:ascii="宋体" w:hAnsi="宋体" w:eastAsia="宋体" w:cs="宋体"/>
                <w:b/>
                <w:bCs w:val="0"/>
                <w:sz w:val="24"/>
                <w:highlight w:val="none"/>
              </w:rPr>
            </w:pPr>
            <w:r>
              <w:rPr>
                <w:rFonts w:hint="eastAsia" w:ascii="宋体" w:hAnsi="宋体" w:eastAsia="宋体" w:cs="宋体"/>
                <w:b/>
                <w:bCs w:val="0"/>
                <w:sz w:val="24"/>
                <w:highlight w:val="none"/>
              </w:rPr>
              <w:t>（元）</w:t>
            </w:r>
          </w:p>
        </w:tc>
        <w:tc>
          <w:tcPr>
            <w:tcW w:w="1903" w:type="dxa"/>
            <w:noWrap w:val="0"/>
            <w:vAlign w:val="center"/>
          </w:tcPr>
          <w:p w14:paraId="74447FEE">
            <w:pPr>
              <w:widowControl/>
              <w:snapToGrid w:val="0"/>
              <w:spacing w:line="240" w:lineRule="auto"/>
              <w:jc w:val="center"/>
              <w:rPr>
                <w:rFonts w:hint="eastAsia" w:ascii="宋体" w:hAnsi="宋体" w:eastAsia="宋体" w:cs="宋体"/>
                <w:b/>
                <w:bCs w:val="0"/>
                <w:sz w:val="24"/>
                <w:highlight w:val="none"/>
              </w:rPr>
            </w:pPr>
            <w:r>
              <w:rPr>
                <w:rFonts w:hint="eastAsia" w:ascii="宋体" w:hAnsi="宋体" w:eastAsia="宋体" w:cs="宋体"/>
                <w:b/>
                <w:bCs w:val="0"/>
                <w:sz w:val="24"/>
                <w:highlight w:val="none"/>
              </w:rPr>
              <w:t>备注</w:t>
            </w:r>
          </w:p>
        </w:tc>
      </w:tr>
      <w:tr w14:paraId="38BE7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460" w:type="dxa"/>
            <w:noWrap w:val="0"/>
            <w:vAlign w:val="center"/>
          </w:tcPr>
          <w:p w14:paraId="560695D6">
            <w:pPr>
              <w:widowControl/>
              <w:snapToGrid w:val="0"/>
              <w:spacing w:line="360" w:lineRule="auto"/>
              <w:jc w:val="center"/>
              <w:rPr>
                <w:rFonts w:hint="eastAsia" w:ascii="宋体" w:hAnsi="宋体" w:eastAsia="宋体" w:cs="宋体"/>
                <w:b w:val="0"/>
                <w:bCs/>
                <w:sz w:val="24"/>
                <w:highlight w:val="none"/>
              </w:rPr>
            </w:pPr>
            <w:r>
              <w:rPr>
                <w:rFonts w:hint="eastAsia" w:ascii="宋体" w:hAnsi="宋体" w:eastAsia="宋体" w:cs="宋体"/>
                <w:b w:val="0"/>
                <w:bCs/>
                <w:sz w:val="24"/>
                <w:highlight w:val="none"/>
              </w:rPr>
              <w:t>1</w:t>
            </w:r>
          </w:p>
        </w:tc>
        <w:tc>
          <w:tcPr>
            <w:tcW w:w="3165" w:type="dxa"/>
            <w:noWrap w:val="0"/>
            <w:vAlign w:val="center"/>
          </w:tcPr>
          <w:p w14:paraId="5C64673E">
            <w:pPr>
              <w:widowControl/>
              <w:snapToGrid w:val="0"/>
              <w:spacing w:line="360" w:lineRule="auto"/>
              <w:jc w:val="center"/>
              <w:rPr>
                <w:rFonts w:hint="eastAsia" w:ascii="宋体" w:hAnsi="宋体" w:eastAsia="宋体" w:cs="宋体"/>
                <w:b w:val="0"/>
                <w:bCs/>
                <w:sz w:val="24"/>
                <w:highlight w:val="none"/>
              </w:rPr>
            </w:pPr>
          </w:p>
        </w:tc>
        <w:tc>
          <w:tcPr>
            <w:tcW w:w="2349" w:type="dxa"/>
            <w:noWrap w:val="0"/>
            <w:vAlign w:val="center"/>
          </w:tcPr>
          <w:p w14:paraId="256AF6E4">
            <w:pPr>
              <w:widowControl/>
              <w:snapToGrid w:val="0"/>
              <w:spacing w:line="360" w:lineRule="auto"/>
              <w:jc w:val="center"/>
              <w:rPr>
                <w:rFonts w:hint="eastAsia" w:ascii="宋体" w:hAnsi="宋体" w:eastAsia="宋体" w:cs="宋体"/>
                <w:b w:val="0"/>
                <w:bCs/>
                <w:sz w:val="24"/>
                <w:highlight w:val="none"/>
              </w:rPr>
            </w:pPr>
          </w:p>
        </w:tc>
        <w:tc>
          <w:tcPr>
            <w:tcW w:w="3094" w:type="dxa"/>
            <w:noWrap w:val="0"/>
            <w:vAlign w:val="center"/>
          </w:tcPr>
          <w:p w14:paraId="5A3C2703">
            <w:pPr>
              <w:widowControl/>
              <w:snapToGrid w:val="0"/>
              <w:spacing w:line="360" w:lineRule="auto"/>
              <w:jc w:val="center"/>
              <w:rPr>
                <w:rFonts w:hint="eastAsia" w:ascii="宋体" w:hAnsi="宋体" w:eastAsia="宋体" w:cs="宋体"/>
                <w:b w:val="0"/>
                <w:bCs/>
                <w:sz w:val="24"/>
                <w:highlight w:val="none"/>
              </w:rPr>
            </w:pPr>
          </w:p>
        </w:tc>
        <w:tc>
          <w:tcPr>
            <w:tcW w:w="2437" w:type="dxa"/>
            <w:noWrap w:val="0"/>
            <w:vAlign w:val="center"/>
          </w:tcPr>
          <w:p w14:paraId="3504270F">
            <w:pPr>
              <w:widowControl/>
              <w:snapToGrid w:val="0"/>
              <w:spacing w:line="360" w:lineRule="auto"/>
              <w:jc w:val="center"/>
              <w:rPr>
                <w:rFonts w:hint="eastAsia" w:ascii="宋体" w:hAnsi="宋体" w:eastAsia="宋体" w:cs="宋体"/>
                <w:b w:val="0"/>
                <w:bCs/>
                <w:sz w:val="24"/>
                <w:highlight w:val="none"/>
              </w:rPr>
            </w:pPr>
          </w:p>
        </w:tc>
        <w:tc>
          <w:tcPr>
            <w:tcW w:w="1903" w:type="dxa"/>
            <w:noWrap w:val="0"/>
            <w:vAlign w:val="center"/>
          </w:tcPr>
          <w:p w14:paraId="5B4878D8">
            <w:pPr>
              <w:widowControl/>
              <w:snapToGrid w:val="0"/>
              <w:spacing w:line="360" w:lineRule="auto"/>
              <w:jc w:val="center"/>
              <w:rPr>
                <w:rFonts w:hint="eastAsia" w:ascii="宋体" w:hAnsi="宋体" w:eastAsia="宋体" w:cs="宋体"/>
                <w:b w:val="0"/>
                <w:bCs/>
                <w:sz w:val="24"/>
                <w:highlight w:val="none"/>
              </w:rPr>
            </w:pPr>
          </w:p>
        </w:tc>
      </w:tr>
      <w:tr w14:paraId="67870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6" w:hRule="atLeast"/>
        </w:trPr>
        <w:tc>
          <w:tcPr>
            <w:tcW w:w="1460" w:type="dxa"/>
            <w:noWrap w:val="0"/>
            <w:vAlign w:val="center"/>
          </w:tcPr>
          <w:p w14:paraId="43A8556E">
            <w:pPr>
              <w:widowControl/>
              <w:snapToGrid w:val="0"/>
              <w:spacing w:line="360" w:lineRule="auto"/>
              <w:jc w:val="center"/>
              <w:rPr>
                <w:rFonts w:hint="eastAsia" w:ascii="宋体" w:hAnsi="宋体" w:eastAsia="宋体" w:cs="宋体"/>
                <w:b/>
                <w:bCs w:val="0"/>
                <w:sz w:val="24"/>
                <w:highlight w:val="none"/>
                <w:lang w:eastAsia="zh-CN"/>
              </w:rPr>
            </w:pPr>
            <w:r>
              <w:rPr>
                <w:rFonts w:hint="eastAsia" w:ascii="宋体" w:hAnsi="宋体" w:eastAsia="宋体" w:cs="宋体"/>
                <w:b/>
                <w:bCs w:val="0"/>
                <w:sz w:val="24"/>
                <w:highlight w:val="none"/>
              </w:rPr>
              <w:t>投标</w:t>
            </w:r>
            <w:r>
              <w:rPr>
                <w:rFonts w:hint="eastAsia" w:ascii="宋体" w:hAnsi="宋体" w:cs="宋体"/>
                <w:b/>
                <w:bCs w:val="0"/>
                <w:sz w:val="24"/>
                <w:highlight w:val="none"/>
                <w:lang w:val="en-US" w:eastAsia="zh-CN"/>
              </w:rPr>
              <w:t>总</w:t>
            </w:r>
            <w:r>
              <w:rPr>
                <w:rFonts w:hint="eastAsia" w:ascii="宋体" w:hAnsi="宋体" w:cs="宋体"/>
                <w:b/>
                <w:bCs w:val="0"/>
                <w:sz w:val="24"/>
                <w:highlight w:val="none"/>
                <w:lang w:eastAsia="zh-CN"/>
              </w:rPr>
              <w:t>价</w:t>
            </w:r>
          </w:p>
        </w:tc>
        <w:tc>
          <w:tcPr>
            <w:tcW w:w="12948" w:type="dxa"/>
            <w:gridSpan w:val="5"/>
            <w:noWrap w:val="0"/>
            <w:vAlign w:val="center"/>
          </w:tcPr>
          <w:p w14:paraId="31474FA1">
            <w:pPr>
              <w:widowControl/>
              <w:snapToGrid w:val="0"/>
              <w:spacing w:line="360" w:lineRule="auto"/>
              <w:jc w:val="left"/>
              <w:rPr>
                <w:rFonts w:hint="eastAsia" w:ascii="宋体" w:hAnsi="宋体" w:eastAsia="宋体" w:cs="宋体"/>
                <w:b/>
                <w:bCs w:val="0"/>
                <w:sz w:val="24"/>
                <w:highlight w:val="none"/>
              </w:rPr>
            </w:pPr>
            <w:r>
              <w:rPr>
                <w:rFonts w:hint="eastAsia" w:ascii="宋体" w:hAnsi="宋体" w:eastAsia="宋体" w:cs="宋体"/>
                <w:b/>
                <w:bCs w:val="0"/>
                <w:sz w:val="24"/>
                <w:highlight w:val="none"/>
              </w:rPr>
              <w:t>人民币</w:t>
            </w:r>
            <w:r>
              <w:rPr>
                <w:rFonts w:hint="eastAsia" w:ascii="宋体" w:hAnsi="宋体" w:cs="宋体"/>
                <w:b/>
                <w:bCs w:val="0"/>
                <w:sz w:val="24"/>
                <w:highlight w:val="none"/>
                <w:lang w:eastAsia="zh-CN"/>
              </w:rPr>
              <w:t>（</w:t>
            </w:r>
            <w:r>
              <w:rPr>
                <w:rFonts w:hint="eastAsia" w:ascii="宋体" w:hAnsi="宋体" w:eastAsia="宋体" w:cs="宋体"/>
                <w:b/>
                <w:bCs w:val="0"/>
                <w:sz w:val="24"/>
                <w:highlight w:val="none"/>
              </w:rPr>
              <w:t>大写</w:t>
            </w:r>
            <w:r>
              <w:rPr>
                <w:rFonts w:hint="eastAsia" w:ascii="宋体" w:hAnsi="宋体" w:cs="宋体"/>
                <w:b/>
                <w:bCs w:val="0"/>
                <w:sz w:val="24"/>
                <w:highlight w:val="none"/>
                <w:lang w:eastAsia="zh-CN"/>
              </w:rPr>
              <w:t>）</w:t>
            </w:r>
            <w:r>
              <w:rPr>
                <w:rFonts w:hint="eastAsia" w:ascii="宋体" w:hAnsi="宋体" w:eastAsia="宋体" w:cs="宋体"/>
                <w:b/>
                <w:bCs w:val="0"/>
                <w:sz w:val="24"/>
                <w:highlight w:val="none"/>
              </w:rPr>
              <w:t>：</w:t>
            </w:r>
          </w:p>
          <w:p w14:paraId="19D63442">
            <w:pPr>
              <w:widowControl/>
              <w:snapToGrid w:val="0"/>
              <w:spacing w:line="360" w:lineRule="auto"/>
              <w:jc w:val="left"/>
              <w:rPr>
                <w:rFonts w:hint="eastAsia" w:ascii="宋体" w:hAnsi="宋体" w:eastAsia="宋体" w:cs="宋体"/>
                <w:b/>
                <w:bCs w:val="0"/>
                <w:sz w:val="24"/>
                <w:highlight w:val="none"/>
              </w:rPr>
            </w:pPr>
          </w:p>
          <w:p w14:paraId="61445D76">
            <w:pPr>
              <w:widowControl/>
              <w:snapToGrid w:val="0"/>
              <w:spacing w:line="360" w:lineRule="auto"/>
              <w:jc w:val="left"/>
              <w:rPr>
                <w:rFonts w:hint="eastAsia" w:ascii="宋体" w:hAnsi="宋体" w:eastAsia="宋体" w:cs="宋体"/>
                <w:b/>
                <w:bCs w:val="0"/>
                <w:sz w:val="24"/>
                <w:highlight w:val="none"/>
              </w:rPr>
            </w:pPr>
            <w:r>
              <w:rPr>
                <w:rFonts w:hint="eastAsia" w:ascii="宋体" w:hAnsi="宋体" w:eastAsia="宋体" w:cs="宋体"/>
                <w:b/>
                <w:bCs w:val="0"/>
                <w:sz w:val="24"/>
                <w:highlight w:val="none"/>
              </w:rPr>
              <w:t>人民币</w:t>
            </w:r>
            <w:r>
              <w:rPr>
                <w:rFonts w:hint="eastAsia" w:ascii="宋体" w:hAnsi="宋体" w:cs="宋体"/>
                <w:b/>
                <w:bCs w:val="0"/>
                <w:sz w:val="24"/>
                <w:highlight w:val="none"/>
                <w:lang w:eastAsia="zh-CN"/>
              </w:rPr>
              <w:t>（</w:t>
            </w:r>
            <w:r>
              <w:rPr>
                <w:rFonts w:hint="eastAsia" w:ascii="宋体" w:hAnsi="宋体" w:cs="宋体"/>
                <w:b/>
                <w:bCs w:val="0"/>
                <w:sz w:val="24"/>
                <w:highlight w:val="none"/>
                <w:lang w:val="en-US" w:eastAsia="zh-CN"/>
              </w:rPr>
              <w:t>小</w:t>
            </w:r>
            <w:r>
              <w:rPr>
                <w:rFonts w:hint="eastAsia" w:ascii="宋体" w:hAnsi="宋体" w:eastAsia="宋体" w:cs="宋体"/>
                <w:b/>
                <w:bCs w:val="0"/>
                <w:sz w:val="24"/>
                <w:highlight w:val="none"/>
              </w:rPr>
              <w:t>写</w:t>
            </w:r>
            <w:r>
              <w:rPr>
                <w:rFonts w:hint="eastAsia" w:ascii="宋体" w:hAnsi="宋体" w:cs="宋体"/>
                <w:b/>
                <w:bCs w:val="0"/>
                <w:sz w:val="24"/>
                <w:highlight w:val="none"/>
                <w:lang w:eastAsia="zh-CN"/>
              </w:rPr>
              <w:t>）</w:t>
            </w:r>
            <w:r>
              <w:rPr>
                <w:rFonts w:hint="eastAsia" w:ascii="宋体" w:hAnsi="宋体" w:eastAsia="宋体" w:cs="宋体"/>
                <w:b/>
                <w:bCs w:val="0"/>
                <w:sz w:val="24"/>
                <w:highlight w:val="none"/>
              </w:rPr>
              <w:t>：</w:t>
            </w:r>
          </w:p>
        </w:tc>
      </w:tr>
    </w:tbl>
    <w:p w14:paraId="0287E8DD">
      <w:pPr>
        <w:widowControl/>
        <w:snapToGrid w:val="0"/>
        <w:spacing w:line="360" w:lineRule="auto"/>
        <w:jc w:val="left"/>
        <w:rPr>
          <w:rFonts w:hint="eastAsia" w:ascii="宋体" w:hAnsi="宋体" w:eastAsia="宋体" w:cs="宋体"/>
          <w:bCs/>
          <w:sz w:val="24"/>
          <w:highlight w:val="none"/>
        </w:rPr>
      </w:pPr>
      <w:r>
        <w:rPr>
          <w:rFonts w:hint="eastAsia" w:ascii="宋体" w:hAnsi="宋体" w:eastAsia="宋体" w:cs="宋体"/>
          <w:bCs/>
          <w:sz w:val="24"/>
          <w:highlight w:val="none"/>
        </w:rPr>
        <w:t xml:space="preserve">                                                                               </w:t>
      </w:r>
    </w:p>
    <w:p w14:paraId="5CE95A16">
      <w:pPr>
        <w:widowControl/>
        <w:snapToGrid w:val="0"/>
        <w:spacing w:line="360" w:lineRule="auto"/>
        <w:jc w:val="left"/>
        <w:rPr>
          <w:rFonts w:hint="eastAsia" w:ascii="宋体" w:hAnsi="宋体" w:eastAsia="宋体" w:cs="宋体"/>
          <w:sz w:val="24"/>
          <w:highlight w:val="none"/>
        </w:rPr>
      </w:pPr>
      <w:r>
        <w:rPr>
          <w:rFonts w:hint="eastAsia" w:ascii="宋体" w:hAnsi="宋体" w:eastAsia="宋体" w:cs="宋体"/>
          <w:sz w:val="24"/>
          <w:highlight w:val="none"/>
        </w:rPr>
        <w:t>注：投标人不得自行增减内容，更改表格格式，否则投标文件无效。</w:t>
      </w:r>
    </w:p>
    <w:p w14:paraId="69D8C23B">
      <w:pPr>
        <w:snapToGrid w:val="0"/>
        <w:spacing w:line="360" w:lineRule="auto"/>
        <w:ind w:left="0" w:leftChars="0" w:firstLine="1890" w:firstLineChars="900"/>
        <w:rPr>
          <w:rFonts w:hint="eastAsia" w:ascii="宋体" w:hAnsi="宋体" w:eastAsia="宋体" w:cs="宋体"/>
          <w:sz w:val="28"/>
          <w:szCs w:val="28"/>
          <w:highlight w:val="none"/>
        </w:rPr>
      </w:pPr>
      <w:r>
        <w:rPr>
          <w:rFonts w:hint="eastAsia" w:ascii="宋体" w:hAnsi="宋体" w:eastAsia="宋体" w:cs="宋体"/>
          <w:szCs w:val="21"/>
          <w:highlight w:val="none"/>
        </w:rPr>
        <w:t xml:space="preserve">                                    </w:t>
      </w:r>
      <w:r>
        <w:rPr>
          <w:rFonts w:hint="eastAsia" w:ascii="宋体" w:hAnsi="宋体" w:cs="宋体"/>
          <w:szCs w:val="21"/>
          <w:highlight w:val="none"/>
          <w:lang w:val="en-US" w:eastAsia="zh-CN"/>
        </w:rPr>
        <w:t xml:space="preserve">  </w:t>
      </w:r>
      <w:r>
        <w:rPr>
          <w:rFonts w:hint="eastAsia" w:ascii="宋体" w:hAnsi="宋体" w:eastAsia="宋体" w:cs="宋体"/>
          <w:kern w:val="0"/>
          <w:sz w:val="28"/>
          <w:szCs w:val="28"/>
          <w:highlight w:val="none"/>
          <w:lang w:eastAsia="zh-CN"/>
        </w:rPr>
        <w:t>投标人</w:t>
      </w:r>
      <w:r>
        <w:rPr>
          <w:rFonts w:hint="eastAsia" w:ascii="宋体" w:hAnsi="宋体" w:eastAsia="宋体" w:cs="宋体"/>
          <w:kern w:val="0"/>
          <w:sz w:val="28"/>
          <w:szCs w:val="28"/>
          <w:highlight w:val="none"/>
        </w:rPr>
        <w:t>名称：</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（盖章）</w:t>
      </w:r>
    </w:p>
    <w:p w14:paraId="72CE16A7">
      <w:pPr>
        <w:snapToGrid w:val="0"/>
        <w:spacing w:line="360" w:lineRule="auto"/>
        <w:ind w:left="0" w:leftChars="0" w:firstLine="5880" w:firstLineChars="2100"/>
        <w:rPr>
          <w:rFonts w:hint="eastAsia" w:ascii="宋体" w:hAnsi="宋体" w:eastAsia="宋体" w:cs="宋体"/>
          <w:sz w:val="28"/>
          <w:szCs w:val="28"/>
          <w:highlight w:val="none"/>
        </w:rPr>
      </w:pPr>
      <w:r>
        <w:rPr>
          <w:rFonts w:hint="eastAsia" w:ascii="宋体" w:hAnsi="宋体" w:eastAsia="宋体" w:cs="宋体"/>
          <w:kern w:val="0"/>
          <w:sz w:val="28"/>
          <w:szCs w:val="28"/>
          <w:highlight w:val="none"/>
        </w:rPr>
        <w:t>法定代表人（负责人）或授权委托人</w:t>
      </w:r>
      <w:r>
        <w:rPr>
          <w:rFonts w:hint="eastAsia" w:ascii="宋体" w:hAnsi="宋体" w:eastAsia="宋体" w:cs="宋体"/>
          <w:sz w:val="28"/>
          <w:szCs w:val="28"/>
          <w:highlight w:val="none"/>
        </w:rPr>
        <w:t>：</w:t>
      </w:r>
      <w:r>
        <w:rPr>
          <w:rFonts w:hint="eastAsia" w:ascii="宋体" w:hAnsi="宋体" w:eastAsia="宋体" w:cs="宋体"/>
          <w:sz w:val="28"/>
          <w:szCs w:val="28"/>
          <w:highlight w:val="none"/>
          <w:u w:val="single"/>
        </w:rPr>
        <w:t xml:space="preserve">    </w:t>
      </w:r>
      <w:r>
        <w:rPr>
          <w:rFonts w:hint="eastAsia" w:ascii="宋体" w:hAnsi="宋体" w:cs="宋体"/>
          <w:sz w:val="28"/>
          <w:szCs w:val="28"/>
          <w:highlight w:val="none"/>
          <w:u w:val="single"/>
          <w:lang w:val="en-US" w:eastAsia="zh-CN"/>
        </w:rPr>
        <w:t xml:space="preserve">    </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 xml:space="preserve">（签字或盖章）  </w:t>
      </w:r>
    </w:p>
    <w:p w14:paraId="716007FB">
      <w:pPr>
        <w:spacing w:line="360" w:lineRule="auto"/>
        <w:ind w:left="0" w:leftChars="0" w:firstLine="5880" w:firstLineChars="2100"/>
        <w:rPr>
          <w:rFonts w:hint="eastAsia"/>
          <w:highlight w:val="none"/>
          <w:lang w:eastAsia="zh-CN"/>
        </w:rPr>
      </w:pPr>
      <w:r>
        <w:rPr>
          <w:rFonts w:hint="eastAsia" w:ascii="宋体" w:hAnsi="宋体" w:eastAsia="宋体" w:cs="宋体"/>
          <w:sz w:val="28"/>
          <w:szCs w:val="28"/>
          <w:highlight w:val="none"/>
        </w:rPr>
        <w:t>日      期</w:t>
      </w:r>
      <w:r>
        <w:rPr>
          <w:rFonts w:hint="eastAsia" w:ascii="宋体" w:hAnsi="宋体" w:eastAsia="宋体" w:cs="宋体"/>
          <w:kern w:val="0"/>
          <w:sz w:val="28"/>
          <w:szCs w:val="28"/>
          <w:highlight w:val="none"/>
        </w:rPr>
        <w:t>：</w:t>
      </w:r>
      <w:r>
        <w:rPr>
          <w:rFonts w:hint="eastAsia" w:ascii="宋体" w:hAnsi="宋体" w:eastAsia="宋体" w:cs="宋体"/>
          <w:szCs w:val="21"/>
          <w:highlight w:val="none"/>
        </w:rPr>
        <w:t xml:space="preserve">                   </w:t>
      </w:r>
      <w:r>
        <w:rPr>
          <w:rFonts w:hint="eastAsia"/>
          <w:highlight w:val="none"/>
          <w:lang w:eastAsia="zh-CN"/>
        </w:rPr>
        <w:br w:type="page"/>
      </w:r>
    </w:p>
    <w:p w14:paraId="050A33E7">
      <w:pPr>
        <w:spacing w:line="360" w:lineRule="auto"/>
        <w:jc w:val="center"/>
        <w:rPr>
          <w:rFonts w:hint="eastAsia"/>
          <w:highlight w:val="none"/>
          <w:lang w:eastAsia="zh-CN"/>
        </w:rPr>
      </w:pPr>
    </w:p>
    <w:p w14:paraId="1ABB2DE9">
      <w:pPr>
        <w:spacing w:line="360" w:lineRule="auto"/>
        <w:jc w:val="center"/>
        <w:rPr>
          <w:rFonts w:hint="eastAsia" w:ascii="宋体" w:hAnsi="宋体" w:eastAsia="宋体" w:cs="宋体"/>
          <w:b/>
          <w:color w:val="000000"/>
          <w:sz w:val="32"/>
          <w:szCs w:val="32"/>
          <w:highlight w:val="none"/>
        </w:rPr>
      </w:pPr>
      <w:r>
        <w:rPr>
          <w:rFonts w:hint="eastAsia" w:ascii="宋体" w:hAnsi="宋体" w:cs="宋体"/>
          <w:b/>
          <w:bCs/>
          <w:sz w:val="28"/>
          <w:szCs w:val="28"/>
          <w:highlight w:val="none"/>
          <w:lang w:val="en-US" w:eastAsia="zh-CN"/>
        </w:rPr>
        <w:t>5</w:t>
      </w:r>
      <w:r>
        <w:rPr>
          <w:rFonts w:hint="eastAsia" w:ascii="宋体" w:hAnsi="宋体" w:eastAsia="宋体" w:cs="宋体"/>
          <w:b/>
          <w:bCs/>
          <w:sz w:val="28"/>
          <w:szCs w:val="28"/>
          <w:highlight w:val="none"/>
          <w:lang w:val="en-US" w:eastAsia="zh-CN"/>
        </w:rPr>
        <w:t>.2</w:t>
      </w:r>
      <w:r>
        <w:rPr>
          <w:rFonts w:hint="eastAsia" w:ascii="宋体" w:hAnsi="宋体" w:eastAsia="宋体" w:cs="宋体"/>
          <w:b/>
          <w:bCs/>
          <w:color w:val="000000"/>
          <w:sz w:val="28"/>
          <w:szCs w:val="28"/>
          <w:highlight w:val="none"/>
        </w:rPr>
        <w:t>分项报价表</w:t>
      </w:r>
    </w:p>
    <w:p w14:paraId="25B5D349">
      <w:pPr>
        <w:tabs>
          <w:tab w:val="left" w:pos="3600"/>
        </w:tabs>
        <w:spacing w:line="360" w:lineRule="auto"/>
        <w:jc w:val="left"/>
        <w:rPr>
          <w:rFonts w:hint="eastAsia" w:ascii="宋体" w:hAnsi="宋体" w:cs="宋体"/>
          <w:b w:val="0"/>
          <w:bCs/>
          <w:sz w:val="28"/>
          <w:szCs w:val="28"/>
          <w:highlight w:val="none"/>
          <w:lang w:val="en-US" w:eastAsia="zh-CN"/>
        </w:rPr>
      </w:pPr>
      <w:r>
        <w:rPr>
          <w:rFonts w:hint="eastAsia" w:ascii="宋体" w:hAnsi="宋体" w:eastAsia="宋体" w:cs="宋体"/>
          <w:bCs/>
          <w:color w:val="000000"/>
          <w:sz w:val="28"/>
          <w:szCs w:val="28"/>
          <w:highlight w:val="none"/>
        </w:rPr>
        <w:t xml:space="preserve">                                                                            </w:t>
      </w:r>
      <w:r>
        <w:rPr>
          <w:rFonts w:hint="eastAsia" w:ascii="宋体" w:hAnsi="宋体" w:cs="宋体"/>
          <w:bCs/>
          <w:color w:val="000000"/>
          <w:sz w:val="28"/>
          <w:szCs w:val="28"/>
          <w:highlight w:val="none"/>
          <w:lang w:val="en-US" w:eastAsia="zh-CN"/>
        </w:rPr>
        <w:t xml:space="preserve">       </w:t>
      </w:r>
      <w:r>
        <w:rPr>
          <w:rFonts w:hint="eastAsia" w:ascii="宋体" w:hAnsi="宋体" w:cs="宋体"/>
          <w:b/>
          <w:sz w:val="28"/>
          <w:szCs w:val="28"/>
          <w:highlight w:val="none"/>
          <w:lang w:val="en-US" w:eastAsia="zh-CN"/>
        </w:rPr>
        <w:t xml:space="preserve"> </w:t>
      </w:r>
      <w:r>
        <w:rPr>
          <w:rFonts w:hint="eastAsia" w:ascii="宋体" w:hAnsi="宋体" w:cs="宋体"/>
          <w:b w:val="0"/>
          <w:bCs/>
          <w:sz w:val="28"/>
          <w:szCs w:val="28"/>
          <w:highlight w:val="none"/>
          <w:lang w:val="en-US" w:eastAsia="zh-CN"/>
        </w:rPr>
        <w:t xml:space="preserve">货币：人民币/元 </w:t>
      </w:r>
    </w:p>
    <w:tbl>
      <w:tblPr>
        <w:tblStyle w:val="27"/>
        <w:tblW w:w="5216" w:type="pct"/>
        <w:tblInd w:w="-2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1"/>
        <w:gridCol w:w="2939"/>
        <w:gridCol w:w="2247"/>
        <w:gridCol w:w="1480"/>
        <w:gridCol w:w="1337"/>
        <w:gridCol w:w="1707"/>
        <w:gridCol w:w="1232"/>
        <w:gridCol w:w="1399"/>
        <w:gridCol w:w="1372"/>
      </w:tblGrid>
      <w:tr w14:paraId="0941D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5" w:hRule="atLeast"/>
        </w:trPr>
        <w:tc>
          <w:tcPr>
            <w:tcW w:w="403" w:type="pct"/>
            <w:noWrap w:val="0"/>
            <w:vAlign w:val="center"/>
          </w:tcPr>
          <w:p w14:paraId="6EFCC87C">
            <w:pPr>
              <w:adjustRightInd w:val="0"/>
              <w:spacing w:line="300" w:lineRule="auto"/>
              <w:jc w:val="center"/>
              <w:textAlignment w:val="baseline"/>
              <w:outlineLvl w:val="9"/>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序号</w:t>
            </w:r>
          </w:p>
        </w:tc>
        <w:tc>
          <w:tcPr>
            <w:tcW w:w="985" w:type="pct"/>
            <w:noWrap w:val="0"/>
            <w:vAlign w:val="center"/>
          </w:tcPr>
          <w:p w14:paraId="6B5B6E9A">
            <w:pPr>
              <w:adjustRightInd w:val="0"/>
              <w:spacing w:line="300" w:lineRule="auto"/>
              <w:jc w:val="center"/>
              <w:textAlignment w:val="baseline"/>
              <w:outlineLvl w:val="9"/>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lang w:val="en-US" w:eastAsia="zh-CN"/>
              </w:rPr>
              <w:t>标的</w:t>
            </w:r>
            <w:r>
              <w:rPr>
                <w:rFonts w:hint="eastAsia" w:ascii="宋体" w:hAnsi="宋体" w:cs="宋体"/>
                <w:b/>
                <w:bCs/>
                <w:color w:val="auto"/>
                <w:kern w:val="0"/>
                <w:sz w:val="24"/>
                <w:szCs w:val="24"/>
                <w:highlight w:val="none"/>
              </w:rPr>
              <w:t>名称</w:t>
            </w:r>
          </w:p>
        </w:tc>
        <w:tc>
          <w:tcPr>
            <w:tcW w:w="753" w:type="pct"/>
            <w:noWrap w:val="0"/>
            <w:vAlign w:val="center"/>
          </w:tcPr>
          <w:p w14:paraId="2D7718D6">
            <w:pPr>
              <w:adjustRightInd w:val="0"/>
              <w:spacing w:line="300" w:lineRule="auto"/>
              <w:jc w:val="center"/>
              <w:textAlignment w:val="baseline"/>
              <w:outlineLvl w:val="9"/>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所属行业</w:t>
            </w:r>
          </w:p>
        </w:tc>
        <w:tc>
          <w:tcPr>
            <w:tcW w:w="496" w:type="pct"/>
            <w:noWrap w:val="0"/>
            <w:vAlign w:val="center"/>
          </w:tcPr>
          <w:p w14:paraId="2700B773">
            <w:pPr>
              <w:adjustRightInd w:val="0"/>
              <w:spacing w:line="300" w:lineRule="auto"/>
              <w:jc w:val="center"/>
              <w:textAlignment w:val="baseline"/>
              <w:outlineLvl w:val="9"/>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品牌</w:t>
            </w:r>
          </w:p>
        </w:tc>
        <w:tc>
          <w:tcPr>
            <w:tcW w:w="448" w:type="pct"/>
            <w:noWrap w:val="0"/>
            <w:vAlign w:val="center"/>
          </w:tcPr>
          <w:p w14:paraId="50CCC24F">
            <w:pPr>
              <w:adjustRightInd w:val="0"/>
              <w:spacing w:line="300" w:lineRule="auto"/>
              <w:jc w:val="center"/>
              <w:textAlignment w:val="baseline"/>
              <w:outlineLvl w:val="9"/>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规格</w:t>
            </w:r>
          </w:p>
          <w:p w14:paraId="2E685A70">
            <w:pPr>
              <w:adjustRightInd w:val="0"/>
              <w:spacing w:line="300" w:lineRule="auto"/>
              <w:jc w:val="center"/>
              <w:textAlignment w:val="baseline"/>
              <w:outlineLvl w:val="9"/>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型号</w:t>
            </w:r>
          </w:p>
        </w:tc>
        <w:tc>
          <w:tcPr>
            <w:tcW w:w="572" w:type="pct"/>
            <w:noWrap w:val="0"/>
            <w:vAlign w:val="center"/>
          </w:tcPr>
          <w:p w14:paraId="6F0F525A">
            <w:pPr>
              <w:adjustRightInd w:val="0"/>
              <w:spacing w:line="300" w:lineRule="auto"/>
              <w:jc w:val="center"/>
              <w:textAlignment w:val="baseline"/>
              <w:outlineLvl w:val="9"/>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厂家</w:t>
            </w:r>
          </w:p>
        </w:tc>
        <w:tc>
          <w:tcPr>
            <w:tcW w:w="413" w:type="pct"/>
            <w:noWrap w:val="0"/>
            <w:vAlign w:val="center"/>
          </w:tcPr>
          <w:p w14:paraId="340B0052">
            <w:pPr>
              <w:adjustRightInd w:val="0"/>
              <w:spacing w:line="300" w:lineRule="auto"/>
              <w:jc w:val="center"/>
              <w:textAlignment w:val="baseline"/>
              <w:outlineLvl w:val="9"/>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数量</w:t>
            </w:r>
          </w:p>
        </w:tc>
        <w:tc>
          <w:tcPr>
            <w:tcW w:w="465" w:type="pct"/>
            <w:tcBorders>
              <w:bottom w:val="single" w:color="auto" w:sz="4" w:space="0"/>
              <w:right w:val="single" w:color="auto" w:sz="4" w:space="0"/>
            </w:tcBorders>
            <w:noWrap w:val="0"/>
            <w:vAlign w:val="center"/>
          </w:tcPr>
          <w:p w14:paraId="0864D067">
            <w:pPr>
              <w:adjustRightInd w:val="0"/>
              <w:spacing w:line="300" w:lineRule="auto"/>
              <w:jc w:val="center"/>
              <w:textAlignment w:val="baseline"/>
              <w:outlineLvl w:val="9"/>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单价</w:t>
            </w:r>
          </w:p>
        </w:tc>
        <w:tc>
          <w:tcPr>
            <w:tcW w:w="460" w:type="pct"/>
            <w:tcBorders>
              <w:top w:val="single" w:color="auto" w:sz="4" w:space="0"/>
            </w:tcBorders>
            <w:noWrap w:val="0"/>
            <w:vAlign w:val="center"/>
          </w:tcPr>
          <w:p w14:paraId="5D0EC0BE">
            <w:pPr>
              <w:adjustRightInd w:val="0"/>
              <w:spacing w:line="300" w:lineRule="auto"/>
              <w:jc w:val="center"/>
              <w:textAlignment w:val="baseline"/>
              <w:outlineLvl w:val="9"/>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总价</w:t>
            </w:r>
          </w:p>
        </w:tc>
      </w:tr>
      <w:tr w14:paraId="134C2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7" w:hRule="atLeast"/>
        </w:trPr>
        <w:tc>
          <w:tcPr>
            <w:tcW w:w="403" w:type="pct"/>
            <w:noWrap w:val="0"/>
            <w:vAlign w:val="center"/>
          </w:tcPr>
          <w:p w14:paraId="03E42B0F">
            <w:pPr>
              <w:adjustRightInd w:val="0"/>
              <w:spacing w:line="300" w:lineRule="auto"/>
              <w:jc w:val="center"/>
              <w:textAlignment w:val="baseline"/>
              <w:outlineLvl w:val="9"/>
              <w:rPr>
                <w:rFonts w:hint="eastAsia" w:ascii="宋体" w:hAnsi="宋体" w:cs="宋体"/>
                <w:color w:val="auto"/>
                <w:kern w:val="0"/>
                <w:sz w:val="24"/>
                <w:szCs w:val="24"/>
                <w:highlight w:val="none"/>
              </w:rPr>
            </w:pPr>
          </w:p>
        </w:tc>
        <w:tc>
          <w:tcPr>
            <w:tcW w:w="985" w:type="pct"/>
            <w:noWrap w:val="0"/>
            <w:vAlign w:val="center"/>
          </w:tcPr>
          <w:p w14:paraId="3940A5B4">
            <w:pPr>
              <w:adjustRightInd w:val="0"/>
              <w:spacing w:line="300" w:lineRule="auto"/>
              <w:jc w:val="center"/>
              <w:textAlignment w:val="baseline"/>
              <w:outlineLvl w:val="9"/>
              <w:rPr>
                <w:rFonts w:hint="eastAsia" w:ascii="宋体" w:hAnsi="宋体" w:cs="宋体"/>
                <w:color w:val="auto"/>
                <w:kern w:val="0"/>
                <w:sz w:val="24"/>
                <w:szCs w:val="24"/>
                <w:highlight w:val="none"/>
              </w:rPr>
            </w:pPr>
          </w:p>
        </w:tc>
        <w:tc>
          <w:tcPr>
            <w:tcW w:w="753" w:type="pct"/>
            <w:noWrap w:val="0"/>
            <w:vAlign w:val="center"/>
          </w:tcPr>
          <w:p w14:paraId="5850B822">
            <w:pPr>
              <w:adjustRightInd w:val="0"/>
              <w:spacing w:line="300" w:lineRule="auto"/>
              <w:jc w:val="center"/>
              <w:textAlignment w:val="baseline"/>
              <w:outlineLvl w:val="9"/>
              <w:rPr>
                <w:rFonts w:hint="eastAsia" w:ascii="宋体" w:hAnsi="宋体" w:eastAsia="宋体" w:cs="宋体"/>
                <w:color w:val="auto"/>
                <w:kern w:val="0"/>
                <w:sz w:val="24"/>
                <w:szCs w:val="24"/>
                <w:highlight w:val="none"/>
                <w:lang w:val="en-US" w:eastAsia="zh-CN"/>
              </w:rPr>
            </w:pPr>
          </w:p>
        </w:tc>
        <w:tc>
          <w:tcPr>
            <w:tcW w:w="496" w:type="pct"/>
            <w:noWrap w:val="0"/>
            <w:vAlign w:val="center"/>
          </w:tcPr>
          <w:p w14:paraId="665F6162">
            <w:pPr>
              <w:adjustRightInd w:val="0"/>
              <w:spacing w:line="300" w:lineRule="auto"/>
              <w:jc w:val="center"/>
              <w:textAlignment w:val="baseline"/>
              <w:outlineLvl w:val="9"/>
              <w:rPr>
                <w:rFonts w:hint="eastAsia" w:ascii="宋体" w:hAnsi="宋体" w:cs="宋体"/>
                <w:color w:val="auto"/>
                <w:kern w:val="0"/>
                <w:sz w:val="24"/>
                <w:szCs w:val="24"/>
                <w:highlight w:val="none"/>
              </w:rPr>
            </w:pPr>
          </w:p>
        </w:tc>
        <w:tc>
          <w:tcPr>
            <w:tcW w:w="448" w:type="pct"/>
            <w:noWrap w:val="0"/>
            <w:vAlign w:val="center"/>
          </w:tcPr>
          <w:p w14:paraId="760A832F">
            <w:pPr>
              <w:adjustRightInd w:val="0"/>
              <w:spacing w:line="300" w:lineRule="auto"/>
              <w:jc w:val="center"/>
              <w:textAlignment w:val="baseline"/>
              <w:outlineLvl w:val="9"/>
              <w:rPr>
                <w:rFonts w:hint="eastAsia" w:ascii="宋体" w:hAnsi="宋体" w:cs="宋体"/>
                <w:color w:val="auto"/>
                <w:kern w:val="0"/>
                <w:sz w:val="24"/>
                <w:szCs w:val="24"/>
                <w:highlight w:val="none"/>
              </w:rPr>
            </w:pPr>
          </w:p>
        </w:tc>
        <w:tc>
          <w:tcPr>
            <w:tcW w:w="572" w:type="pct"/>
            <w:noWrap w:val="0"/>
            <w:vAlign w:val="center"/>
          </w:tcPr>
          <w:p w14:paraId="249FA266">
            <w:pPr>
              <w:adjustRightInd w:val="0"/>
              <w:spacing w:line="300" w:lineRule="auto"/>
              <w:jc w:val="center"/>
              <w:textAlignment w:val="baseline"/>
              <w:outlineLvl w:val="9"/>
              <w:rPr>
                <w:rFonts w:hint="eastAsia" w:ascii="宋体" w:hAnsi="宋体" w:cs="宋体"/>
                <w:color w:val="auto"/>
                <w:kern w:val="0"/>
                <w:sz w:val="24"/>
                <w:szCs w:val="24"/>
                <w:highlight w:val="none"/>
              </w:rPr>
            </w:pPr>
          </w:p>
        </w:tc>
        <w:tc>
          <w:tcPr>
            <w:tcW w:w="413" w:type="pct"/>
            <w:noWrap w:val="0"/>
            <w:vAlign w:val="center"/>
          </w:tcPr>
          <w:p w14:paraId="4D66B9E2">
            <w:pPr>
              <w:adjustRightInd w:val="0"/>
              <w:spacing w:line="300" w:lineRule="auto"/>
              <w:jc w:val="center"/>
              <w:textAlignment w:val="baseline"/>
              <w:outlineLvl w:val="9"/>
              <w:rPr>
                <w:rFonts w:hint="eastAsia" w:ascii="宋体" w:hAnsi="宋体" w:cs="宋体"/>
                <w:color w:val="auto"/>
                <w:kern w:val="0"/>
                <w:sz w:val="24"/>
                <w:szCs w:val="24"/>
                <w:highlight w:val="none"/>
              </w:rPr>
            </w:pPr>
          </w:p>
        </w:tc>
        <w:tc>
          <w:tcPr>
            <w:tcW w:w="465" w:type="pct"/>
            <w:noWrap w:val="0"/>
            <w:vAlign w:val="center"/>
          </w:tcPr>
          <w:p w14:paraId="5004BF49">
            <w:pPr>
              <w:adjustRightInd w:val="0"/>
              <w:spacing w:line="300" w:lineRule="auto"/>
              <w:jc w:val="center"/>
              <w:textAlignment w:val="baseline"/>
              <w:outlineLvl w:val="9"/>
              <w:rPr>
                <w:rFonts w:hint="eastAsia" w:ascii="宋体" w:hAnsi="宋体" w:cs="宋体"/>
                <w:color w:val="auto"/>
                <w:kern w:val="0"/>
                <w:sz w:val="24"/>
                <w:szCs w:val="24"/>
                <w:highlight w:val="none"/>
              </w:rPr>
            </w:pPr>
          </w:p>
        </w:tc>
        <w:tc>
          <w:tcPr>
            <w:tcW w:w="460" w:type="pct"/>
            <w:noWrap w:val="0"/>
            <w:vAlign w:val="center"/>
          </w:tcPr>
          <w:p w14:paraId="4BD358C1">
            <w:pPr>
              <w:adjustRightInd w:val="0"/>
              <w:spacing w:line="300" w:lineRule="auto"/>
              <w:jc w:val="center"/>
              <w:textAlignment w:val="baseline"/>
              <w:outlineLvl w:val="9"/>
              <w:rPr>
                <w:rFonts w:hint="eastAsia" w:ascii="宋体" w:hAnsi="宋体" w:cs="宋体"/>
                <w:color w:val="auto"/>
                <w:kern w:val="0"/>
                <w:sz w:val="24"/>
                <w:szCs w:val="24"/>
                <w:highlight w:val="none"/>
              </w:rPr>
            </w:pPr>
          </w:p>
        </w:tc>
      </w:tr>
      <w:tr w14:paraId="59906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7" w:hRule="atLeast"/>
        </w:trPr>
        <w:tc>
          <w:tcPr>
            <w:tcW w:w="403" w:type="pct"/>
            <w:noWrap w:val="0"/>
            <w:vAlign w:val="top"/>
          </w:tcPr>
          <w:p w14:paraId="0DEEE4B3">
            <w:pPr>
              <w:adjustRightInd w:val="0"/>
              <w:spacing w:line="300" w:lineRule="auto"/>
              <w:jc w:val="left"/>
              <w:textAlignment w:val="baseline"/>
              <w:outlineLvl w:val="9"/>
              <w:rPr>
                <w:rFonts w:hint="eastAsia" w:ascii="宋体" w:hAnsi="宋体" w:cs="宋体"/>
                <w:color w:val="auto"/>
                <w:kern w:val="0"/>
                <w:sz w:val="24"/>
                <w:szCs w:val="24"/>
                <w:highlight w:val="none"/>
              </w:rPr>
            </w:pPr>
          </w:p>
        </w:tc>
        <w:tc>
          <w:tcPr>
            <w:tcW w:w="985" w:type="pct"/>
            <w:noWrap w:val="0"/>
            <w:vAlign w:val="top"/>
          </w:tcPr>
          <w:p w14:paraId="3A5DD1E3">
            <w:pPr>
              <w:adjustRightInd w:val="0"/>
              <w:spacing w:line="300" w:lineRule="auto"/>
              <w:jc w:val="left"/>
              <w:textAlignment w:val="baseline"/>
              <w:outlineLvl w:val="9"/>
              <w:rPr>
                <w:rFonts w:hint="eastAsia" w:ascii="宋体" w:hAnsi="宋体" w:cs="宋体"/>
                <w:color w:val="auto"/>
                <w:kern w:val="0"/>
                <w:sz w:val="24"/>
                <w:szCs w:val="24"/>
                <w:highlight w:val="none"/>
              </w:rPr>
            </w:pPr>
          </w:p>
        </w:tc>
        <w:tc>
          <w:tcPr>
            <w:tcW w:w="753" w:type="pct"/>
            <w:noWrap w:val="0"/>
            <w:vAlign w:val="top"/>
          </w:tcPr>
          <w:p w14:paraId="7F17247F">
            <w:pPr>
              <w:adjustRightInd w:val="0"/>
              <w:spacing w:line="300" w:lineRule="auto"/>
              <w:jc w:val="center"/>
              <w:textAlignment w:val="baseline"/>
              <w:outlineLvl w:val="9"/>
              <w:rPr>
                <w:rFonts w:hint="eastAsia" w:ascii="宋体" w:hAnsi="宋体" w:cs="宋体"/>
                <w:color w:val="auto"/>
                <w:kern w:val="0"/>
                <w:sz w:val="24"/>
                <w:szCs w:val="24"/>
                <w:highlight w:val="none"/>
              </w:rPr>
            </w:pPr>
          </w:p>
        </w:tc>
        <w:tc>
          <w:tcPr>
            <w:tcW w:w="496" w:type="pct"/>
            <w:noWrap w:val="0"/>
            <w:vAlign w:val="top"/>
          </w:tcPr>
          <w:p w14:paraId="026A44DC">
            <w:pPr>
              <w:adjustRightInd w:val="0"/>
              <w:spacing w:line="300" w:lineRule="auto"/>
              <w:jc w:val="left"/>
              <w:textAlignment w:val="baseline"/>
              <w:outlineLvl w:val="9"/>
              <w:rPr>
                <w:rFonts w:hint="eastAsia" w:ascii="宋体" w:hAnsi="宋体" w:cs="宋体"/>
                <w:color w:val="auto"/>
                <w:kern w:val="0"/>
                <w:sz w:val="24"/>
                <w:szCs w:val="24"/>
                <w:highlight w:val="none"/>
              </w:rPr>
            </w:pPr>
          </w:p>
        </w:tc>
        <w:tc>
          <w:tcPr>
            <w:tcW w:w="448" w:type="pct"/>
            <w:noWrap w:val="0"/>
            <w:vAlign w:val="top"/>
          </w:tcPr>
          <w:p w14:paraId="68A45F8B">
            <w:pPr>
              <w:adjustRightInd w:val="0"/>
              <w:spacing w:line="300" w:lineRule="auto"/>
              <w:jc w:val="left"/>
              <w:textAlignment w:val="baseline"/>
              <w:outlineLvl w:val="9"/>
              <w:rPr>
                <w:rFonts w:hint="eastAsia" w:ascii="宋体" w:hAnsi="宋体" w:cs="宋体"/>
                <w:color w:val="auto"/>
                <w:kern w:val="0"/>
                <w:sz w:val="24"/>
                <w:szCs w:val="24"/>
                <w:highlight w:val="none"/>
              </w:rPr>
            </w:pPr>
          </w:p>
        </w:tc>
        <w:tc>
          <w:tcPr>
            <w:tcW w:w="572" w:type="pct"/>
            <w:noWrap w:val="0"/>
            <w:vAlign w:val="top"/>
          </w:tcPr>
          <w:p w14:paraId="73F535D4">
            <w:pPr>
              <w:adjustRightInd w:val="0"/>
              <w:spacing w:line="300" w:lineRule="auto"/>
              <w:jc w:val="left"/>
              <w:textAlignment w:val="baseline"/>
              <w:outlineLvl w:val="9"/>
              <w:rPr>
                <w:rFonts w:hint="eastAsia" w:ascii="宋体" w:hAnsi="宋体" w:cs="宋体"/>
                <w:color w:val="auto"/>
                <w:kern w:val="0"/>
                <w:sz w:val="24"/>
                <w:szCs w:val="24"/>
                <w:highlight w:val="none"/>
              </w:rPr>
            </w:pPr>
          </w:p>
        </w:tc>
        <w:tc>
          <w:tcPr>
            <w:tcW w:w="413" w:type="pct"/>
            <w:noWrap w:val="0"/>
            <w:vAlign w:val="top"/>
          </w:tcPr>
          <w:p w14:paraId="377A895B">
            <w:pPr>
              <w:adjustRightInd w:val="0"/>
              <w:spacing w:line="300" w:lineRule="auto"/>
              <w:jc w:val="left"/>
              <w:textAlignment w:val="baseline"/>
              <w:outlineLvl w:val="9"/>
              <w:rPr>
                <w:rFonts w:hint="eastAsia" w:ascii="宋体" w:hAnsi="宋体" w:cs="宋体"/>
                <w:color w:val="auto"/>
                <w:kern w:val="0"/>
                <w:sz w:val="24"/>
                <w:szCs w:val="24"/>
                <w:highlight w:val="none"/>
              </w:rPr>
            </w:pPr>
          </w:p>
        </w:tc>
        <w:tc>
          <w:tcPr>
            <w:tcW w:w="465" w:type="pct"/>
            <w:noWrap w:val="0"/>
            <w:vAlign w:val="top"/>
          </w:tcPr>
          <w:p w14:paraId="47C21EC5">
            <w:pPr>
              <w:adjustRightInd w:val="0"/>
              <w:spacing w:line="300" w:lineRule="auto"/>
              <w:jc w:val="left"/>
              <w:textAlignment w:val="baseline"/>
              <w:outlineLvl w:val="9"/>
              <w:rPr>
                <w:rFonts w:hint="eastAsia" w:ascii="宋体" w:hAnsi="宋体" w:cs="宋体"/>
                <w:color w:val="auto"/>
                <w:kern w:val="0"/>
                <w:sz w:val="24"/>
                <w:szCs w:val="24"/>
                <w:highlight w:val="none"/>
              </w:rPr>
            </w:pPr>
          </w:p>
        </w:tc>
        <w:tc>
          <w:tcPr>
            <w:tcW w:w="460" w:type="pct"/>
            <w:noWrap w:val="0"/>
            <w:vAlign w:val="top"/>
          </w:tcPr>
          <w:p w14:paraId="66BB1FBC">
            <w:pPr>
              <w:adjustRightInd w:val="0"/>
              <w:spacing w:line="300" w:lineRule="auto"/>
              <w:jc w:val="left"/>
              <w:textAlignment w:val="baseline"/>
              <w:outlineLvl w:val="9"/>
              <w:rPr>
                <w:rFonts w:hint="eastAsia" w:ascii="宋体" w:hAnsi="宋体" w:cs="宋体"/>
                <w:color w:val="auto"/>
                <w:kern w:val="0"/>
                <w:sz w:val="24"/>
                <w:szCs w:val="24"/>
                <w:highlight w:val="none"/>
              </w:rPr>
            </w:pPr>
          </w:p>
        </w:tc>
      </w:tr>
      <w:tr w14:paraId="5EC60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7" w:hRule="atLeast"/>
        </w:trPr>
        <w:tc>
          <w:tcPr>
            <w:tcW w:w="403" w:type="pct"/>
            <w:noWrap w:val="0"/>
            <w:vAlign w:val="top"/>
          </w:tcPr>
          <w:p w14:paraId="564BBBB3">
            <w:pPr>
              <w:adjustRightInd w:val="0"/>
              <w:spacing w:line="300" w:lineRule="auto"/>
              <w:jc w:val="left"/>
              <w:textAlignment w:val="baseline"/>
              <w:outlineLvl w:val="9"/>
              <w:rPr>
                <w:rFonts w:hint="eastAsia" w:ascii="宋体" w:hAnsi="宋体" w:cs="宋体"/>
                <w:color w:val="auto"/>
                <w:kern w:val="0"/>
                <w:sz w:val="24"/>
                <w:szCs w:val="24"/>
                <w:highlight w:val="none"/>
              </w:rPr>
            </w:pPr>
          </w:p>
        </w:tc>
        <w:tc>
          <w:tcPr>
            <w:tcW w:w="985" w:type="pct"/>
            <w:noWrap w:val="0"/>
            <w:vAlign w:val="top"/>
          </w:tcPr>
          <w:p w14:paraId="599F5DB3">
            <w:pPr>
              <w:adjustRightInd w:val="0"/>
              <w:spacing w:line="300" w:lineRule="auto"/>
              <w:jc w:val="left"/>
              <w:textAlignment w:val="baseline"/>
              <w:outlineLvl w:val="9"/>
              <w:rPr>
                <w:rFonts w:hint="eastAsia" w:ascii="宋体" w:hAnsi="宋体" w:cs="宋体"/>
                <w:color w:val="auto"/>
                <w:kern w:val="0"/>
                <w:sz w:val="24"/>
                <w:szCs w:val="24"/>
                <w:highlight w:val="none"/>
              </w:rPr>
            </w:pPr>
          </w:p>
        </w:tc>
        <w:tc>
          <w:tcPr>
            <w:tcW w:w="753" w:type="pct"/>
            <w:noWrap w:val="0"/>
            <w:vAlign w:val="top"/>
          </w:tcPr>
          <w:p w14:paraId="78AB8F18">
            <w:pPr>
              <w:adjustRightInd w:val="0"/>
              <w:spacing w:line="300" w:lineRule="auto"/>
              <w:jc w:val="center"/>
              <w:textAlignment w:val="baseline"/>
              <w:outlineLvl w:val="9"/>
              <w:rPr>
                <w:rFonts w:hint="eastAsia" w:ascii="宋体" w:hAnsi="宋体" w:cs="宋体"/>
                <w:color w:val="auto"/>
                <w:kern w:val="0"/>
                <w:sz w:val="24"/>
                <w:szCs w:val="24"/>
                <w:highlight w:val="none"/>
              </w:rPr>
            </w:pPr>
          </w:p>
        </w:tc>
        <w:tc>
          <w:tcPr>
            <w:tcW w:w="496" w:type="pct"/>
            <w:noWrap w:val="0"/>
            <w:vAlign w:val="top"/>
          </w:tcPr>
          <w:p w14:paraId="3C5F93EA">
            <w:pPr>
              <w:adjustRightInd w:val="0"/>
              <w:spacing w:line="300" w:lineRule="auto"/>
              <w:jc w:val="left"/>
              <w:textAlignment w:val="baseline"/>
              <w:outlineLvl w:val="9"/>
              <w:rPr>
                <w:rFonts w:hint="eastAsia" w:ascii="宋体" w:hAnsi="宋体" w:cs="宋体"/>
                <w:color w:val="auto"/>
                <w:kern w:val="0"/>
                <w:sz w:val="24"/>
                <w:szCs w:val="24"/>
                <w:highlight w:val="none"/>
              </w:rPr>
            </w:pPr>
          </w:p>
        </w:tc>
        <w:tc>
          <w:tcPr>
            <w:tcW w:w="448" w:type="pct"/>
            <w:noWrap w:val="0"/>
            <w:vAlign w:val="top"/>
          </w:tcPr>
          <w:p w14:paraId="1CCE305A">
            <w:pPr>
              <w:adjustRightInd w:val="0"/>
              <w:spacing w:line="300" w:lineRule="auto"/>
              <w:jc w:val="left"/>
              <w:textAlignment w:val="baseline"/>
              <w:outlineLvl w:val="9"/>
              <w:rPr>
                <w:rFonts w:hint="eastAsia" w:ascii="宋体" w:hAnsi="宋体" w:cs="宋体"/>
                <w:color w:val="auto"/>
                <w:kern w:val="0"/>
                <w:sz w:val="24"/>
                <w:szCs w:val="24"/>
                <w:highlight w:val="none"/>
              </w:rPr>
            </w:pPr>
          </w:p>
        </w:tc>
        <w:tc>
          <w:tcPr>
            <w:tcW w:w="572" w:type="pct"/>
            <w:noWrap w:val="0"/>
            <w:vAlign w:val="top"/>
          </w:tcPr>
          <w:p w14:paraId="06E8FEE5">
            <w:pPr>
              <w:adjustRightInd w:val="0"/>
              <w:spacing w:line="300" w:lineRule="auto"/>
              <w:jc w:val="left"/>
              <w:textAlignment w:val="baseline"/>
              <w:outlineLvl w:val="9"/>
              <w:rPr>
                <w:rFonts w:hint="eastAsia" w:ascii="宋体" w:hAnsi="宋体" w:cs="宋体"/>
                <w:color w:val="auto"/>
                <w:kern w:val="0"/>
                <w:sz w:val="24"/>
                <w:szCs w:val="24"/>
                <w:highlight w:val="none"/>
              </w:rPr>
            </w:pPr>
          </w:p>
        </w:tc>
        <w:tc>
          <w:tcPr>
            <w:tcW w:w="413" w:type="pct"/>
            <w:noWrap w:val="0"/>
            <w:vAlign w:val="top"/>
          </w:tcPr>
          <w:p w14:paraId="79C8C4E2">
            <w:pPr>
              <w:adjustRightInd w:val="0"/>
              <w:spacing w:line="300" w:lineRule="auto"/>
              <w:jc w:val="left"/>
              <w:textAlignment w:val="baseline"/>
              <w:outlineLvl w:val="9"/>
              <w:rPr>
                <w:rFonts w:hint="eastAsia" w:ascii="宋体" w:hAnsi="宋体" w:cs="宋体"/>
                <w:color w:val="auto"/>
                <w:kern w:val="0"/>
                <w:sz w:val="24"/>
                <w:szCs w:val="24"/>
                <w:highlight w:val="none"/>
              </w:rPr>
            </w:pPr>
          </w:p>
        </w:tc>
        <w:tc>
          <w:tcPr>
            <w:tcW w:w="465" w:type="pct"/>
            <w:noWrap w:val="0"/>
            <w:vAlign w:val="top"/>
          </w:tcPr>
          <w:p w14:paraId="403D953C">
            <w:pPr>
              <w:adjustRightInd w:val="0"/>
              <w:spacing w:line="300" w:lineRule="auto"/>
              <w:jc w:val="left"/>
              <w:textAlignment w:val="baseline"/>
              <w:outlineLvl w:val="9"/>
              <w:rPr>
                <w:rFonts w:hint="eastAsia" w:ascii="宋体" w:hAnsi="宋体" w:cs="宋体"/>
                <w:color w:val="auto"/>
                <w:kern w:val="0"/>
                <w:sz w:val="24"/>
                <w:szCs w:val="24"/>
                <w:highlight w:val="none"/>
              </w:rPr>
            </w:pPr>
          </w:p>
        </w:tc>
        <w:tc>
          <w:tcPr>
            <w:tcW w:w="460" w:type="pct"/>
            <w:noWrap w:val="0"/>
            <w:vAlign w:val="top"/>
          </w:tcPr>
          <w:p w14:paraId="798D4097">
            <w:pPr>
              <w:adjustRightInd w:val="0"/>
              <w:spacing w:line="300" w:lineRule="auto"/>
              <w:jc w:val="left"/>
              <w:textAlignment w:val="baseline"/>
              <w:outlineLvl w:val="9"/>
              <w:rPr>
                <w:rFonts w:hint="eastAsia" w:ascii="宋体" w:hAnsi="宋体" w:cs="宋体"/>
                <w:color w:val="auto"/>
                <w:kern w:val="0"/>
                <w:sz w:val="24"/>
                <w:szCs w:val="24"/>
                <w:highlight w:val="none"/>
              </w:rPr>
            </w:pPr>
          </w:p>
        </w:tc>
      </w:tr>
      <w:tr w14:paraId="0CE92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trPr>
        <w:tc>
          <w:tcPr>
            <w:tcW w:w="4539" w:type="pct"/>
            <w:gridSpan w:val="8"/>
            <w:noWrap w:val="0"/>
            <w:vAlign w:val="center"/>
          </w:tcPr>
          <w:p w14:paraId="1B01CFDA">
            <w:pPr>
              <w:adjustRightInd w:val="0"/>
              <w:spacing w:line="300" w:lineRule="auto"/>
              <w:jc w:val="center"/>
              <w:textAlignment w:val="baseline"/>
              <w:outlineLvl w:val="9"/>
              <w:rPr>
                <w:rFonts w:hint="eastAsia" w:ascii="宋体" w:hAnsi="宋体" w:cs="宋体"/>
                <w:color w:val="auto"/>
                <w:kern w:val="0"/>
                <w:sz w:val="24"/>
                <w:szCs w:val="24"/>
                <w:highlight w:val="none"/>
              </w:rPr>
            </w:pPr>
            <w:r>
              <w:rPr>
                <w:rFonts w:hint="eastAsia" w:ascii="宋体" w:hAnsi="宋体" w:cs="宋体"/>
                <w:b/>
                <w:bCs/>
                <w:color w:val="auto"/>
                <w:kern w:val="0"/>
                <w:sz w:val="24"/>
                <w:szCs w:val="24"/>
                <w:highlight w:val="none"/>
              </w:rPr>
              <w:t>合     计</w:t>
            </w:r>
          </w:p>
        </w:tc>
        <w:tc>
          <w:tcPr>
            <w:tcW w:w="460" w:type="pct"/>
            <w:noWrap w:val="0"/>
            <w:vAlign w:val="top"/>
          </w:tcPr>
          <w:p w14:paraId="49A8E27E">
            <w:pPr>
              <w:adjustRightInd w:val="0"/>
              <w:spacing w:line="300" w:lineRule="auto"/>
              <w:jc w:val="left"/>
              <w:textAlignment w:val="baseline"/>
              <w:outlineLvl w:val="9"/>
              <w:rPr>
                <w:rFonts w:hint="eastAsia" w:ascii="宋体" w:hAnsi="宋体" w:cs="宋体"/>
                <w:color w:val="auto"/>
                <w:kern w:val="0"/>
                <w:sz w:val="24"/>
                <w:szCs w:val="24"/>
                <w:highlight w:val="none"/>
              </w:rPr>
            </w:pPr>
          </w:p>
        </w:tc>
      </w:tr>
    </w:tbl>
    <w:p w14:paraId="62B202B8">
      <w:pPr>
        <w:tabs>
          <w:tab w:val="left" w:pos="3600"/>
        </w:tabs>
        <w:spacing w:line="360" w:lineRule="auto"/>
        <w:jc w:val="left"/>
        <w:rPr>
          <w:rFonts w:hint="eastAsia"/>
          <w:highlight w:val="none"/>
          <w:lang w:eastAsia="zh-CN"/>
        </w:rPr>
      </w:pPr>
    </w:p>
    <w:p w14:paraId="7796875D">
      <w:pPr>
        <w:snapToGrid w:val="0"/>
        <w:spacing w:line="360" w:lineRule="auto"/>
        <w:ind w:left="0" w:leftChars="0" w:firstLine="6720" w:firstLineChars="2400"/>
        <w:rPr>
          <w:rFonts w:hint="eastAsia" w:ascii="宋体" w:hAnsi="宋体" w:eastAsia="宋体" w:cs="宋体"/>
          <w:sz w:val="28"/>
          <w:szCs w:val="28"/>
          <w:highlight w:val="none"/>
        </w:rPr>
      </w:pPr>
      <w:r>
        <w:rPr>
          <w:rFonts w:hint="eastAsia" w:ascii="宋体" w:hAnsi="宋体" w:eastAsia="宋体" w:cs="宋体"/>
          <w:kern w:val="0"/>
          <w:sz w:val="28"/>
          <w:szCs w:val="28"/>
          <w:highlight w:val="none"/>
          <w:lang w:eastAsia="zh-CN"/>
        </w:rPr>
        <w:t>投标人</w:t>
      </w:r>
      <w:r>
        <w:rPr>
          <w:rFonts w:hint="eastAsia" w:ascii="宋体" w:hAnsi="宋体" w:eastAsia="宋体" w:cs="宋体"/>
          <w:kern w:val="0"/>
          <w:sz w:val="28"/>
          <w:szCs w:val="28"/>
          <w:highlight w:val="none"/>
        </w:rPr>
        <w:t>名称：</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（盖章）</w:t>
      </w:r>
    </w:p>
    <w:p w14:paraId="1440AF0A">
      <w:pPr>
        <w:snapToGrid w:val="0"/>
        <w:spacing w:line="360" w:lineRule="auto"/>
        <w:ind w:left="0" w:leftChars="0" w:firstLine="6720" w:firstLineChars="2400"/>
        <w:rPr>
          <w:rFonts w:hint="eastAsia" w:ascii="宋体" w:hAnsi="宋体" w:eastAsia="宋体" w:cs="宋体"/>
          <w:sz w:val="28"/>
          <w:szCs w:val="28"/>
          <w:highlight w:val="none"/>
        </w:rPr>
      </w:pPr>
      <w:r>
        <w:rPr>
          <w:rFonts w:hint="eastAsia" w:ascii="宋体" w:hAnsi="宋体" w:eastAsia="宋体" w:cs="宋体"/>
          <w:kern w:val="0"/>
          <w:sz w:val="28"/>
          <w:szCs w:val="28"/>
          <w:highlight w:val="none"/>
        </w:rPr>
        <w:t>法定代表人（负责人）或授权委托人</w:t>
      </w:r>
      <w:r>
        <w:rPr>
          <w:rFonts w:hint="eastAsia" w:ascii="宋体" w:hAnsi="宋体" w:eastAsia="宋体" w:cs="宋体"/>
          <w:sz w:val="28"/>
          <w:szCs w:val="28"/>
          <w:highlight w:val="none"/>
        </w:rPr>
        <w:t>：</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 xml:space="preserve">（签字或盖章）  </w:t>
      </w:r>
    </w:p>
    <w:p w14:paraId="404DDA75">
      <w:pPr>
        <w:spacing w:line="360" w:lineRule="auto"/>
        <w:ind w:left="0" w:leftChars="0" w:firstLine="6720" w:firstLineChars="2400"/>
        <w:rPr>
          <w:rFonts w:hint="eastAsia" w:ascii="宋体" w:hAnsi="宋体" w:eastAsia="宋体" w:cs="宋体"/>
          <w:sz w:val="28"/>
          <w:szCs w:val="28"/>
          <w:highlight w:val="none"/>
          <w:lang w:eastAsia="zh-CN"/>
        </w:rPr>
        <w:sectPr>
          <w:pgSz w:w="16838" w:h="11906" w:orient="landscape"/>
          <w:pgMar w:top="1134" w:right="1486" w:bottom="1112" w:left="1272"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r>
        <w:rPr>
          <w:rFonts w:hint="eastAsia" w:ascii="宋体" w:hAnsi="宋体" w:eastAsia="宋体" w:cs="宋体"/>
          <w:sz w:val="28"/>
          <w:szCs w:val="28"/>
          <w:highlight w:val="none"/>
        </w:rPr>
        <w:t>日      期：</w:t>
      </w:r>
    </w:p>
    <w:p w14:paraId="60C94A16">
      <w:pPr>
        <w:tabs>
          <w:tab w:val="left" w:pos="567"/>
        </w:tabs>
        <w:snapToGrid w:val="0"/>
        <w:spacing w:line="360" w:lineRule="auto"/>
        <w:jc w:val="left"/>
        <w:rPr>
          <w:rFonts w:hint="eastAsia" w:ascii="宋体" w:hAnsi="宋体" w:eastAsia="宋体" w:cs="宋体"/>
          <w:b/>
          <w:kern w:val="0"/>
          <w:sz w:val="28"/>
          <w:szCs w:val="28"/>
          <w:highlight w:val="none"/>
          <w:lang w:val="en-US" w:eastAsia="zh-CN"/>
        </w:rPr>
      </w:pPr>
      <w:r>
        <w:rPr>
          <w:rFonts w:hint="eastAsia" w:ascii="宋体" w:hAnsi="宋体" w:cs="宋体"/>
          <w:b/>
          <w:kern w:val="0"/>
          <w:sz w:val="28"/>
          <w:szCs w:val="28"/>
          <w:highlight w:val="none"/>
          <w:lang w:val="en-US" w:eastAsia="zh-CN"/>
        </w:rPr>
        <w:t>6</w:t>
      </w:r>
      <w:r>
        <w:rPr>
          <w:rFonts w:hint="eastAsia" w:ascii="宋体" w:hAnsi="宋体" w:eastAsia="宋体" w:cs="宋体"/>
          <w:b/>
          <w:kern w:val="0"/>
          <w:sz w:val="28"/>
          <w:szCs w:val="28"/>
          <w:highlight w:val="none"/>
          <w:lang w:val="en-US" w:eastAsia="zh-CN"/>
        </w:rPr>
        <w:t>.商务条款响应表</w:t>
      </w:r>
    </w:p>
    <w:p w14:paraId="7331FB24">
      <w:pPr>
        <w:snapToGrid w:val="0"/>
        <w:ind w:firstLine="562" w:firstLineChars="200"/>
        <w:jc w:val="center"/>
        <w:rPr>
          <w:rFonts w:hint="eastAsia" w:ascii="宋体" w:hAnsi="宋体" w:eastAsia="宋体" w:cs="宋体"/>
          <w:sz w:val="28"/>
          <w:szCs w:val="28"/>
          <w:highlight w:val="none"/>
        </w:rPr>
      </w:pPr>
      <w:r>
        <w:rPr>
          <w:rFonts w:hint="eastAsia" w:ascii="宋体" w:hAnsi="宋体" w:eastAsia="宋体" w:cs="宋体"/>
          <w:b/>
          <w:bCs/>
          <w:sz w:val="28"/>
          <w:szCs w:val="28"/>
          <w:highlight w:val="none"/>
        </w:rPr>
        <w:t>商务条款响应表</w:t>
      </w:r>
    </w:p>
    <w:p w14:paraId="455C264F">
      <w:pPr>
        <w:spacing w:line="480" w:lineRule="exact"/>
        <w:ind w:firstLine="280" w:firstLineChars="100"/>
        <w:rPr>
          <w:rFonts w:hint="eastAsia" w:ascii="宋体" w:hAnsi="宋体" w:eastAsia="宋体" w:cs="宋体"/>
          <w:sz w:val="28"/>
          <w:szCs w:val="28"/>
          <w:highlight w:val="none"/>
        </w:rPr>
      </w:pPr>
      <w:r>
        <w:rPr>
          <w:rFonts w:hint="eastAsia" w:ascii="宋体" w:hAnsi="宋体" w:eastAsia="宋体" w:cs="宋体"/>
          <w:sz w:val="28"/>
          <w:szCs w:val="28"/>
          <w:highlight w:val="none"/>
        </w:rPr>
        <w:t>项目名称：</w:t>
      </w:r>
    </w:p>
    <w:p w14:paraId="3BF624B7">
      <w:pPr>
        <w:spacing w:line="480" w:lineRule="exact"/>
        <w:ind w:firstLine="280" w:firstLineChars="100"/>
        <w:rPr>
          <w:rFonts w:hint="eastAsia" w:ascii="宋体" w:hAnsi="宋体" w:eastAsia="宋体" w:cs="宋体"/>
          <w:sz w:val="28"/>
          <w:szCs w:val="28"/>
          <w:highlight w:val="none"/>
        </w:rPr>
      </w:pPr>
      <w:r>
        <w:rPr>
          <w:rFonts w:hint="eastAsia" w:ascii="宋体" w:hAnsi="宋体" w:eastAsia="宋体" w:cs="宋体"/>
          <w:sz w:val="28"/>
          <w:szCs w:val="28"/>
          <w:highlight w:val="none"/>
          <w:lang w:eastAsia="zh-CN"/>
        </w:rPr>
        <w:t>项目</w:t>
      </w:r>
      <w:r>
        <w:rPr>
          <w:rFonts w:hint="eastAsia" w:ascii="宋体" w:hAnsi="宋体" w:eastAsia="宋体" w:cs="宋体"/>
          <w:sz w:val="28"/>
          <w:szCs w:val="28"/>
          <w:highlight w:val="none"/>
        </w:rPr>
        <w:t>编号：</w:t>
      </w:r>
    </w:p>
    <w:p w14:paraId="4E2DFEC6">
      <w:pPr>
        <w:spacing w:line="480" w:lineRule="exact"/>
        <w:ind w:firstLine="280" w:firstLineChars="100"/>
        <w:rPr>
          <w:rFonts w:hint="eastAsia" w:ascii="宋体" w:hAnsi="宋体" w:eastAsia="宋体" w:cs="宋体"/>
          <w:sz w:val="28"/>
          <w:szCs w:val="28"/>
          <w:highlight w:val="none"/>
          <w:lang w:eastAsia="zh-CN"/>
        </w:rPr>
      </w:pPr>
      <w:r>
        <w:rPr>
          <w:rFonts w:hint="eastAsia" w:ascii="宋体" w:hAnsi="宋体" w:cs="宋体"/>
          <w:sz w:val="28"/>
          <w:szCs w:val="28"/>
          <w:highlight w:val="none"/>
          <w:lang w:eastAsia="zh-CN"/>
        </w:rPr>
        <w:t>包</w:t>
      </w:r>
      <w:r>
        <w:rPr>
          <w:rFonts w:hint="eastAsia" w:ascii="宋体" w:hAnsi="宋体" w:cs="宋体"/>
          <w:sz w:val="28"/>
          <w:szCs w:val="28"/>
          <w:highlight w:val="none"/>
          <w:lang w:val="en-US" w:eastAsia="zh-CN"/>
        </w:rPr>
        <w:t xml:space="preserve">    </w:t>
      </w:r>
      <w:r>
        <w:rPr>
          <w:rFonts w:hint="eastAsia" w:ascii="宋体" w:hAnsi="宋体" w:cs="宋体"/>
          <w:sz w:val="28"/>
          <w:szCs w:val="28"/>
          <w:highlight w:val="none"/>
          <w:lang w:eastAsia="zh-CN"/>
        </w:rPr>
        <w:t>号：</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9"/>
        <w:gridCol w:w="1793"/>
        <w:gridCol w:w="3095"/>
        <w:gridCol w:w="2762"/>
        <w:gridCol w:w="958"/>
      </w:tblGrid>
      <w:tr w14:paraId="6C641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809" w:type="dxa"/>
            <w:noWrap w:val="0"/>
            <w:vAlign w:val="center"/>
          </w:tcPr>
          <w:p w14:paraId="15F2D4C0">
            <w:pPr>
              <w:snapToGrid w:val="0"/>
              <w:ind w:right="-63" w:rightChars="-3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序号</w:t>
            </w:r>
          </w:p>
        </w:tc>
        <w:tc>
          <w:tcPr>
            <w:tcW w:w="1793" w:type="dxa"/>
            <w:noWrap w:val="0"/>
            <w:vAlign w:val="center"/>
          </w:tcPr>
          <w:p w14:paraId="0CB31051">
            <w:pPr>
              <w:snapToGrid w:val="0"/>
              <w:ind w:right="-42" w:rightChars="-2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项目</w:t>
            </w:r>
          </w:p>
        </w:tc>
        <w:tc>
          <w:tcPr>
            <w:tcW w:w="3095" w:type="dxa"/>
            <w:noWrap w:val="0"/>
            <w:vAlign w:val="center"/>
          </w:tcPr>
          <w:p w14:paraId="430B47EF">
            <w:pPr>
              <w:snapToGrid w:val="0"/>
              <w:spacing w:line="400" w:lineRule="exact"/>
              <w:ind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招标文件商务要求</w:t>
            </w:r>
          </w:p>
        </w:tc>
        <w:tc>
          <w:tcPr>
            <w:tcW w:w="2762" w:type="dxa"/>
            <w:noWrap w:val="0"/>
            <w:vAlign w:val="center"/>
          </w:tcPr>
          <w:p w14:paraId="3C9D8117">
            <w:pPr>
              <w:snapToGrid w:val="0"/>
              <w:ind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投标文件的对应响应</w:t>
            </w:r>
          </w:p>
        </w:tc>
        <w:tc>
          <w:tcPr>
            <w:tcW w:w="958" w:type="dxa"/>
            <w:noWrap w:val="0"/>
            <w:vAlign w:val="center"/>
          </w:tcPr>
          <w:p w14:paraId="08BB802E">
            <w:pPr>
              <w:snapToGrid w:val="0"/>
              <w:ind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说明</w:t>
            </w:r>
          </w:p>
        </w:tc>
      </w:tr>
      <w:tr w14:paraId="439C0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809" w:type="dxa"/>
            <w:noWrap w:val="0"/>
            <w:vAlign w:val="center"/>
          </w:tcPr>
          <w:p w14:paraId="73F8B13B">
            <w:pPr>
              <w:snapToGrid w:val="0"/>
              <w:ind w:right="-63" w:rightChars="-3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p>
        </w:tc>
        <w:tc>
          <w:tcPr>
            <w:tcW w:w="1793" w:type="dxa"/>
            <w:noWrap w:val="0"/>
            <w:vAlign w:val="center"/>
          </w:tcPr>
          <w:p w14:paraId="7A18806C">
            <w:pPr>
              <w:snapToGrid w:val="0"/>
              <w:ind w:right="-42" w:rightChars="-2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合同履行期限</w:t>
            </w:r>
          </w:p>
        </w:tc>
        <w:tc>
          <w:tcPr>
            <w:tcW w:w="3095" w:type="dxa"/>
            <w:noWrap w:val="0"/>
            <w:vAlign w:val="center"/>
          </w:tcPr>
          <w:p w14:paraId="7FB546EE">
            <w:pPr>
              <w:widowControl/>
              <w:spacing w:line="360" w:lineRule="auto"/>
              <w:ind w:firstLine="31680"/>
              <w:jc w:val="center"/>
              <w:rPr>
                <w:rFonts w:hint="eastAsia" w:ascii="宋体" w:hAnsi="宋体" w:eastAsia="宋体" w:cs="宋体"/>
                <w:color w:val="000000"/>
                <w:sz w:val="24"/>
                <w:szCs w:val="24"/>
                <w:highlight w:val="none"/>
              </w:rPr>
            </w:pPr>
          </w:p>
        </w:tc>
        <w:tc>
          <w:tcPr>
            <w:tcW w:w="2762" w:type="dxa"/>
            <w:noWrap w:val="0"/>
            <w:vAlign w:val="center"/>
          </w:tcPr>
          <w:p w14:paraId="20EEFE70">
            <w:pPr>
              <w:snapToGrid w:val="0"/>
              <w:ind w:firstLine="31680"/>
              <w:jc w:val="center"/>
              <w:rPr>
                <w:rFonts w:hint="eastAsia" w:ascii="宋体" w:hAnsi="宋体" w:eastAsia="宋体" w:cs="宋体"/>
                <w:color w:val="000000"/>
                <w:sz w:val="24"/>
                <w:szCs w:val="24"/>
                <w:highlight w:val="none"/>
              </w:rPr>
            </w:pPr>
          </w:p>
        </w:tc>
        <w:tc>
          <w:tcPr>
            <w:tcW w:w="958" w:type="dxa"/>
            <w:noWrap w:val="0"/>
            <w:vAlign w:val="center"/>
          </w:tcPr>
          <w:p w14:paraId="4042F5FC">
            <w:pPr>
              <w:snapToGrid w:val="0"/>
              <w:ind w:firstLine="31680"/>
              <w:jc w:val="center"/>
              <w:rPr>
                <w:rFonts w:hint="eastAsia" w:ascii="宋体" w:hAnsi="宋体" w:eastAsia="宋体" w:cs="宋体"/>
                <w:color w:val="000000"/>
                <w:sz w:val="24"/>
                <w:szCs w:val="24"/>
                <w:highlight w:val="none"/>
              </w:rPr>
            </w:pPr>
          </w:p>
        </w:tc>
      </w:tr>
      <w:tr w14:paraId="7E96C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809" w:type="dxa"/>
            <w:noWrap w:val="0"/>
            <w:vAlign w:val="center"/>
          </w:tcPr>
          <w:p w14:paraId="49960897">
            <w:pPr>
              <w:snapToGrid w:val="0"/>
              <w:ind w:right="-63" w:rightChars="-3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w:t>
            </w:r>
          </w:p>
        </w:tc>
        <w:tc>
          <w:tcPr>
            <w:tcW w:w="1793" w:type="dxa"/>
            <w:noWrap w:val="0"/>
            <w:vAlign w:val="center"/>
          </w:tcPr>
          <w:p w14:paraId="552E4657">
            <w:pPr>
              <w:snapToGrid w:val="0"/>
              <w:ind w:right="-42" w:rightChars="-20" w:firstLine="0" w:firstLineChars="0"/>
              <w:jc w:val="center"/>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val="en-US" w:eastAsia="zh-CN"/>
              </w:rPr>
              <w:t>交货期限</w:t>
            </w:r>
          </w:p>
        </w:tc>
        <w:tc>
          <w:tcPr>
            <w:tcW w:w="3095" w:type="dxa"/>
            <w:noWrap w:val="0"/>
            <w:vAlign w:val="center"/>
          </w:tcPr>
          <w:p w14:paraId="77614EA0">
            <w:pPr>
              <w:widowControl/>
              <w:spacing w:line="360" w:lineRule="auto"/>
              <w:ind w:firstLine="31680"/>
              <w:jc w:val="center"/>
              <w:rPr>
                <w:rFonts w:hint="eastAsia" w:ascii="宋体" w:hAnsi="宋体" w:eastAsia="宋体" w:cs="宋体"/>
                <w:color w:val="000000"/>
                <w:sz w:val="24"/>
                <w:szCs w:val="24"/>
                <w:highlight w:val="none"/>
              </w:rPr>
            </w:pPr>
          </w:p>
        </w:tc>
        <w:tc>
          <w:tcPr>
            <w:tcW w:w="2762" w:type="dxa"/>
            <w:noWrap w:val="0"/>
            <w:vAlign w:val="center"/>
          </w:tcPr>
          <w:p w14:paraId="6F2DE904">
            <w:pPr>
              <w:snapToGrid w:val="0"/>
              <w:ind w:firstLine="31680"/>
              <w:jc w:val="center"/>
              <w:rPr>
                <w:rFonts w:hint="eastAsia" w:ascii="宋体" w:hAnsi="宋体" w:eastAsia="宋体" w:cs="宋体"/>
                <w:color w:val="000000"/>
                <w:sz w:val="24"/>
                <w:szCs w:val="24"/>
                <w:highlight w:val="none"/>
              </w:rPr>
            </w:pPr>
          </w:p>
        </w:tc>
        <w:tc>
          <w:tcPr>
            <w:tcW w:w="958" w:type="dxa"/>
            <w:noWrap w:val="0"/>
            <w:vAlign w:val="center"/>
          </w:tcPr>
          <w:p w14:paraId="1901EDE5">
            <w:pPr>
              <w:snapToGrid w:val="0"/>
              <w:ind w:firstLine="31680"/>
              <w:jc w:val="center"/>
              <w:rPr>
                <w:rFonts w:hint="eastAsia" w:ascii="宋体" w:hAnsi="宋体" w:eastAsia="宋体" w:cs="宋体"/>
                <w:color w:val="000000"/>
                <w:sz w:val="24"/>
                <w:szCs w:val="24"/>
                <w:highlight w:val="none"/>
              </w:rPr>
            </w:pPr>
          </w:p>
        </w:tc>
      </w:tr>
      <w:tr w14:paraId="605AA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809" w:type="dxa"/>
            <w:noWrap w:val="0"/>
            <w:vAlign w:val="center"/>
          </w:tcPr>
          <w:p w14:paraId="27234BFC">
            <w:pPr>
              <w:snapToGrid w:val="0"/>
              <w:ind w:right="-63" w:rightChars="-3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w:t>
            </w:r>
          </w:p>
        </w:tc>
        <w:tc>
          <w:tcPr>
            <w:tcW w:w="1793" w:type="dxa"/>
            <w:noWrap w:val="0"/>
            <w:vAlign w:val="center"/>
          </w:tcPr>
          <w:p w14:paraId="0BDFD4D1">
            <w:pPr>
              <w:snapToGrid w:val="0"/>
              <w:ind w:right="-42" w:rightChars="-2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交货地点</w:t>
            </w:r>
          </w:p>
        </w:tc>
        <w:tc>
          <w:tcPr>
            <w:tcW w:w="3095" w:type="dxa"/>
            <w:noWrap w:val="0"/>
            <w:vAlign w:val="center"/>
          </w:tcPr>
          <w:p w14:paraId="27CFCD85">
            <w:pPr>
              <w:widowControl/>
              <w:spacing w:line="360" w:lineRule="auto"/>
              <w:ind w:firstLine="31680"/>
              <w:jc w:val="center"/>
              <w:rPr>
                <w:rFonts w:hint="eastAsia" w:ascii="宋体" w:hAnsi="宋体" w:eastAsia="宋体" w:cs="宋体"/>
                <w:color w:val="000000"/>
                <w:sz w:val="24"/>
                <w:szCs w:val="24"/>
                <w:highlight w:val="none"/>
              </w:rPr>
            </w:pPr>
          </w:p>
        </w:tc>
        <w:tc>
          <w:tcPr>
            <w:tcW w:w="2762" w:type="dxa"/>
            <w:noWrap w:val="0"/>
            <w:vAlign w:val="center"/>
          </w:tcPr>
          <w:p w14:paraId="5ACAA60E">
            <w:pPr>
              <w:snapToGrid w:val="0"/>
              <w:ind w:firstLine="31680"/>
              <w:jc w:val="center"/>
              <w:rPr>
                <w:rFonts w:hint="eastAsia" w:ascii="宋体" w:hAnsi="宋体" w:eastAsia="宋体" w:cs="宋体"/>
                <w:color w:val="000000"/>
                <w:sz w:val="24"/>
                <w:szCs w:val="24"/>
                <w:highlight w:val="none"/>
              </w:rPr>
            </w:pPr>
          </w:p>
        </w:tc>
        <w:tc>
          <w:tcPr>
            <w:tcW w:w="958" w:type="dxa"/>
            <w:noWrap w:val="0"/>
            <w:vAlign w:val="center"/>
          </w:tcPr>
          <w:p w14:paraId="50F85B02">
            <w:pPr>
              <w:snapToGrid w:val="0"/>
              <w:ind w:firstLine="31680"/>
              <w:jc w:val="center"/>
              <w:rPr>
                <w:rFonts w:hint="eastAsia" w:ascii="宋体" w:hAnsi="宋体" w:eastAsia="宋体" w:cs="宋体"/>
                <w:color w:val="000000"/>
                <w:sz w:val="24"/>
                <w:szCs w:val="24"/>
                <w:highlight w:val="none"/>
              </w:rPr>
            </w:pPr>
          </w:p>
        </w:tc>
      </w:tr>
      <w:tr w14:paraId="107DD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809" w:type="dxa"/>
            <w:noWrap w:val="0"/>
            <w:vAlign w:val="center"/>
          </w:tcPr>
          <w:p w14:paraId="6F5DB475">
            <w:pPr>
              <w:snapToGrid w:val="0"/>
              <w:ind w:right="-63" w:rightChars="-3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w:t>
            </w:r>
          </w:p>
        </w:tc>
        <w:tc>
          <w:tcPr>
            <w:tcW w:w="1793" w:type="dxa"/>
            <w:noWrap w:val="0"/>
            <w:vAlign w:val="center"/>
          </w:tcPr>
          <w:p w14:paraId="14033F25">
            <w:pPr>
              <w:snapToGrid w:val="0"/>
              <w:ind w:right="-42" w:rightChars="-2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质保期</w:t>
            </w:r>
          </w:p>
        </w:tc>
        <w:tc>
          <w:tcPr>
            <w:tcW w:w="3095" w:type="dxa"/>
            <w:noWrap w:val="0"/>
            <w:vAlign w:val="center"/>
          </w:tcPr>
          <w:p w14:paraId="561D7B85">
            <w:pPr>
              <w:widowControl/>
              <w:spacing w:line="360" w:lineRule="auto"/>
              <w:ind w:firstLine="31680"/>
              <w:jc w:val="center"/>
              <w:rPr>
                <w:rFonts w:hint="eastAsia" w:ascii="宋体" w:hAnsi="宋体" w:eastAsia="宋体" w:cs="宋体"/>
                <w:color w:val="000000"/>
                <w:sz w:val="24"/>
                <w:szCs w:val="24"/>
                <w:highlight w:val="none"/>
              </w:rPr>
            </w:pPr>
          </w:p>
        </w:tc>
        <w:tc>
          <w:tcPr>
            <w:tcW w:w="2762" w:type="dxa"/>
            <w:noWrap w:val="0"/>
            <w:vAlign w:val="center"/>
          </w:tcPr>
          <w:p w14:paraId="4C77DD4E">
            <w:pPr>
              <w:snapToGrid w:val="0"/>
              <w:ind w:firstLine="31680"/>
              <w:jc w:val="center"/>
              <w:rPr>
                <w:rFonts w:hint="eastAsia" w:ascii="宋体" w:hAnsi="宋体" w:eastAsia="宋体" w:cs="宋体"/>
                <w:color w:val="000000"/>
                <w:sz w:val="24"/>
                <w:szCs w:val="24"/>
                <w:highlight w:val="none"/>
              </w:rPr>
            </w:pPr>
          </w:p>
        </w:tc>
        <w:tc>
          <w:tcPr>
            <w:tcW w:w="958" w:type="dxa"/>
            <w:noWrap w:val="0"/>
            <w:vAlign w:val="center"/>
          </w:tcPr>
          <w:p w14:paraId="1F058AB3">
            <w:pPr>
              <w:snapToGrid w:val="0"/>
              <w:ind w:firstLine="31680"/>
              <w:jc w:val="center"/>
              <w:rPr>
                <w:rFonts w:hint="eastAsia" w:ascii="宋体" w:hAnsi="宋体" w:eastAsia="宋体" w:cs="宋体"/>
                <w:color w:val="000000"/>
                <w:sz w:val="24"/>
                <w:szCs w:val="24"/>
                <w:highlight w:val="none"/>
              </w:rPr>
            </w:pPr>
          </w:p>
        </w:tc>
      </w:tr>
      <w:tr w14:paraId="57021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809" w:type="dxa"/>
            <w:noWrap w:val="0"/>
            <w:vAlign w:val="center"/>
          </w:tcPr>
          <w:p w14:paraId="66B2FDA5">
            <w:pPr>
              <w:snapToGrid w:val="0"/>
              <w:ind w:right="-63" w:rightChars="-3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w:t>
            </w:r>
          </w:p>
        </w:tc>
        <w:tc>
          <w:tcPr>
            <w:tcW w:w="1793" w:type="dxa"/>
            <w:noWrap w:val="0"/>
            <w:vAlign w:val="center"/>
          </w:tcPr>
          <w:p w14:paraId="13CC53CC">
            <w:pPr>
              <w:snapToGrid w:val="0"/>
              <w:ind w:right="-42" w:rightChars="-2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付款方式</w:t>
            </w:r>
          </w:p>
        </w:tc>
        <w:tc>
          <w:tcPr>
            <w:tcW w:w="3095" w:type="dxa"/>
            <w:noWrap w:val="0"/>
            <w:vAlign w:val="center"/>
          </w:tcPr>
          <w:p w14:paraId="0093AE31">
            <w:pPr>
              <w:widowControl/>
              <w:spacing w:line="360" w:lineRule="auto"/>
              <w:ind w:firstLine="31680"/>
              <w:jc w:val="center"/>
              <w:rPr>
                <w:rFonts w:hint="eastAsia" w:ascii="宋体" w:hAnsi="宋体" w:eastAsia="宋体" w:cs="宋体"/>
                <w:color w:val="000000"/>
                <w:sz w:val="24"/>
                <w:szCs w:val="24"/>
                <w:highlight w:val="none"/>
              </w:rPr>
            </w:pPr>
          </w:p>
        </w:tc>
        <w:tc>
          <w:tcPr>
            <w:tcW w:w="2762" w:type="dxa"/>
            <w:noWrap w:val="0"/>
            <w:vAlign w:val="center"/>
          </w:tcPr>
          <w:p w14:paraId="35014638">
            <w:pPr>
              <w:snapToGrid w:val="0"/>
              <w:ind w:firstLine="31680"/>
              <w:jc w:val="center"/>
              <w:rPr>
                <w:rFonts w:hint="eastAsia" w:ascii="宋体" w:hAnsi="宋体" w:eastAsia="宋体" w:cs="宋体"/>
                <w:color w:val="000000"/>
                <w:sz w:val="24"/>
                <w:szCs w:val="24"/>
                <w:highlight w:val="none"/>
              </w:rPr>
            </w:pPr>
          </w:p>
        </w:tc>
        <w:tc>
          <w:tcPr>
            <w:tcW w:w="958" w:type="dxa"/>
            <w:noWrap w:val="0"/>
            <w:vAlign w:val="center"/>
          </w:tcPr>
          <w:p w14:paraId="4C24A87A">
            <w:pPr>
              <w:snapToGrid w:val="0"/>
              <w:ind w:firstLine="31680"/>
              <w:jc w:val="center"/>
              <w:rPr>
                <w:rFonts w:hint="eastAsia" w:ascii="宋体" w:hAnsi="宋体" w:eastAsia="宋体" w:cs="宋体"/>
                <w:color w:val="000000"/>
                <w:sz w:val="24"/>
                <w:szCs w:val="24"/>
                <w:highlight w:val="none"/>
              </w:rPr>
            </w:pPr>
          </w:p>
        </w:tc>
      </w:tr>
      <w:tr w14:paraId="3FBA4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809" w:type="dxa"/>
            <w:noWrap w:val="0"/>
            <w:vAlign w:val="center"/>
          </w:tcPr>
          <w:p w14:paraId="0C692BFD">
            <w:pPr>
              <w:snapToGrid w:val="0"/>
              <w:ind w:right="-63" w:rightChars="-30" w:firstLine="0" w:firstLineChars="0"/>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6</w:t>
            </w:r>
          </w:p>
        </w:tc>
        <w:tc>
          <w:tcPr>
            <w:tcW w:w="1793" w:type="dxa"/>
            <w:noWrap w:val="0"/>
            <w:vAlign w:val="center"/>
          </w:tcPr>
          <w:p w14:paraId="45F3DDBF">
            <w:pPr>
              <w:snapToGrid w:val="0"/>
              <w:ind w:right="-42" w:rightChars="-20" w:firstLine="0" w:firstLineChars="0"/>
              <w:jc w:val="center"/>
              <w:rPr>
                <w:rFonts w:hint="eastAsia" w:ascii="宋体" w:hAnsi="宋体" w:eastAsia="宋体" w:cs="宋体"/>
                <w:sz w:val="24"/>
                <w:szCs w:val="24"/>
                <w:highlight w:val="none"/>
                <w:lang w:eastAsia="zh-CN"/>
              </w:rPr>
            </w:pPr>
            <w:r>
              <w:rPr>
                <w:rFonts w:hint="eastAsia" w:ascii="宋体" w:hAnsi="宋体" w:eastAsia="宋体" w:cs="宋体"/>
                <w:color w:val="000000"/>
                <w:sz w:val="24"/>
                <w:szCs w:val="24"/>
                <w:highlight w:val="none"/>
                <w:lang w:val="en-US" w:eastAsia="zh-CN"/>
              </w:rPr>
              <w:t>验收</w:t>
            </w:r>
          </w:p>
        </w:tc>
        <w:tc>
          <w:tcPr>
            <w:tcW w:w="3095" w:type="dxa"/>
            <w:noWrap w:val="0"/>
            <w:vAlign w:val="center"/>
          </w:tcPr>
          <w:p w14:paraId="3322B0B5">
            <w:pPr>
              <w:widowControl/>
              <w:spacing w:line="360" w:lineRule="auto"/>
              <w:ind w:firstLine="31680"/>
              <w:jc w:val="center"/>
              <w:rPr>
                <w:rFonts w:hint="eastAsia" w:ascii="宋体" w:hAnsi="宋体" w:eastAsia="宋体" w:cs="宋体"/>
                <w:color w:val="000000"/>
                <w:sz w:val="24"/>
                <w:szCs w:val="24"/>
                <w:highlight w:val="none"/>
              </w:rPr>
            </w:pPr>
          </w:p>
        </w:tc>
        <w:tc>
          <w:tcPr>
            <w:tcW w:w="2762" w:type="dxa"/>
            <w:noWrap w:val="0"/>
            <w:vAlign w:val="center"/>
          </w:tcPr>
          <w:p w14:paraId="1578534A">
            <w:pPr>
              <w:snapToGrid w:val="0"/>
              <w:ind w:firstLine="31680"/>
              <w:jc w:val="center"/>
              <w:rPr>
                <w:rFonts w:hint="eastAsia" w:ascii="宋体" w:hAnsi="宋体" w:eastAsia="宋体" w:cs="宋体"/>
                <w:color w:val="000000"/>
                <w:sz w:val="24"/>
                <w:szCs w:val="24"/>
                <w:highlight w:val="none"/>
              </w:rPr>
            </w:pPr>
          </w:p>
        </w:tc>
        <w:tc>
          <w:tcPr>
            <w:tcW w:w="958" w:type="dxa"/>
            <w:noWrap w:val="0"/>
            <w:vAlign w:val="center"/>
          </w:tcPr>
          <w:p w14:paraId="5B8F04BC">
            <w:pPr>
              <w:snapToGrid w:val="0"/>
              <w:ind w:firstLine="31680"/>
              <w:jc w:val="center"/>
              <w:rPr>
                <w:rFonts w:hint="eastAsia" w:ascii="宋体" w:hAnsi="宋体" w:eastAsia="宋体" w:cs="宋体"/>
                <w:color w:val="000000"/>
                <w:sz w:val="24"/>
                <w:szCs w:val="24"/>
                <w:highlight w:val="none"/>
              </w:rPr>
            </w:pPr>
          </w:p>
        </w:tc>
      </w:tr>
      <w:tr w14:paraId="1268A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809" w:type="dxa"/>
            <w:noWrap w:val="0"/>
            <w:vAlign w:val="center"/>
          </w:tcPr>
          <w:p w14:paraId="1D79D0F1">
            <w:pPr>
              <w:snapToGrid w:val="0"/>
              <w:ind w:right="-63" w:rightChars="-30" w:firstLine="0" w:firstLineChars="0"/>
              <w:jc w:val="center"/>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val="en-US" w:eastAsia="zh-CN"/>
              </w:rPr>
              <w:t>7</w:t>
            </w:r>
          </w:p>
        </w:tc>
        <w:tc>
          <w:tcPr>
            <w:tcW w:w="1793" w:type="dxa"/>
            <w:noWrap w:val="0"/>
            <w:vAlign w:val="center"/>
          </w:tcPr>
          <w:p w14:paraId="2D57DA14">
            <w:pPr>
              <w:snapToGrid w:val="0"/>
              <w:ind w:right="-42" w:rightChars="-2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服务要求</w:t>
            </w:r>
          </w:p>
        </w:tc>
        <w:tc>
          <w:tcPr>
            <w:tcW w:w="3095" w:type="dxa"/>
            <w:noWrap w:val="0"/>
            <w:vAlign w:val="center"/>
          </w:tcPr>
          <w:p w14:paraId="2EE04BAE">
            <w:pPr>
              <w:widowControl/>
              <w:spacing w:line="360" w:lineRule="auto"/>
              <w:ind w:firstLine="31680"/>
              <w:jc w:val="center"/>
              <w:rPr>
                <w:rFonts w:hint="eastAsia" w:ascii="宋体" w:hAnsi="宋体" w:eastAsia="宋体" w:cs="宋体"/>
                <w:color w:val="000000"/>
                <w:sz w:val="24"/>
                <w:szCs w:val="24"/>
                <w:highlight w:val="none"/>
              </w:rPr>
            </w:pPr>
          </w:p>
        </w:tc>
        <w:tc>
          <w:tcPr>
            <w:tcW w:w="2762" w:type="dxa"/>
            <w:noWrap w:val="0"/>
            <w:vAlign w:val="center"/>
          </w:tcPr>
          <w:p w14:paraId="7F971AFC">
            <w:pPr>
              <w:snapToGrid w:val="0"/>
              <w:ind w:firstLine="31680"/>
              <w:jc w:val="center"/>
              <w:rPr>
                <w:rFonts w:hint="eastAsia" w:ascii="宋体" w:hAnsi="宋体" w:eastAsia="宋体" w:cs="宋体"/>
                <w:color w:val="000000"/>
                <w:sz w:val="24"/>
                <w:szCs w:val="24"/>
                <w:highlight w:val="none"/>
              </w:rPr>
            </w:pPr>
          </w:p>
        </w:tc>
        <w:tc>
          <w:tcPr>
            <w:tcW w:w="958" w:type="dxa"/>
            <w:noWrap w:val="0"/>
            <w:vAlign w:val="center"/>
          </w:tcPr>
          <w:p w14:paraId="2F81FA3D">
            <w:pPr>
              <w:snapToGrid w:val="0"/>
              <w:ind w:firstLine="31680"/>
              <w:jc w:val="center"/>
              <w:rPr>
                <w:rFonts w:hint="eastAsia" w:ascii="宋体" w:hAnsi="宋体" w:eastAsia="宋体" w:cs="宋体"/>
                <w:color w:val="000000"/>
                <w:sz w:val="24"/>
                <w:szCs w:val="24"/>
                <w:highlight w:val="none"/>
              </w:rPr>
            </w:pPr>
          </w:p>
        </w:tc>
      </w:tr>
    </w:tbl>
    <w:p w14:paraId="4DD03E2B">
      <w:pPr>
        <w:bidi w:val="0"/>
        <w:ind w:firstLine="240" w:firstLineChars="100"/>
        <w:rPr>
          <w:rFonts w:hint="eastAsia" w:ascii="宋体" w:hAnsi="宋体" w:eastAsia="宋体" w:cs="宋体"/>
          <w:sz w:val="28"/>
          <w:szCs w:val="28"/>
          <w:highlight w:val="none"/>
          <w:lang w:val="en-US" w:eastAsia="zh-CN"/>
        </w:rPr>
      </w:pPr>
      <w:r>
        <w:rPr>
          <w:rFonts w:hint="eastAsia" w:ascii="宋体" w:hAnsi="宋体" w:eastAsia="宋体" w:cs="宋体"/>
          <w:sz w:val="24"/>
          <w:szCs w:val="24"/>
          <w:highlight w:val="none"/>
          <w:lang w:val="en-US" w:eastAsia="zh-CN"/>
        </w:rPr>
        <w:t>注：投标人需对招标文件</w:t>
      </w:r>
      <w:r>
        <w:rPr>
          <w:rFonts w:hint="eastAsia" w:ascii="宋体" w:hAnsi="宋体" w:cs="宋体"/>
          <w:sz w:val="24"/>
          <w:szCs w:val="24"/>
          <w:highlight w:val="none"/>
          <w:lang w:val="en-US" w:eastAsia="zh-CN"/>
        </w:rPr>
        <w:t>商务条款</w:t>
      </w:r>
      <w:r>
        <w:rPr>
          <w:rFonts w:hint="eastAsia" w:ascii="宋体" w:hAnsi="宋体" w:eastAsia="宋体" w:cs="宋体"/>
          <w:sz w:val="24"/>
          <w:szCs w:val="24"/>
          <w:highlight w:val="none"/>
          <w:lang w:val="en-US" w:eastAsia="zh-CN"/>
        </w:rPr>
        <w:t>要求逐一对应，否则评标委员会有</w:t>
      </w:r>
      <w:r>
        <w:rPr>
          <w:rFonts w:hint="eastAsia" w:ascii="宋体" w:hAnsi="宋体" w:cs="宋体"/>
          <w:sz w:val="24"/>
          <w:szCs w:val="24"/>
          <w:highlight w:val="none"/>
          <w:lang w:val="en-US" w:eastAsia="zh-CN"/>
        </w:rPr>
        <w:t>权</w:t>
      </w:r>
      <w:r>
        <w:rPr>
          <w:rFonts w:hint="eastAsia" w:ascii="宋体" w:hAnsi="宋体" w:eastAsia="宋体" w:cs="宋体"/>
          <w:sz w:val="24"/>
          <w:szCs w:val="24"/>
          <w:highlight w:val="none"/>
          <w:lang w:val="en-US" w:eastAsia="zh-CN"/>
        </w:rPr>
        <w:t>认定偏离表无效</w:t>
      </w:r>
      <w:r>
        <w:rPr>
          <w:rFonts w:hint="eastAsia" w:ascii="宋体" w:hAnsi="宋体" w:eastAsia="宋体" w:cs="宋体"/>
          <w:sz w:val="28"/>
          <w:szCs w:val="28"/>
          <w:highlight w:val="none"/>
          <w:lang w:val="en-US" w:eastAsia="zh-CN"/>
        </w:rPr>
        <w:t>。</w:t>
      </w:r>
    </w:p>
    <w:p w14:paraId="501A1BA6">
      <w:pPr>
        <w:bidi w:val="0"/>
        <w:rPr>
          <w:rFonts w:hint="eastAsia" w:ascii="宋体" w:hAnsi="宋体" w:eastAsia="宋体" w:cs="宋体"/>
          <w:sz w:val="28"/>
          <w:szCs w:val="28"/>
          <w:highlight w:val="none"/>
        </w:rPr>
      </w:pPr>
    </w:p>
    <w:p w14:paraId="483A1886">
      <w:pPr>
        <w:bidi w:val="0"/>
        <w:rPr>
          <w:rFonts w:hint="eastAsia" w:ascii="宋体" w:hAnsi="宋体" w:eastAsia="宋体" w:cs="宋体"/>
          <w:sz w:val="28"/>
          <w:szCs w:val="28"/>
          <w:highlight w:val="none"/>
        </w:rPr>
      </w:pPr>
    </w:p>
    <w:p w14:paraId="0300FAB8">
      <w:pPr>
        <w:bidi w:val="0"/>
        <w:ind w:left="0" w:leftChars="0" w:firstLine="2318" w:firstLineChars="828"/>
        <w:rPr>
          <w:rFonts w:hint="eastAsia" w:ascii="宋体" w:hAnsi="宋体" w:eastAsia="宋体" w:cs="宋体"/>
          <w:sz w:val="28"/>
          <w:szCs w:val="28"/>
          <w:highlight w:val="none"/>
        </w:rPr>
      </w:pPr>
      <w:r>
        <w:rPr>
          <w:rFonts w:hint="eastAsia" w:ascii="宋体" w:hAnsi="宋体" w:eastAsia="宋体" w:cs="宋体"/>
          <w:sz w:val="28"/>
          <w:szCs w:val="28"/>
          <w:highlight w:val="none"/>
          <w:lang w:eastAsia="zh-CN"/>
        </w:rPr>
        <w:t>投标人</w:t>
      </w:r>
      <w:r>
        <w:rPr>
          <w:rFonts w:hint="eastAsia" w:ascii="宋体" w:hAnsi="宋体" w:eastAsia="宋体" w:cs="宋体"/>
          <w:sz w:val="28"/>
          <w:szCs w:val="28"/>
          <w:highlight w:val="none"/>
        </w:rPr>
        <w:t>名称：</w:t>
      </w:r>
      <w:r>
        <w:rPr>
          <w:rFonts w:hint="eastAsia" w:ascii="宋体" w:hAnsi="宋体" w:eastAsia="宋体" w:cs="宋体"/>
          <w:sz w:val="28"/>
          <w:szCs w:val="28"/>
          <w:highlight w:val="none"/>
          <w:u w:val="single"/>
        </w:rPr>
        <w:t xml:space="preserve">                       </w:t>
      </w:r>
      <w:r>
        <w:rPr>
          <w:rFonts w:hint="eastAsia" w:ascii="宋体" w:hAnsi="宋体" w:cs="宋体"/>
          <w:sz w:val="28"/>
          <w:szCs w:val="28"/>
          <w:highlight w:val="none"/>
          <w:u w:val="single"/>
          <w:lang w:eastAsia="zh-CN"/>
        </w:rPr>
        <w:t>（</w:t>
      </w:r>
      <w:r>
        <w:rPr>
          <w:rFonts w:hint="eastAsia" w:ascii="宋体" w:hAnsi="宋体" w:eastAsia="宋体" w:cs="宋体"/>
          <w:sz w:val="28"/>
          <w:szCs w:val="28"/>
          <w:highlight w:val="none"/>
        </w:rPr>
        <w:t>盖章</w:t>
      </w:r>
      <w:r>
        <w:rPr>
          <w:rFonts w:hint="eastAsia" w:ascii="宋体" w:hAnsi="宋体" w:cs="宋体"/>
          <w:sz w:val="28"/>
          <w:szCs w:val="28"/>
          <w:highlight w:val="none"/>
          <w:lang w:eastAsia="zh-CN"/>
        </w:rPr>
        <w:t>）</w:t>
      </w:r>
    </w:p>
    <w:p w14:paraId="622A2E47">
      <w:pPr>
        <w:bidi w:val="0"/>
        <w:ind w:left="0" w:leftChars="0" w:firstLine="2318" w:firstLineChars="828"/>
        <w:rPr>
          <w:rFonts w:hint="eastAsia" w:ascii="宋体" w:hAnsi="宋体" w:eastAsia="宋体" w:cs="宋体"/>
          <w:sz w:val="28"/>
          <w:szCs w:val="28"/>
          <w:highlight w:val="none"/>
        </w:rPr>
      </w:pPr>
      <w:r>
        <w:rPr>
          <w:rFonts w:hint="eastAsia" w:ascii="宋体" w:hAnsi="宋体" w:eastAsia="宋体" w:cs="宋体"/>
          <w:sz w:val="28"/>
          <w:szCs w:val="28"/>
          <w:highlight w:val="none"/>
        </w:rPr>
        <w:t>法定代表人（负责人）或授权委托人：</w:t>
      </w:r>
      <w:r>
        <w:rPr>
          <w:rFonts w:hint="eastAsia" w:ascii="宋体" w:hAnsi="宋体" w:eastAsia="宋体" w:cs="宋体"/>
          <w:sz w:val="28"/>
          <w:szCs w:val="28"/>
          <w:highlight w:val="none"/>
          <w:u w:val="single"/>
        </w:rPr>
        <w:t xml:space="preserve">      </w:t>
      </w:r>
      <w:r>
        <w:rPr>
          <w:rFonts w:hint="eastAsia" w:ascii="宋体" w:hAnsi="宋体" w:cs="宋体"/>
          <w:sz w:val="28"/>
          <w:szCs w:val="28"/>
          <w:highlight w:val="none"/>
          <w:u w:val="none"/>
          <w:lang w:eastAsia="zh-CN"/>
        </w:rPr>
        <w:t>（</w:t>
      </w:r>
      <w:r>
        <w:rPr>
          <w:rFonts w:hint="eastAsia" w:ascii="宋体" w:hAnsi="宋体" w:eastAsia="宋体" w:cs="宋体"/>
          <w:sz w:val="28"/>
          <w:szCs w:val="28"/>
          <w:highlight w:val="none"/>
        </w:rPr>
        <w:t>签字或盖章</w:t>
      </w:r>
      <w:r>
        <w:rPr>
          <w:rFonts w:hint="eastAsia" w:ascii="宋体" w:hAnsi="宋体" w:cs="宋体"/>
          <w:sz w:val="28"/>
          <w:szCs w:val="28"/>
          <w:highlight w:val="none"/>
          <w:lang w:eastAsia="zh-CN"/>
        </w:rPr>
        <w:t>）</w:t>
      </w:r>
    </w:p>
    <w:p w14:paraId="0C93412F">
      <w:pPr>
        <w:bidi w:val="0"/>
        <w:ind w:left="0" w:leftChars="0" w:firstLine="2318" w:firstLineChars="828"/>
        <w:rPr>
          <w:rFonts w:hint="eastAsia" w:ascii="宋体" w:hAnsi="宋体" w:eastAsia="宋体" w:cs="宋体"/>
          <w:sz w:val="28"/>
          <w:szCs w:val="28"/>
          <w:highlight w:val="none"/>
        </w:rPr>
      </w:pPr>
      <w:r>
        <w:rPr>
          <w:rFonts w:hint="eastAsia" w:ascii="宋体" w:hAnsi="宋体" w:eastAsia="宋体" w:cs="宋体"/>
          <w:sz w:val="28"/>
          <w:szCs w:val="28"/>
          <w:highlight w:val="none"/>
        </w:rPr>
        <w:t>日     期：</w:t>
      </w:r>
    </w:p>
    <w:p w14:paraId="49110638">
      <w:pPr>
        <w:rPr>
          <w:rFonts w:hint="eastAsia" w:ascii="宋体" w:hAnsi="宋体" w:eastAsia="宋体" w:cs="宋体"/>
          <w:sz w:val="28"/>
          <w:szCs w:val="28"/>
          <w:highlight w:val="none"/>
        </w:rPr>
      </w:pPr>
      <w:r>
        <w:rPr>
          <w:rFonts w:hint="eastAsia" w:ascii="宋体" w:hAnsi="宋体" w:eastAsia="宋体" w:cs="宋体"/>
          <w:sz w:val="28"/>
          <w:szCs w:val="28"/>
          <w:highlight w:val="none"/>
        </w:rPr>
        <w:br w:type="page"/>
      </w:r>
    </w:p>
    <w:p w14:paraId="07EBC0C9">
      <w:pPr>
        <w:tabs>
          <w:tab w:val="left" w:pos="567"/>
        </w:tabs>
        <w:snapToGrid w:val="0"/>
        <w:spacing w:line="360" w:lineRule="auto"/>
        <w:jc w:val="left"/>
        <w:rPr>
          <w:rFonts w:hint="eastAsia" w:ascii="宋体" w:hAnsi="宋体" w:eastAsia="宋体" w:cs="宋体"/>
          <w:b/>
          <w:kern w:val="0"/>
          <w:sz w:val="28"/>
          <w:szCs w:val="28"/>
          <w:highlight w:val="none"/>
        </w:rPr>
      </w:pPr>
      <w:r>
        <w:rPr>
          <w:rFonts w:hint="eastAsia" w:ascii="宋体" w:hAnsi="宋体" w:cs="宋体"/>
          <w:b/>
          <w:kern w:val="0"/>
          <w:sz w:val="28"/>
          <w:szCs w:val="28"/>
          <w:highlight w:val="none"/>
          <w:lang w:val="en-US" w:eastAsia="zh-CN"/>
        </w:rPr>
        <w:t>7</w:t>
      </w:r>
      <w:r>
        <w:rPr>
          <w:rFonts w:hint="eastAsia" w:ascii="宋体" w:hAnsi="宋体" w:eastAsia="宋体" w:cs="宋体"/>
          <w:b/>
          <w:kern w:val="0"/>
          <w:sz w:val="28"/>
          <w:szCs w:val="28"/>
          <w:highlight w:val="none"/>
        </w:rPr>
        <w:t>.技术规范响应及偏离表</w:t>
      </w:r>
    </w:p>
    <w:p w14:paraId="22D2895A">
      <w:pPr>
        <w:widowControl/>
        <w:snapToGrid w:val="0"/>
        <w:spacing w:line="360" w:lineRule="auto"/>
        <w:jc w:val="center"/>
        <w:outlineLvl w:val="0"/>
        <w:rPr>
          <w:rFonts w:hint="eastAsia" w:ascii="宋体" w:hAnsi="宋体" w:eastAsia="宋体" w:cs="宋体"/>
          <w:b/>
          <w:kern w:val="0"/>
          <w:sz w:val="28"/>
          <w:szCs w:val="28"/>
          <w:highlight w:val="none"/>
        </w:rPr>
      </w:pPr>
      <w:bookmarkStart w:id="102" w:name="_Toc4428"/>
    </w:p>
    <w:p w14:paraId="4A6E8697">
      <w:pPr>
        <w:widowControl/>
        <w:snapToGrid w:val="0"/>
        <w:spacing w:line="360" w:lineRule="auto"/>
        <w:jc w:val="center"/>
        <w:outlineLvl w:val="0"/>
        <w:rPr>
          <w:rFonts w:hint="eastAsia" w:ascii="宋体" w:hAnsi="宋体" w:eastAsia="宋体" w:cs="宋体"/>
          <w:b/>
          <w:kern w:val="0"/>
          <w:sz w:val="28"/>
          <w:szCs w:val="28"/>
          <w:highlight w:val="none"/>
        </w:rPr>
      </w:pPr>
      <w:bookmarkStart w:id="103" w:name="_Toc11347"/>
      <w:bookmarkStart w:id="104" w:name="_Toc7065"/>
      <w:r>
        <w:rPr>
          <w:rFonts w:hint="eastAsia" w:ascii="宋体" w:hAnsi="宋体" w:eastAsia="宋体" w:cs="宋体"/>
          <w:b/>
          <w:kern w:val="0"/>
          <w:sz w:val="28"/>
          <w:szCs w:val="28"/>
          <w:highlight w:val="none"/>
        </w:rPr>
        <w:t>技术规范响应及偏离表</w:t>
      </w:r>
      <w:bookmarkEnd w:id="102"/>
      <w:bookmarkEnd w:id="103"/>
      <w:bookmarkEnd w:id="104"/>
    </w:p>
    <w:p w14:paraId="7B3CD30B">
      <w:pPr>
        <w:widowControl/>
        <w:snapToGrid w:val="0"/>
        <w:spacing w:line="360" w:lineRule="auto"/>
        <w:rPr>
          <w:rFonts w:hint="eastAsia" w:ascii="宋体" w:hAnsi="宋体" w:eastAsia="宋体" w:cs="宋体"/>
          <w:kern w:val="0"/>
          <w:sz w:val="28"/>
          <w:szCs w:val="28"/>
          <w:highlight w:val="none"/>
        </w:rPr>
      </w:pPr>
    </w:p>
    <w:p w14:paraId="4FB5C233">
      <w:pPr>
        <w:widowControl/>
        <w:snapToGrid w:val="0"/>
        <w:spacing w:line="360" w:lineRule="auto"/>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项目名称：</w:t>
      </w:r>
    </w:p>
    <w:p w14:paraId="3C1A21C5">
      <w:pPr>
        <w:widowControl/>
        <w:snapToGrid w:val="0"/>
        <w:spacing w:line="360" w:lineRule="auto"/>
        <w:rPr>
          <w:rFonts w:hint="eastAsia"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rPr>
        <w:t>项目编号：</w:t>
      </w:r>
      <w:r>
        <w:rPr>
          <w:rFonts w:hint="eastAsia" w:ascii="宋体" w:hAnsi="宋体" w:eastAsia="宋体" w:cs="宋体"/>
          <w:kern w:val="0"/>
          <w:sz w:val="28"/>
          <w:szCs w:val="28"/>
          <w:highlight w:val="none"/>
          <w:lang w:val="en-US" w:eastAsia="zh-CN"/>
        </w:rPr>
        <w:t xml:space="preserve"> </w:t>
      </w:r>
    </w:p>
    <w:p w14:paraId="60EAAA26">
      <w:pPr>
        <w:widowControl/>
        <w:snapToGrid w:val="0"/>
        <w:spacing w:line="360" w:lineRule="auto"/>
        <w:rPr>
          <w:rFonts w:hint="eastAsia"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lang w:eastAsia="zh-CN"/>
        </w:rPr>
        <w:t>包</w:t>
      </w:r>
      <w:r>
        <w:rPr>
          <w:rFonts w:hint="eastAsia" w:ascii="宋体" w:hAnsi="宋体" w:eastAsia="宋体" w:cs="宋体"/>
          <w:kern w:val="0"/>
          <w:sz w:val="28"/>
          <w:szCs w:val="28"/>
          <w:highlight w:val="none"/>
          <w:lang w:val="en-US" w:eastAsia="zh-CN"/>
        </w:rPr>
        <w:t xml:space="preserve">    </w:t>
      </w:r>
      <w:r>
        <w:rPr>
          <w:rFonts w:hint="eastAsia" w:ascii="宋体" w:hAnsi="宋体" w:eastAsia="宋体" w:cs="宋体"/>
          <w:kern w:val="0"/>
          <w:sz w:val="28"/>
          <w:szCs w:val="28"/>
          <w:highlight w:val="none"/>
          <w:lang w:eastAsia="zh-CN"/>
        </w:rPr>
        <w:t>号：</w:t>
      </w:r>
    </w:p>
    <w:tbl>
      <w:tblPr>
        <w:tblStyle w:val="27"/>
        <w:tblW w:w="10037"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712"/>
        <w:gridCol w:w="1905"/>
        <w:gridCol w:w="2310"/>
        <w:gridCol w:w="2387"/>
        <w:gridCol w:w="1469"/>
        <w:gridCol w:w="1254"/>
      </w:tblGrid>
      <w:tr w14:paraId="0BA77C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047" w:hRule="atLeast"/>
        </w:trPr>
        <w:tc>
          <w:tcPr>
            <w:tcW w:w="712" w:type="dxa"/>
            <w:tcBorders>
              <w:top w:val="single" w:color="000000" w:sz="6" w:space="0"/>
              <w:left w:val="single" w:color="000000" w:sz="6" w:space="0"/>
              <w:bottom w:val="single" w:color="000000" w:sz="6" w:space="0"/>
              <w:right w:val="single" w:color="auto" w:sz="4" w:space="0"/>
            </w:tcBorders>
            <w:noWrap w:val="0"/>
            <w:vAlign w:val="center"/>
          </w:tcPr>
          <w:p w14:paraId="1C42FADA">
            <w:pPr>
              <w:widowControl/>
              <w:snapToGrid w:val="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序号</w:t>
            </w:r>
          </w:p>
        </w:tc>
        <w:tc>
          <w:tcPr>
            <w:tcW w:w="1905" w:type="dxa"/>
            <w:tcBorders>
              <w:top w:val="single" w:color="000000" w:sz="6" w:space="0"/>
              <w:left w:val="single" w:color="auto" w:sz="4" w:space="0"/>
              <w:bottom w:val="single" w:color="000000" w:sz="6" w:space="0"/>
              <w:right w:val="single" w:color="auto" w:sz="4" w:space="0"/>
            </w:tcBorders>
            <w:noWrap w:val="0"/>
            <w:vAlign w:val="center"/>
          </w:tcPr>
          <w:p w14:paraId="31FD3A9B">
            <w:pPr>
              <w:widowControl/>
              <w:snapToGrid w:val="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eastAsia="zh-CN"/>
              </w:rPr>
              <w:t>货物</w:t>
            </w:r>
            <w:r>
              <w:rPr>
                <w:rFonts w:hint="eastAsia" w:ascii="宋体" w:hAnsi="宋体" w:eastAsia="宋体" w:cs="宋体"/>
                <w:kern w:val="0"/>
                <w:sz w:val="24"/>
                <w:szCs w:val="24"/>
                <w:highlight w:val="none"/>
              </w:rPr>
              <w:t>名称</w:t>
            </w:r>
          </w:p>
        </w:tc>
        <w:tc>
          <w:tcPr>
            <w:tcW w:w="2310" w:type="dxa"/>
            <w:tcBorders>
              <w:top w:val="single" w:color="000000" w:sz="6" w:space="0"/>
              <w:left w:val="single" w:color="000000" w:sz="6" w:space="0"/>
              <w:bottom w:val="single" w:color="000000" w:sz="6" w:space="0"/>
              <w:right w:val="single" w:color="000000" w:sz="6" w:space="0"/>
            </w:tcBorders>
            <w:noWrap w:val="0"/>
            <w:vAlign w:val="center"/>
          </w:tcPr>
          <w:p w14:paraId="6918270E">
            <w:pPr>
              <w:widowControl/>
              <w:snapToGrid w:val="0"/>
              <w:jc w:val="center"/>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lang w:eastAsia="zh-CN"/>
              </w:rPr>
              <w:t>招标文件</w:t>
            </w:r>
          </w:p>
          <w:p w14:paraId="610F6CEB">
            <w:pPr>
              <w:widowControl/>
              <w:snapToGrid w:val="0"/>
              <w:jc w:val="center"/>
              <w:rPr>
                <w:rFonts w:hint="eastAsia" w:ascii="宋体" w:hAnsi="宋体" w:eastAsia="宋体" w:cs="宋体"/>
                <w:kern w:val="0"/>
                <w:sz w:val="24"/>
                <w:szCs w:val="24"/>
                <w:highlight w:val="none"/>
              </w:rPr>
            </w:pPr>
            <w:r>
              <w:rPr>
                <w:rFonts w:hint="eastAsia" w:ascii="宋体" w:hAnsi="宋体" w:eastAsia="宋体" w:cs="宋体"/>
                <w:sz w:val="24"/>
                <w:szCs w:val="24"/>
                <w:highlight w:val="none"/>
              </w:rPr>
              <w:t>采购需求指标</w:t>
            </w:r>
          </w:p>
        </w:tc>
        <w:tc>
          <w:tcPr>
            <w:tcW w:w="2387" w:type="dxa"/>
            <w:tcBorders>
              <w:top w:val="single" w:color="000000" w:sz="6" w:space="0"/>
              <w:left w:val="single" w:color="000000" w:sz="6" w:space="0"/>
              <w:bottom w:val="single" w:color="000000" w:sz="6" w:space="0"/>
              <w:right w:val="single" w:color="000000" w:sz="6" w:space="0"/>
            </w:tcBorders>
            <w:noWrap w:val="0"/>
            <w:vAlign w:val="center"/>
          </w:tcPr>
          <w:p w14:paraId="3DEAC105">
            <w:pPr>
              <w:widowControl/>
              <w:snapToGrid w:val="0"/>
              <w:jc w:val="center"/>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lang w:eastAsia="zh-CN"/>
              </w:rPr>
              <w:t>投标文件</w:t>
            </w:r>
          </w:p>
          <w:p w14:paraId="390EBB92">
            <w:pPr>
              <w:widowControl/>
              <w:snapToGrid w:val="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响应内容</w:t>
            </w:r>
          </w:p>
        </w:tc>
        <w:tc>
          <w:tcPr>
            <w:tcW w:w="1469" w:type="dxa"/>
            <w:tcBorders>
              <w:top w:val="single" w:color="000000" w:sz="6" w:space="0"/>
              <w:left w:val="single" w:color="000000" w:sz="6" w:space="0"/>
              <w:bottom w:val="single" w:color="000000" w:sz="6" w:space="0"/>
              <w:right w:val="single" w:color="000000" w:sz="6" w:space="0"/>
            </w:tcBorders>
            <w:noWrap w:val="0"/>
            <w:vAlign w:val="center"/>
          </w:tcPr>
          <w:p w14:paraId="7C89FDDC">
            <w:pPr>
              <w:widowControl/>
              <w:snapToGrid w:val="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偏离</w:t>
            </w:r>
          </w:p>
          <w:p w14:paraId="222DBF8E">
            <w:pPr>
              <w:widowControl/>
              <w:snapToGrid w:val="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情况</w:t>
            </w:r>
          </w:p>
        </w:tc>
        <w:tc>
          <w:tcPr>
            <w:tcW w:w="1254" w:type="dxa"/>
            <w:tcBorders>
              <w:top w:val="single" w:color="000000" w:sz="6" w:space="0"/>
              <w:left w:val="single" w:color="000000" w:sz="6" w:space="0"/>
              <w:bottom w:val="single" w:color="000000" w:sz="6" w:space="0"/>
              <w:right w:val="single" w:color="000000" w:sz="6" w:space="0"/>
            </w:tcBorders>
            <w:noWrap w:val="0"/>
            <w:vAlign w:val="center"/>
          </w:tcPr>
          <w:p w14:paraId="0B81F609">
            <w:pPr>
              <w:widowControl/>
              <w:snapToGrid w:val="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备注</w:t>
            </w:r>
          </w:p>
        </w:tc>
      </w:tr>
      <w:tr w14:paraId="56510F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40" w:hRule="atLeast"/>
        </w:trPr>
        <w:tc>
          <w:tcPr>
            <w:tcW w:w="712" w:type="dxa"/>
            <w:tcBorders>
              <w:top w:val="single" w:color="000000" w:sz="6" w:space="0"/>
              <w:left w:val="single" w:color="000000" w:sz="6" w:space="0"/>
              <w:bottom w:val="single" w:color="000000" w:sz="6" w:space="0"/>
              <w:right w:val="single" w:color="auto" w:sz="4" w:space="0"/>
            </w:tcBorders>
            <w:noWrap w:val="0"/>
            <w:vAlign w:val="center"/>
          </w:tcPr>
          <w:p w14:paraId="6B156884">
            <w:pPr>
              <w:widowControl/>
              <w:snapToGrid w:val="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w:t>
            </w:r>
          </w:p>
        </w:tc>
        <w:tc>
          <w:tcPr>
            <w:tcW w:w="1905" w:type="dxa"/>
            <w:tcBorders>
              <w:top w:val="single" w:color="000000" w:sz="6" w:space="0"/>
              <w:left w:val="single" w:color="auto" w:sz="4" w:space="0"/>
              <w:bottom w:val="single" w:color="000000" w:sz="6" w:space="0"/>
              <w:right w:val="single" w:color="auto" w:sz="4" w:space="0"/>
            </w:tcBorders>
            <w:noWrap w:val="0"/>
            <w:vAlign w:val="center"/>
          </w:tcPr>
          <w:p w14:paraId="62BE022D">
            <w:pPr>
              <w:widowControl/>
              <w:snapToGrid w:val="0"/>
              <w:spacing w:line="360" w:lineRule="auto"/>
              <w:jc w:val="center"/>
              <w:rPr>
                <w:rFonts w:hint="eastAsia" w:ascii="宋体" w:hAnsi="宋体" w:eastAsia="宋体" w:cs="宋体"/>
                <w:kern w:val="0"/>
                <w:sz w:val="24"/>
                <w:szCs w:val="24"/>
                <w:highlight w:val="none"/>
              </w:rPr>
            </w:pPr>
          </w:p>
        </w:tc>
        <w:tc>
          <w:tcPr>
            <w:tcW w:w="2310" w:type="dxa"/>
            <w:tcBorders>
              <w:top w:val="single" w:color="000000" w:sz="6" w:space="0"/>
              <w:left w:val="single" w:color="000000" w:sz="6" w:space="0"/>
              <w:bottom w:val="single" w:color="000000" w:sz="6" w:space="0"/>
              <w:right w:val="single" w:color="000000" w:sz="6" w:space="0"/>
            </w:tcBorders>
            <w:noWrap w:val="0"/>
            <w:vAlign w:val="center"/>
          </w:tcPr>
          <w:p w14:paraId="5A49D57B">
            <w:pPr>
              <w:widowControl/>
              <w:snapToGrid w:val="0"/>
              <w:jc w:val="left"/>
              <w:rPr>
                <w:rFonts w:hint="eastAsia" w:ascii="宋体" w:hAnsi="宋体" w:eastAsia="宋体" w:cs="宋体"/>
                <w:kern w:val="0"/>
                <w:sz w:val="24"/>
                <w:szCs w:val="24"/>
                <w:highlight w:val="none"/>
              </w:rPr>
            </w:pPr>
          </w:p>
        </w:tc>
        <w:tc>
          <w:tcPr>
            <w:tcW w:w="2387" w:type="dxa"/>
            <w:tcBorders>
              <w:top w:val="single" w:color="000000" w:sz="6" w:space="0"/>
              <w:left w:val="single" w:color="000000" w:sz="6" w:space="0"/>
              <w:bottom w:val="single" w:color="000000" w:sz="6" w:space="0"/>
              <w:right w:val="single" w:color="000000" w:sz="6" w:space="0"/>
            </w:tcBorders>
            <w:noWrap w:val="0"/>
            <w:vAlign w:val="center"/>
          </w:tcPr>
          <w:p w14:paraId="3F60654A">
            <w:pPr>
              <w:widowControl/>
              <w:snapToGrid w:val="0"/>
              <w:spacing w:line="360" w:lineRule="auto"/>
              <w:jc w:val="center"/>
              <w:rPr>
                <w:rFonts w:hint="eastAsia" w:ascii="宋体" w:hAnsi="宋体" w:eastAsia="宋体" w:cs="宋体"/>
                <w:kern w:val="0"/>
                <w:sz w:val="24"/>
                <w:szCs w:val="24"/>
                <w:highlight w:val="none"/>
              </w:rPr>
            </w:pPr>
          </w:p>
        </w:tc>
        <w:tc>
          <w:tcPr>
            <w:tcW w:w="1469" w:type="dxa"/>
            <w:tcBorders>
              <w:top w:val="single" w:color="000000" w:sz="6" w:space="0"/>
              <w:left w:val="single" w:color="000000" w:sz="6" w:space="0"/>
              <w:bottom w:val="single" w:color="000000" w:sz="6" w:space="0"/>
              <w:right w:val="single" w:color="000000" w:sz="6" w:space="0"/>
            </w:tcBorders>
            <w:noWrap w:val="0"/>
            <w:vAlign w:val="center"/>
          </w:tcPr>
          <w:p w14:paraId="40F7A9BF">
            <w:pPr>
              <w:widowControl/>
              <w:snapToGrid w:val="0"/>
              <w:spacing w:line="360" w:lineRule="auto"/>
              <w:jc w:val="center"/>
              <w:rPr>
                <w:rFonts w:hint="eastAsia" w:ascii="宋体" w:hAnsi="宋体" w:eastAsia="宋体" w:cs="宋体"/>
                <w:kern w:val="0"/>
                <w:sz w:val="24"/>
                <w:szCs w:val="24"/>
                <w:highlight w:val="none"/>
              </w:rPr>
            </w:pPr>
          </w:p>
        </w:tc>
        <w:tc>
          <w:tcPr>
            <w:tcW w:w="1254" w:type="dxa"/>
            <w:tcBorders>
              <w:top w:val="single" w:color="000000" w:sz="6" w:space="0"/>
              <w:left w:val="single" w:color="000000" w:sz="6" w:space="0"/>
              <w:bottom w:val="single" w:color="000000" w:sz="6" w:space="0"/>
              <w:right w:val="single" w:color="000000" w:sz="6" w:space="0"/>
            </w:tcBorders>
            <w:noWrap w:val="0"/>
            <w:vAlign w:val="center"/>
          </w:tcPr>
          <w:p w14:paraId="3DEF9870">
            <w:pPr>
              <w:widowControl/>
              <w:snapToGrid w:val="0"/>
              <w:spacing w:line="360" w:lineRule="auto"/>
              <w:jc w:val="center"/>
              <w:rPr>
                <w:rFonts w:hint="eastAsia" w:ascii="宋体" w:hAnsi="宋体" w:eastAsia="宋体" w:cs="宋体"/>
                <w:kern w:val="0"/>
                <w:sz w:val="24"/>
                <w:szCs w:val="24"/>
                <w:highlight w:val="none"/>
              </w:rPr>
            </w:pPr>
          </w:p>
        </w:tc>
      </w:tr>
      <w:tr w14:paraId="2473DB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40" w:hRule="atLeast"/>
        </w:trPr>
        <w:tc>
          <w:tcPr>
            <w:tcW w:w="712" w:type="dxa"/>
            <w:tcBorders>
              <w:top w:val="single" w:color="000000" w:sz="6" w:space="0"/>
              <w:left w:val="single" w:color="000000" w:sz="6" w:space="0"/>
              <w:bottom w:val="single" w:color="000000" w:sz="6" w:space="0"/>
              <w:right w:val="single" w:color="auto" w:sz="4" w:space="0"/>
            </w:tcBorders>
            <w:noWrap w:val="0"/>
            <w:vAlign w:val="center"/>
          </w:tcPr>
          <w:p w14:paraId="5FE6A022">
            <w:pPr>
              <w:widowControl/>
              <w:snapToGrid w:val="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w:t>
            </w:r>
          </w:p>
        </w:tc>
        <w:tc>
          <w:tcPr>
            <w:tcW w:w="1905" w:type="dxa"/>
            <w:tcBorders>
              <w:top w:val="single" w:color="000000" w:sz="6" w:space="0"/>
              <w:left w:val="single" w:color="auto" w:sz="4" w:space="0"/>
              <w:bottom w:val="single" w:color="000000" w:sz="6" w:space="0"/>
              <w:right w:val="single" w:color="auto" w:sz="4" w:space="0"/>
            </w:tcBorders>
            <w:noWrap w:val="0"/>
            <w:vAlign w:val="center"/>
          </w:tcPr>
          <w:p w14:paraId="26889E89">
            <w:pPr>
              <w:widowControl/>
              <w:snapToGrid w:val="0"/>
              <w:spacing w:line="360" w:lineRule="auto"/>
              <w:jc w:val="center"/>
              <w:rPr>
                <w:rFonts w:hint="eastAsia" w:ascii="宋体" w:hAnsi="宋体" w:eastAsia="宋体" w:cs="宋体"/>
                <w:kern w:val="0"/>
                <w:sz w:val="24"/>
                <w:szCs w:val="24"/>
                <w:highlight w:val="none"/>
              </w:rPr>
            </w:pPr>
          </w:p>
        </w:tc>
        <w:tc>
          <w:tcPr>
            <w:tcW w:w="2310" w:type="dxa"/>
            <w:tcBorders>
              <w:top w:val="single" w:color="000000" w:sz="6" w:space="0"/>
              <w:left w:val="single" w:color="000000" w:sz="6" w:space="0"/>
              <w:bottom w:val="single" w:color="000000" w:sz="6" w:space="0"/>
              <w:right w:val="single" w:color="000000" w:sz="6" w:space="0"/>
            </w:tcBorders>
            <w:noWrap w:val="0"/>
            <w:vAlign w:val="center"/>
          </w:tcPr>
          <w:p w14:paraId="03396C3E">
            <w:pPr>
              <w:widowControl/>
              <w:snapToGrid w:val="0"/>
              <w:jc w:val="left"/>
              <w:rPr>
                <w:rFonts w:hint="eastAsia" w:ascii="宋体" w:hAnsi="宋体" w:eastAsia="宋体" w:cs="宋体"/>
                <w:kern w:val="0"/>
                <w:sz w:val="24"/>
                <w:szCs w:val="24"/>
                <w:highlight w:val="none"/>
              </w:rPr>
            </w:pPr>
          </w:p>
        </w:tc>
        <w:tc>
          <w:tcPr>
            <w:tcW w:w="2387" w:type="dxa"/>
            <w:tcBorders>
              <w:top w:val="single" w:color="000000" w:sz="6" w:space="0"/>
              <w:left w:val="single" w:color="000000" w:sz="6" w:space="0"/>
              <w:bottom w:val="single" w:color="000000" w:sz="6" w:space="0"/>
              <w:right w:val="single" w:color="000000" w:sz="6" w:space="0"/>
            </w:tcBorders>
            <w:noWrap w:val="0"/>
            <w:vAlign w:val="center"/>
          </w:tcPr>
          <w:p w14:paraId="131E1512">
            <w:pPr>
              <w:widowControl/>
              <w:snapToGrid w:val="0"/>
              <w:spacing w:line="360" w:lineRule="auto"/>
              <w:jc w:val="center"/>
              <w:rPr>
                <w:rFonts w:hint="eastAsia" w:ascii="宋体" w:hAnsi="宋体" w:eastAsia="宋体" w:cs="宋体"/>
                <w:kern w:val="0"/>
                <w:sz w:val="24"/>
                <w:szCs w:val="24"/>
                <w:highlight w:val="none"/>
              </w:rPr>
            </w:pPr>
          </w:p>
        </w:tc>
        <w:tc>
          <w:tcPr>
            <w:tcW w:w="1469" w:type="dxa"/>
            <w:tcBorders>
              <w:top w:val="single" w:color="000000" w:sz="6" w:space="0"/>
              <w:left w:val="single" w:color="000000" w:sz="6" w:space="0"/>
              <w:bottom w:val="single" w:color="000000" w:sz="6" w:space="0"/>
              <w:right w:val="single" w:color="000000" w:sz="6" w:space="0"/>
            </w:tcBorders>
            <w:noWrap w:val="0"/>
            <w:vAlign w:val="center"/>
          </w:tcPr>
          <w:p w14:paraId="443559E6">
            <w:pPr>
              <w:widowControl/>
              <w:snapToGrid w:val="0"/>
              <w:spacing w:line="360" w:lineRule="auto"/>
              <w:jc w:val="center"/>
              <w:rPr>
                <w:rFonts w:hint="eastAsia" w:ascii="宋体" w:hAnsi="宋体" w:eastAsia="宋体" w:cs="宋体"/>
                <w:kern w:val="0"/>
                <w:sz w:val="24"/>
                <w:szCs w:val="24"/>
                <w:highlight w:val="none"/>
              </w:rPr>
            </w:pPr>
          </w:p>
        </w:tc>
        <w:tc>
          <w:tcPr>
            <w:tcW w:w="1254" w:type="dxa"/>
            <w:tcBorders>
              <w:top w:val="single" w:color="000000" w:sz="6" w:space="0"/>
              <w:left w:val="single" w:color="000000" w:sz="6" w:space="0"/>
              <w:bottom w:val="single" w:color="000000" w:sz="6" w:space="0"/>
              <w:right w:val="single" w:color="000000" w:sz="6" w:space="0"/>
            </w:tcBorders>
            <w:noWrap w:val="0"/>
            <w:vAlign w:val="center"/>
          </w:tcPr>
          <w:p w14:paraId="1621458C">
            <w:pPr>
              <w:widowControl/>
              <w:snapToGrid w:val="0"/>
              <w:spacing w:line="360" w:lineRule="auto"/>
              <w:jc w:val="center"/>
              <w:rPr>
                <w:rFonts w:hint="eastAsia" w:ascii="宋体" w:hAnsi="宋体" w:eastAsia="宋体" w:cs="宋体"/>
                <w:kern w:val="0"/>
                <w:sz w:val="24"/>
                <w:szCs w:val="24"/>
                <w:highlight w:val="none"/>
              </w:rPr>
            </w:pPr>
          </w:p>
        </w:tc>
      </w:tr>
      <w:tr w14:paraId="424FDF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40" w:hRule="atLeast"/>
        </w:trPr>
        <w:tc>
          <w:tcPr>
            <w:tcW w:w="712" w:type="dxa"/>
            <w:tcBorders>
              <w:top w:val="single" w:color="000000" w:sz="6" w:space="0"/>
              <w:left w:val="single" w:color="000000" w:sz="6" w:space="0"/>
              <w:bottom w:val="single" w:color="000000" w:sz="6" w:space="0"/>
              <w:right w:val="single" w:color="auto" w:sz="4" w:space="0"/>
            </w:tcBorders>
            <w:noWrap w:val="0"/>
            <w:vAlign w:val="center"/>
          </w:tcPr>
          <w:p w14:paraId="151A412A">
            <w:pPr>
              <w:widowControl/>
              <w:snapToGrid w:val="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w:t>
            </w:r>
          </w:p>
        </w:tc>
        <w:tc>
          <w:tcPr>
            <w:tcW w:w="1905" w:type="dxa"/>
            <w:tcBorders>
              <w:top w:val="single" w:color="000000" w:sz="6" w:space="0"/>
              <w:left w:val="single" w:color="auto" w:sz="4" w:space="0"/>
              <w:bottom w:val="single" w:color="000000" w:sz="6" w:space="0"/>
              <w:right w:val="single" w:color="auto" w:sz="4" w:space="0"/>
            </w:tcBorders>
            <w:noWrap w:val="0"/>
            <w:vAlign w:val="center"/>
          </w:tcPr>
          <w:p w14:paraId="1660800D">
            <w:pPr>
              <w:widowControl/>
              <w:snapToGrid w:val="0"/>
              <w:spacing w:line="360" w:lineRule="auto"/>
              <w:jc w:val="center"/>
              <w:rPr>
                <w:rFonts w:hint="eastAsia" w:ascii="宋体" w:hAnsi="宋体" w:eastAsia="宋体" w:cs="宋体"/>
                <w:kern w:val="0"/>
                <w:sz w:val="24"/>
                <w:szCs w:val="24"/>
                <w:highlight w:val="none"/>
              </w:rPr>
            </w:pPr>
          </w:p>
        </w:tc>
        <w:tc>
          <w:tcPr>
            <w:tcW w:w="2310" w:type="dxa"/>
            <w:tcBorders>
              <w:top w:val="single" w:color="000000" w:sz="6" w:space="0"/>
              <w:left w:val="single" w:color="000000" w:sz="6" w:space="0"/>
              <w:bottom w:val="single" w:color="000000" w:sz="6" w:space="0"/>
              <w:right w:val="single" w:color="000000" w:sz="6" w:space="0"/>
            </w:tcBorders>
            <w:noWrap w:val="0"/>
            <w:vAlign w:val="center"/>
          </w:tcPr>
          <w:p w14:paraId="7ADD60C2">
            <w:pPr>
              <w:widowControl/>
              <w:snapToGrid w:val="0"/>
              <w:jc w:val="left"/>
              <w:rPr>
                <w:rFonts w:hint="eastAsia" w:ascii="宋体" w:hAnsi="宋体" w:eastAsia="宋体" w:cs="宋体"/>
                <w:kern w:val="0"/>
                <w:sz w:val="24"/>
                <w:szCs w:val="24"/>
                <w:highlight w:val="none"/>
              </w:rPr>
            </w:pPr>
          </w:p>
        </w:tc>
        <w:tc>
          <w:tcPr>
            <w:tcW w:w="2387" w:type="dxa"/>
            <w:tcBorders>
              <w:top w:val="single" w:color="000000" w:sz="6" w:space="0"/>
              <w:left w:val="single" w:color="000000" w:sz="6" w:space="0"/>
              <w:bottom w:val="single" w:color="000000" w:sz="6" w:space="0"/>
              <w:right w:val="single" w:color="000000" w:sz="6" w:space="0"/>
            </w:tcBorders>
            <w:noWrap w:val="0"/>
            <w:vAlign w:val="center"/>
          </w:tcPr>
          <w:p w14:paraId="23EF701A">
            <w:pPr>
              <w:widowControl/>
              <w:snapToGrid w:val="0"/>
              <w:spacing w:line="360" w:lineRule="auto"/>
              <w:jc w:val="center"/>
              <w:rPr>
                <w:rFonts w:hint="eastAsia" w:ascii="宋体" w:hAnsi="宋体" w:eastAsia="宋体" w:cs="宋体"/>
                <w:kern w:val="0"/>
                <w:sz w:val="24"/>
                <w:szCs w:val="24"/>
                <w:highlight w:val="none"/>
              </w:rPr>
            </w:pPr>
          </w:p>
        </w:tc>
        <w:tc>
          <w:tcPr>
            <w:tcW w:w="1469" w:type="dxa"/>
            <w:tcBorders>
              <w:top w:val="single" w:color="000000" w:sz="6" w:space="0"/>
              <w:left w:val="single" w:color="000000" w:sz="6" w:space="0"/>
              <w:bottom w:val="single" w:color="000000" w:sz="6" w:space="0"/>
              <w:right w:val="single" w:color="000000" w:sz="6" w:space="0"/>
            </w:tcBorders>
            <w:noWrap w:val="0"/>
            <w:vAlign w:val="center"/>
          </w:tcPr>
          <w:p w14:paraId="38901EDE">
            <w:pPr>
              <w:widowControl/>
              <w:snapToGrid w:val="0"/>
              <w:spacing w:line="360" w:lineRule="auto"/>
              <w:jc w:val="center"/>
              <w:rPr>
                <w:rFonts w:hint="eastAsia" w:ascii="宋体" w:hAnsi="宋体" w:eastAsia="宋体" w:cs="宋体"/>
                <w:kern w:val="0"/>
                <w:sz w:val="24"/>
                <w:szCs w:val="24"/>
                <w:highlight w:val="none"/>
              </w:rPr>
            </w:pPr>
          </w:p>
        </w:tc>
        <w:tc>
          <w:tcPr>
            <w:tcW w:w="1254" w:type="dxa"/>
            <w:tcBorders>
              <w:top w:val="single" w:color="000000" w:sz="6" w:space="0"/>
              <w:left w:val="single" w:color="000000" w:sz="6" w:space="0"/>
              <w:bottom w:val="single" w:color="000000" w:sz="6" w:space="0"/>
              <w:right w:val="single" w:color="000000" w:sz="6" w:space="0"/>
            </w:tcBorders>
            <w:noWrap w:val="0"/>
            <w:vAlign w:val="center"/>
          </w:tcPr>
          <w:p w14:paraId="4C293F67">
            <w:pPr>
              <w:widowControl/>
              <w:snapToGrid w:val="0"/>
              <w:spacing w:line="360" w:lineRule="auto"/>
              <w:jc w:val="center"/>
              <w:rPr>
                <w:rFonts w:hint="eastAsia" w:ascii="宋体" w:hAnsi="宋体" w:eastAsia="宋体" w:cs="宋体"/>
                <w:kern w:val="0"/>
                <w:sz w:val="24"/>
                <w:szCs w:val="24"/>
                <w:highlight w:val="none"/>
              </w:rPr>
            </w:pPr>
          </w:p>
        </w:tc>
      </w:tr>
      <w:tr w14:paraId="5E9DE4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74" w:hRule="atLeast"/>
        </w:trPr>
        <w:tc>
          <w:tcPr>
            <w:tcW w:w="712" w:type="dxa"/>
            <w:tcBorders>
              <w:top w:val="single" w:color="000000" w:sz="6" w:space="0"/>
              <w:left w:val="single" w:color="000000" w:sz="6" w:space="0"/>
              <w:bottom w:val="single" w:color="000000" w:sz="6" w:space="0"/>
              <w:right w:val="single" w:color="auto" w:sz="4" w:space="0"/>
            </w:tcBorders>
            <w:noWrap w:val="0"/>
            <w:vAlign w:val="center"/>
          </w:tcPr>
          <w:p w14:paraId="39466EE2">
            <w:pPr>
              <w:widowControl/>
              <w:snapToGrid w:val="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w:t>
            </w:r>
          </w:p>
        </w:tc>
        <w:tc>
          <w:tcPr>
            <w:tcW w:w="1905" w:type="dxa"/>
            <w:tcBorders>
              <w:top w:val="single" w:color="000000" w:sz="6" w:space="0"/>
              <w:left w:val="single" w:color="auto" w:sz="4" w:space="0"/>
              <w:bottom w:val="single" w:color="000000" w:sz="6" w:space="0"/>
              <w:right w:val="single" w:color="auto" w:sz="4" w:space="0"/>
            </w:tcBorders>
            <w:noWrap w:val="0"/>
            <w:vAlign w:val="center"/>
          </w:tcPr>
          <w:p w14:paraId="65EC15F2">
            <w:pPr>
              <w:widowControl/>
              <w:snapToGrid w:val="0"/>
              <w:spacing w:line="360" w:lineRule="auto"/>
              <w:jc w:val="center"/>
              <w:rPr>
                <w:rFonts w:hint="eastAsia" w:ascii="宋体" w:hAnsi="宋体" w:eastAsia="宋体" w:cs="宋体"/>
                <w:kern w:val="0"/>
                <w:sz w:val="24"/>
                <w:szCs w:val="24"/>
                <w:highlight w:val="none"/>
              </w:rPr>
            </w:pPr>
          </w:p>
        </w:tc>
        <w:tc>
          <w:tcPr>
            <w:tcW w:w="2310" w:type="dxa"/>
            <w:tcBorders>
              <w:top w:val="single" w:color="000000" w:sz="6" w:space="0"/>
              <w:left w:val="single" w:color="000000" w:sz="6" w:space="0"/>
              <w:bottom w:val="single" w:color="000000" w:sz="6" w:space="0"/>
              <w:right w:val="single" w:color="000000" w:sz="6" w:space="0"/>
            </w:tcBorders>
            <w:noWrap w:val="0"/>
            <w:vAlign w:val="center"/>
          </w:tcPr>
          <w:p w14:paraId="5C603382">
            <w:pPr>
              <w:widowControl/>
              <w:snapToGrid w:val="0"/>
              <w:jc w:val="left"/>
              <w:rPr>
                <w:rFonts w:hint="eastAsia" w:ascii="宋体" w:hAnsi="宋体" w:eastAsia="宋体" w:cs="宋体"/>
                <w:kern w:val="0"/>
                <w:sz w:val="24"/>
                <w:szCs w:val="24"/>
                <w:highlight w:val="none"/>
              </w:rPr>
            </w:pPr>
          </w:p>
        </w:tc>
        <w:tc>
          <w:tcPr>
            <w:tcW w:w="2387" w:type="dxa"/>
            <w:tcBorders>
              <w:top w:val="single" w:color="000000" w:sz="6" w:space="0"/>
              <w:left w:val="single" w:color="000000" w:sz="6" w:space="0"/>
              <w:bottom w:val="single" w:color="000000" w:sz="6" w:space="0"/>
              <w:right w:val="single" w:color="000000" w:sz="6" w:space="0"/>
            </w:tcBorders>
            <w:noWrap w:val="0"/>
            <w:vAlign w:val="center"/>
          </w:tcPr>
          <w:p w14:paraId="054DA376">
            <w:pPr>
              <w:widowControl/>
              <w:snapToGrid w:val="0"/>
              <w:spacing w:line="360" w:lineRule="auto"/>
              <w:jc w:val="center"/>
              <w:rPr>
                <w:rFonts w:hint="eastAsia" w:ascii="宋体" w:hAnsi="宋体" w:eastAsia="宋体" w:cs="宋体"/>
                <w:kern w:val="0"/>
                <w:sz w:val="24"/>
                <w:szCs w:val="24"/>
                <w:highlight w:val="none"/>
              </w:rPr>
            </w:pPr>
          </w:p>
        </w:tc>
        <w:tc>
          <w:tcPr>
            <w:tcW w:w="1469" w:type="dxa"/>
            <w:tcBorders>
              <w:top w:val="single" w:color="000000" w:sz="6" w:space="0"/>
              <w:left w:val="single" w:color="000000" w:sz="6" w:space="0"/>
              <w:bottom w:val="single" w:color="000000" w:sz="6" w:space="0"/>
              <w:right w:val="single" w:color="000000" w:sz="6" w:space="0"/>
            </w:tcBorders>
            <w:noWrap w:val="0"/>
            <w:vAlign w:val="center"/>
          </w:tcPr>
          <w:p w14:paraId="116ECE03">
            <w:pPr>
              <w:widowControl/>
              <w:snapToGrid w:val="0"/>
              <w:spacing w:line="360" w:lineRule="auto"/>
              <w:jc w:val="center"/>
              <w:rPr>
                <w:rFonts w:hint="eastAsia" w:ascii="宋体" w:hAnsi="宋体" w:eastAsia="宋体" w:cs="宋体"/>
                <w:kern w:val="0"/>
                <w:sz w:val="24"/>
                <w:szCs w:val="24"/>
                <w:highlight w:val="none"/>
              </w:rPr>
            </w:pPr>
          </w:p>
        </w:tc>
        <w:tc>
          <w:tcPr>
            <w:tcW w:w="1254" w:type="dxa"/>
            <w:tcBorders>
              <w:top w:val="single" w:color="000000" w:sz="6" w:space="0"/>
              <w:left w:val="single" w:color="000000" w:sz="6" w:space="0"/>
              <w:bottom w:val="single" w:color="000000" w:sz="6" w:space="0"/>
              <w:right w:val="single" w:color="000000" w:sz="6" w:space="0"/>
            </w:tcBorders>
            <w:noWrap w:val="0"/>
            <w:vAlign w:val="center"/>
          </w:tcPr>
          <w:p w14:paraId="4B71A4EE">
            <w:pPr>
              <w:widowControl/>
              <w:snapToGrid w:val="0"/>
              <w:spacing w:line="360" w:lineRule="auto"/>
              <w:jc w:val="center"/>
              <w:rPr>
                <w:rFonts w:hint="eastAsia" w:ascii="宋体" w:hAnsi="宋体" w:eastAsia="宋体" w:cs="宋体"/>
                <w:kern w:val="0"/>
                <w:sz w:val="24"/>
                <w:szCs w:val="24"/>
                <w:highlight w:val="none"/>
              </w:rPr>
            </w:pPr>
          </w:p>
        </w:tc>
      </w:tr>
    </w:tbl>
    <w:p w14:paraId="2858AA44">
      <w:pPr>
        <w:pStyle w:val="16"/>
        <w:ind w:left="0" w:leftChars="0" w:firstLine="0" w:firstLineChars="0"/>
        <w:rPr>
          <w:rFonts w:hint="eastAsia" w:ascii="宋体" w:hAnsi="宋体" w:eastAsia="宋体" w:cs="宋体"/>
          <w:sz w:val="28"/>
          <w:szCs w:val="28"/>
          <w:highlight w:val="none"/>
          <w:lang w:val="en-US" w:eastAsia="zh-CN"/>
        </w:rPr>
      </w:pPr>
      <w:r>
        <w:rPr>
          <w:rFonts w:hint="eastAsia" w:ascii="宋体" w:hAnsi="宋体" w:eastAsia="宋体" w:cs="宋体"/>
          <w:sz w:val="24"/>
          <w:szCs w:val="24"/>
          <w:highlight w:val="none"/>
          <w:lang w:val="en-US" w:eastAsia="zh-CN"/>
        </w:rPr>
        <w:t>注：投标人需对招标文件技术要求逐一对应，否则评标委员会有</w:t>
      </w:r>
      <w:r>
        <w:rPr>
          <w:rFonts w:hint="eastAsia" w:ascii="宋体" w:hAnsi="宋体" w:cs="宋体"/>
          <w:sz w:val="24"/>
          <w:szCs w:val="24"/>
          <w:highlight w:val="none"/>
          <w:lang w:val="en-US" w:eastAsia="zh-CN"/>
        </w:rPr>
        <w:t>权</w:t>
      </w:r>
      <w:r>
        <w:rPr>
          <w:rFonts w:hint="eastAsia" w:ascii="宋体" w:hAnsi="宋体" w:eastAsia="宋体" w:cs="宋体"/>
          <w:sz w:val="24"/>
          <w:szCs w:val="24"/>
          <w:highlight w:val="none"/>
          <w:lang w:val="en-US" w:eastAsia="zh-CN"/>
        </w:rPr>
        <w:t>认定偏离表无效。</w:t>
      </w:r>
    </w:p>
    <w:p w14:paraId="024BDABB">
      <w:pPr>
        <w:pStyle w:val="24"/>
        <w:rPr>
          <w:rFonts w:hint="eastAsia" w:ascii="宋体" w:hAnsi="宋体" w:eastAsia="宋体" w:cs="宋体"/>
          <w:b/>
          <w:sz w:val="28"/>
          <w:szCs w:val="28"/>
          <w:highlight w:val="none"/>
        </w:rPr>
      </w:pPr>
    </w:p>
    <w:p w14:paraId="001E13F1">
      <w:pPr>
        <w:pStyle w:val="24"/>
        <w:rPr>
          <w:rFonts w:hint="eastAsia" w:ascii="宋体" w:hAnsi="宋体" w:eastAsia="宋体" w:cs="宋体"/>
          <w:b/>
          <w:sz w:val="28"/>
          <w:szCs w:val="28"/>
          <w:highlight w:val="none"/>
        </w:rPr>
      </w:pPr>
    </w:p>
    <w:p w14:paraId="76A2982D">
      <w:pPr>
        <w:tabs>
          <w:tab w:val="left" w:pos="4000"/>
        </w:tabs>
        <w:snapToGrid w:val="0"/>
        <w:spacing w:line="480" w:lineRule="auto"/>
        <w:ind w:left="0" w:leftChars="0" w:firstLine="2100" w:firstLineChars="750"/>
        <w:jc w:val="left"/>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lang w:eastAsia="zh-CN"/>
        </w:rPr>
        <w:t>投标人</w:t>
      </w:r>
      <w:r>
        <w:rPr>
          <w:rFonts w:hint="eastAsia" w:ascii="宋体" w:hAnsi="宋体" w:eastAsia="宋体" w:cs="宋体"/>
          <w:kern w:val="0"/>
          <w:sz w:val="28"/>
          <w:szCs w:val="28"/>
          <w:highlight w:val="none"/>
        </w:rPr>
        <w:t>名称：</w:t>
      </w:r>
      <w:r>
        <w:rPr>
          <w:rFonts w:hint="eastAsia" w:ascii="宋体" w:hAnsi="宋体" w:eastAsia="宋体" w:cs="宋体"/>
          <w:kern w:val="0"/>
          <w:sz w:val="28"/>
          <w:szCs w:val="28"/>
          <w:highlight w:val="none"/>
          <w:u w:val="single"/>
        </w:rPr>
        <w:t xml:space="preserve">                       </w:t>
      </w:r>
      <w:r>
        <w:rPr>
          <w:rFonts w:hint="eastAsia" w:ascii="宋体" w:hAnsi="宋体" w:cs="宋体"/>
          <w:kern w:val="0"/>
          <w:sz w:val="28"/>
          <w:szCs w:val="28"/>
          <w:highlight w:val="none"/>
          <w:u w:val="single"/>
          <w:lang w:eastAsia="zh-CN"/>
        </w:rPr>
        <w:t>（</w:t>
      </w:r>
      <w:r>
        <w:rPr>
          <w:rFonts w:hint="eastAsia" w:ascii="宋体" w:hAnsi="宋体" w:eastAsia="宋体" w:cs="宋体"/>
          <w:kern w:val="0"/>
          <w:sz w:val="28"/>
          <w:szCs w:val="28"/>
          <w:highlight w:val="none"/>
        </w:rPr>
        <w:t>盖章</w:t>
      </w:r>
      <w:r>
        <w:rPr>
          <w:rFonts w:hint="eastAsia" w:ascii="宋体" w:hAnsi="宋体" w:cs="宋体"/>
          <w:kern w:val="0"/>
          <w:sz w:val="28"/>
          <w:szCs w:val="28"/>
          <w:highlight w:val="none"/>
          <w:lang w:eastAsia="zh-CN"/>
        </w:rPr>
        <w:t>）</w:t>
      </w:r>
    </w:p>
    <w:p w14:paraId="3FC078A8">
      <w:pPr>
        <w:tabs>
          <w:tab w:val="left" w:pos="4000"/>
        </w:tabs>
        <w:snapToGrid w:val="0"/>
        <w:spacing w:line="480" w:lineRule="auto"/>
        <w:ind w:left="0" w:leftChars="0" w:firstLine="2100" w:firstLineChars="750"/>
        <w:jc w:val="left"/>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法定代表人（负责人）或授权委托人：</w:t>
      </w:r>
      <w:r>
        <w:rPr>
          <w:rFonts w:hint="eastAsia" w:ascii="宋体" w:hAnsi="宋体" w:eastAsia="宋体" w:cs="宋体"/>
          <w:kern w:val="0"/>
          <w:sz w:val="28"/>
          <w:szCs w:val="28"/>
          <w:highlight w:val="none"/>
          <w:u w:val="single"/>
        </w:rPr>
        <w:t xml:space="preserve">         </w:t>
      </w:r>
      <w:r>
        <w:rPr>
          <w:rFonts w:hint="eastAsia" w:ascii="宋体" w:hAnsi="宋体" w:cs="宋体"/>
          <w:kern w:val="0"/>
          <w:sz w:val="28"/>
          <w:szCs w:val="28"/>
          <w:highlight w:val="none"/>
          <w:u w:val="single"/>
          <w:lang w:eastAsia="zh-CN"/>
        </w:rPr>
        <w:t>（</w:t>
      </w:r>
      <w:r>
        <w:rPr>
          <w:rFonts w:hint="eastAsia" w:ascii="宋体" w:hAnsi="宋体" w:eastAsia="宋体" w:cs="宋体"/>
          <w:kern w:val="0"/>
          <w:sz w:val="28"/>
          <w:szCs w:val="28"/>
          <w:highlight w:val="none"/>
        </w:rPr>
        <w:t>签字或盖章</w:t>
      </w:r>
      <w:r>
        <w:rPr>
          <w:rFonts w:hint="eastAsia" w:ascii="宋体" w:hAnsi="宋体" w:cs="宋体"/>
          <w:kern w:val="0"/>
          <w:sz w:val="28"/>
          <w:szCs w:val="28"/>
          <w:highlight w:val="none"/>
          <w:lang w:eastAsia="zh-CN"/>
        </w:rPr>
        <w:t>）</w:t>
      </w:r>
    </w:p>
    <w:p w14:paraId="6B44939F">
      <w:pPr>
        <w:snapToGrid w:val="0"/>
        <w:spacing w:line="480" w:lineRule="auto"/>
        <w:ind w:left="0" w:leftChars="0" w:firstLine="2100" w:firstLineChars="750"/>
        <w:rPr>
          <w:rFonts w:hint="eastAsia" w:ascii="宋体" w:hAnsi="宋体" w:eastAsia="宋体" w:cs="宋体"/>
          <w:sz w:val="28"/>
          <w:szCs w:val="28"/>
          <w:highlight w:val="none"/>
        </w:rPr>
      </w:pPr>
      <w:r>
        <w:rPr>
          <w:rFonts w:hint="eastAsia" w:ascii="宋体" w:hAnsi="宋体" w:eastAsia="宋体" w:cs="宋体"/>
          <w:sz w:val="28"/>
          <w:szCs w:val="28"/>
          <w:highlight w:val="none"/>
        </w:rPr>
        <w:t>日     期：</w:t>
      </w:r>
    </w:p>
    <w:p w14:paraId="26A7AC4E">
      <w:pPr>
        <w:rPr>
          <w:rFonts w:hint="eastAsia"/>
          <w:highlight w:val="none"/>
        </w:rPr>
      </w:pPr>
      <w:r>
        <w:rPr>
          <w:rFonts w:hint="eastAsia"/>
          <w:highlight w:val="none"/>
        </w:rPr>
        <w:br w:type="page"/>
      </w:r>
    </w:p>
    <w:p w14:paraId="3A82B72B">
      <w:pPr>
        <w:tabs>
          <w:tab w:val="left" w:pos="567"/>
        </w:tabs>
        <w:snapToGrid w:val="0"/>
        <w:spacing w:line="360" w:lineRule="auto"/>
        <w:jc w:val="left"/>
        <w:rPr>
          <w:rFonts w:hint="default" w:ascii="宋体" w:hAnsi="宋体" w:eastAsia="宋体" w:cs="宋体"/>
          <w:b/>
          <w:color w:val="000000"/>
          <w:sz w:val="32"/>
          <w:szCs w:val="32"/>
          <w:highlight w:val="none"/>
          <w:lang w:val="en-US" w:eastAsia="zh-CN"/>
        </w:rPr>
      </w:pPr>
      <w:r>
        <w:rPr>
          <w:rFonts w:hint="eastAsia" w:ascii="宋体" w:hAnsi="宋体" w:cs="宋体"/>
          <w:b/>
          <w:kern w:val="0"/>
          <w:sz w:val="28"/>
          <w:szCs w:val="28"/>
          <w:highlight w:val="none"/>
          <w:lang w:val="en-US" w:eastAsia="zh-CN"/>
        </w:rPr>
        <w:t>8</w:t>
      </w:r>
      <w:r>
        <w:rPr>
          <w:rFonts w:hint="eastAsia" w:ascii="宋体" w:hAnsi="宋体" w:eastAsia="宋体" w:cs="宋体"/>
          <w:b/>
          <w:kern w:val="0"/>
          <w:sz w:val="28"/>
          <w:szCs w:val="28"/>
          <w:highlight w:val="none"/>
          <w:lang w:val="en-US" w:eastAsia="zh-CN"/>
        </w:rPr>
        <w:t>.</w:t>
      </w:r>
      <w:r>
        <w:rPr>
          <w:rFonts w:hint="eastAsia" w:ascii="宋体" w:hAnsi="宋体" w:eastAsia="宋体" w:cs="宋体"/>
          <w:b/>
          <w:kern w:val="0"/>
          <w:sz w:val="28"/>
          <w:szCs w:val="28"/>
          <w:highlight w:val="none"/>
        </w:rPr>
        <w:t>近三年内同类项目合同案例列表</w:t>
      </w:r>
    </w:p>
    <w:p w14:paraId="30F6256F">
      <w:pPr>
        <w:spacing w:line="360" w:lineRule="auto"/>
        <w:jc w:val="both"/>
        <w:rPr>
          <w:rFonts w:hint="eastAsia" w:ascii="宋体" w:hAnsi="宋体" w:eastAsia="宋体" w:cs="宋体"/>
          <w:b/>
          <w:color w:val="000000"/>
          <w:sz w:val="32"/>
          <w:szCs w:val="32"/>
          <w:highlight w:val="none"/>
        </w:rPr>
      </w:pPr>
    </w:p>
    <w:p w14:paraId="0CAC4511">
      <w:pPr>
        <w:spacing w:line="360" w:lineRule="auto"/>
        <w:jc w:val="center"/>
        <w:rPr>
          <w:rFonts w:hint="eastAsia" w:ascii="宋体" w:hAnsi="宋体" w:eastAsia="宋体" w:cs="宋体"/>
          <w:b/>
          <w:color w:val="000000"/>
          <w:sz w:val="28"/>
          <w:szCs w:val="28"/>
          <w:highlight w:val="none"/>
        </w:rPr>
      </w:pPr>
      <w:r>
        <w:rPr>
          <w:rFonts w:hint="eastAsia" w:ascii="宋体" w:hAnsi="宋体" w:eastAsia="宋体" w:cs="宋体"/>
          <w:b/>
          <w:color w:val="000000"/>
          <w:sz w:val="28"/>
          <w:szCs w:val="28"/>
          <w:highlight w:val="none"/>
        </w:rPr>
        <w:t>近三年内同类项目合同案例列表</w:t>
      </w:r>
    </w:p>
    <w:p w14:paraId="312B0A9D">
      <w:pPr>
        <w:pStyle w:val="16"/>
        <w:rPr>
          <w:rFonts w:hint="eastAsia"/>
          <w:highlight w:val="none"/>
        </w:rPr>
      </w:pPr>
    </w:p>
    <w:tbl>
      <w:tblPr>
        <w:tblStyle w:val="27"/>
        <w:tblW w:w="9653" w:type="dxa"/>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1960"/>
        <w:gridCol w:w="1440"/>
        <w:gridCol w:w="1823"/>
        <w:gridCol w:w="1605"/>
        <w:gridCol w:w="2025"/>
      </w:tblGrid>
      <w:tr w14:paraId="3F765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800" w:type="dxa"/>
            <w:noWrap w:val="0"/>
            <w:vAlign w:val="center"/>
          </w:tcPr>
          <w:p w14:paraId="1CEFCFB0">
            <w:pPr>
              <w:spacing w:line="360" w:lineRule="auto"/>
              <w:jc w:val="center"/>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序号</w:t>
            </w:r>
          </w:p>
        </w:tc>
        <w:tc>
          <w:tcPr>
            <w:tcW w:w="1960" w:type="dxa"/>
            <w:noWrap w:val="0"/>
            <w:vAlign w:val="center"/>
          </w:tcPr>
          <w:p w14:paraId="5F56A2D3">
            <w:pPr>
              <w:spacing w:line="360" w:lineRule="auto"/>
              <w:jc w:val="center"/>
              <w:rPr>
                <w:rFonts w:hint="eastAsia" w:ascii="宋体" w:hAnsi="宋体" w:eastAsia="宋体" w:cs="宋体"/>
                <w:b/>
                <w:color w:val="000000"/>
                <w:sz w:val="24"/>
                <w:highlight w:val="none"/>
              </w:rPr>
            </w:pPr>
            <w:r>
              <w:rPr>
                <w:rFonts w:hint="eastAsia" w:ascii="宋体" w:hAnsi="宋体" w:cs="宋体"/>
                <w:b/>
                <w:color w:val="000000"/>
                <w:sz w:val="24"/>
                <w:highlight w:val="none"/>
                <w:lang w:eastAsia="zh-CN"/>
              </w:rPr>
              <w:t>采购</w:t>
            </w:r>
            <w:r>
              <w:rPr>
                <w:rFonts w:hint="eastAsia" w:ascii="宋体" w:hAnsi="宋体" w:eastAsia="宋体" w:cs="宋体"/>
                <w:b/>
                <w:color w:val="000000"/>
                <w:sz w:val="24"/>
                <w:highlight w:val="none"/>
              </w:rPr>
              <w:t>单位全称</w:t>
            </w:r>
          </w:p>
        </w:tc>
        <w:tc>
          <w:tcPr>
            <w:tcW w:w="1440" w:type="dxa"/>
            <w:noWrap w:val="0"/>
            <w:vAlign w:val="center"/>
          </w:tcPr>
          <w:p w14:paraId="187A461A">
            <w:pPr>
              <w:spacing w:line="360" w:lineRule="auto"/>
              <w:jc w:val="center"/>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合同金额</w:t>
            </w:r>
          </w:p>
        </w:tc>
        <w:tc>
          <w:tcPr>
            <w:tcW w:w="1823" w:type="dxa"/>
            <w:noWrap w:val="0"/>
            <w:vAlign w:val="center"/>
          </w:tcPr>
          <w:p w14:paraId="0C913337">
            <w:pPr>
              <w:spacing w:line="360" w:lineRule="auto"/>
              <w:jc w:val="center"/>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完成时间</w:t>
            </w:r>
          </w:p>
        </w:tc>
        <w:tc>
          <w:tcPr>
            <w:tcW w:w="1605" w:type="dxa"/>
            <w:noWrap w:val="0"/>
            <w:vAlign w:val="center"/>
          </w:tcPr>
          <w:p w14:paraId="0E19BCA0">
            <w:pPr>
              <w:spacing w:line="360" w:lineRule="auto"/>
              <w:jc w:val="center"/>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联系人</w:t>
            </w:r>
          </w:p>
        </w:tc>
        <w:tc>
          <w:tcPr>
            <w:tcW w:w="2025" w:type="dxa"/>
            <w:noWrap w:val="0"/>
            <w:vAlign w:val="center"/>
          </w:tcPr>
          <w:p w14:paraId="55AC8593">
            <w:pPr>
              <w:spacing w:line="360" w:lineRule="auto"/>
              <w:jc w:val="center"/>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联系电话</w:t>
            </w:r>
          </w:p>
        </w:tc>
      </w:tr>
      <w:tr w14:paraId="0D853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800" w:type="dxa"/>
            <w:noWrap w:val="0"/>
            <w:vAlign w:val="center"/>
          </w:tcPr>
          <w:p w14:paraId="3E8716ED">
            <w:pPr>
              <w:spacing w:line="360" w:lineRule="auto"/>
              <w:jc w:val="center"/>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1</w:t>
            </w:r>
          </w:p>
        </w:tc>
        <w:tc>
          <w:tcPr>
            <w:tcW w:w="1960" w:type="dxa"/>
            <w:noWrap w:val="0"/>
            <w:vAlign w:val="top"/>
          </w:tcPr>
          <w:p w14:paraId="313BB69C">
            <w:pPr>
              <w:spacing w:line="360" w:lineRule="auto"/>
              <w:jc w:val="center"/>
              <w:rPr>
                <w:rFonts w:hint="eastAsia" w:ascii="宋体" w:hAnsi="宋体" w:eastAsia="宋体" w:cs="宋体"/>
                <w:bCs/>
                <w:color w:val="000000"/>
                <w:sz w:val="28"/>
                <w:highlight w:val="none"/>
              </w:rPr>
            </w:pPr>
          </w:p>
        </w:tc>
        <w:tc>
          <w:tcPr>
            <w:tcW w:w="1440" w:type="dxa"/>
            <w:noWrap w:val="0"/>
            <w:vAlign w:val="top"/>
          </w:tcPr>
          <w:p w14:paraId="09F1389A">
            <w:pPr>
              <w:spacing w:line="360" w:lineRule="auto"/>
              <w:jc w:val="center"/>
              <w:rPr>
                <w:rFonts w:hint="eastAsia" w:ascii="宋体" w:hAnsi="宋体" w:eastAsia="宋体" w:cs="宋体"/>
                <w:bCs/>
                <w:color w:val="000000"/>
                <w:sz w:val="28"/>
                <w:highlight w:val="none"/>
              </w:rPr>
            </w:pPr>
          </w:p>
        </w:tc>
        <w:tc>
          <w:tcPr>
            <w:tcW w:w="1823" w:type="dxa"/>
            <w:noWrap w:val="0"/>
            <w:vAlign w:val="top"/>
          </w:tcPr>
          <w:p w14:paraId="344D2243">
            <w:pPr>
              <w:spacing w:line="360" w:lineRule="auto"/>
              <w:jc w:val="center"/>
              <w:rPr>
                <w:rFonts w:hint="eastAsia" w:ascii="宋体" w:hAnsi="宋体" w:eastAsia="宋体" w:cs="宋体"/>
                <w:bCs/>
                <w:color w:val="000000"/>
                <w:sz w:val="28"/>
                <w:highlight w:val="none"/>
              </w:rPr>
            </w:pPr>
          </w:p>
        </w:tc>
        <w:tc>
          <w:tcPr>
            <w:tcW w:w="1605" w:type="dxa"/>
            <w:noWrap w:val="0"/>
            <w:vAlign w:val="top"/>
          </w:tcPr>
          <w:p w14:paraId="25FFE702">
            <w:pPr>
              <w:spacing w:line="360" w:lineRule="auto"/>
              <w:jc w:val="center"/>
              <w:rPr>
                <w:rFonts w:hint="eastAsia" w:ascii="宋体" w:hAnsi="宋体" w:eastAsia="宋体" w:cs="宋体"/>
                <w:bCs/>
                <w:color w:val="000000"/>
                <w:sz w:val="28"/>
                <w:highlight w:val="none"/>
              </w:rPr>
            </w:pPr>
          </w:p>
        </w:tc>
        <w:tc>
          <w:tcPr>
            <w:tcW w:w="2025" w:type="dxa"/>
            <w:noWrap w:val="0"/>
            <w:vAlign w:val="top"/>
          </w:tcPr>
          <w:p w14:paraId="0A8AF91B">
            <w:pPr>
              <w:spacing w:line="360" w:lineRule="auto"/>
              <w:jc w:val="center"/>
              <w:rPr>
                <w:rFonts w:hint="eastAsia" w:ascii="宋体" w:hAnsi="宋体" w:eastAsia="宋体" w:cs="宋体"/>
                <w:bCs/>
                <w:color w:val="000000"/>
                <w:sz w:val="28"/>
                <w:highlight w:val="none"/>
              </w:rPr>
            </w:pPr>
          </w:p>
        </w:tc>
      </w:tr>
      <w:tr w14:paraId="68F50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800" w:type="dxa"/>
            <w:noWrap w:val="0"/>
            <w:vAlign w:val="center"/>
          </w:tcPr>
          <w:p w14:paraId="3BF1D0D0">
            <w:pPr>
              <w:spacing w:line="360" w:lineRule="auto"/>
              <w:jc w:val="center"/>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2</w:t>
            </w:r>
          </w:p>
        </w:tc>
        <w:tc>
          <w:tcPr>
            <w:tcW w:w="1960" w:type="dxa"/>
            <w:noWrap w:val="0"/>
            <w:vAlign w:val="top"/>
          </w:tcPr>
          <w:p w14:paraId="37974627">
            <w:pPr>
              <w:spacing w:line="360" w:lineRule="auto"/>
              <w:jc w:val="center"/>
              <w:rPr>
                <w:rFonts w:hint="eastAsia" w:ascii="宋体" w:hAnsi="宋体" w:eastAsia="宋体" w:cs="宋体"/>
                <w:bCs/>
                <w:color w:val="000000"/>
                <w:sz w:val="36"/>
                <w:highlight w:val="none"/>
                <w:u w:val="single"/>
              </w:rPr>
            </w:pPr>
          </w:p>
        </w:tc>
        <w:tc>
          <w:tcPr>
            <w:tcW w:w="1440" w:type="dxa"/>
            <w:noWrap w:val="0"/>
            <w:vAlign w:val="top"/>
          </w:tcPr>
          <w:p w14:paraId="42B54511">
            <w:pPr>
              <w:spacing w:line="360" w:lineRule="auto"/>
              <w:jc w:val="center"/>
              <w:rPr>
                <w:rFonts w:hint="eastAsia" w:ascii="宋体" w:hAnsi="宋体" w:eastAsia="宋体" w:cs="宋体"/>
                <w:bCs/>
                <w:color w:val="000000"/>
                <w:sz w:val="36"/>
                <w:highlight w:val="none"/>
                <w:u w:val="single"/>
              </w:rPr>
            </w:pPr>
          </w:p>
        </w:tc>
        <w:tc>
          <w:tcPr>
            <w:tcW w:w="1823" w:type="dxa"/>
            <w:noWrap w:val="0"/>
            <w:vAlign w:val="top"/>
          </w:tcPr>
          <w:p w14:paraId="037838C7">
            <w:pPr>
              <w:spacing w:line="360" w:lineRule="auto"/>
              <w:jc w:val="center"/>
              <w:rPr>
                <w:rFonts w:hint="eastAsia" w:ascii="宋体" w:hAnsi="宋体" w:eastAsia="宋体" w:cs="宋体"/>
                <w:bCs/>
                <w:color w:val="000000"/>
                <w:sz w:val="36"/>
                <w:highlight w:val="none"/>
                <w:u w:val="single"/>
              </w:rPr>
            </w:pPr>
          </w:p>
        </w:tc>
        <w:tc>
          <w:tcPr>
            <w:tcW w:w="1605" w:type="dxa"/>
            <w:noWrap w:val="0"/>
            <w:vAlign w:val="top"/>
          </w:tcPr>
          <w:p w14:paraId="7CBED23B">
            <w:pPr>
              <w:spacing w:line="360" w:lineRule="auto"/>
              <w:jc w:val="center"/>
              <w:rPr>
                <w:rFonts w:hint="eastAsia" w:ascii="宋体" w:hAnsi="宋体" w:eastAsia="宋体" w:cs="宋体"/>
                <w:bCs/>
                <w:color w:val="000000"/>
                <w:sz w:val="36"/>
                <w:highlight w:val="none"/>
                <w:u w:val="single"/>
              </w:rPr>
            </w:pPr>
          </w:p>
        </w:tc>
        <w:tc>
          <w:tcPr>
            <w:tcW w:w="2025" w:type="dxa"/>
            <w:noWrap w:val="0"/>
            <w:vAlign w:val="top"/>
          </w:tcPr>
          <w:p w14:paraId="2155AEB1">
            <w:pPr>
              <w:spacing w:line="360" w:lineRule="auto"/>
              <w:jc w:val="center"/>
              <w:rPr>
                <w:rFonts w:hint="eastAsia" w:ascii="宋体" w:hAnsi="宋体" w:eastAsia="宋体" w:cs="宋体"/>
                <w:bCs/>
                <w:color w:val="000000"/>
                <w:sz w:val="36"/>
                <w:highlight w:val="none"/>
                <w:u w:val="single"/>
              </w:rPr>
            </w:pPr>
          </w:p>
        </w:tc>
      </w:tr>
      <w:tr w14:paraId="7B899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800" w:type="dxa"/>
            <w:noWrap w:val="0"/>
            <w:vAlign w:val="center"/>
          </w:tcPr>
          <w:p w14:paraId="273AB1EC">
            <w:pPr>
              <w:spacing w:line="360" w:lineRule="auto"/>
              <w:jc w:val="center"/>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3</w:t>
            </w:r>
          </w:p>
        </w:tc>
        <w:tc>
          <w:tcPr>
            <w:tcW w:w="1960" w:type="dxa"/>
            <w:noWrap w:val="0"/>
            <w:vAlign w:val="top"/>
          </w:tcPr>
          <w:p w14:paraId="04C67D3D">
            <w:pPr>
              <w:spacing w:line="360" w:lineRule="auto"/>
              <w:jc w:val="center"/>
              <w:rPr>
                <w:rFonts w:hint="eastAsia" w:ascii="宋体" w:hAnsi="宋体" w:eastAsia="宋体" w:cs="宋体"/>
                <w:bCs/>
                <w:color w:val="000000"/>
                <w:sz w:val="36"/>
                <w:highlight w:val="none"/>
                <w:u w:val="single"/>
              </w:rPr>
            </w:pPr>
          </w:p>
        </w:tc>
        <w:tc>
          <w:tcPr>
            <w:tcW w:w="1440" w:type="dxa"/>
            <w:noWrap w:val="0"/>
            <w:vAlign w:val="top"/>
          </w:tcPr>
          <w:p w14:paraId="50BE49D0">
            <w:pPr>
              <w:spacing w:line="360" w:lineRule="auto"/>
              <w:jc w:val="center"/>
              <w:rPr>
                <w:rFonts w:hint="eastAsia" w:ascii="宋体" w:hAnsi="宋体" w:eastAsia="宋体" w:cs="宋体"/>
                <w:bCs/>
                <w:color w:val="000000"/>
                <w:sz w:val="36"/>
                <w:highlight w:val="none"/>
                <w:u w:val="single"/>
              </w:rPr>
            </w:pPr>
          </w:p>
        </w:tc>
        <w:tc>
          <w:tcPr>
            <w:tcW w:w="1823" w:type="dxa"/>
            <w:noWrap w:val="0"/>
            <w:vAlign w:val="top"/>
          </w:tcPr>
          <w:p w14:paraId="61E9ECBE">
            <w:pPr>
              <w:spacing w:line="360" w:lineRule="auto"/>
              <w:jc w:val="center"/>
              <w:rPr>
                <w:rFonts w:hint="eastAsia" w:ascii="宋体" w:hAnsi="宋体" w:eastAsia="宋体" w:cs="宋体"/>
                <w:bCs/>
                <w:color w:val="000000"/>
                <w:sz w:val="36"/>
                <w:highlight w:val="none"/>
                <w:u w:val="single"/>
              </w:rPr>
            </w:pPr>
          </w:p>
        </w:tc>
        <w:tc>
          <w:tcPr>
            <w:tcW w:w="1605" w:type="dxa"/>
            <w:noWrap w:val="0"/>
            <w:vAlign w:val="top"/>
          </w:tcPr>
          <w:p w14:paraId="4E343CC4">
            <w:pPr>
              <w:spacing w:line="360" w:lineRule="auto"/>
              <w:jc w:val="center"/>
              <w:rPr>
                <w:rFonts w:hint="eastAsia" w:ascii="宋体" w:hAnsi="宋体" w:eastAsia="宋体" w:cs="宋体"/>
                <w:bCs/>
                <w:color w:val="000000"/>
                <w:sz w:val="36"/>
                <w:highlight w:val="none"/>
                <w:u w:val="single"/>
              </w:rPr>
            </w:pPr>
          </w:p>
        </w:tc>
        <w:tc>
          <w:tcPr>
            <w:tcW w:w="2025" w:type="dxa"/>
            <w:noWrap w:val="0"/>
            <w:vAlign w:val="top"/>
          </w:tcPr>
          <w:p w14:paraId="1001D499">
            <w:pPr>
              <w:spacing w:line="360" w:lineRule="auto"/>
              <w:jc w:val="center"/>
              <w:rPr>
                <w:rFonts w:hint="eastAsia" w:ascii="宋体" w:hAnsi="宋体" w:eastAsia="宋体" w:cs="宋体"/>
                <w:bCs/>
                <w:color w:val="000000"/>
                <w:sz w:val="36"/>
                <w:highlight w:val="none"/>
                <w:u w:val="single"/>
              </w:rPr>
            </w:pPr>
          </w:p>
        </w:tc>
      </w:tr>
      <w:tr w14:paraId="228CD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800" w:type="dxa"/>
            <w:noWrap w:val="0"/>
            <w:vAlign w:val="center"/>
          </w:tcPr>
          <w:p w14:paraId="0E9AD290">
            <w:pPr>
              <w:spacing w:line="360" w:lineRule="auto"/>
              <w:jc w:val="center"/>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4</w:t>
            </w:r>
          </w:p>
        </w:tc>
        <w:tc>
          <w:tcPr>
            <w:tcW w:w="1960" w:type="dxa"/>
            <w:noWrap w:val="0"/>
            <w:vAlign w:val="top"/>
          </w:tcPr>
          <w:p w14:paraId="2B1EA6C8">
            <w:pPr>
              <w:spacing w:line="360" w:lineRule="auto"/>
              <w:jc w:val="center"/>
              <w:rPr>
                <w:rFonts w:hint="eastAsia" w:ascii="宋体" w:hAnsi="宋体" w:eastAsia="宋体" w:cs="宋体"/>
                <w:bCs/>
                <w:color w:val="000000"/>
                <w:sz w:val="36"/>
                <w:highlight w:val="none"/>
                <w:u w:val="single"/>
              </w:rPr>
            </w:pPr>
          </w:p>
        </w:tc>
        <w:tc>
          <w:tcPr>
            <w:tcW w:w="1440" w:type="dxa"/>
            <w:noWrap w:val="0"/>
            <w:vAlign w:val="top"/>
          </w:tcPr>
          <w:p w14:paraId="7C11AF40">
            <w:pPr>
              <w:spacing w:line="360" w:lineRule="auto"/>
              <w:jc w:val="center"/>
              <w:rPr>
                <w:rFonts w:hint="eastAsia" w:ascii="宋体" w:hAnsi="宋体" w:eastAsia="宋体" w:cs="宋体"/>
                <w:bCs/>
                <w:color w:val="000000"/>
                <w:sz w:val="36"/>
                <w:highlight w:val="none"/>
                <w:u w:val="single"/>
              </w:rPr>
            </w:pPr>
          </w:p>
        </w:tc>
        <w:tc>
          <w:tcPr>
            <w:tcW w:w="1823" w:type="dxa"/>
            <w:noWrap w:val="0"/>
            <w:vAlign w:val="top"/>
          </w:tcPr>
          <w:p w14:paraId="196771EB">
            <w:pPr>
              <w:spacing w:line="360" w:lineRule="auto"/>
              <w:jc w:val="center"/>
              <w:rPr>
                <w:rFonts w:hint="eastAsia" w:ascii="宋体" w:hAnsi="宋体" w:eastAsia="宋体" w:cs="宋体"/>
                <w:bCs/>
                <w:color w:val="000000"/>
                <w:sz w:val="36"/>
                <w:highlight w:val="none"/>
                <w:u w:val="single"/>
              </w:rPr>
            </w:pPr>
          </w:p>
        </w:tc>
        <w:tc>
          <w:tcPr>
            <w:tcW w:w="1605" w:type="dxa"/>
            <w:noWrap w:val="0"/>
            <w:vAlign w:val="top"/>
          </w:tcPr>
          <w:p w14:paraId="098BF22D">
            <w:pPr>
              <w:spacing w:line="360" w:lineRule="auto"/>
              <w:jc w:val="center"/>
              <w:rPr>
                <w:rFonts w:hint="eastAsia" w:ascii="宋体" w:hAnsi="宋体" w:eastAsia="宋体" w:cs="宋体"/>
                <w:bCs/>
                <w:color w:val="000000"/>
                <w:sz w:val="36"/>
                <w:highlight w:val="none"/>
                <w:u w:val="single"/>
              </w:rPr>
            </w:pPr>
          </w:p>
        </w:tc>
        <w:tc>
          <w:tcPr>
            <w:tcW w:w="2025" w:type="dxa"/>
            <w:noWrap w:val="0"/>
            <w:vAlign w:val="top"/>
          </w:tcPr>
          <w:p w14:paraId="0248E4F5">
            <w:pPr>
              <w:spacing w:line="360" w:lineRule="auto"/>
              <w:jc w:val="center"/>
              <w:rPr>
                <w:rFonts w:hint="eastAsia" w:ascii="宋体" w:hAnsi="宋体" w:eastAsia="宋体" w:cs="宋体"/>
                <w:bCs/>
                <w:color w:val="000000"/>
                <w:sz w:val="36"/>
                <w:highlight w:val="none"/>
                <w:u w:val="single"/>
              </w:rPr>
            </w:pPr>
          </w:p>
        </w:tc>
      </w:tr>
      <w:tr w14:paraId="5BFE0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00" w:type="dxa"/>
            <w:noWrap w:val="0"/>
            <w:vAlign w:val="center"/>
          </w:tcPr>
          <w:p w14:paraId="05144E42">
            <w:pPr>
              <w:spacing w:line="360" w:lineRule="auto"/>
              <w:jc w:val="center"/>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5</w:t>
            </w:r>
          </w:p>
        </w:tc>
        <w:tc>
          <w:tcPr>
            <w:tcW w:w="1960" w:type="dxa"/>
            <w:noWrap w:val="0"/>
            <w:vAlign w:val="top"/>
          </w:tcPr>
          <w:p w14:paraId="1874763C">
            <w:pPr>
              <w:spacing w:line="360" w:lineRule="auto"/>
              <w:jc w:val="center"/>
              <w:rPr>
                <w:rFonts w:hint="eastAsia" w:ascii="宋体" w:hAnsi="宋体" w:eastAsia="宋体" w:cs="宋体"/>
                <w:bCs/>
                <w:color w:val="000000"/>
                <w:sz w:val="36"/>
                <w:highlight w:val="none"/>
                <w:u w:val="single"/>
              </w:rPr>
            </w:pPr>
          </w:p>
        </w:tc>
        <w:tc>
          <w:tcPr>
            <w:tcW w:w="1440" w:type="dxa"/>
            <w:noWrap w:val="0"/>
            <w:vAlign w:val="top"/>
          </w:tcPr>
          <w:p w14:paraId="1456F1DF">
            <w:pPr>
              <w:spacing w:line="360" w:lineRule="auto"/>
              <w:jc w:val="center"/>
              <w:rPr>
                <w:rFonts w:hint="eastAsia" w:ascii="宋体" w:hAnsi="宋体" w:eastAsia="宋体" w:cs="宋体"/>
                <w:bCs/>
                <w:color w:val="000000"/>
                <w:sz w:val="36"/>
                <w:highlight w:val="none"/>
                <w:u w:val="single"/>
              </w:rPr>
            </w:pPr>
          </w:p>
        </w:tc>
        <w:tc>
          <w:tcPr>
            <w:tcW w:w="1823" w:type="dxa"/>
            <w:noWrap w:val="0"/>
            <w:vAlign w:val="top"/>
          </w:tcPr>
          <w:p w14:paraId="0CFE3AFD">
            <w:pPr>
              <w:spacing w:line="360" w:lineRule="auto"/>
              <w:jc w:val="center"/>
              <w:rPr>
                <w:rFonts w:hint="eastAsia" w:ascii="宋体" w:hAnsi="宋体" w:eastAsia="宋体" w:cs="宋体"/>
                <w:bCs/>
                <w:color w:val="000000"/>
                <w:sz w:val="36"/>
                <w:highlight w:val="none"/>
                <w:u w:val="single"/>
              </w:rPr>
            </w:pPr>
          </w:p>
        </w:tc>
        <w:tc>
          <w:tcPr>
            <w:tcW w:w="1605" w:type="dxa"/>
            <w:noWrap w:val="0"/>
            <w:vAlign w:val="top"/>
          </w:tcPr>
          <w:p w14:paraId="0BB41D82">
            <w:pPr>
              <w:spacing w:line="360" w:lineRule="auto"/>
              <w:jc w:val="center"/>
              <w:rPr>
                <w:rFonts w:hint="eastAsia" w:ascii="宋体" w:hAnsi="宋体" w:eastAsia="宋体" w:cs="宋体"/>
                <w:bCs/>
                <w:color w:val="000000"/>
                <w:sz w:val="36"/>
                <w:highlight w:val="none"/>
                <w:u w:val="single"/>
              </w:rPr>
            </w:pPr>
          </w:p>
        </w:tc>
        <w:tc>
          <w:tcPr>
            <w:tcW w:w="2025" w:type="dxa"/>
            <w:noWrap w:val="0"/>
            <w:vAlign w:val="top"/>
          </w:tcPr>
          <w:p w14:paraId="4C4FFC80">
            <w:pPr>
              <w:spacing w:line="360" w:lineRule="auto"/>
              <w:jc w:val="center"/>
              <w:rPr>
                <w:rFonts w:hint="eastAsia" w:ascii="宋体" w:hAnsi="宋体" w:eastAsia="宋体" w:cs="宋体"/>
                <w:bCs/>
                <w:color w:val="000000"/>
                <w:sz w:val="36"/>
                <w:highlight w:val="none"/>
                <w:u w:val="single"/>
              </w:rPr>
            </w:pPr>
          </w:p>
        </w:tc>
      </w:tr>
      <w:tr w14:paraId="5E236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800" w:type="dxa"/>
            <w:noWrap w:val="0"/>
            <w:vAlign w:val="center"/>
          </w:tcPr>
          <w:p w14:paraId="2BF2DEB5">
            <w:pPr>
              <w:spacing w:line="360" w:lineRule="auto"/>
              <w:jc w:val="center"/>
              <w:rPr>
                <w:rFonts w:hint="eastAsia" w:ascii="宋体" w:hAnsi="宋体" w:eastAsia="宋体" w:cs="宋体"/>
                <w:bCs/>
                <w:color w:val="000000"/>
                <w:sz w:val="24"/>
                <w:highlight w:val="none"/>
                <w:u w:val="single"/>
              </w:rPr>
            </w:pPr>
            <w:r>
              <w:rPr>
                <w:rFonts w:hint="eastAsia" w:ascii="宋体" w:hAnsi="宋体" w:eastAsia="宋体" w:cs="宋体"/>
                <w:bCs/>
                <w:color w:val="000000"/>
                <w:sz w:val="24"/>
                <w:highlight w:val="none"/>
              </w:rPr>
              <w:t>…</w:t>
            </w:r>
          </w:p>
        </w:tc>
        <w:tc>
          <w:tcPr>
            <w:tcW w:w="1960" w:type="dxa"/>
            <w:noWrap w:val="0"/>
            <w:vAlign w:val="top"/>
          </w:tcPr>
          <w:p w14:paraId="11C7973D">
            <w:pPr>
              <w:spacing w:line="360" w:lineRule="auto"/>
              <w:jc w:val="center"/>
              <w:rPr>
                <w:rFonts w:hint="eastAsia" w:ascii="宋体" w:hAnsi="宋体" w:eastAsia="宋体" w:cs="宋体"/>
                <w:bCs/>
                <w:color w:val="000000"/>
                <w:sz w:val="36"/>
                <w:highlight w:val="none"/>
                <w:u w:val="single"/>
              </w:rPr>
            </w:pPr>
          </w:p>
        </w:tc>
        <w:tc>
          <w:tcPr>
            <w:tcW w:w="1440" w:type="dxa"/>
            <w:noWrap w:val="0"/>
            <w:vAlign w:val="top"/>
          </w:tcPr>
          <w:p w14:paraId="4E1A735A">
            <w:pPr>
              <w:spacing w:line="360" w:lineRule="auto"/>
              <w:jc w:val="center"/>
              <w:rPr>
                <w:rFonts w:hint="eastAsia" w:ascii="宋体" w:hAnsi="宋体" w:eastAsia="宋体" w:cs="宋体"/>
                <w:bCs/>
                <w:color w:val="000000"/>
                <w:sz w:val="36"/>
                <w:highlight w:val="none"/>
                <w:u w:val="single"/>
              </w:rPr>
            </w:pPr>
          </w:p>
        </w:tc>
        <w:tc>
          <w:tcPr>
            <w:tcW w:w="1823" w:type="dxa"/>
            <w:noWrap w:val="0"/>
            <w:vAlign w:val="top"/>
          </w:tcPr>
          <w:p w14:paraId="12AA29AD">
            <w:pPr>
              <w:spacing w:line="360" w:lineRule="auto"/>
              <w:jc w:val="center"/>
              <w:rPr>
                <w:rFonts w:hint="eastAsia" w:ascii="宋体" w:hAnsi="宋体" w:eastAsia="宋体" w:cs="宋体"/>
                <w:bCs/>
                <w:color w:val="000000"/>
                <w:sz w:val="36"/>
                <w:highlight w:val="none"/>
                <w:u w:val="single"/>
              </w:rPr>
            </w:pPr>
          </w:p>
        </w:tc>
        <w:tc>
          <w:tcPr>
            <w:tcW w:w="1605" w:type="dxa"/>
            <w:noWrap w:val="0"/>
            <w:vAlign w:val="top"/>
          </w:tcPr>
          <w:p w14:paraId="2EDBD7F6">
            <w:pPr>
              <w:spacing w:line="360" w:lineRule="auto"/>
              <w:jc w:val="center"/>
              <w:rPr>
                <w:rFonts w:hint="eastAsia" w:ascii="宋体" w:hAnsi="宋体" w:eastAsia="宋体" w:cs="宋体"/>
                <w:bCs/>
                <w:color w:val="000000"/>
                <w:sz w:val="36"/>
                <w:highlight w:val="none"/>
                <w:u w:val="single"/>
              </w:rPr>
            </w:pPr>
          </w:p>
        </w:tc>
        <w:tc>
          <w:tcPr>
            <w:tcW w:w="2025" w:type="dxa"/>
            <w:noWrap w:val="0"/>
            <w:vAlign w:val="top"/>
          </w:tcPr>
          <w:p w14:paraId="0BB4B8A3">
            <w:pPr>
              <w:spacing w:line="360" w:lineRule="auto"/>
              <w:jc w:val="center"/>
              <w:rPr>
                <w:rFonts w:hint="eastAsia" w:ascii="宋体" w:hAnsi="宋体" w:eastAsia="宋体" w:cs="宋体"/>
                <w:bCs/>
                <w:color w:val="000000"/>
                <w:sz w:val="36"/>
                <w:highlight w:val="none"/>
                <w:u w:val="single"/>
              </w:rPr>
            </w:pPr>
          </w:p>
        </w:tc>
      </w:tr>
    </w:tbl>
    <w:p w14:paraId="126C9ECF">
      <w:pPr>
        <w:rPr>
          <w:rFonts w:hint="eastAsia" w:ascii="宋体" w:hAnsi="宋体" w:eastAsia="宋体" w:cs="宋体"/>
          <w:color w:val="000000"/>
          <w:sz w:val="24"/>
          <w:highlight w:val="none"/>
        </w:rPr>
      </w:pPr>
    </w:p>
    <w:p w14:paraId="01739789">
      <w:pPr>
        <w:rPr>
          <w:rFonts w:hint="eastAsia"/>
          <w:highlight w:val="none"/>
        </w:rPr>
      </w:pPr>
      <w:r>
        <w:rPr>
          <w:rFonts w:hint="eastAsia" w:ascii="宋体" w:hAnsi="宋体" w:eastAsia="宋体" w:cs="宋体"/>
          <w:color w:val="000000"/>
          <w:sz w:val="24"/>
          <w:highlight w:val="none"/>
        </w:rPr>
        <w:t>备注：以投标人自身合同为准。</w:t>
      </w:r>
    </w:p>
    <w:p w14:paraId="7EAD1645">
      <w:pPr>
        <w:rPr>
          <w:rFonts w:hint="eastAsia"/>
          <w:highlight w:val="none"/>
        </w:rPr>
      </w:pPr>
      <w:r>
        <w:rPr>
          <w:rFonts w:hint="eastAsia"/>
          <w:highlight w:val="none"/>
        </w:rPr>
        <w:br w:type="page"/>
      </w:r>
    </w:p>
    <w:p w14:paraId="0202C4F9">
      <w:pPr>
        <w:tabs>
          <w:tab w:val="left" w:pos="567"/>
        </w:tabs>
        <w:snapToGrid w:val="0"/>
        <w:spacing w:line="360" w:lineRule="auto"/>
        <w:jc w:val="left"/>
        <w:rPr>
          <w:rFonts w:hint="default" w:ascii="宋体" w:hAnsi="宋体" w:eastAsia="宋体" w:cs="宋体"/>
          <w:b w:val="0"/>
          <w:bCs/>
          <w:kern w:val="0"/>
          <w:sz w:val="28"/>
          <w:szCs w:val="28"/>
          <w:highlight w:val="none"/>
          <w:lang w:val="en-US" w:eastAsia="zh-CN"/>
        </w:rPr>
      </w:pPr>
      <w:r>
        <w:rPr>
          <w:rFonts w:hint="eastAsia" w:ascii="宋体" w:hAnsi="宋体" w:cs="宋体"/>
          <w:b/>
          <w:kern w:val="0"/>
          <w:sz w:val="28"/>
          <w:szCs w:val="28"/>
          <w:highlight w:val="none"/>
          <w:lang w:val="en-US" w:eastAsia="zh-CN"/>
        </w:rPr>
        <w:t>9</w:t>
      </w:r>
      <w:r>
        <w:rPr>
          <w:rFonts w:hint="eastAsia" w:ascii="宋体" w:hAnsi="宋体" w:eastAsia="宋体" w:cs="宋体"/>
          <w:b/>
          <w:kern w:val="0"/>
          <w:sz w:val="28"/>
          <w:szCs w:val="28"/>
          <w:highlight w:val="none"/>
          <w:lang w:val="en-US" w:eastAsia="zh-CN"/>
        </w:rPr>
        <w:t>.投标货物功能、性能、规格、技术参数说明</w:t>
      </w:r>
      <w:r>
        <w:rPr>
          <w:rFonts w:hint="eastAsia" w:ascii="宋体" w:hAnsi="宋体" w:eastAsia="宋体" w:cs="宋体"/>
          <w:b w:val="0"/>
          <w:bCs/>
          <w:kern w:val="0"/>
          <w:sz w:val="28"/>
          <w:szCs w:val="28"/>
          <w:highlight w:val="none"/>
          <w:lang w:val="en-US" w:eastAsia="zh-CN"/>
        </w:rPr>
        <w:t>（格式自拟）</w:t>
      </w:r>
    </w:p>
    <w:p w14:paraId="513BD561">
      <w:pPr>
        <w:rPr>
          <w:rFonts w:hint="eastAsia" w:ascii="宋体" w:hAnsi="宋体" w:eastAsia="宋体" w:cs="宋体"/>
          <w:sz w:val="28"/>
          <w:szCs w:val="28"/>
          <w:highlight w:val="none"/>
          <w:lang w:eastAsia="zh-CN"/>
        </w:rPr>
      </w:pPr>
    </w:p>
    <w:p w14:paraId="7F9754FB">
      <w:pPr>
        <w:pStyle w:val="7"/>
        <w:rPr>
          <w:rFonts w:hint="eastAsia"/>
          <w:highlight w:val="none"/>
          <w:lang w:eastAsia="zh-CN"/>
        </w:rPr>
      </w:pPr>
    </w:p>
    <w:p w14:paraId="652D9750">
      <w:pPr>
        <w:tabs>
          <w:tab w:val="left" w:pos="567"/>
        </w:tabs>
        <w:snapToGrid w:val="0"/>
        <w:spacing w:line="360" w:lineRule="auto"/>
        <w:jc w:val="left"/>
        <w:rPr>
          <w:rFonts w:hint="default" w:ascii="宋体" w:hAnsi="宋体" w:eastAsia="宋体" w:cs="宋体"/>
          <w:b w:val="0"/>
          <w:bCs/>
          <w:kern w:val="0"/>
          <w:sz w:val="28"/>
          <w:szCs w:val="28"/>
          <w:highlight w:val="none"/>
          <w:lang w:val="en-US" w:eastAsia="zh-CN"/>
        </w:rPr>
      </w:pPr>
      <w:r>
        <w:rPr>
          <w:rFonts w:hint="eastAsia" w:ascii="宋体" w:hAnsi="宋体" w:cs="宋体"/>
          <w:b/>
          <w:kern w:val="0"/>
          <w:sz w:val="28"/>
          <w:szCs w:val="28"/>
          <w:highlight w:val="none"/>
          <w:lang w:val="en-US" w:eastAsia="zh-CN"/>
        </w:rPr>
        <w:t>10.</w:t>
      </w:r>
      <w:r>
        <w:rPr>
          <w:rFonts w:hint="eastAsia" w:ascii="宋体" w:hAnsi="宋体" w:eastAsia="宋体" w:cs="宋体"/>
          <w:b/>
          <w:kern w:val="0"/>
          <w:sz w:val="28"/>
          <w:szCs w:val="28"/>
          <w:highlight w:val="none"/>
          <w:lang w:val="en-US" w:eastAsia="zh-CN"/>
        </w:rPr>
        <w:t>服务方案</w:t>
      </w:r>
      <w:r>
        <w:rPr>
          <w:rFonts w:hint="eastAsia" w:ascii="宋体" w:hAnsi="宋体" w:eastAsia="宋体" w:cs="宋体"/>
          <w:b w:val="0"/>
          <w:bCs/>
          <w:kern w:val="0"/>
          <w:sz w:val="28"/>
          <w:szCs w:val="28"/>
          <w:highlight w:val="none"/>
          <w:lang w:val="en-US" w:eastAsia="zh-CN"/>
        </w:rPr>
        <w:t>（格式自拟）</w:t>
      </w:r>
    </w:p>
    <w:p w14:paraId="3F492FE4">
      <w:pPr>
        <w:rPr>
          <w:rFonts w:hint="eastAsia"/>
          <w:highlight w:val="none"/>
          <w:lang w:eastAsia="zh-CN"/>
        </w:rPr>
      </w:pPr>
    </w:p>
    <w:p w14:paraId="4859A33D">
      <w:pPr>
        <w:rPr>
          <w:rFonts w:hint="eastAsia"/>
          <w:highlight w:val="none"/>
          <w:lang w:eastAsia="zh-CN"/>
        </w:rPr>
      </w:pPr>
    </w:p>
    <w:p w14:paraId="37D2CB44">
      <w:pPr>
        <w:pStyle w:val="7"/>
        <w:rPr>
          <w:rFonts w:hint="eastAsia"/>
          <w:highlight w:val="none"/>
          <w:lang w:eastAsia="zh-CN"/>
        </w:rPr>
      </w:pPr>
    </w:p>
    <w:p w14:paraId="2B4CF3BC">
      <w:pPr>
        <w:tabs>
          <w:tab w:val="left" w:pos="567"/>
        </w:tabs>
        <w:snapToGrid w:val="0"/>
        <w:spacing w:line="360" w:lineRule="auto"/>
        <w:jc w:val="left"/>
        <w:rPr>
          <w:rFonts w:hint="eastAsia" w:ascii="宋体" w:hAnsi="宋体" w:cs="宋体"/>
          <w:b/>
          <w:kern w:val="0"/>
          <w:sz w:val="28"/>
          <w:szCs w:val="28"/>
          <w:highlight w:val="none"/>
          <w:lang w:val="en-US" w:eastAsia="zh-CN"/>
        </w:rPr>
      </w:pPr>
      <w:r>
        <w:rPr>
          <w:rFonts w:hint="eastAsia" w:ascii="宋体" w:hAnsi="宋体" w:cs="宋体"/>
          <w:b/>
          <w:kern w:val="0"/>
          <w:sz w:val="28"/>
          <w:szCs w:val="28"/>
          <w:highlight w:val="none"/>
          <w:lang w:val="en-US" w:eastAsia="zh-CN"/>
        </w:rPr>
        <w:t>11.投标人认为需要提供的其他商务、技术资料</w:t>
      </w:r>
    </w:p>
    <w:p w14:paraId="26008C54">
      <w:pPr>
        <w:rPr>
          <w:rFonts w:hint="eastAsia"/>
          <w:highlight w:val="none"/>
          <w:lang w:eastAsia="zh-CN"/>
        </w:rPr>
      </w:pPr>
      <w:r>
        <w:rPr>
          <w:rFonts w:hint="eastAsia"/>
          <w:highlight w:val="none"/>
          <w:lang w:eastAsia="zh-CN"/>
        </w:rPr>
        <w:br w:type="page"/>
      </w:r>
    </w:p>
    <w:p w14:paraId="38127E1F">
      <w:pPr>
        <w:pStyle w:val="17"/>
        <w:rPr>
          <w:rFonts w:hint="eastAsia"/>
          <w:highlight w:val="none"/>
          <w:lang w:eastAsia="zh-CN"/>
        </w:rPr>
        <w:sectPr>
          <w:pgSz w:w="11906" w:h="16838"/>
          <w:pgMar w:top="1286" w:right="1112" w:bottom="1292" w:left="1134"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p w14:paraId="41392DCD">
      <w:pPr>
        <w:numPr>
          <w:ilvl w:val="0"/>
          <w:numId w:val="0"/>
        </w:numPr>
        <w:rPr>
          <w:rFonts w:hint="eastAsia" w:ascii="宋体" w:hAnsi="宋体" w:cs="宋体"/>
          <w:b/>
          <w:kern w:val="0"/>
          <w:sz w:val="28"/>
          <w:szCs w:val="28"/>
          <w:highlight w:val="none"/>
          <w:lang w:val="en-US" w:eastAsia="zh-CN"/>
        </w:rPr>
      </w:pPr>
      <w:r>
        <w:rPr>
          <w:rFonts w:hint="eastAsia" w:ascii="宋体" w:hAnsi="宋体" w:cs="宋体"/>
          <w:b/>
          <w:kern w:val="0"/>
          <w:sz w:val="28"/>
          <w:szCs w:val="28"/>
          <w:highlight w:val="none"/>
          <w:lang w:val="en-US" w:eastAsia="zh-CN"/>
        </w:rPr>
        <w:t>12.政策性要求（如有）</w:t>
      </w:r>
    </w:p>
    <w:p w14:paraId="43C2DAAD">
      <w:pPr>
        <w:numPr>
          <w:ilvl w:val="0"/>
          <w:numId w:val="0"/>
        </w:numPr>
        <w:spacing w:line="360" w:lineRule="auto"/>
        <w:jc w:val="center"/>
        <w:rPr>
          <w:rStyle w:val="38"/>
          <w:rFonts w:hint="eastAsia" w:ascii="宋体" w:hAnsi="宋体" w:eastAsia="宋体" w:cs="宋体"/>
          <w:b/>
          <w:kern w:val="2"/>
          <w:sz w:val="28"/>
          <w:szCs w:val="28"/>
          <w:highlight w:val="none"/>
        </w:rPr>
      </w:pPr>
    </w:p>
    <w:p w14:paraId="149ABB7B">
      <w:pPr>
        <w:spacing w:line="360" w:lineRule="auto"/>
        <w:jc w:val="center"/>
        <w:rPr>
          <w:rFonts w:hint="eastAsia" w:ascii="宋体" w:hAnsi="宋体" w:eastAsia="宋体" w:cs="宋体"/>
          <w:b/>
          <w:kern w:val="0"/>
          <w:sz w:val="28"/>
          <w:szCs w:val="28"/>
          <w:highlight w:val="none"/>
        </w:rPr>
      </w:pPr>
    </w:p>
    <w:p w14:paraId="139AF0AC">
      <w:pPr>
        <w:spacing w:line="360" w:lineRule="auto"/>
        <w:jc w:val="center"/>
        <w:rPr>
          <w:rFonts w:hint="eastAsia" w:ascii="宋体" w:hAnsi="宋体" w:eastAsia="宋体" w:cs="宋体"/>
          <w:b/>
          <w:kern w:val="0"/>
          <w:sz w:val="28"/>
          <w:szCs w:val="28"/>
          <w:highlight w:val="none"/>
        </w:rPr>
      </w:pPr>
      <w:r>
        <w:rPr>
          <w:rFonts w:hint="eastAsia" w:ascii="宋体" w:hAnsi="宋体" w:cs="宋体"/>
          <w:b/>
          <w:kern w:val="0"/>
          <w:sz w:val="28"/>
          <w:szCs w:val="28"/>
          <w:highlight w:val="none"/>
          <w:lang w:val="en-US" w:eastAsia="zh-CN"/>
        </w:rPr>
        <w:t>1.</w:t>
      </w:r>
      <w:r>
        <w:rPr>
          <w:rFonts w:hint="eastAsia" w:ascii="宋体" w:hAnsi="宋体" w:eastAsia="宋体" w:cs="宋体"/>
          <w:b/>
          <w:kern w:val="0"/>
          <w:sz w:val="28"/>
          <w:szCs w:val="28"/>
          <w:highlight w:val="none"/>
        </w:rPr>
        <w:t>中小企业声明函</w:t>
      </w:r>
    </w:p>
    <w:p w14:paraId="52F35593">
      <w:pPr>
        <w:pStyle w:val="7"/>
        <w:rPr>
          <w:rFonts w:hint="eastAsia"/>
          <w:highlight w:val="none"/>
        </w:rPr>
      </w:pPr>
    </w:p>
    <w:p w14:paraId="43C06F45">
      <w:pPr>
        <w:spacing w:line="360" w:lineRule="auto"/>
        <w:ind w:firstLine="560" w:firstLineChars="200"/>
        <w:rPr>
          <w:rFonts w:hint="eastAsia" w:ascii="宋体" w:hAnsi="宋体" w:eastAsia="宋体" w:cs="宋体"/>
          <w:color w:val="333333"/>
          <w:spacing w:val="-8"/>
          <w:sz w:val="24"/>
          <w:highlight w:val="none"/>
          <w:shd w:val="clear" w:color="auto" w:fill="FFFFFF"/>
        </w:rPr>
      </w:pPr>
      <w:r>
        <w:rPr>
          <w:rFonts w:hint="eastAsia" w:ascii="宋体" w:hAnsi="宋体" w:eastAsia="宋体" w:cs="宋体"/>
          <w:kern w:val="0"/>
          <w:sz w:val="28"/>
          <w:szCs w:val="28"/>
          <w:highlight w:val="none"/>
        </w:rPr>
        <w:t>本公司（联合体）郑重声明，根据《政府采购促进中小企业发展管理办法》（财库﹝2020﹞46 号）的规定，本公司（联合体）参加</w:t>
      </w:r>
      <w:r>
        <w:rPr>
          <w:rFonts w:hint="eastAsia" w:ascii="宋体" w:hAnsi="宋体" w:eastAsia="宋体" w:cs="宋体"/>
          <w:kern w:val="0"/>
          <w:sz w:val="28"/>
          <w:szCs w:val="28"/>
          <w:highlight w:val="none"/>
          <w:u w:val="single"/>
        </w:rPr>
        <w:t>（单位名称）</w:t>
      </w:r>
      <w:r>
        <w:rPr>
          <w:rFonts w:hint="eastAsia" w:ascii="宋体" w:hAnsi="宋体" w:eastAsia="宋体" w:cs="宋体"/>
          <w:kern w:val="0"/>
          <w:sz w:val="28"/>
          <w:szCs w:val="28"/>
          <w:highlight w:val="none"/>
        </w:rPr>
        <w:t>的</w:t>
      </w:r>
      <w:r>
        <w:rPr>
          <w:rFonts w:hint="eastAsia" w:ascii="宋体" w:hAnsi="宋体" w:eastAsia="宋体" w:cs="宋体"/>
          <w:kern w:val="0"/>
          <w:sz w:val="28"/>
          <w:szCs w:val="28"/>
          <w:highlight w:val="none"/>
          <w:u w:val="single"/>
        </w:rPr>
        <w:t>（项目名称</w:t>
      </w:r>
      <w:r>
        <w:rPr>
          <w:rFonts w:hint="eastAsia" w:ascii="宋体" w:hAnsi="宋体" w:cs="宋体"/>
          <w:kern w:val="0"/>
          <w:sz w:val="28"/>
          <w:szCs w:val="28"/>
          <w:highlight w:val="none"/>
          <w:u w:val="single"/>
          <w:lang w:eastAsia="zh-CN"/>
        </w:rPr>
        <w:t>、包号</w:t>
      </w:r>
      <w:r>
        <w:rPr>
          <w:rFonts w:hint="eastAsia" w:ascii="宋体" w:hAnsi="宋体" w:eastAsia="宋体" w:cs="宋体"/>
          <w:kern w:val="0"/>
          <w:sz w:val="28"/>
          <w:szCs w:val="28"/>
          <w:highlight w:val="none"/>
          <w:u w:val="single"/>
        </w:rPr>
        <w:t>）</w:t>
      </w:r>
      <w:r>
        <w:rPr>
          <w:rFonts w:hint="eastAsia" w:ascii="宋体" w:hAnsi="宋体" w:eastAsia="宋体" w:cs="宋体"/>
          <w:kern w:val="0"/>
          <w:sz w:val="28"/>
          <w:szCs w:val="28"/>
          <w:highlight w:val="none"/>
        </w:rPr>
        <w:t>采购活动，提供的货物全部由符合政策要求的中小企业制造。相关企业（含联合体中的中小企业、签订分包意向协议的中小企业）的具体情况如下</w:t>
      </w:r>
      <w:r>
        <w:rPr>
          <w:rFonts w:hint="eastAsia" w:ascii="宋体" w:hAnsi="宋体" w:eastAsia="宋体" w:cs="宋体"/>
          <w:color w:val="333333"/>
          <w:spacing w:val="-8"/>
          <w:sz w:val="24"/>
          <w:highlight w:val="none"/>
          <w:shd w:val="clear" w:color="auto" w:fill="FFFFFF"/>
        </w:rPr>
        <w:t>：</w:t>
      </w:r>
    </w:p>
    <w:p w14:paraId="7CBBF098">
      <w:pPr>
        <w:spacing w:line="360" w:lineRule="auto"/>
        <w:ind w:firstLine="560" w:firstLineChars="200"/>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1.</w:t>
      </w:r>
      <w:r>
        <w:rPr>
          <w:rFonts w:hint="eastAsia" w:ascii="宋体" w:hAnsi="宋体" w:eastAsia="宋体" w:cs="宋体"/>
          <w:kern w:val="0"/>
          <w:sz w:val="28"/>
          <w:szCs w:val="28"/>
          <w:highlight w:val="none"/>
          <w:u w:val="single"/>
        </w:rPr>
        <w:t xml:space="preserve"> （标的名称） </w:t>
      </w:r>
      <w:r>
        <w:rPr>
          <w:rFonts w:hint="eastAsia" w:ascii="宋体" w:hAnsi="宋体" w:eastAsia="宋体" w:cs="宋体"/>
          <w:kern w:val="0"/>
          <w:sz w:val="28"/>
          <w:szCs w:val="28"/>
          <w:highlight w:val="none"/>
        </w:rPr>
        <w:t>，属于</w:t>
      </w:r>
      <w:r>
        <w:rPr>
          <w:rFonts w:hint="eastAsia" w:ascii="宋体" w:hAnsi="宋体" w:eastAsia="宋体" w:cs="宋体"/>
          <w:kern w:val="0"/>
          <w:sz w:val="28"/>
          <w:szCs w:val="28"/>
          <w:highlight w:val="none"/>
          <w:u w:val="single"/>
        </w:rPr>
        <w:t>（招标文件中明确的所属行业）</w:t>
      </w:r>
      <w:r>
        <w:rPr>
          <w:rFonts w:hint="eastAsia" w:ascii="宋体" w:hAnsi="宋体" w:eastAsia="宋体" w:cs="宋体"/>
          <w:kern w:val="0"/>
          <w:sz w:val="28"/>
          <w:szCs w:val="28"/>
          <w:highlight w:val="none"/>
        </w:rPr>
        <w:t>行业；制造商为</w:t>
      </w:r>
      <w:r>
        <w:rPr>
          <w:rFonts w:hint="eastAsia" w:ascii="宋体" w:hAnsi="宋体" w:eastAsia="宋体" w:cs="宋体"/>
          <w:kern w:val="0"/>
          <w:sz w:val="28"/>
          <w:szCs w:val="28"/>
          <w:highlight w:val="none"/>
          <w:u w:val="single"/>
        </w:rPr>
        <w:t>（企业名称）</w:t>
      </w:r>
      <w:r>
        <w:rPr>
          <w:rFonts w:hint="eastAsia" w:ascii="宋体" w:hAnsi="宋体" w:eastAsia="宋体" w:cs="宋体"/>
          <w:kern w:val="0"/>
          <w:sz w:val="28"/>
          <w:szCs w:val="28"/>
          <w:highlight w:val="none"/>
        </w:rPr>
        <w:t>，从业人员</w:t>
      </w:r>
      <w:r>
        <w:rPr>
          <w:rFonts w:hint="eastAsia" w:ascii="宋体" w:hAnsi="宋体" w:eastAsia="宋体" w:cs="宋体"/>
          <w:kern w:val="0"/>
          <w:sz w:val="28"/>
          <w:szCs w:val="28"/>
          <w:highlight w:val="none"/>
          <w:u w:val="single"/>
        </w:rPr>
        <w:t xml:space="preserve">          人</w:t>
      </w:r>
      <w:r>
        <w:rPr>
          <w:rFonts w:hint="eastAsia" w:ascii="宋体" w:hAnsi="宋体" w:eastAsia="宋体" w:cs="宋体"/>
          <w:kern w:val="0"/>
          <w:sz w:val="28"/>
          <w:szCs w:val="28"/>
          <w:highlight w:val="none"/>
        </w:rPr>
        <w:t>，营业收入为</w:t>
      </w:r>
      <w:r>
        <w:rPr>
          <w:rFonts w:hint="eastAsia" w:ascii="宋体" w:hAnsi="宋体" w:eastAsia="宋体" w:cs="宋体"/>
          <w:kern w:val="0"/>
          <w:sz w:val="28"/>
          <w:szCs w:val="28"/>
          <w:highlight w:val="none"/>
          <w:u w:val="single"/>
        </w:rPr>
        <w:t xml:space="preserve">        </w:t>
      </w:r>
      <w:r>
        <w:rPr>
          <w:rFonts w:hint="eastAsia" w:ascii="宋体" w:hAnsi="宋体" w:eastAsia="宋体" w:cs="宋体"/>
          <w:kern w:val="0"/>
          <w:sz w:val="28"/>
          <w:szCs w:val="28"/>
          <w:highlight w:val="none"/>
        </w:rPr>
        <w:t>万元，资产总额为</w:t>
      </w:r>
      <w:r>
        <w:rPr>
          <w:rFonts w:hint="eastAsia" w:ascii="宋体" w:hAnsi="宋体" w:eastAsia="宋体" w:cs="宋体"/>
          <w:kern w:val="0"/>
          <w:sz w:val="28"/>
          <w:szCs w:val="28"/>
          <w:highlight w:val="none"/>
          <w:u w:val="single"/>
        </w:rPr>
        <w:t xml:space="preserve">         </w:t>
      </w:r>
      <w:r>
        <w:rPr>
          <w:rFonts w:hint="eastAsia" w:ascii="宋体" w:hAnsi="宋体" w:eastAsia="宋体" w:cs="宋体"/>
          <w:kern w:val="0"/>
          <w:sz w:val="28"/>
          <w:szCs w:val="28"/>
          <w:highlight w:val="none"/>
        </w:rPr>
        <w:t>万元 ，属于</w:t>
      </w:r>
      <w:r>
        <w:rPr>
          <w:rFonts w:hint="eastAsia" w:ascii="宋体" w:hAnsi="宋体" w:eastAsia="宋体" w:cs="宋体"/>
          <w:kern w:val="0"/>
          <w:sz w:val="28"/>
          <w:szCs w:val="28"/>
          <w:highlight w:val="none"/>
          <w:u w:val="single"/>
        </w:rPr>
        <w:t>（中型企业、小型企业、微型企业）</w:t>
      </w:r>
      <w:r>
        <w:rPr>
          <w:rFonts w:hint="eastAsia" w:ascii="宋体" w:hAnsi="宋体" w:eastAsia="宋体" w:cs="宋体"/>
          <w:kern w:val="0"/>
          <w:sz w:val="28"/>
          <w:szCs w:val="28"/>
          <w:highlight w:val="none"/>
        </w:rPr>
        <w:t>；</w:t>
      </w:r>
    </w:p>
    <w:p w14:paraId="1E12C13A">
      <w:pPr>
        <w:spacing w:line="360" w:lineRule="auto"/>
        <w:ind w:firstLine="560" w:firstLineChars="200"/>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 xml:space="preserve">2. </w:t>
      </w:r>
      <w:r>
        <w:rPr>
          <w:rFonts w:hint="eastAsia" w:ascii="宋体" w:hAnsi="宋体" w:eastAsia="宋体" w:cs="宋体"/>
          <w:kern w:val="0"/>
          <w:sz w:val="28"/>
          <w:szCs w:val="28"/>
          <w:highlight w:val="none"/>
          <w:u w:val="single"/>
        </w:rPr>
        <w:t>（标的名称）</w:t>
      </w:r>
      <w:r>
        <w:rPr>
          <w:rFonts w:hint="eastAsia" w:ascii="宋体" w:hAnsi="宋体" w:eastAsia="宋体" w:cs="宋体"/>
          <w:kern w:val="0"/>
          <w:sz w:val="28"/>
          <w:szCs w:val="28"/>
          <w:highlight w:val="none"/>
        </w:rPr>
        <w:t xml:space="preserve"> ，属于</w:t>
      </w:r>
      <w:r>
        <w:rPr>
          <w:rFonts w:hint="eastAsia" w:ascii="宋体" w:hAnsi="宋体" w:eastAsia="宋体" w:cs="宋体"/>
          <w:kern w:val="0"/>
          <w:sz w:val="28"/>
          <w:szCs w:val="28"/>
          <w:highlight w:val="none"/>
          <w:u w:val="single"/>
        </w:rPr>
        <w:t>（招标文件中明确的所属行业）</w:t>
      </w:r>
      <w:r>
        <w:rPr>
          <w:rFonts w:hint="eastAsia" w:ascii="宋体" w:hAnsi="宋体" w:eastAsia="宋体" w:cs="宋体"/>
          <w:kern w:val="0"/>
          <w:sz w:val="28"/>
          <w:szCs w:val="28"/>
          <w:highlight w:val="none"/>
        </w:rPr>
        <w:t>行业；制造商为</w:t>
      </w:r>
      <w:r>
        <w:rPr>
          <w:rFonts w:hint="eastAsia" w:ascii="宋体" w:hAnsi="宋体" w:eastAsia="宋体" w:cs="宋体"/>
          <w:kern w:val="0"/>
          <w:sz w:val="28"/>
          <w:szCs w:val="28"/>
          <w:highlight w:val="none"/>
          <w:u w:val="single"/>
        </w:rPr>
        <w:t>（企业名称）</w:t>
      </w:r>
      <w:r>
        <w:rPr>
          <w:rFonts w:hint="eastAsia" w:ascii="宋体" w:hAnsi="宋体" w:eastAsia="宋体" w:cs="宋体"/>
          <w:kern w:val="0"/>
          <w:sz w:val="28"/>
          <w:szCs w:val="28"/>
          <w:highlight w:val="none"/>
        </w:rPr>
        <w:t>，从业人员</w:t>
      </w:r>
      <w:r>
        <w:rPr>
          <w:rFonts w:hint="eastAsia" w:ascii="宋体" w:hAnsi="宋体" w:eastAsia="宋体" w:cs="宋体"/>
          <w:kern w:val="0"/>
          <w:sz w:val="28"/>
          <w:szCs w:val="28"/>
          <w:highlight w:val="none"/>
          <w:u w:val="single"/>
        </w:rPr>
        <w:t xml:space="preserve">       </w:t>
      </w:r>
      <w:r>
        <w:rPr>
          <w:rFonts w:hint="eastAsia" w:ascii="宋体" w:hAnsi="宋体" w:eastAsia="宋体" w:cs="宋体"/>
          <w:kern w:val="0"/>
          <w:sz w:val="28"/>
          <w:szCs w:val="28"/>
          <w:highlight w:val="none"/>
        </w:rPr>
        <w:t>人，营业收入为</w:t>
      </w:r>
      <w:r>
        <w:rPr>
          <w:rFonts w:hint="eastAsia" w:ascii="宋体" w:hAnsi="宋体" w:eastAsia="宋体" w:cs="宋体"/>
          <w:kern w:val="0"/>
          <w:sz w:val="28"/>
          <w:szCs w:val="28"/>
          <w:highlight w:val="none"/>
          <w:u w:val="single"/>
        </w:rPr>
        <w:t xml:space="preserve">        </w:t>
      </w:r>
      <w:r>
        <w:rPr>
          <w:rFonts w:hint="eastAsia" w:ascii="宋体" w:hAnsi="宋体" w:eastAsia="宋体" w:cs="宋体"/>
          <w:kern w:val="0"/>
          <w:sz w:val="28"/>
          <w:szCs w:val="28"/>
          <w:highlight w:val="none"/>
        </w:rPr>
        <w:t>万元，资产总额为</w:t>
      </w:r>
      <w:r>
        <w:rPr>
          <w:rFonts w:hint="eastAsia" w:ascii="宋体" w:hAnsi="宋体" w:eastAsia="宋体" w:cs="宋体"/>
          <w:kern w:val="0"/>
          <w:sz w:val="28"/>
          <w:szCs w:val="28"/>
          <w:highlight w:val="none"/>
          <w:u w:val="single"/>
        </w:rPr>
        <w:t xml:space="preserve">        </w:t>
      </w:r>
      <w:r>
        <w:rPr>
          <w:rFonts w:hint="eastAsia" w:ascii="宋体" w:hAnsi="宋体" w:eastAsia="宋体" w:cs="宋体"/>
          <w:kern w:val="0"/>
          <w:sz w:val="28"/>
          <w:szCs w:val="28"/>
          <w:highlight w:val="none"/>
        </w:rPr>
        <w:t>万元，属于</w:t>
      </w:r>
      <w:r>
        <w:rPr>
          <w:rFonts w:hint="eastAsia" w:ascii="宋体" w:hAnsi="宋体" w:eastAsia="宋体" w:cs="宋体"/>
          <w:kern w:val="0"/>
          <w:sz w:val="28"/>
          <w:szCs w:val="28"/>
          <w:highlight w:val="none"/>
          <w:u w:val="single"/>
        </w:rPr>
        <w:t>（中型企业、小型企业、微型企业）</w:t>
      </w:r>
      <w:r>
        <w:rPr>
          <w:rFonts w:hint="eastAsia" w:ascii="宋体" w:hAnsi="宋体" w:eastAsia="宋体" w:cs="宋体"/>
          <w:kern w:val="0"/>
          <w:sz w:val="28"/>
          <w:szCs w:val="28"/>
          <w:highlight w:val="none"/>
        </w:rPr>
        <w:t>；</w:t>
      </w:r>
    </w:p>
    <w:p w14:paraId="1E4BC813">
      <w:pPr>
        <w:spacing w:line="360" w:lineRule="auto"/>
        <w:ind w:firstLine="560" w:firstLineChars="200"/>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以上企业，不属于大企业的分支机构，不存在控股股东为大企业的情形，也不存在与大企业的负责人为同一人的情形。</w:t>
      </w:r>
    </w:p>
    <w:p w14:paraId="6FDC3C55">
      <w:pPr>
        <w:spacing w:line="360" w:lineRule="auto"/>
        <w:ind w:firstLine="560" w:firstLineChars="200"/>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本企业对上述声明内容的真实性负责。如有虚假，将依法承担相应责任。</w:t>
      </w:r>
    </w:p>
    <w:p w14:paraId="79F1B980">
      <w:pPr>
        <w:spacing w:line="360" w:lineRule="auto"/>
        <w:ind w:firstLine="560" w:firstLineChars="200"/>
        <w:rPr>
          <w:rFonts w:hint="eastAsia" w:ascii="宋体" w:hAnsi="宋体" w:eastAsia="宋体" w:cs="宋体"/>
          <w:kern w:val="0"/>
          <w:sz w:val="28"/>
          <w:szCs w:val="28"/>
          <w:highlight w:val="none"/>
        </w:rPr>
      </w:pPr>
    </w:p>
    <w:p w14:paraId="5B91E311">
      <w:pPr>
        <w:spacing w:line="360" w:lineRule="auto"/>
        <w:ind w:firstLine="480" w:firstLineChars="200"/>
        <w:rPr>
          <w:rFonts w:hint="eastAsia" w:ascii="宋体" w:hAnsi="宋体" w:eastAsia="宋体" w:cs="宋体"/>
          <w:kern w:val="0"/>
          <w:sz w:val="24"/>
          <w:highlight w:val="none"/>
          <w:lang w:eastAsia="zh-CN"/>
        </w:rPr>
      </w:pPr>
      <w:r>
        <w:rPr>
          <w:rFonts w:hint="eastAsia" w:ascii="宋体" w:hAnsi="宋体" w:eastAsia="宋体" w:cs="宋体"/>
          <w:kern w:val="0"/>
          <w:sz w:val="24"/>
          <w:highlight w:val="none"/>
        </w:rPr>
        <w:t>注：本项目所属行业：</w:t>
      </w:r>
      <w:r>
        <w:rPr>
          <w:rFonts w:hint="eastAsia" w:ascii="宋体" w:hAnsi="宋体" w:eastAsia="宋体" w:cs="宋体"/>
          <w:kern w:val="0"/>
          <w:sz w:val="24"/>
          <w:highlight w:val="none"/>
          <w:lang w:val="en-US" w:eastAsia="zh-CN"/>
        </w:rPr>
        <w:t>第2包、第3包为：批发业。第4包为：</w:t>
      </w:r>
      <w:r>
        <w:rPr>
          <w:rFonts w:hint="eastAsia" w:ascii="宋体" w:hAnsi="宋体" w:eastAsia="宋体" w:cs="宋体"/>
          <w:kern w:val="0"/>
          <w:sz w:val="24"/>
          <w:highlight w:val="none"/>
        </w:rPr>
        <w:t>工业</w:t>
      </w:r>
      <w:r>
        <w:rPr>
          <w:rFonts w:hint="eastAsia" w:ascii="宋体" w:hAnsi="宋体" w:eastAsia="宋体" w:cs="宋体"/>
          <w:kern w:val="0"/>
          <w:sz w:val="24"/>
          <w:highlight w:val="none"/>
          <w:lang w:eastAsia="zh-CN"/>
        </w:rPr>
        <w:t>（制造业）</w:t>
      </w:r>
      <w:r>
        <w:rPr>
          <w:rFonts w:hint="eastAsia" w:ascii="宋体" w:hAnsi="宋体" w:eastAsia="宋体" w:cs="宋体"/>
          <w:kern w:val="0"/>
          <w:sz w:val="24"/>
          <w:highlight w:val="none"/>
        </w:rPr>
        <w:t>。</w:t>
      </w:r>
    </w:p>
    <w:p w14:paraId="704DFAE1">
      <w:pPr>
        <w:spacing w:line="360" w:lineRule="auto"/>
        <w:ind w:right="1124" w:firstLine="4200" w:firstLineChars="1500"/>
        <w:rPr>
          <w:rFonts w:hint="eastAsia" w:ascii="宋体" w:hAnsi="宋体" w:eastAsia="宋体" w:cs="宋体"/>
          <w:kern w:val="0"/>
          <w:sz w:val="28"/>
          <w:szCs w:val="28"/>
          <w:highlight w:val="none"/>
        </w:rPr>
      </w:pPr>
    </w:p>
    <w:p w14:paraId="4215DFCF">
      <w:pPr>
        <w:snapToGrid w:val="0"/>
        <w:spacing w:line="360" w:lineRule="auto"/>
        <w:ind w:left="0" w:leftChars="0" w:firstLine="4620" w:firstLineChars="1650"/>
        <w:outlineLvl w:val="9"/>
        <w:rPr>
          <w:rFonts w:hint="eastAsia" w:ascii="宋体" w:hAnsi="宋体" w:eastAsia="宋体" w:cs="宋体"/>
          <w:sz w:val="28"/>
          <w:szCs w:val="28"/>
          <w:highlight w:val="none"/>
        </w:rPr>
      </w:pPr>
      <w:r>
        <w:rPr>
          <w:rFonts w:hint="eastAsia" w:ascii="宋体" w:hAnsi="宋体" w:eastAsia="宋体" w:cs="宋体"/>
          <w:kern w:val="0"/>
          <w:sz w:val="28"/>
          <w:szCs w:val="28"/>
          <w:highlight w:val="none"/>
          <w:lang w:eastAsia="zh-CN"/>
        </w:rPr>
        <w:t>投标人</w:t>
      </w:r>
      <w:r>
        <w:rPr>
          <w:rFonts w:hint="eastAsia" w:ascii="宋体" w:hAnsi="宋体" w:eastAsia="宋体" w:cs="宋体"/>
          <w:kern w:val="0"/>
          <w:sz w:val="28"/>
          <w:szCs w:val="28"/>
          <w:highlight w:val="none"/>
        </w:rPr>
        <w:t>名称：</w:t>
      </w:r>
      <w:r>
        <w:rPr>
          <w:rFonts w:hint="eastAsia" w:ascii="宋体" w:hAnsi="宋体" w:eastAsia="宋体" w:cs="宋体"/>
          <w:sz w:val="28"/>
          <w:szCs w:val="28"/>
          <w:highlight w:val="none"/>
          <w:u w:val="single"/>
        </w:rPr>
        <w:t xml:space="preserve">     </w:t>
      </w:r>
      <w:r>
        <w:rPr>
          <w:rFonts w:hint="eastAsia" w:ascii="宋体" w:hAnsi="宋体" w:cs="宋体"/>
          <w:sz w:val="28"/>
          <w:szCs w:val="28"/>
          <w:highlight w:val="none"/>
          <w:u w:val="single"/>
          <w:lang w:val="en-US" w:eastAsia="zh-CN"/>
        </w:rPr>
        <w:t xml:space="preserve"> </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（盖章）</w:t>
      </w:r>
    </w:p>
    <w:p w14:paraId="293F2C68">
      <w:pPr>
        <w:snapToGrid w:val="0"/>
        <w:spacing w:line="360" w:lineRule="auto"/>
        <w:ind w:left="0" w:leftChars="0" w:firstLine="4620" w:firstLineChars="1650"/>
        <w:rPr>
          <w:rFonts w:hint="eastAsia" w:ascii="宋体" w:hAnsi="宋体" w:eastAsia="宋体" w:cs="宋体"/>
          <w:b/>
          <w:kern w:val="0"/>
          <w:sz w:val="28"/>
          <w:szCs w:val="28"/>
          <w:highlight w:val="none"/>
        </w:rPr>
      </w:pPr>
      <w:r>
        <w:rPr>
          <w:rFonts w:hint="eastAsia" w:ascii="宋体" w:hAnsi="宋体" w:eastAsia="宋体" w:cs="宋体"/>
          <w:sz w:val="28"/>
          <w:szCs w:val="28"/>
          <w:highlight w:val="none"/>
        </w:rPr>
        <w:t>日      期：</w:t>
      </w:r>
    </w:p>
    <w:p w14:paraId="478E54FC">
      <w:pPr>
        <w:rPr>
          <w:rFonts w:hint="eastAsia" w:ascii="宋体" w:hAnsi="宋体" w:eastAsia="宋体" w:cs="宋体"/>
          <w:b/>
          <w:color w:val="000000"/>
          <w:szCs w:val="21"/>
          <w:highlight w:val="none"/>
        </w:rPr>
      </w:pPr>
      <w:r>
        <w:rPr>
          <w:rFonts w:hint="eastAsia" w:ascii="宋体" w:hAnsi="宋体" w:eastAsia="宋体" w:cs="宋体"/>
          <w:b/>
          <w:color w:val="000000"/>
          <w:szCs w:val="21"/>
          <w:highlight w:val="none"/>
        </w:rPr>
        <w:br w:type="page"/>
      </w:r>
    </w:p>
    <w:p w14:paraId="49DA86BE">
      <w:pPr>
        <w:spacing w:line="360" w:lineRule="auto"/>
        <w:rPr>
          <w:rFonts w:hint="eastAsia" w:ascii="宋体" w:hAnsi="宋体" w:eastAsia="宋体" w:cs="宋体"/>
          <w:b/>
          <w:kern w:val="0"/>
          <w:sz w:val="28"/>
          <w:szCs w:val="28"/>
          <w:highlight w:val="none"/>
        </w:rPr>
      </w:pPr>
    </w:p>
    <w:p w14:paraId="2B45A15F">
      <w:pPr>
        <w:spacing w:line="360" w:lineRule="auto"/>
        <w:rPr>
          <w:rFonts w:hint="eastAsia" w:ascii="宋体" w:hAnsi="宋体" w:eastAsia="宋体" w:cs="宋体"/>
          <w:b/>
          <w:kern w:val="0"/>
          <w:sz w:val="28"/>
          <w:szCs w:val="28"/>
          <w:highlight w:val="none"/>
        </w:rPr>
      </w:pPr>
      <w:r>
        <w:rPr>
          <w:rFonts w:hint="eastAsia" w:ascii="宋体" w:hAnsi="宋体" w:eastAsia="宋体" w:cs="宋体"/>
          <w:b/>
          <w:kern w:val="0"/>
          <w:sz w:val="28"/>
          <w:szCs w:val="28"/>
          <w:highlight w:val="none"/>
        </w:rPr>
        <w:t>残疾人福利性单位声明函格式（如不涉及，此函可不提供）</w:t>
      </w:r>
    </w:p>
    <w:p w14:paraId="04830811">
      <w:pPr>
        <w:spacing w:line="360" w:lineRule="auto"/>
        <w:jc w:val="center"/>
        <w:rPr>
          <w:rFonts w:hint="eastAsia" w:ascii="宋体" w:hAnsi="宋体" w:eastAsia="宋体" w:cs="宋体"/>
          <w:b/>
          <w:kern w:val="0"/>
          <w:sz w:val="28"/>
          <w:szCs w:val="28"/>
          <w:highlight w:val="none"/>
        </w:rPr>
      </w:pPr>
    </w:p>
    <w:p w14:paraId="7C910454">
      <w:pPr>
        <w:spacing w:line="360" w:lineRule="auto"/>
        <w:jc w:val="center"/>
        <w:rPr>
          <w:rFonts w:hint="eastAsia" w:ascii="宋体" w:hAnsi="宋体" w:eastAsia="宋体" w:cs="宋体"/>
          <w:b/>
          <w:kern w:val="0"/>
          <w:sz w:val="28"/>
          <w:szCs w:val="28"/>
          <w:highlight w:val="none"/>
        </w:rPr>
      </w:pPr>
      <w:r>
        <w:rPr>
          <w:rFonts w:hint="eastAsia" w:ascii="宋体" w:hAnsi="宋体" w:cs="宋体"/>
          <w:b/>
          <w:kern w:val="0"/>
          <w:sz w:val="28"/>
          <w:szCs w:val="28"/>
          <w:highlight w:val="none"/>
          <w:lang w:val="en-US" w:eastAsia="zh-CN"/>
        </w:rPr>
        <w:t>2.</w:t>
      </w:r>
      <w:r>
        <w:rPr>
          <w:rFonts w:hint="eastAsia" w:ascii="宋体" w:hAnsi="宋体" w:eastAsia="宋体" w:cs="宋体"/>
          <w:b/>
          <w:kern w:val="0"/>
          <w:sz w:val="28"/>
          <w:szCs w:val="28"/>
          <w:highlight w:val="none"/>
        </w:rPr>
        <w:t>残疾人福利性单位声明函</w:t>
      </w:r>
    </w:p>
    <w:p w14:paraId="6D1561BB">
      <w:pPr>
        <w:tabs>
          <w:tab w:val="left" w:pos="1680"/>
        </w:tabs>
        <w:snapToGrid w:val="0"/>
        <w:spacing w:line="360" w:lineRule="auto"/>
        <w:jc w:val="center"/>
        <w:rPr>
          <w:rFonts w:hint="eastAsia" w:ascii="宋体" w:hAnsi="宋体" w:eastAsia="宋体" w:cs="宋体"/>
          <w:kern w:val="0"/>
          <w:sz w:val="28"/>
          <w:szCs w:val="28"/>
          <w:highlight w:val="none"/>
        </w:rPr>
      </w:pPr>
    </w:p>
    <w:p w14:paraId="5C504D97">
      <w:pPr>
        <w:spacing w:line="360" w:lineRule="auto"/>
        <w:ind w:firstLine="560" w:firstLineChars="200"/>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本单位郑重声明，根据《财政部 民政部 中国残疾人联合会关于促进残疾人就业政府采购政策的通知》（财库</w:t>
      </w:r>
      <w:r>
        <w:rPr>
          <w:rFonts w:hint="eastAsia" w:ascii="宋体" w:hAnsi="宋体" w:cs="宋体"/>
          <w:kern w:val="0"/>
          <w:sz w:val="28"/>
          <w:szCs w:val="28"/>
          <w:highlight w:val="none"/>
          <w:lang w:eastAsia="zh-CN"/>
        </w:rPr>
        <w:t>〔2017〕141号</w:t>
      </w:r>
      <w:r>
        <w:rPr>
          <w:rFonts w:hint="eastAsia" w:ascii="宋体" w:hAnsi="宋体" w:eastAsia="宋体" w:cs="宋体"/>
          <w:kern w:val="0"/>
          <w:sz w:val="28"/>
          <w:szCs w:val="28"/>
          <w:highlight w:val="none"/>
        </w:rPr>
        <w:t>）的规定，本单位为符合条件的残疾人福利性单位，且本单位参加______单位的______项目（项目编号：__________________</w:t>
      </w:r>
      <w:r>
        <w:rPr>
          <w:rFonts w:hint="eastAsia" w:ascii="宋体" w:hAnsi="宋体" w:cs="宋体"/>
          <w:sz w:val="28"/>
          <w:szCs w:val="28"/>
          <w:highlight w:val="none"/>
          <w:u w:val="none"/>
          <w:lang w:val="en-US" w:eastAsia="zh-CN"/>
        </w:rPr>
        <w:t>、包号：</w:t>
      </w:r>
      <w:r>
        <w:rPr>
          <w:rFonts w:hint="eastAsia" w:ascii="宋体" w:hAnsi="宋体" w:cs="宋体"/>
          <w:sz w:val="28"/>
          <w:szCs w:val="28"/>
          <w:highlight w:val="none"/>
          <w:u w:val="single"/>
          <w:lang w:val="en-US" w:eastAsia="zh-CN"/>
        </w:rPr>
        <w:t xml:space="preserve">        </w:t>
      </w:r>
      <w:r>
        <w:rPr>
          <w:rFonts w:hint="eastAsia" w:ascii="宋体" w:hAnsi="宋体" w:eastAsia="宋体" w:cs="宋体"/>
          <w:kern w:val="0"/>
          <w:sz w:val="28"/>
          <w:szCs w:val="28"/>
          <w:highlight w:val="none"/>
        </w:rPr>
        <w:t>）采购活动提供本单位制造的货物（由本单位承担工程/提供服务），或者提供其他残疾人福利性单位制造的货物（不包括使用非残疾人福利性单位注册商标的货物）。</w:t>
      </w:r>
    </w:p>
    <w:p w14:paraId="43719F53">
      <w:pPr>
        <w:spacing w:line="360" w:lineRule="auto"/>
        <w:ind w:firstLine="560" w:firstLineChars="200"/>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本单位对上述声明的真实性负责。如有虚假，将依法承担相应责任。</w:t>
      </w:r>
    </w:p>
    <w:p w14:paraId="7DFDCB45">
      <w:pPr>
        <w:spacing w:line="360" w:lineRule="auto"/>
        <w:ind w:firstLine="560" w:firstLineChars="200"/>
        <w:rPr>
          <w:rFonts w:hint="eastAsia" w:ascii="宋体" w:hAnsi="宋体" w:eastAsia="宋体" w:cs="宋体"/>
          <w:kern w:val="0"/>
          <w:sz w:val="28"/>
          <w:szCs w:val="28"/>
          <w:highlight w:val="none"/>
        </w:rPr>
      </w:pPr>
    </w:p>
    <w:p w14:paraId="1B8F64BA">
      <w:pPr>
        <w:spacing w:line="360" w:lineRule="auto"/>
        <w:ind w:firstLine="560" w:firstLineChars="200"/>
        <w:rPr>
          <w:rFonts w:hint="eastAsia" w:ascii="宋体" w:hAnsi="宋体" w:eastAsia="宋体" w:cs="宋体"/>
          <w:kern w:val="0"/>
          <w:sz w:val="28"/>
          <w:szCs w:val="28"/>
          <w:highlight w:val="none"/>
        </w:rPr>
      </w:pPr>
    </w:p>
    <w:p w14:paraId="02688F65">
      <w:pPr>
        <w:snapToGrid w:val="0"/>
        <w:spacing w:line="360" w:lineRule="auto"/>
        <w:ind w:left="0" w:leftChars="0" w:firstLine="4620" w:firstLineChars="1650"/>
        <w:outlineLvl w:val="9"/>
        <w:rPr>
          <w:rFonts w:hint="eastAsia" w:ascii="宋体" w:hAnsi="宋体" w:eastAsia="宋体" w:cs="宋体"/>
          <w:sz w:val="28"/>
          <w:szCs w:val="28"/>
          <w:highlight w:val="none"/>
        </w:rPr>
      </w:pPr>
      <w:r>
        <w:rPr>
          <w:rFonts w:hint="eastAsia" w:ascii="宋体" w:hAnsi="宋体" w:eastAsia="宋体" w:cs="宋体"/>
          <w:kern w:val="0"/>
          <w:sz w:val="28"/>
          <w:szCs w:val="28"/>
          <w:highlight w:val="none"/>
          <w:lang w:eastAsia="zh-CN"/>
        </w:rPr>
        <w:t>投标人</w:t>
      </w:r>
      <w:r>
        <w:rPr>
          <w:rFonts w:hint="eastAsia" w:ascii="宋体" w:hAnsi="宋体" w:eastAsia="宋体" w:cs="宋体"/>
          <w:kern w:val="0"/>
          <w:sz w:val="28"/>
          <w:szCs w:val="28"/>
          <w:highlight w:val="none"/>
        </w:rPr>
        <w:t>名称：</w:t>
      </w:r>
      <w:r>
        <w:rPr>
          <w:rFonts w:hint="eastAsia" w:ascii="宋体" w:hAnsi="宋体" w:eastAsia="宋体" w:cs="宋体"/>
          <w:sz w:val="28"/>
          <w:szCs w:val="28"/>
          <w:highlight w:val="none"/>
          <w:u w:val="single"/>
        </w:rPr>
        <w:t xml:space="preserve">     </w:t>
      </w:r>
      <w:r>
        <w:rPr>
          <w:rFonts w:hint="eastAsia" w:ascii="宋体" w:hAnsi="宋体" w:cs="宋体"/>
          <w:sz w:val="28"/>
          <w:szCs w:val="28"/>
          <w:highlight w:val="none"/>
          <w:u w:val="single"/>
          <w:lang w:val="en-US" w:eastAsia="zh-CN"/>
        </w:rPr>
        <w:t xml:space="preserve"> </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（盖章）</w:t>
      </w:r>
    </w:p>
    <w:p w14:paraId="15D2EF85">
      <w:pPr>
        <w:snapToGrid w:val="0"/>
        <w:spacing w:line="360" w:lineRule="auto"/>
        <w:ind w:left="0" w:leftChars="0" w:firstLine="4620" w:firstLineChars="1650"/>
        <w:rPr>
          <w:rFonts w:hint="eastAsia" w:ascii="宋体" w:hAnsi="宋体" w:eastAsia="宋体" w:cs="宋体"/>
          <w:b/>
          <w:kern w:val="0"/>
          <w:sz w:val="28"/>
          <w:szCs w:val="28"/>
          <w:highlight w:val="none"/>
        </w:rPr>
      </w:pPr>
      <w:r>
        <w:rPr>
          <w:rFonts w:hint="eastAsia" w:ascii="宋体" w:hAnsi="宋体" w:eastAsia="宋体" w:cs="宋体"/>
          <w:sz w:val="28"/>
          <w:szCs w:val="28"/>
          <w:highlight w:val="none"/>
        </w:rPr>
        <w:t>日      期：</w:t>
      </w:r>
    </w:p>
    <w:p w14:paraId="31BD1766">
      <w:pPr>
        <w:spacing w:line="360" w:lineRule="auto"/>
        <w:ind w:right="-1" w:firstLine="280" w:firstLineChars="100"/>
        <w:jc w:val="left"/>
        <w:rPr>
          <w:rFonts w:hint="eastAsia" w:ascii="宋体" w:hAnsi="宋体" w:eastAsia="宋体" w:cs="宋体"/>
          <w:kern w:val="0"/>
          <w:sz w:val="28"/>
          <w:szCs w:val="28"/>
          <w:highlight w:val="none"/>
        </w:rPr>
      </w:pPr>
    </w:p>
    <w:p w14:paraId="2210E88A">
      <w:pPr>
        <w:spacing w:line="360" w:lineRule="auto"/>
        <w:ind w:right="-1" w:firstLine="240" w:firstLineChars="100"/>
        <w:jc w:val="left"/>
        <w:rPr>
          <w:rFonts w:hint="eastAsia" w:ascii="宋体" w:hAnsi="宋体" w:eastAsia="宋体" w:cs="宋体"/>
          <w:color w:val="000000"/>
          <w:sz w:val="24"/>
          <w:highlight w:val="none"/>
        </w:rPr>
      </w:pPr>
      <w:r>
        <w:rPr>
          <w:rFonts w:hint="eastAsia" w:ascii="宋体" w:hAnsi="宋体" w:eastAsia="宋体" w:cs="宋体"/>
          <w:kern w:val="0"/>
          <w:sz w:val="24"/>
          <w:szCs w:val="24"/>
          <w:highlight w:val="none"/>
        </w:rPr>
        <w:t>注：投标人为残疾人福利性单位的，代理机构随中标结果同时公告其《残疾人福利性单位声明函》</w:t>
      </w:r>
      <w:r>
        <w:rPr>
          <w:rFonts w:hint="eastAsia" w:ascii="宋体" w:hAnsi="宋体" w:eastAsia="宋体" w:cs="宋体"/>
          <w:b/>
          <w:sz w:val="28"/>
          <w:szCs w:val="28"/>
          <w:highlight w:val="none"/>
        </w:rPr>
        <w:br w:type="page"/>
      </w:r>
    </w:p>
    <w:p w14:paraId="39FCE640">
      <w:pPr>
        <w:tabs>
          <w:tab w:val="left" w:pos="1680"/>
        </w:tabs>
        <w:snapToGrid w:val="0"/>
        <w:spacing w:line="360" w:lineRule="auto"/>
        <w:rPr>
          <w:rFonts w:hint="eastAsia" w:ascii="宋体" w:hAnsi="宋体" w:eastAsia="宋体" w:cs="宋体"/>
          <w:b/>
          <w:sz w:val="28"/>
          <w:szCs w:val="28"/>
          <w:highlight w:val="none"/>
        </w:rPr>
      </w:pPr>
      <w:r>
        <w:rPr>
          <w:rFonts w:hint="eastAsia" w:ascii="宋体" w:hAnsi="宋体" w:eastAsia="宋体" w:cs="宋体"/>
          <w:b/>
          <w:kern w:val="0"/>
          <w:sz w:val="28"/>
          <w:szCs w:val="28"/>
          <w:highlight w:val="none"/>
        </w:rPr>
        <w:t xml:space="preserve"> </w:t>
      </w:r>
    </w:p>
    <w:p w14:paraId="747EAD59">
      <w:pPr>
        <w:tabs>
          <w:tab w:val="left" w:pos="1680"/>
        </w:tabs>
        <w:snapToGrid w:val="0"/>
        <w:spacing w:line="360" w:lineRule="auto"/>
        <w:jc w:val="center"/>
        <w:rPr>
          <w:rFonts w:hint="eastAsia" w:ascii="宋体" w:hAnsi="宋体" w:eastAsia="宋体" w:cs="宋体"/>
          <w:b/>
          <w:sz w:val="32"/>
          <w:szCs w:val="32"/>
          <w:highlight w:val="none"/>
        </w:rPr>
      </w:pPr>
      <w:r>
        <w:rPr>
          <w:rFonts w:hint="eastAsia" w:ascii="宋体" w:hAnsi="宋体" w:cs="宋体"/>
          <w:b/>
          <w:sz w:val="28"/>
          <w:szCs w:val="28"/>
          <w:highlight w:val="none"/>
          <w:lang w:val="en-US" w:eastAsia="zh-CN"/>
        </w:rPr>
        <w:t>3.</w:t>
      </w:r>
      <w:r>
        <w:rPr>
          <w:rFonts w:hint="eastAsia" w:ascii="宋体" w:hAnsi="宋体" w:eastAsia="宋体" w:cs="宋体"/>
          <w:b/>
          <w:sz w:val="28"/>
          <w:szCs w:val="28"/>
          <w:highlight w:val="none"/>
        </w:rPr>
        <w:t>属于监狱企业的证明文件</w:t>
      </w:r>
    </w:p>
    <w:p w14:paraId="4B7F60DD">
      <w:pPr>
        <w:spacing w:line="360" w:lineRule="auto"/>
        <w:rPr>
          <w:rFonts w:hint="eastAsia" w:ascii="宋体" w:hAnsi="宋体" w:eastAsia="宋体" w:cs="宋体"/>
          <w:sz w:val="28"/>
          <w:szCs w:val="28"/>
          <w:highlight w:val="none"/>
        </w:rPr>
      </w:pPr>
    </w:p>
    <w:p w14:paraId="0122E56A">
      <w:pPr>
        <w:spacing w:line="360" w:lineRule="auto"/>
        <w:ind w:firstLine="560" w:firstLineChars="200"/>
        <w:rPr>
          <w:rFonts w:hint="eastAsia" w:ascii="宋体" w:hAnsi="宋体" w:eastAsia="宋体" w:cs="宋体"/>
          <w:bCs/>
          <w:color w:val="000000"/>
          <w:sz w:val="28"/>
          <w:szCs w:val="28"/>
          <w:highlight w:val="none"/>
        </w:rPr>
      </w:pPr>
      <w:r>
        <w:rPr>
          <w:rFonts w:hint="eastAsia" w:ascii="宋体" w:hAnsi="宋体" w:eastAsia="宋体" w:cs="宋体"/>
          <w:sz w:val="28"/>
          <w:szCs w:val="28"/>
          <w:highlight w:val="none"/>
        </w:rPr>
        <w:t>监狱企业须提供由省级以上监狱管理局、戒毒管理局（含新疆生产建设兵团）出具的“属于监狱企业的证明文件”</w:t>
      </w:r>
      <w:r>
        <w:rPr>
          <w:rFonts w:hint="eastAsia" w:ascii="宋体" w:hAnsi="宋体" w:eastAsia="宋体" w:cs="宋体"/>
          <w:bCs/>
          <w:color w:val="000000"/>
          <w:sz w:val="28"/>
          <w:szCs w:val="28"/>
          <w:highlight w:val="none"/>
        </w:rPr>
        <w:t>。</w:t>
      </w:r>
    </w:p>
    <w:p w14:paraId="47577594">
      <w:pPr>
        <w:spacing w:line="360" w:lineRule="auto"/>
        <w:rPr>
          <w:rFonts w:hint="eastAsia" w:ascii="宋体" w:hAnsi="宋体" w:eastAsia="宋体" w:cs="宋体"/>
          <w:bCs/>
          <w:color w:val="000000"/>
          <w:sz w:val="28"/>
          <w:szCs w:val="28"/>
          <w:highlight w:val="none"/>
        </w:rPr>
      </w:pPr>
    </w:p>
    <w:p w14:paraId="2C82FDB1">
      <w:pPr>
        <w:spacing w:line="360" w:lineRule="auto"/>
        <w:ind w:right="964" w:firstLine="241" w:firstLineChars="100"/>
        <w:jc w:val="left"/>
        <w:rPr>
          <w:rFonts w:hint="eastAsia" w:ascii="宋体" w:hAnsi="宋体" w:eastAsia="宋体" w:cs="宋体"/>
          <w:b/>
          <w:color w:val="000000"/>
          <w:szCs w:val="21"/>
          <w:highlight w:val="none"/>
        </w:rPr>
      </w:pPr>
      <w:r>
        <w:rPr>
          <w:rFonts w:hint="eastAsia" w:ascii="宋体" w:hAnsi="宋体" w:eastAsia="宋体" w:cs="宋体"/>
          <w:b/>
          <w:bCs/>
          <w:color w:val="000000"/>
          <w:sz w:val="24"/>
          <w:szCs w:val="24"/>
          <w:highlight w:val="none"/>
        </w:rPr>
        <w:t>注</w:t>
      </w:r>
      <w:r>
        <w:rPr>
          <w:rFonts w:hint="eastAsia" w:ascii="宋体" w:hAnsi="宋体" w:cs="宋体"/>
          <w:b/>
          <w:bCs/>
          <w:color w:val="000000"/>
          <w:sz w:val="24"/>
          <w:szCs w:val="24"/>
          <w:highlight w:val="none"/>
          <w:lang w:eastAsia="zh-CN"/>
        </w:rPr>
        <w:t>：</w:t>
      </w:r>
      <w:r>
        <w:rPr>
          <w:rFonts w:hint="eastAsia" w:ascii="宋体" w:hAnsi="宋体" w:eastAsia="宋体" w:cs="宋体"/>
          <w:b/>
          <w:sz w:val="24"/>
          <w:szCs w:val="24"/>
          <w:highlight w:val="none"/>
        </w:rPr>
        <w:t xml:space="preserve"> </w:t>
      </w:r>
      <w:r>
        <w:rPr>
          <w:rFonts w:hint="eastAsia" w:ascii="宋体" w:hAnsi="宋体" w:eastAsia="宋体" w:cs="宋体"/>
          <w:b/>
          <w:bCs/>
          <w:color w:val="000000"/>
          <w:sz w:val="24"/>
          <w:szCs w:val="24"/>
          <w:highlight w:val="none"/>
        </w:rPr>
        <w:t>如不涉及，可不提供此项。</w:t>
      </w:r>
      <w:r>
        <w:rPr>
          <w:rFonts w:hint="eastAsia" w:ascii="宋体" w:hAnsi="宋体" w:eastAsia="宋体" w:cs="宋体"/>
          <w:b/>
          <w:bCs/>
          <w:color w:val="000000"/>
          <w:sz w:val="28"/>
          <w:szCs w:val="28"/>
          <w:highlight w:val="none"/>
        </w:rPr>
        <w:t xml:space="preserve"> </w:t>
      </w:r>
      <w:r>
        <w:rPr>
          <w:rFonts w:hint="eastAsia" w:ascii="宋体" w:hAnsi="宋体" w:eastAsia="宋体" w:cs="宋体"/>
          <w:b/>
          <w:sz w:val="28"/>
          <w:szCs w:val="28"/>
          <w:highlight w:val="none"/>
        </w:rPr>
        <w:br w:type="page"/>
      </w:r>
    </w:p>
    <w:p w14:paraId="3EB86FD9">
      <w:pPr>
        <w:tabs>
          <w:tab w:val="left" w:pos="1680"/>
        </w:tabs>
        <w:snapToGrid w:val="0"/>
        <w:spacing w:line="360" w:lineRule="auto"/>
        <w:rPr>
          <w:rFonts w:hint="eastAsia" w:ascii="宋体" w:hAnsi="宋体" w:eastAsia="宋体" w:cs="宋体"/>
          <w:b/>
          <w:color w:val="000000" w:themeColor="text1"/>
          <w:spacing w:val="0"/>
          <w:kern w:val="0"/>
          <w:sz w:val="28"/>
          <w:szCs w:val="28"/>
          <w:highlight w:val="none"/>
          <w:lang w:val="en-US" w:eastAsia="zh-CN"/>
          <w14:textFill>
            <w14:solidFill>
              <w14:schemeClr w14:val="tx1"/>
            </w14:solidFill>
          </w14:textFill>
        </w:rPr>
      </w:pPr>
    </w:p>
    <w:p w14:paraId="5BB91550">
      <w:pPr>
        <w:tabs>
          <w:tab w:val="left" w:pos="1680"/>
        </w:tabs>
        <w:snapToGrid w:val="0"/>
        <w:spacing w:line="360" w:lineRule="auto"/>
        <w:rPr>
          <w:rFonts w:hint="eastAsia" w:ascii="宋体" w:hAnsi="宋体" w:eastAsia="宋体" w:cs="宋体"/>
          <w:color w:val="000000" w:themeColor="text1"/>
          <w:spacing w:val="0"/>
          <w:sz w:val="28"/>
          <w:szCs w:val="28"/>
          <w:highlight w:val="none"/>
          <w14:textFill>
            <w14:solidFill>
              <w14:schemeClr w14:val="tx1"/>
            </w14:solidFill>
          </w14:textFill>
        </w:rPr>
      </w:pPr>
      <w:r>
        <w:rPr>
          <w:rFonts w:hint="eastAsia" w:ascii="宋体" w:hAnsi="宋体" w:eastAsia="宋体" w:cs="宋体"/>
          <w:b/>
          <w:color w:val="000000" w:themeColor="text1"/>
          <w:spacing w:val="0"/>
          <w:kern w:val="0"/>
          <w:sz w:val="28"/>
          <w:szCs w:val="28"/>
          <w:highlight w:val="none"/>
          <w:lang w:val="en-US" w:eastAsia="zh-CN"/>
          <w14:textFill>
            <w14:solidFill>
              <w14:schemeClr w14:val="tx1"/>
            </w14:solidFill>
          </w14:textFill>
        </w:rPr>
        <w:t>4.</w:t>
      </w:r>
      <w:r>
        <w:rPr>
          <w:rFonts w:hint="eastAsia" w:ascii="宋体" w:hAnsi="宋体" w:eastAsia="宋体" w:cs="宋体"/>
          <w:color w:val="000000" w:themeColor="text1"/>
          <w:spacing w:val="0"/>
          <w:sz w:val="28"/>
          <w:szCs w:val="28"/>
          <w:highlight w:val="none"/>
          <w14:textFill>
            <w14:solidFill>
              <w14:schemeClr w14:val="tx1"/>
            </w14:solidFill>
          </w14:textFill>
        </w:rPr>
        <w:t>环保节能产品证明材料</w:t>
      </w:r>
      <w:r>
        <w:rPr>
          <w:rFonts w:hint="eastAsia" w:ascii="宋体" w:hAnsi="宋体" w:eastAsia="宋体" w:cs="宋体"/>
          <w:b/>
          <w:color w:val="000000" w:themeColor="text1"/>
          <w:spacing w:val="0"/>
          <w:kern w:val="0"/>
          <w:sz w:val="28"/>
          <w:szCs w:val="28"/>
          <w:highlight w:val="none"/>
          <w14:textFill>
            <w14:solidFill>
              <w14:schemeClr w14:val="tx1"/>
            </w14:solidFill>
          </w14:textFill>
        </w:rPr>
        <w:t>（如不涉及，此函可不提供）</w:t>
      </w:r>
    </w:p>
    <w:p w14:paraId="6989B74B">
      <w:pPr>
        <w:tabs>
          <w:tab w:val="left" w:pos="1680"/>
        </w:tabs>
        <w:snapToGrid w:val="0"/>
        <w:spacing w:line="360" w:lineRule="auto"/>
        <w:rPr>
          <w:rFonts w:hint="eastAsia" w:ascii="宋体" w:hAnsi="宋体" w:eastAsia="宋体" w:cs="宋体"/>
          <w:bCs/>
          <w:color w:val="000000" w:themeColor="text1"/>
          <w:spacing w:val="0"/>
          <w:sz w:val="28"/>
          <w:szCs w:val="28"/>
          <w:highlight w:val="none"/>
          <w14:textFill>
            <w14:solidFill>
              <w14:schemeClr w14:val="tx1"/>
            </w14:solidFill>
          </w14:textFill>
        </w:rPr>
      </w:pPr>
    </w:p>
    <w:p w14:paraId="1DE8679E">
      <w:pPr>
        <w:tabs>
          <w:tab w:val="left" w:pos="1680"/>
        </w:tabs>
        <w:snapToGrid w:val="0"/>
        <w:spacing w:line="360" w:lineRule="auto"/>
        <w:rPr>
          <w:rFonts w:hint="eastAsia" w:ascii="宋体" w:hAnsi="宋体" w:eastAsia="宋体" w:cs="宋体"/>
          <w:bCs/>
          <w:color w:val="000000" w:themeColor="text1"/>
          <w:spacing w:val="0"/>
          <w:sz w:val="28"/>
          <w:szCs w:val="28"/>
          <w:highlight w:val="none"/>
          <w14:textFill>
            <w14:solidFill>
              <w14:schemeClr w14:val="tx1"/>
            </w14:solidFill>
          </w14:textFill>
        </w:rPr>
      </w:pPr>
      <w:r>
        <w:rPr>
          <w:rFonts w:hint="eastAsia" w:ascii="宋体" w:hAnsi="宋体" w:eastAsia="宋体" w:cs="宋体"/>
          <w:bCs/>
          <w:color w:val="000000" w:themeColor="text1"/>
          <w:spacing w:val="0"/>
          <w:sz w:val="28"/>
          <w:szCs w:val="28"/>
          <w:highlight w:val="none"/>
          <w14:textFill>
            <w14:solidFill>
              <w14:schemeClr w14:val="tx1"/>
            </w14:solidFill>
          </w14:textFill>
        </w:rPr>
        <w:t>（1）强制节能产品明细表格式（以包为单位分别填写，如本项目所投产品中不涉及强制节能产品，此表可不提供）</w:t>
      </w:r>
    </w:p>
    <w:p w14:paraId="41FC00A4">
      <w:pPr>
        <w:tabs>
          <w:tab w:val="left" w:pos="1680"/>
        </w:tabs>
        <w:snapToGrid w:val="0"/>
        <w:spacing w:line="360" w:lineRule="auto"/>
        <w:jc w:val="center"/>
        <w:rPr>
          <w:rFonts w:hint="eastAsia" w:ascii="宋体" w:hAnsi="宋体" w:eastAsia="宋体" w:cs="宋体"/>
          <w:b/>
          <w:color w:val="000000" w:themeColor="text1"/>
          <w:spacing w:val="0"/>
          <w:sz w:val="28"/>
          <w:szCs w:val="28"/>
          <w:highlight w:val="none"/>
          <w14:textFill>
            <w14:solidFill>
              <w14:schemeClr w14:val="tx1"/>
            </w14:solidFill>
          </w14:textFill>
        </w:rPr>
      </w:pPr>
    </w:p>
    <w:p w14:paraId="4D65D750">
      <w:pPr>
        <w:tabs>
          <w:tab w:val="left" w:pos="1680"/>
        </w:tabs>
        <w:snapToGrid w:val="0"/>
        <w:spacing w:line="360" w:lineRule="auto"/>
        <w:jc w:val="center"/>
        <w:rPr>
          <w:rFonts w:hint="eastAsia" w:ascii="宋体" w:hAnsi="宋体" w:eastAsia="宋体" w:cs="宋体"/>
          <w:b/>
          <w:color w:val="000000" w:themeColor="text1"/>
          <w:spacing w:val="0"/>
          <w:sz w:val="28"/>
          <w:szCs w:val="28"/>
          <w:highlight w:val="none"/>
          <w14:textFill>
            <w14:solidFill>
              <w14:schemeClr w14:val="tx1"/>
            </w14:solidFill>
          </w14:textFill>
        </w:rPr>
      </w:pPr>
      <w:r>
        <w:rPr>
          <w:rFonts w:hint="eastAsia" w:ascii="宋体" w:hAnsi="宋体" w:eastAsia="宋体" w:cs="宋体"/>
          <w:b/>
          <w:color w:val="000000" w:themeColor="text1"/>
          <w:spacing w:val="0"/>
          <w:sz w:val="28"/>
          <w:szCs w:val="28"/>
          <w:highlight w:val="none"/>
          <w14:textFill>
            <w14:solidFill>
              <w14:schemeClr w14:val="tx1"/>
            </w14:solidFill>
          </w14:textFill>
        </w:rPr>
        <w:t>强制节能产品明细表</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1185"/>
        <w:gridCol w:w="1170"/>
        <w:gridCol w:w="1215"/>
        <w:gridCol w:w="1425"/>
        <w:gridCol w:w="1695"/>
        <w:gridCol w:w="1268"/>
      </w:tblGrid>
      <w:tr w14:paraId="45FDF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6" w:type="dxa"/>
            <w:vAlign w:val="center"/>
          </w:tcPr>
          <w:p w14:paraId="26C2A266">
            <w:pPr>
              <w:spacing w:line="360" w:lineRule="auto"/>
              <w:jc w:val="center"/>
              <w:rPr>
                <w:rFonts w:hint="eastAsia" w:ascii="宋体" w:hAnsi="宋体" w:eastAsia="宋体" w:cs="宋体"/>
                <w:b/>
                <w:spacing w:val="0"/>
                <w:sz w:val="24"/>
                <w:szCs w:val="24"/>
                <w:highlight w:val="none"/>
              </w:rPr>
            </w:pPr>
            <w:r>
              <w:rPr>
                <w:rFonts w:hint="eastAsia" w:ascii="宋体" w:hAnsi="宋体" w:eastAsia="宋体" w:cs="宋体"/>
                <w:b/>
                <w:spacing w:val="0"/>
                <w:sz w:val="24"/>
                <w:szCs w:val="24"/>
                <w:highlight w:val="none"/>
              </w:rPr>
              <w:t>包号</w:t>
            </w:r>
          </w:p>
        </w:tc>
        <w:tc>
          <w:tcPr>
            <w:tcW w:w="1185" w:type="dxa"/>
            <w:vAlign w:val="center"/>
          </w:tcPr>
          <w:p w14:paraId="18C568FB">
            <w:pPr>
              <w:spacing w:line="360" w:lineRule="auto"/>
              <w:jc w:val="center"/>
              <w:rPr>
                <w:rFonts w:hint="eastAsia" w:ascii="宋体" w:hAnsi="宋体" w:eastAsia="宋体" w:cs="宋体"/>
                <w:b/>
                <w:spacing w:val="0"/>
                <w:sz w:val="24"/>
                <w:szCs w:val="24"/>
                <w:highlight w:val="none"/>
              </w:rPr>
            </w:pPr>
            <w:r>
              <w:rPr>
                <w:rFonts w:hint="eastAsia" w:ascii="宋体" w:hAnsi="宋体" w:eastAsia="宋体" w:cs="宋体"/>
                <w:b/>
                <w:spacing w:val="0"/>
                <w:sz w:val="24"/>
                <w:szCs w:val="24"/>
                <w:highlight w:val="none"/>
              </w:rPr>
              <w:t>产品名称</w:t>
            </w:r>
          </w:p>
        </w:tc>
        <w:tc>
          <w:tcPr>
            <w:tcW w:w="1170" w:type="dxa"/>
            <w:vAlign w:val="center"/>
          </w:tcPr>
          <w:p w14:paraId="1820B88E">
            <w:pPr>
              <w:spacing w:line="360" w:lineRule="auto"/>
              <w:jc w:val="center"/>
              <w:rPr>
                <w:rFonts w:hint="eastAsia" w:ascii="宋体" w:hAnsi="宋体" w:eastAsia="宋体" w:cs="宋体"/>
                <w:b/>
                <w:spacing w:val="0"/>
                <w:sz w:val="24"/>
                <w:szCs w:val="24"/>
                <w:highlight w:val="none"/>
              </w:rPr>
            </w:pPr>
            <w:r>
              <w:rPr>
                <w:rFonts w:hint="eastAsia" w:ascii="宋体" w:hAnsi="宋体" w:eastAsia="宋体" w:cs="宋体"/>
                <w:b/>
                <w:spacing w:val="0"/>
                <w:sz w:val="24"/>
                <w:szCs w:val="24"/>
                <w:highlight w:val="none"/>
              </w:rPr>
              <w:t>制造商</w:t>
            </w:r>
          </w:p>
        </w:tc>
        <w:tc>
          <w:tcPr>
            <w:tcW w:w="1215" w:type="dxa"/>
            <w:vAlign w:val="center"/>
          </w:tcPr>
          <w:p w14:paraId="53ADAC5F">
            <w:pPr>
              <w:spacing w:line="360" w:lineRule="auto"/>
              <w:jc w:val="center"/>
              <w:rPr>
                <w:rFonts w:hint="eastAsia" w:ascii="宋体" w:hAnsi="宋体" w:eastAsia="宋体" w:cs="宋体"/>
                <w:b/>
                <w:spacing w:val="0"/>
                <w:sz w:val="24"/>
                <w:szCs w:val="24"/>
                <w:highlight w:val="none"/>
              </w:rPr>
            </w:pPr>
            <w:r>
              <w:rPr>
                <w:rFonts w:hint="eastAsia" w:ascii="宋体" w:hAnsi="宋体" w:eastAsia="宋体" w:cs="宋体"/>
                <w:b/>
                <w:spacing w:val="0"/>
                <w:sz w:val="24"/>
                <w:szCs w:val="24"/>
                <w:highlight w:val="none"/>
              </w:rPr>
              <w:t>产品型号</w:t>
            </w:r>
          </w:p>
        </w:tc>
        <w:tc>
          <w:tcPr>
            <w:tcW w:w="1425" w:type="dxa"/>
            <w:vAlign w:val="center"/>
          </w:tcPr>
          <w:p w14:paraId="043E064F">
            <w:pPr>
              <w:spacing w:line="360" w:lineRule="auto"/>
              <w:jc w:val="center"/>
              <w:rPr>
                <w:rFonts w:hint="eastAsia" w:ascii="宋体" w:hAnsi="宋体" w:eastAsia="宋体" w:cs="宋体"/>
                <w:b/>
                <w:spacing w:val="0"/>
                <w:sz w:val="24"/>
                <w:szCs w:val="24"/>
                <w:highlight w:val="none"/>
              </w:rPr>
            </w:pPr>
            <w:r>
              <w:rPr>
                <w:rFonts w:hint="eastAsia" w:ascii="宋体" w:hAnsi="宋体" w:eastAsia="宋体" w:cs="宋体"/>
                <w:b/>
                <w:spacing w:val="0"/>
                <w:sz w:val="24"/>
                <w:szCs w:val="24"/>
                <w:highlight w:val="none"/>
              </w:rPr>
              <w:t>节能产品认证证书号</w:t>
            </w:r>
          </w:p>
        </w:tc>
        <w:tc>
          <w:tcPr>
            <w:tcW w:w="1695" w:type="dxa"/>
            <w:vAlign w:val="center"/>
          </w:tcPr>
          <w:p w14:paraId="1F560EB8">
            <w:pPr>
              <w:spacing w:line="360" w:lineRule="auto"/>
              <w:jc w:val="center"/>
              <w:rPr>
                <w:rFonts w:hint="eastAsia" w:ascii="宋体" w:hAnsi="宋体" w:eastAsia="宋体" w:cs="宋体"/>
                <w:b/>
                <w:spacing w:val="0"/>
                <w:sz w:val="24"/>
                <w:szCs w:val="24"/>
                <w:highlight w:val="none"/>
              </w:rPr>
            </w:pPr>
            <w:r>
              <w:rPr>
                <w:rFonts w:hint="eastAsia" w:ascii="宋体" w:hAnsi="宋体" w:eastAsia="宋体" w:cs="宋体"/>
                <w:b/>
                <w:spacing w:val="0"/>
                <w:sz w:val="24"/>
                <w:szCs w:val="24"/>
                <w:highlight w:val="none"/>
              </w:rPr>
              <w:t>认证证书有效截止日期</w:t>
            </w:r>
          </w:p>
        </w:tc>
        <w:tc>
          <w:tcPr>
            <w:tcW w:w="1268" w:type="dxa"/>
            <w:vAlign w:val="center"/>
          </w:tcPr>
          <w:p w14:paraId="4F331A45">
            <w:pPr>
              <w:spacing w:line="360" w:lineRule="auto"/>
              <w:jc w:val="center"/>
              <w:rPr>
                <w:rFonts w:hint="eastAsia" w:ascii="宋体" w:hAnsi="宋体" w:eastAsia="宋体" w:cs="宋体"/>
                <w:b/>
                <w:spacing w:val="0"/>
                <w:sz w:val="24"/>
                <w:szCs w:val="24"/>
                <w:highlight w:val="none"/>
              </w:rPr>
            </w:pPr>
            <w:r>
              <w:rPr>
                <w:rFonts w:hint="eastAsia" w:ascii="宋体" w:hAnsi="宋体" w:eastAsia="宋体" w:cs="宋体"/>
                <w:b/>
                <w:spacing w:val="0"/>
                <w:sz w:val="24"/>
                <w:szCs w:val="24"/>
                <w:highlight w:val="none"/>
              </w:rPr>
              <w:t>认证机构名录</w:t>
            </w:r>
          </w:p>
        </w:tc>
      </w:tr>
      <w:tr w14:paraId="74F5F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76" w:type="dxa"/>
          </w:tcPr>
          <w:p w14:paraId="5C9EA720">
            <w:pPr>
              <w:spacing w:line="360" w:lineRule="auto"/>
              <w:rPr>
                <w:rFonts w:hint="eastAsia" w:ascii="宋体" w:hAnsi="宋体" w:eastAsia="宋体" w:cs="宋体"/>
                <w:b/>
                <w:spacing w:val="0"/>
                <w:sz w:val="28"/>
                <w:szCs w:val="28"/>
                <w:highlight w:val="none"/>
              </w:rPr>
            </w:pPr>
          </w:p>
        </w:tc>
        <w:tc>
          <w:tcPr>
            <w:tcW w:w="1185" w:type="dxa"/>
          </w:tcPr>
          <w:p w14:paraId="4D458F3E">
            <w:pPr>
              <w:spacing w:line="360" w:lineRule="auto"/>
              <w:rPr>
                <w:rFonts w:hint="eastAsia" w:ascii="宋体" w:hAnsi="宋体" w:eastAsia="宋体" w:cs="宋体"/>
                <w:b/>
                <w:spacing w:val="0"/>
                <w:sz w:val="28"/>
                <w:szCs w:val="28"/>
                <w:highlight w:val="none"/>
              </w:rPr>
            </w:pPr>
          </w:p>
        </w:tc>
        <w:tc>
          <w:tcPr>
            <w:tcW w:w="1170" w:type="dxa"/>
          </w:tcPr>
          <w:p w14:paraId="4F2F1B2C">
            <w:pPr>
              <w:spacing w:line="360" w:lineRule="auto"/>
              <w:rPr>
                <w:rFonts w:hint="eastAsia" w:ascii="宋体" w:hAnsi="宋体" w:eastAsia="宋体" w:cs="宋体"/>
                <w:b/>
                <w:spacing w:val="0"/>
                <w:sz w:val="28"/>
                <w:szCs w:val="28"/>
                <w:highlight w:val="none"/>
              </w:rPr>
            </w:pPr>
          </w:p>
        </w:tc>
        <w:tc>
          <w:tcPr>
            <w:tcW w:w="1215" w:type="dxa"/>
          </w:tcPr>
          <w:p w14:paraId="6ABA7A04">
            <w:pPr>
              <w:spacing w:line="360" w:lineRule="auto"/>
              <w:rPr>
                <w:rFonts w:hint="eastAsia" w:ascii="宋体" w:hAnsi="宋体" w:eastAsia="宋体" w:cs="宋体"/>
                <w:b/>
                <w:spacing w:val="0"/>
                <w:sz w:val="28"/>
                <w:szCs w:val="28"/>
                <w:highlight w:val="none"/>
              </w:rPr>
            </w:pPr>
          </w:p>
        </w:tc>
        <w:tc>
          <w:tcPr>
            <w:tcW w:w="1425" w:type="dxa"/>
          </w:tcPr>
          <w:p w14:paraId="710BD609">
            <w:pPr>
              <w:spacing w:line="360" w:lineRule="auto"/>
              <w:rPr>
                <w:rFonts w:hint="eastAsia" w:ascii="宋体" w:hAnsi="宋体" w:eastAsia="宋体" w:cs="宋体"/>
                <w:b/>
                <w:spacing w:val="0"/>
                <w:sz w:val="28"/>
                <w:szCs w:val="28"/>
                <w:highlight w:val="none"/>
              </w:rPr>
            </w:pPr>
          </w:p>
        </w:tc>
        <w:tc>
          <w:tcPr>
            <w:tcW w:w="1695" w:type="dxa"/>
          </w:tcPr>
          <w:p w14:paraId="5C03B4B7">
            <w:pPr>
              <w:spacing w:line="360" w:lineRule="auto"/>
              <w:rPr>
                <w:rFonts w:hint="eastAsia" w:ascii="宋体" w:hAnsi="宋体" w:eastAsia="宋体" w:cs="宋体"/>
                <w:b/>
                <w:spacing w:val="0"/>
                <w:sz w:val="28"/>
                <w:szCs w:val="28"/>
                <w:highlight w:val="none"/>
              </w:rPr>
            </w:pPr>
          </w:p>
        </w:tc>
        <w:tc>
          <w:tcPr>
            <w:tcW w:w="1268" w:type="dxa"/>
          </w:tcPr>
          <w:p w14:paraId="4141AAE8">
            <w:pPr>
              <w:spacing w:line="360" w:lineRule="auto"/>
              <w:rPr>
                <w:rFonts w:hint="eastAsia" w:ascii="宋体" w:hAnsi="宋体" w:eastAsia="宋体" w:cs="宋体"/>
                <w:b/>
                <w:spacing w:val="0"/>
                <w:sz w:val="28"/>
                <w:szCs w:val="28"/>
                <w:highlight w:val="none"/>
              </w:rPr>
            </w:pPr>
          </w:p>
        </w:tc>
      </w:tr>
      <w:tr w14:paraId="16972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76" w:type="dxa"/>
          </w:tcPr>
          <w:p w14:paraId="3DF1D4F9">
            <w:pPr>
              <w:spacing w:line="360" w:lineRule="auto"/>
              <w:rPr>
                <w:rFonts w:hint="eastAsia" w:ascii="宋体" w:hAnsi="宋体" w:eastAsia="宋体" w:cs="宋体"/>
                <w:b/>
                <w:spacing w:val="0"/>
                <w:sz w:val="28"/>
                <w:szCs w:val="28"/>
                <w:highlight w:val="none"/>
              </w:rPr>
            </w:pPr>
          </w:p>
        </w:tc>
        <w:tc>
          <w:tcPr>
            <w:tcW w:w="1185" w:type="dxa"/>
          </w:tcPr>
          <w:p w14:paraId="49B27AAA">
            <w:pPr>
              <w:spacing w:line="360" w:lineRule="auto"/>
              <w:rPr>
                <w:rFonts w:hint="eastAsia" w:ascii="宋体" w:hAnsi="宋体" w:eastAsia="宋体" w:cs="宋体"/>
                <w:b/>
                <w:spacing w:val="0"/>
                <w:sz w:val="28"/>
                <w:szCs w:val="28"/>
                <w:highlight w:val="none"/>
              </w:rPr>
            </w:pPr>
          </w:p>
        </w:tc>
        <w:tc>
          <w:tcPr>
            <w:tcW w:w="1170" w:type="dxa"/>
          </w:tcPr>
          <w:p w14:paraId="58E62837">
            <w:pPr>
              <w:spacing w:line="360" w:lineRule="auto"/>
              <w:rPr>
                <w:rFonts w:hint="eastAsia" w:ascii="宋体" w:hAnsi="宋体" w:eastAsia="宋体" w:cs="宋体"/>
                <w:b/>
                <w:spacing w:val="0"/>
                <w:sz w:val="28"/>
                <w:szCs w:val="28"/>
                <w:highlight w:val="none"/>
              </w:rPr>
            </w:pPr>
          </w:p>
        </w:tc>
        <w:tc>
          <w:tcPr>
            <w:tcW w:w="1215" w:type="dxa"/>
          </w:tcPr>
          <w:p w14:paraId="116782EE">
            <w:pPr>
              <w:spacing w:line="360" w:lineRule="auto"/>
              <w:rPr>
                <w:rFonts w:hint="eastAsia" w:ascii="宋体" w:hAnsi="宋体" w:eastAsia="宋体" w:cs="宋体"/>
                <w:b/>
                <w:spacing w:val="0"/>
                <w:sz w:val="28"/>
                <w:szCs w:val="28"/>
                <w:highlight w:val="none"/>
              </w:rPr>
            </w:pPr>
          </w:p>
        </w:tc>
        <w:tc>
          <w:tcPr>
            <w:tcW w:w="1425" w:type="dxa"/>
          </w:tcPr>
          <w:p w14:paraId="372195F6">
            <w:pPr>
              <w:spacing w:line="360" w:lineRule="auto"/>
              <w:rPr>
                <w:rFonts w:hint="eastAsia" w:ascii="宋体" w:hAnsi="宋体" w:eastAsia="宋体" w:cs="宋体"/>
                <w:b/>
                <w:spacing w:val="0"/>
                <w:sz w:val="28"/>
                <w:szCs w:val="28"/>
                <w:highlight w:val="none"/>
              </w:rPr>
            </w:pPr>
          </w:p>
        </w:tc>
        <w:tc>
          <w:tcPr>
            <w:tcW w:w="1695" w:type="dxa"/>
          </w:tcPr>
          <w:p w14:paraId="4D552A92">
            <w:pPr>
              <w:spacing w:line="360" w:lineRule="auto"/>
              <w:rPr>
                <w:rFonts w:hint="eastAsia" w:ascii="宋体" w:hAnsi="宋体" w:eastAsia="宋体" w:cs="宋体"/>
                <w:b/>
                <w:spacing w:val="0"/>
                <w:sz w:val="28"/>
                <w:szCs w:val="28"/>
                <w:highlight w:val="none"/>
              </w:rPr>
            </w:pPr>
          </w:p>
        </w:tc>
        <w:tc>
          <w:tcPr>
            <w:tcW w:w="1268" w:type="dxa"/>
          </w:tcPr>
          <w:p w14:paraId="7CCC48F0">
            <w:pPr>
              <w:spacing w:line="360" w:lineRule="auto"/>
              <w:rPr>
                <w:rFonts w:hint="eastAsia" w:ascii="宋体" w:hAnsi="宋体" w:eastAsia="宋体" w:cs="宋体"/>
                <w:b/>
                <w:spacing w:val="0"/>
                <w:sz w:val="28"/>
                <w:szCs w:val="28"/>
                <w:highlight w:val="none"/>
              </w:rPr>
            </w:pPr>
          </w:p>
        </w:tc>
      </w:tr>
      <w:tr w14:paraId="283D7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76" w:type="dxa"/>
          </w:tcPr>
          <w:p w14:paraId="676C34C9">
            <w:pPr>
              <w:spacing w:line="360" w:lineRule="auto"/>
              <w:rPr>
                <w:rFonts w:hint="eastAsia" w:ascii="宋体" w:hAnsi="宋体" w:eastAsia="宋体" w:cs="宋体"/>
                <w:b/>
                <w:spacing w:val="0"/>
                <w:sz w:val="28"/>
                <w:szCs w:val="28"/>
                <w:highlight w:val="none"/>
              </w:rPr>
            </w:pPr>
          </w:p>
        </w:tc>
        <w:tc>
          <w:tcPr>
            <w:tcW w:w="1185" w:type="dxa"/>
          </w:tcPr>
          <w:p w14:paraId="3DB1D9BC">
            <w:pPr>
              <w:spacing w:line="360" w:lineRule="auto"/>
              <w:rPr>
                <w:rFonts w:hint="eastAsia" w:ascii="宋体" w:hAnsi="宋体" w:eastAsia="宋体" w:cs="宋体"/>
                <w:b/>
                <w:spacing w:val="0"/>
                <w:sz w:val="28"/>
                <w:szCs w:val="28"/>
                <w:highlight w:val="none"/>
              </w:rPr>
            </w:pPr>
          </w:p>
        </w:tc>
        <w:tc>
          <w:tcPr>
            <w:tcW w:w="1170" w:type="dxa"/>
          </w:tcPr>
          <w:p w14:paraId="343FD963">
            <w:pPr>
              <w:spacing w:line="360" w:lineRule="auto"/>
              <w:rPr>
                <w:rFonts w:hint="eastAsia" w:ascii="宋体" w:hAnsi="宋体" w:eastAsia="宋体" w:cs="宋体"/>
                <w:b/>
                <w:spacing w:val="0"/>
                <w:sz w:val="28"/>
                <w:szCs w:val="28"/>
                <w:highlight w:val="none"/>
              </w:rPr>
            </w:pPr>
          </w:p>
        </w:tc>
        <w:tc>
          <w:tcPr>
            <w:tcW w:w="1215" w:type="dxa"/>
          </w:tcPr>
          <w:p w14:paraId="16FE16A9">
            <w:pPr>
              <w:spacing w:line="360" w:lineRule="auto"/>
              <w:rPr>
                <w:rFonts w:hint="eastAsia" w:ascii="宋体" w:hAnsi="宋体" w:eastAsia="宋体" w:cs="宋体"/>
                <w:b/>
                <w:spacing w:val="0"/>
                <w:sz w:val="28"/>
                <w:szCs w:val="28"/>
                <w:highlight w:val="none"/>
              </w:rPr>
            </w:pPr>
          </w:p>
        </w:tc>
        <w:tc>
          <w:tcPr>
            <w:tcW w:w="1425" w:type="dxa"/>
          </w:tcPr>
          <w:p w14:paraId="383AE77C">
            <w:pPr>
              <w:spacing w:line="360" w:lineRule="auto"/>
              <w:rPr>
                <w:rFonts w:hint="eastAsia" w:ascii="宋体" w:hAnsi="宋体" w:eastAsia="宋体" w:cs="宋体"/>
                <w:b/>
                <w:spacing w:val="0"/>
                <w:sz w:val="28"/>
                <w:szCs w:val="28"/>
                <w:highlight w:val="none"/>
              </w:rPr>
            </w:pPr>
          </w:p>
        </w:tc>
        <w:tc>
          <w:tcPr>
            <w:tcW w:w="1695" w:type="dxa"/>
          </w:tcPr>
          <w:p w14:paraId="46B53EB8">
            <w:pPr>
              <w:spacing w:line="360" w:lineRule="auto"/>
              <w:rPr>
                <w:rFonts w:hint="eastAsia" w:ascii="宋体" w:hAnsi="宋体" w:eastAsia="宋体" w:cs="宋体"/>
                <w:b/>
                <w:spacing w:val="0"/>
                <w:sz w:val="28"/>
                <w:szCs w:val="28"/>
                <w:highlight w:val="none"/>
              </w:rPr>
            </w:pPr>
          </w:p>
        </w:tc>
        <w:tc>
          <w:tcPr>
            <w:tcW w:w="1268" w:type="dxa"/>
          </w:tcPr>
          <w:p w14:paraId="1CA424DB">
            <w:pPr>
              <w:spacing w:line="360" w:lineRule="auto"/>
              <w:rPr>
                <w:rFonts w:hint="eastAsia" w:ascii="宋体" w:hAnsi="宋体" w:eastAsia="宋体" w:cs="宋体"/>
                <w:b/>
                <w:spacing w:val="0"/>
                <w:sz w:val="28"/>
                <w:szCs w:val="28"/>
                <w:highlight w:val="none"/>
              </w:rPr>
            </w:pPr>
          </w:p>
        </w:tc>
      </w:tr>
    </w:tbl>
    <w:p w14:paraId="52DA9B8D">
      <w:pPr>
        <w:spacing w:before="120" w:beforeLines="50" w:line="360" w:lineRule="auto"/>
        <w:ind w:firstLine="560" w:firstLineChars="200"/>
        <w:jc w:val="left"/>
        <w:rPr>
          <w:rFonts w:hint="eastAsia" w:ascii="宋体" w:hAnsi="宋体" w:eastAsia="宋体" w:cs="宋体"/>
          <w:bCs/>
          <w:spacing w:val="0"/>
          <w:sz w:val="28"/>
          <w:szCs w:val="28"/>
          <w:highlight w:val="none"/>
        </w:rPr>
      </w:pPr>
      <w:r>
        <w:rPr>
          <w:rFonts w:hint="eastAsia" w:ascii="宋体" w:hAnsi="宋体" w:eastAsia="宋体" w:cs="宋体"/>
          <w:spacing w:val="0"/>
          <w:sz w:val="28"/>
          <w:szCs w:val="28"/>
          <w:highlight w:val="none"/>
        </w:rPr>
        <w:t>“台式计算机、便携式计算机和平板式微型计算机、激光打印机、针式打印机、液晶显示器、制冷压缩机、空调机组、专用制冷空调设备、镇流器、空调机、电热水器、普通照明用双端荧光灯、电视设备、视频设备以及便器、水嘴等”，属于国家强制性采购产品，必须提供所投产品获得国家确定的认证机构出具的、处于有效期之内的节能产品认证证书。</w:t>
      </w:r>
    </w:p>
    <w:p w14:paraId="48DF364D">
      <w:pPr>
        <w:snapToGrid w:val="0"/>
        <w:spacing w:line="360" w:lineRule="auto"/>
        <w:jc w:val="left"/>
        <w:rPr>
          <w:rFonts w:hint="eastAsia" w:ascii="宋体" w:hAnsi="宋体" w:eastAsia="宋体" w:cs="宋体"/>
          <w:spacing w:val="0"/>
          <w:sz w:val="28"/>
          <w:szCs w:val="28"/>
          <w:highlight w:val="none"/>
        </w:rPr>
      </w:pPr>
      <w:r>
        <w:rPr>
          <w:rFonts w:hint="eastAsia" w:ascii="宋体" w:hAnsi="宋体" w:eastAsia="宋体" w:cs="宋体"/>
          <w:spacing w:val="0"/>
          <w:sz w:val="28"/>
          <w:szCs w:val="28"/>
          <w:highlight w:val="none"/>
        </w:rPr>
        <w:t>注：</w:t>
      </w:r>
    </w:p>
    <w:p w14:paraId="2F368BC5">
      <w:pPr>
        <w:snapToGrid w:val="0"/>
        <w:spacing w:line="360" w:lineRule="auto"/>
        <w:ind w:firstLine="560" w:firstLineChars="200"/>
        <w:jc w:val="left"/>
        <w:rPr>
          <w:rFonts w:hint="eastAsia" w:ascii="宋体" w:hAnsi="宋体" w:eastAsia="宋体" w:cs="宋体"/>
          <w:spacing w:val="0"/>
          <w:sz w:val="28"/>
          <w:szCs w:val="28"/>
          <w:highlight w:val="none"/>
        </w:rPr>
      </w:pPr>
      <w:r>
        <w:rPr>
          <w:rFonts w:hint="eastAsia" w:ascii="宋体" w:hAnsi="宋体" w:eastAsia="宋体" w:cs="宋体"/>
          <w:spacing w:val="0"/>
          <w:sz w:val="28"/>
          <w:szCs w:val="28"/>
          <w:highlight w:val="none"/>
        </w:rPr>
        <w:t>1</w:t>
      </w:r>
      <w:r>
        <w:rPr>
          <w:rFonts w:hint="eastAsia" w:ascii="宋体" w:hAnsi="宋体" w:eastAsia="宋体" w:cs="宋体"/>
          <w:spacing w:val="0"/>
          <w:sz w:val="28"/>
          <w:szCs w:val="28"/>
          <w:highlight w:val="none"/>
          <w:lang w:val="en-US" w:eastAsia="zh-CN"/>
        </w:rPr>
        <w:t>.</w:t>
      </w:r>
      <w:r>
        <w:rPr>
          <w:rFonts w:hint="eastAsia" w:ascii="宋体" w:hAnsi="宋体" w:eastAsia="宋体" w:cs="宋体"/>
          <w:spacing w:val="0"/>
          <w:sz w:val="28"/>
          <w:szCs w:val="28"/>
          <w:highlight w:val="none"/>
        </w:rPr>
        <w:t>投标货物中如含有强制节能产品的，须如实填写强制节能产品明细表；</w:t>
      </w:r>
    </w:p>
    <w:p w14:paraId="2E3ED370">
      <w:pPr>
        <w:snapToGrid w:val="0"/>
        <w:spacing w:line="360" w:lineRule="auto"/>
        <w:ind w:firstLine="560" w:firstLineChars="200"/>
        <w:jc w:val="left"/>
        <w:rPr>
          <w:rFonts w:hint="eastAsia" w:ascii="宋体" w:hAnsi="宋体" w:eastAsia="宋体" w:cs="宋体"/>
          <w:spacing w:val="0"/>
          <w:sz w:val="28"/>
          <w:szCs w:val="28"/>
          <w:highlight w:val="none"/>
        </w:rPr>
      </w:pPr>
      <w:r>
        <w:rPr>
          <w:rFonts w:hint="eastAsia" w:ascii="宋体" w:hAnsi="宋体" w:eastAsia="宋体" w:cs="宋体"/>
          <w:spacing w:val="0"/>
          <w:sz w:val="28"/>
          <w:szCs w:val="28"/>
          <w:highlight w:val="none"/>
        </w:rPr>
        <w:t>2.提供所投产品获得国家确定的认证机构出具的、处于有效期之内的产品认证证书。</w:t>
      </w:r>
    </w:p>
    <w:p w14:paraId="6AE99512">
      <w:pPr>
        <w:snapToGrid w:val="0"/>
        <w:spacing w:line="360" w:lineRule="auto"/>
        <w:ind w:firstLine="560" w:firstLineChars="200"/>
        <w:jc w:val="left"/>
        <w:rPr>
          <w:rFonts w:hint="eastAsia" w:ascii="宋体" w:hAnsi="宋体" w:eastAsia="宋体" w:cs="宋体"/>
          <w:bCs/>
          <w:spacing w:val="0"/>
          <w:sz w:val="28"/>
          <w:szCs w:val="28"/>
          <w:highlight w:val="none"/>
        </w:rPr>
      </w:pPr>
      <w:r>
        <w:rPr>
          <w:rFonts w:hint="eastAsia" w:ascii="宋体" w:hAnsi="宋体" w:eastAsia="宋体" w:cs="宋体"/>
          <w:spacing w:val="0"/>
          <w:sz w:val="28"/>
          <w:szCs w:val="28"/>
          <w:highlight w:val="none"/>
        </w:rPr>
        <w:t>3</w:t>
      </w:r>
      <w:r>
        <w:rPr>
          <w:rFonts w:hint="eastAsia" w:ascii="宋体" w:hAnsi="宋体" w:eastAsia="宋体" w:cs="宋体"/>
          <w:spacing w:val="0"/>
          <w:sz w:val="28"/>
          <w:szCs w:val="28"/>
          <w:highlight w:val="none"/>
          <w:lang w:val="en-US" w:eastAsia="zh-CN"/>
        </w:rPr>
        <w:t>.</w:t>
      </w:r>
      <w:r>
        <w:rPr>
          <w:rFonts w:hint="eastAsia" w:ascii="宋体" w:hAnsi="宋体" w:eastAsia="宋体" w:cs="宋体"/>
          <w:spacing w:val="0"/>
          <w:sz w:val="28"/>
          <w:szCs w:val="28"/>
          <w:highlight w:val="none"/>
        </w:rPr>
        <w:t>所投报信息安全产品属于《信息安全产品强制性认证目录》中的产品，有效认证证书复印件附后。</w:t>
      </w:r>
    </w:p>
    <w:p w14:paraId="0773CDBA">
      <w:pPr>
        <w:pStyle w:val="24"/>
        <w:widowControl w:val="0"/>
        <w:spacing w:line="360" w:lineRule="auto"/>
        <w:rPr>
          <w:rFonts w:hint="eastAsia" w:ascii="宋体" w:hAnsi="宋体" w:eastAsia="宋体" w:cs="宋体"/>
          <w:spacing w:val="0"/>
          <w:sz w:val="28"/>
          <w:szCs w:val="28"/>
          <w:highlight w:val="none"/>
        </w:rPr>
      </w:pPr>
    </w:p>
    <w:p w14:paraId="4237D774">
      <w:pPr>
        <w:tabs>
          <w:tab w:val="left" w:pos="1680"/>
        </w:tabs>
        <w:snapToGrid w:val="0"/>
        <w:spacing w:line="360" w:lineRule="auto"/>
        <w:rPr>
          <w:rFonts w:hint="eastAsia" w:ascii="宋体" w:hAnsi="宋体" w:eastAsia="宋体" w:cs="宋体"/>
          <w:bCs/>
          <w:spacing w:val="0"/>
          <w:sz w:val="28"/>
          <w:szCs w:val="28"/>
          <w:highlight w:val="none"/>
        </w:rPr>
      </w:pPr>
    </w:p>
    <w:p w14:paraId="08A89F94">
      <w:pPr>
        <w:tabs>
          <w:tab w:val="left" w:pos="1680"/>
        </w:tabs>
        <w:snapToGrid w:val="0"/>
        <w:spacing w:line="360" w:lineRule="auto"/>
        <w:rPr>
          <w:rFonts w:hint="eastAsia" w:ascii="宋体" w:hAnsi="宋体" w:eastAsia="宋体" w:cs="宋体"/>
          <w:bCs/>
          <w:spacing w:val="0"/>
          <w:sz w:val="28"/>
          <w:szCs w:val="28"/>
          <w:highlight w:val="none"/>
        </w:rPr>
      </w:pPr>
      <w:r>
        <w:rPr>
          <w:rFonts w:hint="eastAsia" w:ascii="宋体" w:hAnsi="宋体" w:eastAsia="宋体" w:cs="宋体"/>
          <w:bCs/>
          <w:spacing w:val="0"/>
          <w:sz w:val="28"/>
          <w:szCs w:val="28"/>
          <w:highlight w:val="none"/>
        </w:rPr>
        <w:br w:type="page"/>
      </w:r>
    </w:p>
    <w:p w14:paraId="3E007689">
      <w:pPr>
        <w:tabs>
          <w:tab w:val="left" w:pos="1680"/>
        </w:tabs>
        <w:snapToGrid w:val="0"/>
        <w:spacing w:line="360" w:lineRule="auto"/>
        <w:rPr>
          <w:rFonts w:hint="eastAsia" w:ascii="宋体" w:hAnsi="宋体" w:eastAsia="宋体" w:cs="宋体"/>
          <w:bCs/>
          <w:spacing w:val="0"/>
          <w:sz w:val="28"/>
          <w:szCs w:val="28"/>
          <w:highlight w:val="none"/>
        </w:rPr>
      </w:pPr>
    </w:p>
    <w:p w14:paraId="42407D30">
      <w:pPr>
        <w:tabs>
          <w:tab w:val="left" w:pos="1680"/>
        </w:tabs>
        <w:snapToGrid w:val="0"/>
        <w:spacing w:line="360" w:lineRule="auto"/>
        <w:rPr>
          <w:rFonts w:hint="eastAsia" w:ascii="宋体" w:hAnsi="宋体" w:eastAsia="宋体" w:cs="宋体"/>
          <w:bCs/>
          <w:spacing w:val="0"/>
          <w:sz w:val="28"/>
          <w:szCs w:val="28"/>
          <w:highlight w:val="none"/>
        </w:rPr>
      </w:pPr>
      <w:r>
        <w:rPr>
          <w:rFonts w:hint="eastAsia" w:ascii="宋体" w:hAnsi="宋体" w:eastAsia="宋体" w:cs="宋体"/>
          <w:bCs/>
          <w:spacing w:val="0"/>
          <w:sz w:val="28"/>
          <w:szCs w:val="28"/>
          <w:highlight w:val="none"/>
        </w:rPr>
        <w:t>（2）非强制节能产品、环保标志产品明细表格式（以包为单位分别填写，如本项目所投产品中不涉及非强制节能产品、环保标志产品，此表可不提供）</w:t>
      </w:r>
    </w:p>
    <w:p w14:paraId="2A34654C">
      <w:pPr>
        <w:spacing w:line="360" w:lineRule="auto"/>
        <w:jc w:val="center"/>
        <w:rPr>
          <w:rFonts w:hint="eastAsia" w:ascii="宋体" w:hAnsi="宋体" w:eastAsia="宋体" w:cs="宋体"/>
          <w:b/>
          <w:spacing w:val="0"/>
          <w:sz w:val="28"/>
          <w:szCs w:val="28"/>
          <w:highlight w:val="none"/>
        </w:rPr>
      </w:pPr>
    </w:p>
    <w:p w14:paraId="19E9821A">
      <w:pPr>
        <w:spacing w:line="360" w:lineRule="auto"/>
        <w:jc w:val="center"/>
        <w:rPr>
          <w:rFonts w:hint="eastAsia" w:ascii="宋体" w:hAnsi="宋体" w:eastAsia="宋体" w:cs="宋体"/>
          <w:spacing w:val="0"/>
          <w:sz w:val="28"/>
          <w:szCs w:val="28"/>
          <w:highlight w:val="none"/>
        </w:rPr>
      </w:pPr>
      <w:r>
        <w:rPr>
          <w:rFonts w:hint="eastAsia" w:ascii="宋体" w:hAnsi="宋体" w:eastAsia="宋体" w:cs="宋体"/>
          <w:b/>
          <w:spacing w:val="0"/>
          <w:sz w:val="28"/>
          <w:szCs w:val="28"/>
          <w:highlight w:val="none"/>
        </w:rPr>
        <w:t>非强制节能产品明细表</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335"/>
        <w:gridCol w:w="1020"/>
        <w:gridCol w:w="1260"/>
        <w:gridCol w:w="1500"/>
        <w:gridCol w:w="1650"/>
        <w:gridCol w:w="1223"/>
      </w:tblGrid>
      <w:tr w14:paraId="1915D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846" w:type="dxa"/>
            <w:vAlign w:val="center"/>
          </w:tcPr>
          <w:p w14:paraId="2022B293">
            <w:pPr>
              <w:spacing w:line="360" w:lineRule="auto"/>
              <w:jc w:val="center"/>
              <w:rPr>
                <w:rFonts w:hint="eastAsia" w:ascii="宋体" w:hAnsi="宋体" w:eastAsia="宋体" w:cs="宋体"/>
                <w:b/>
                <w:spacing w:val="0"/>
                <w:sz w:val="24"/>
                <w:szCs w:val="24"/>
                <w:highlight w:val="none"/>
              </w:rPr>
            </w:pPr>
            <w:r>
              <w:rPr>
                <w:rFonts w:hint="eastAsia" w:ascii="宋体" w:hAnsi="宋体" w:eastAsia="宋体" w:cs="宋体"/>
                <w:b/>
                <w:spacing w:val="0"/>
                <w:sz w:val="24"/>
                <w:szCs w:val="24"/>
                <w:highlight w:val="none"/>
              </w:rPr>
              <w:t>包号</w:t>
            </w:r>
          </w:p>
        </w:tc>
        <w:tc>
          <w:tcPr>
            <w:tcW w:w="1335" w:type="dxa"/>
            <w:vAlign w:val="center"/>
          </w:tcPr>
          <w:p w14:paraId="7CB92115">
            <w:pPr>
              <w:spacing w:line="360" w:lineRule="auto"/>
              <w:jc w:val="center"/>
              <w:rPr>
                <w:rFonts w:hint="eastAsia" w:ascii="宋体" w:hAnsi="宋体" w:eastAsia="宋体" w:cs="宋体"/>
                <w:b/>
                <w:spacing w:val="0"/>
                <w:sz w:val="24"/>
                <w:szCs w:val="24"/>
                <w:highlight w:val="none"/>
              </w:rPr>
            </w:pPr>
            <w:r>
              <w:rPr>
                <w:rFonts w:hint="eastAsia" w:ascii="宋体" w:hAnsi="宋体" w:eastAsia="宋体" w:cs="宋体"/>
                <w:b/>
                <w:spacing w:val="0"/>
                <w:sz w:val="24"/>
                <w:szCs w:val="24"/>
                <w:highlight w:val="none"/>
              </w:rPr>
              <w:t>产品名称</w:t>
            </w:r>
          </w:p>
        </w:tc>
        <w:tc>
          <w:tcPr>
            <w:tcW w:w="1020" w:type="dxa"/>
            <w:vAlign w:val="center"/>
          </w:tcPr>
          <w:p w14:paraId="025047D0">
            <w:pPr>
              <w:spacing w:line="360" w:lineRule="auto"/>
              <w:jc w:val="center"/>
              <w:rPr>
                <w:rFonts w:hint="eastAsia" w:ascii="宋体" w:hAnsi="宋体" w:eastAsia="宋体" w:cs="宋体"/>
                <w:b/>
                <w:spacing w:val="0"/>
                <w:sz w:val="24"/>
                <w:szCs w:val="24"/>
                <w:highlight w:val="none"/>
              </w:rPr>
            </w:pPr>
            <w:r>
              <w:rPr>
                <w:rFonts w:hint="eastAsia" w:ascii="宋体" w:hAnsi="宋体" w:eastAsia="宋体" w:cs="宋体"/>
                <w:b/>
                <w:spacing w:val="0"/>
                <w:sz w:val="24"/>
                <w:szCs w:val="24"/>
                <w:highlight w:val="none"/>
              </w:rPr>
              <w:t>制造商</w:t>
            </w:r>
          </w:p>
        </w:tc>
        <w:tc>
          <w:tcPr>
            <w:tcW w:w="1260" w:type="dxa"/>
            <w:vAlign w:val="center"/>
          </w:tcPr>
          <w:p w14:paraId="668C6F00">
            <w:pPr>
              <w:spacing w:line="360" w:lineRule="auto"/>
              <w:jc w:val="center"/>
              <w:rPr>
                <w:rFonts w:hint="eastAsia" w:ascii="宋体" w:hAnsi="宋体" w:eastAsia="宋体" w:cs="宋体"/>
                <w:b/>
                <w:spacing w:val="0"/>
                <w:sz w:val="24"/>
                <w:szCs w:val="24"/>
                <w:highlight w:val="none"/>
              </w:rPr>
            </w:pPr>
            <w:r>
              <w:rPr>
                <w:rFonts w:hint="eastAsia" w:ascii="宋体" w:hAnsi="宋体" w:eastAsia="宋体" w:cs="宋体"/>
                <w:b/>
                <w:spacing w:val="0"/>
                <w:sz w:val="24"/>
                <w:szCs w:val="24"/>
                <w:highlight w:val="none"/>
              </w:rPr>
              <w:t>产品型号</w:t>
            </w:r>
          </w:p>
        </w:tc>
        <w:tc>
          <w:tcPr>
            <w:tcW w:w="1500" w:type="dxa"/>
            <w:vAlign w:val="center"/>
          </w:tcPr>
          <w:p w14:paraId="25B305D8">
            <w:pPr>
              <w:spacing w:line="360" w:lineRule="auto"/>
              <w:jc w:val="center"/>
              <w:rPr>
                <w:rFonts w:hint="eastAsia" w:ascii="宋体" w:hAnsi="宋体" w:eastAsia="宋体" w:cs="宋体"/>
                <w:b/>
                <w:spacing w:val="0"/>
                <w:sz w:val="24"/>
                <w:szCs w:val="24"/>
                <w:highlight w:val="none"/>
              </w:rPr>
            </w:pPr>
            <w:r>
              <w:rPr>
                <w:rFonts w:hint="eastAsia" w:ascii="宋体" w:hAnsi="宋体" w:eastAsia="宋体" w:cs="宋体"/>
                <w:b/>
                <w:spacing w:val="0"/>
                <w:sz w:val="24"/>
                <w:szCs w:val="24"/>
                <w:highlight w:val="none"/>
              </w:rPr>
              <w:t>节能产品认证证书号</w:t>
            </w:r>
          </w:p>
        </w:tc>
        <w:tc>
          <w:tcPr>
            <w:tcW w:w="1650" w:type="dxa"/>
            <w:vAlign w:val="center"/>
          </w:tcPr>
          <w:p w14:paraId="27BFD6F0">
            <w:pPr>
              <w:spacing w:line="360" w:lineRule="auto"/>
              <w:jc w:val="center"/>
              <w:rPr>
                <w:rFonts w:hint="eastAsia" w:ascii="宋体" w:hAnsi="宋体" w:eastAsia="宋体" w:cs="宋体"/>
                <w:b/>
                <w:spacing w:val="0"/>
                <w:sz w:val="24"/>
                <w:szCs w:val="24"/>
                <w:highlight w:val="none"/>
              </w:rPr>
            </w:pPr>
            <w:r>
              <w:rPr>
                <w:rFonts w:hint="eastAsia" w:ascii="宋体" w:hAnsi="宋体" w:eastAsia="宋体" w:cs="宋体"/>
                <w:b/>
                <w:spacing w:val="0"/>
                <w:sz w:val="24"/>
                <w:szCs w:val="24"/>
                <w:highlight w:val="none"/>
              </w:rPr>
              <w:t>认证证书有效截止日期</w:t>
            </w:r>
          </w:p>
        </w:tc>
        <w:tc>
          <w:tcPr>
            <w:tcW w:w="1223" w:type="dxa"/>
            <w:vAlign w:val="center"/>
          </w:tcPr>
          <w:p w14:paraId="490FCC18">
            <w:pPr>
              <w:spacing w:line="360" w:lineRule="auto"/>
              <w:jc w:val="center"/>
              <w:rPr>
                <w:rFonts w:hint="eastAsia" w:ascii="宋体" w:hAnsi="宋体" w:eastAsia="宋体" w:cs="宋体"/>
                <w:b/>
                <w:spacing w:val="0"/>
                <w:sz w:val="24"/>
                <w:szCs w:val="24"/>
                <w:highlight w:val="none"/>
              </w:rPr>
            </w:pPr>
            <w:r>
              <w:rPr>
                <w:rFonts w:hint="eastAsia" w:ascii="宋体" w:hAnsi="宋体" w:eastAsia="宋体" w:cs="宋体"/>
                <w:b/>
                <w:spacing w:val="0"/>
                <w:sz w:val="24"/>
                <w:szCs w:val="24"/>
                <w:highlight w:val="none"/>
              </w:rPr>
              <w:t>认证机构名称</w:t>
            </w:r>
          </w:p>
        </w:tc>
      </w:tr>
      <w:tr w14:paraId="791D0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6" w:type="dxa"/>
          </w:tcPr>
          <w:p w14:paraId="26BFA1B9">
            <w:pPr>
              <w:spacing w:line="360" w:lineRule="auto"/>
              <w:rPr>
                <w:rFonts w:hint="eastAsia" w:ascii="宋体" w:hAnsi="宋体" w:eastAsia="宋体" w:cs="宋体"/>
                <w:b/>
                <w:spacing w:val="0"/>
                <w:sz w:val="24"/>
                <w:szCs w:val="24"/>
                <w:highlight w:val="none"/>
              </w:rPr>
            </w:pPr>
          </w:p>
        </w:tc>
        <w:tc>
          <w:tcPr>
            <w:tcW w:w="1335" w:type="dxa"/>
          </w:tcPr>
          <w:p w14:paraId="2D6CF6BA">
            <w:pPr>
              <w:spacing w:line="360" w:lineRule="auto"/>
              <w:rPr>
                <w:rFonts w:hint="eastAsia" w:ascii="宋体" w:hAnsi="宋体" w:eastAsia="宋体" w:cs="宋体"/>
                <w:b/>
                <w:spacing w:val="0"/>
                <w:sz w:val="24"/>
                <w:szCs w:val="24"/>
                <w:highlight w:val="none"/>
              </w:rPr>
            </w:pPr>
          </w:p>
        </w:tc>
        <w:tc>
          <w:tcPr>
            <w:tcW w:w="1020" w:type="dxa"/>
          </w:tcPr>
          <w:p w14:paraId="150CCE8A">
            <w:pPr>
              <w:spacing w:line="360" w:lineRule="auto"/>
              <w:rPr>
                <w:rFonts w:hint="eastAsia" w:ascii="宋体" w:hAnsi="宋体" w:eastAsia="宋体" w:cs="宋体"/>
                <w:b/>
                <w:spacing w:val="0"/>
                <w:sz w:val="24"/>
                <w:szCs w:val="24"/>
                <w:highlight w:val="none"/>
              </w:rPr>
            </w:pPr>
          </w:p>
        </w:tc>
        <w:tc>
          <w:tcPr>
            <w:tcW w:w="1260" w:type="dxa"/>
          </w:tcPr>
          <w:p w14:paraId="2C72B952">
            <w:pPr>
              <w:spacing w:line="360" w:lineRule="auto"/>
              <w:rPr>
                <w:rFonts w:hint="eastAsia" w:ascii="宋体" w:hAnsi="宋体" w:eastAsia="宋体" w:cs="宋体"/>
                <w:b/>
                <w:spacing w:val="0"/>
                <w:sz w:val="24"/>
                <w:szCs w:val="24"/>
                <w:highlight w:val="none"/>
              </w:rPr>
            </w:pPr>
          </w:p>
        </w:tc>
        <w:tc>
          <w:tcPr>
            <w:tcW w:w="1500" w:type="dxa"/>
          </w:tcPr>
          <w:p w14:paraId="2F9295A9">
            <w:pPr>
              <w:spacing w:line="360" w:lineRule="auto"/>
              <w:rPr>
                <w:rFonts w:hint="eastAsia" w:ascii="宋体" w:hAnsi="宋体" w:eastAsia="宋体" w:cs="宋体"/>
                <w:b/>
                <w:spacing w:val="0"/>
                <w:sz w:val="24"/>
                <w:szCs w:val="24"/>
                <w:highlight w:val="none"/>
              </w:rPr>
            </w:pPr>
          </w:p>
        </w:tc>
        <w:tc>
          <w:tcPr>
            <w:tcW w:w="1650" w:type="dxa"/>
          </w:tcPr>
          <w:p w14:paraId="3D781CBE">
            <w:pPr>
              <w:spacing w:line="360" w:lineRule="auto"/>
              <w:rPr>
                <w:rFonts w:hint="eastAsia" w:ascii="宋体" w:hAnsi="宋体" w:eastAsia="宋体" w:cs="宋体"/>
                <w:b/>
                <w:spacing w:val="0"/>
                <w:sz w:val="24"/>
                <w:szCs w:val="24"/>
                <w:highlight w:val="none"/>
              </w:rPr>
            </w:pPr>
          </w:p>
        </w:tc>
        <w:tc>
          <w:tcPr>
            <w:tcW w:w="1223" w:type="dxa"/>
          </w:tcPr>
          <w:p w14:paraId="1E295C3E">
            <w:pPr>
              <w:spacing w:line="360" w:lineRule="auto"/>
              <w:rPr>
                <w:rFonts w:hint="eastAsia" w:ascii="宋体" w:hAnsi="宋体" w:eastAsia="宋体" w:cs="宋体"/>
                <w:b/>
                <w:spacing w:val="0"/>
                <w:sz w:val="24"/>
                <w:szCs w:val="24"/>
                <w:highlight w:val="none"/>
              </w:rPr>
            </w:pPr>
          </w:p>
        </w:tc>
      </w:tr>
      <w:tr w14:paraId="314C5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6" w:type="dxa"/>
          </w:tcPr>
          <w:p w14:paraId="19C3385D">
            <w:pPr>
              <w:spacing w:line="360" w:lineRule="auto"/>
              <w:rPr>
                <w:rFonts w:hint="eastAsia" w:ascii="宋体" w:hAnsi="宋体" w:eastAsia="宋体" w:cs="宋体"/>
                <w:b/>
                <w:spacing w:val="0"/>
                <w:sz w:val="24"/>
                <w:szCs w:val="24"/>
                <w:highlight w:val="none"/>
              </w:rPr>
            </w:pPr>
          </w:p>
        </w:tc>
        <w:tc>
          <w:tcPr>
            <w:tcW w:w="1335" w:type="dxa"/>
          </w:tcPr>
          <w:p w14:paraId="722408FF">
            <w:pPr>
              <w:spacing w:line="360" w:lineRule="auto"/>
              <w:rPr>
                <w:rFonts w:hint="eastAsia" w:ascii="宋体" w:hAnsi="宋体" w:eastAsia="宋体" w:cs="宋体"/>
                <w:b/>
                <w:spacing w:val="0"/>
                <w:sz w:val="24"/>
                <w:szCs w:val="24"/>
                <w:highlight w:val="none"/>
              </w:rPr>
            </w:pPr>
          </w:p>
        </w:tc>
        <w:tc>
          <w:tcPr>
            <w:tcW w:w="1020" w:type="dxa"/>
          </w:tcPr>
          <w:p w14:paraId="10FA0A2A">
            <w:pPr>
              <w:spacing w:line="360" w:lineRule="auto"/>
              <w:rPr>
                <w:rFonts w:hint="eastAsia" w:ascii="宋体" w:hAnsi="宋体" w:eastAsia="宋体" w:cs="宋体"/>
                <w:b/>
                <w:spacing w:val="0"/>
                <w:sz w:val="24"/>
                <w:szCs w:val="24"/>
                <w:highlight w:val="none"/>
              </w:rPr>
            </w:pPr>
          </w:p>
        </w:tc>
        <w:tc>
          <w:tcPr>
            <w:tcW w:w="1260" w:type="dxa"/>
          </w:tcPr>
          <w:p w14:paraId="18B773F5">
            <w:pPr>
              <w:spacing w:line="360" w:lineRule="auto"/>
              <w:rPr>
                <w:rFonts w:hint="eastAsia" w:ascii="宋体" w:hAnsi="宋体" w:eastAsia="宋体" w:cs="宋体"/>
                <w:b/>
                <w:spacing w:val="0"/>
                <w:sz w:val="24"/>
                <w:szCs w:val="24"/>
                <w:highlight w:val="none"/>
              </w:rPr>
            </w:pPr>
          </w:p>
        </w:tc>
        <w:tc>
          <w:tcPr>
            <w:tcW w:w="1500" w:type="dxa"/>
          </w:tcPr>
          <w:p w14:paraId="061F335A">
            <w:pPr>
              <w:spacing w:line="360" w:lineRule="auto"/>
              <w:rPr>
                <w:rFonts w:hint="eastAsia" w:ascii="宋体" w:hAnsi="宋体" w:eastAsia="宋体" w:cs="宋体"/>
                <w:b/>
                <w:spacing w:val="0"/>
                <w:sz w:val="24"/>
                <w:szCs w:val="24"/>
                <w:highlight w:val="none"/>
              </w:rPr>
            </w:pPr>
          </w:p>
        </w:tc>
        <w:tc>
          <w:tcPr>
            <w:tcW w:w="1650" w:type="dxa"/>
          </w:tcPr>
          <w:p w14:paraId="61478057">
            <w:pPr>
              <w:spacing w:line="360" w:lineRule="auto"/>
              <w:rPr>
                <w:rFonts w:hint="eastAsia" w:ascii="宋体" w:hAnsi="宋体" w:eastAsia="宋体" w:cs="宋体"/>
                <w:b/>
                <w:spacing w:val="0"/>
                <w:sz w:val="24"/>
                <w:szCs w:val="24"/>
                <w:highlight w:val="none"/>
              </w:rPr>
            </w:pPr>
          </w:p>
        </w:tc>
        <w:tc>
          <w:tcPr>
            <w:tcW w:w="1223" w:type="dxa"/>
          </w:tcPr>
          <w:p w14:paraId="4DF80C1F">
            <w:pPr>
              <w:spacing w:line="360" w:lineRule="auto"/>
              <w:rPr>
                <w:rFonts w:hint="eastAsia" w:ascii="宋体" w:hAnsi="宋体" w:eastAsia="宋体" w:cs="宋体"/>
                <w:b/>
                <w:spacing w:val="0"/>
                <w:sz w:val="24"/>
                <w:szCs w:val="24"/>
                <w:highlight w:val="none"/>
              </w:rPr>
            </w:pPr>
          </w:p>
        </w:tc>
      </w:tr>
      <w:tr w14:paraId="32CEF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6" w:type="dxa"/>
          </w:tcPr>
          <w:p w14:paraId="711BAD6E">
            <w:pPr>
              <w:spacing w:line="360" w:lineRule="auto"/>
              <w:rPr>
                <w:rFonts w:hint="eastAsia" w:ascii="宋体" w:hAnsi="宋体" w:eastAsia="宋体" w:cs="宋体"/>
                <w:b/>
                <w:spacing w:val="0"/>
                <w:sz w:val="24"/>
                <w:szCs w:val="24"/>
                <w:highlight w:val="none"/>
              </w:rPr>
            </w:pPr>
          </w:p>
        </w:tc>
        <w:tc>
          <w:tcPr>
            <w:tcW w:w="1335" w:type="dxa"/>
          </w:tcPr>
          <w:p w14:paraId="37FFA83D">
            <w:pPr>
              <w:spacing w:line="360" w:lineRule="auto"/>
              <w:rPr>
                <w:rFonts w:hint="eastAsia" w:ascii="宋体" w:hAnsi="宋体" w:eastAsia="宋体" w:cs="宋体"/>
                <w:b/>
                <w:spacing w:val="0"/>
                <w:sz w:val="24"/>
                <w:szCs w:val="24"/>
                <w:highlight w:val="none"/>
              </w:rPr>
            </w:pPr>
          </w:p>
        </w:tc>
        <w:tc>
          <w:tcPr>
            <w:tcW w:w="1020" w:type="dxa"/>
          </w:tcPr>
          <w:p w14:paraId="790C900D">
            <w:pPr>
              <w:spacing w:line="360" w:lineRule="auto"/>
              <w:rPr>
                <w:rFonts w:hint="eastAsia" w:ascii="宋体" w:hAnsi="宋体" w:eastAsia="宋体" w:cs="宋体"/>
                <w:b/>
                <w:spacing w:val="0"/>
                <w:sz w:val="24"/>
                <w:szCs w:val="24"/>
                <w:highlight w:val="none"/>
              </w:rPr>
            </w:pPr>
          </w:p>
        </w:tc>
        <w:tc>
          <w:tcPr>
            <w:tcW w:w="1260" w:type="dxa"/>
          </w:tcPr>
          <w:p w14:paraId="307A850D">
            <w:pPr>
              <w:spacing w:line="360" w:lineRule="auto"/>
              <w:rPr>
                <w:rFonts w:hint="eastAsia" w:ascii="宋体" w:hAnsi="宋体" w:eastAsia="宋体" w:cs="宋体"/>
                <w:b/>
                <w:spacing w:val="0"/>
                <w:sz w:val="24"/>
                <w:szCs w:val="24"/>
                <w:highlight w:val="none"/>
              </w:rPr>
            </w:pPr>
          </w:p>
        </w:tc>
        <w:tc>
          <w:tcPr>
            <w:tcW w:w="1500" w:type="dxa"/>
          </w:tcPr>
          <w:p w14:paraId="0E9462B2">
            <w:pPr>
              <w:spacing w:line="360" w:lineRule="auto"/>
              <w:rPr>
                <w:rFonts w:hint="eastAsia" w:ascii="宋体" w:hAnsi="宋体" w:eastAsia="宋体" w:cs="宋体"/>
                <w:b/>
                <w:spacing w:val="0"/>
                <w:sz w:val="24"/>
                <w:szCs w:val="24"/>
                <w:highlight w:val="none"/>
              </w:rPr>
            </w:pPr>
          </w:p>
        </w:tc>
        <w:tc>
          <w:tcPr>
            <w:tcW w:w="1650" w:type="dxa"/>
          </w:tcPr>
          <w:p w14:paraId="142007F5">
            <w:pPr>
              <w:spacing w:line="360" w:lineRule="auto"/>
              <w:rPr>
                <w:rFonts w:hint="eastAsia" w:ascii="宋体" w:hAnsi="宋体" w:eastAsia="宋体" w:cs="宋体"/>
                <w:b/>
                <w:spacing w:val="0"/>
                <w:sz w:val="24"/>
                <w:szCs w:val="24"/>
                <w:highlight w:val="none"/>
              </w:rPr>
            </w:pPr>
          </w:p>
        </w:tc>
        <w:tc>
          <w:tcPr>
            <w:tcW w:w="1223" w:type="dxa"/>
          </w:tcPr>
          <w:p w14:paraId="334E1109">
            <w:pPr>
              <w:spacing w:line="360" w:lineRule="auto"/>
              <w:rPr>
                <w:rFonts w:hint="eastAsia" w:ascii="宋体" w:hAnsi="宋体" w:eastAsia="宋体" w:cs="宋体"/>
                <w:b/>
                <w:spacing w:val="0"/>
                <w:sz w:val="24"/>
                <w:szCs w:val="24"/>
                <w:highlight w:val="none"/>
              </w:rPr>
            </w:pPr>
          </w:p>
        </w:tc>
      </w:tr>
    </w:tbl>
    <w:p w14:paraId="3BFB6D4F">
      <w:pPr>
        <w:snapToGrid w:val="0"/>
        <w:spacing w:before="120" w:beforeLines="50" w:line="360" w:lineRule="auto"/>
        <w:ind w:firstLine="560" w:firstLineChars="200"/>
        <w:jc w:val="left"/>
        <w:rPr>
          <w:rFonts w:hint="eastAsia" w:ascii="宋体" w:hAnsi="宋体" w:eastAsia="宋体" w:cs="宋体"/>
          <w:b/>
          <w:spacing w:val="0"/>
          <w:sz w:val="28"/>
          <w:szCs w:val="28"/>
          <w:highlight w:val="none"/>
        </w:rPr>
      </w:pPr>
      <w:r>
        <w:rPr>
          <w:rFonts w:hint="eastAsia" w:ascii="宋体" w:hAnsi="宋体" w:eastAsia="宋体" w:cs="宋体"/>
          <w:spacing w:val="0"/>
          <w:sz w:val="28"/>
          <w:szCs w:val="28"/>
          <w:highlight w:val="none"/>
        </w:rPr>
        <w:t>投报节能产品政府采购品目清单中强制性采购产品以外的</w:t>
      </w:r>
      <w:r>
        <w:rPr>
          <w:rFonts w:hint="eastAsia" w:ascii="宋体" w:hAnsi="宋体" w:cs="宋体"/>
          <w:spacing w:val="0"/>
          <w:sz w:val="28"/>
          <w:szCs w:val="28"/>
          <w:highlight w:val="none"/>
          <w:lang w:eastAsia="zh-CN"/>
        </w:rPr>
        <w:t>其他</w:t>
      </w:r>
      <w:r>
        <w:rPr>
          <w:rFonts w:hint="eastAsia" w:ascii="宋体" w:hAnsi="宋体" w:eastAsia="宋体" w:cs="宋体"/>
          <w:spacing w:val="0"/>
          <w:sz w:val="28"/>
          <w:szCs w:val="28"/>
          <w:highlight w:val="none"/>
        </w:rPr>
        <w:t>节能产品，将给予适当加分。</w:t>
      </w:r>
    </w:p>
    <w:p w14:paraId="05124545">
      <w:pPr>
        <w:spacing w:line="360" w:lineRule="auto"/>
        <w:jc w:val="center"/>
        <w:rPr>
          <w:rFonts w:hint="eastAsia" w:ascii="宋体" w:hAnsi="宋体" w:eastAsia="宋体" w:cs="宋体"/>
          <w:b/>
          <w:spacing w:val="0"/>
          <w:sz w:val="28"/>
          <w:szCs w:val="28"/>
          <w:highlight w:val="none"/>
        </w:rPr>
      </w:pPr>
    </w:p>
    <w:p w14:paraId="4E8A0113">
      <w:pPr>
        <w:spacing w:line="360" w:lineRule="auto"/>
        <w:jc w:val="center"/>
        <w:rPr>
          <w:rFonts w:hint="eastAsia" w:ascii="宋体" w:hAnsi="宋体" w:eastAsia="宋体" w:cs="宋体"/>
          <w:b/>
          <w:spacing w:val="0"/>
          <w:sz w:val="28"/>
          <w:szCs w:val="28"/>
          <w:highlight w:val="none"/>
        </w:rPr>
      </w:pPr>
      <w:r>
        <w:rPr>
          <w:rFonts w:hint="eastAsia" w:ascii="宋体" w:hAnsi="宋体" w:eastAsia="宋体" w:cs="宋体"/>
          <w:b/>
          <w:spacing w:val="0"/>
          <w:sz w:val="28"/>
          <w:szCs w:val="28"/>
          <w:highlight w:val="none"/>
        </w:rPr>
        <w:t>环境标志产品明细表</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1"/>
        <w:gridCol w:w="885"/>
        <w:gridCol w:w="975"/>
        <w:gridCol w:w="915"/>
        <w:gridCol w:w="810"/>
        <w:gridCol w:w="1740"/>
        <w:gridCol w:w="1470"/>
        <w:gridCol w:w="1237"/>
      </w:tblGrid>
      <w:tr w14:paraId="28958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jc w:val="center"/>
        </w:trPr>
        <w:tc>
          <w:tcPr>
            <w:tcW w:w="801" w:type="dxa"/>
            <w:vAlign w:val="center"/>
          </w:tcPr>
          <w:p w14:paraId="6B95AA66">
            <w:pPr>
              <w:spacing w:line="360" w:lineRule="auto"/>
              <w:jc w:val="center"/>
              <w:rPr>
                <w:rFonts w:hint="eastAsia" w:ascii="宋体" w:hAnsi="宋体" w:eastAsia="宋体" w:cs="宋体"/>
                <w:b/>
                <w:spacing w:val="0"/>
                <w:sz w:val="24"/>
                <w:szCs w:val="24"/>
                <w:highlight w:val="none"/>
              </w:rPr>
            </w:pPr>
            <w:r>
              <w:rPr>
                <w:rFonts w:hint="eastAsia" w:ascii="宋体" w:hAnsi="宋体" w:eastAsia="宋体" w:cs="宋体"/>
                <w:b/>
                <w:spacing w:val="0"/>
                <w:sz w:val="24"/>
                <w:szCs w:val="24"/>
                <w:highlight w:val="none"/>
              </w:rPr>
              <w:t>包号</w:t>
            </w:r>
          </w:p>
        </w:tc>
        <w:tc>
          <w:tcPr>
            <w:tcW w:w="885" w:type="dxa"/>
            <w:vAlign w:val="center"/>
          </w:tcPr>
          <w:p w14:paraId="257BB0AE">
            <w:pPr>
              <w:spacing w:line="360" w:lineRule="auto"/>
              <w:jc w:val="center"/>
              <w:rPr>
                <w:rFonts w:hint="eastAsia" w:ascii="宋体" w:hAnsi="宋体" w:eastAsia="宋体" w:cs="宋体"/>
                <w:b/>
                <w:spacing w:val="0"/>
                <w:sz w:val="24"/>
                <w:szCs w:val="24"/>
                <w:highlight w:val="none"/>
              </w:rPr>
            </w:pPr>
            <w:r>
              <w:rPr>
                <w:rFonts w:hint="eastAsia" w:ascii="宋体" w:hAnsi="宋体" w:eastAsia="宋体" w:cs="宋体"/>
                <w:b/>
                <w:spacing w:val="0"/>
                <w:sz w:val="24"/>
                <w:szCs w:val="24"/>
                <w:highlight w:val="none"/>
              </w:rPr>
              <w:t>产品名称</w:t>
            </w:r>
          </w:p>
        </w:tc>
        <w:tc>
          <w:tcPr>
            <w:tcW w:w="975" w:type="dxa"/>
            <w:vAlign w:val="center"/>
          </w:tcPr>
          <w:p w14:paraId="78F02523">
            <w:pPr>
              <w:spacing w:line="360" w:lineRule="auto"/>
              <w:jc w:val="center"/>
              <w:rPr>
                <w:rFonts w:hint="eastAsia" w:ascii="宋体" w:hAnsi="宋体" w:eastAsia="宋体" w:cs="宋体"/>
                <w:b/>
                <w:spacing w:val="0"/>
                <w:sz w:val="24"/>
                <w:szCs w:val="24"/>
                <w:highlight w:val="none"/>
              </w:rPr>
            </w:pPr>
            <w:r>
              <w:rPr>
                <w:rFonts w:hint="eastAsia" w:ascii="宋体" w:hAnsi="宋体" w:eastAsia="宋体" w:cs="宋体"/>
                <w:b/>
                <w:spacing w:val="0"/>
                <w:sz w:val="24"/>
                <w:szCs w:val="24"/>
                <w:highlight w:val="none"/>
              </w:rPr>
              <w:t>制造商</w:t>
            </w:r>
          </w:p>
        </w:tc>
        <w:tc>
          <w:tcPr>
            <w:tcW w:w="915" w:type="dxa"/>
            <w:vAlign w:val="center"/>
          </w:tcPr>
          <w:p w14:paraId="273E2A37">
            <w:pPr>
              <w:spacing w:line="360" w:lineRule="auto"/>
              <w:jc w:val="center"/>
              <w:rPr>
                <w:rFonts w:hint="eastAsia" w:ascii="宋体" w:hAnsi="宋体" w:eastAsia="宋体" w:cs="宋体"/>
                <w:b/>
                <w:spacing w:val="0"/>
                <w:sz w:val="24"/>
                <w:szCs w:val="24"/>
                <w:highlight w:val="none"/>
              </w:rPr>
            </w:pPr>
            <w:r>
              <w:rPr>
                <w:rFonts w:hint="eastAsia" w:ascii="宋体" w:hAnsi="宋体" w:eastAsia="宋体" w:cs="宋体"/>
                <w:b/>
                <w:spacing w:val="0"/>
                <w:sz w:val="24"/>
                <w:szCs w:val="24"/>
                <w:highlight w:val="none"/>
              </w:rPr>
              <w:t>注册商标</w:t>
            </w:r>
          </w:p>
        </w:tc>
        <w:tc>
          <w:tcPr>
            <w:tcW w:w="810" w:type="dxa"/>
            <w:vAlign w:val="center"/>
          </w:tcPr>
          <w:p w14:paraId="47BE22FF">
            <w:pPr>
              <w:spacing w:line="360" w:lineRule="auto"/>
              <w:jc w:val="center"/>
              <w:rPr>
                <w:rFonts w:hint="eastAsia" w:ascii="宋体" w:hAnsi="宋体" w:eastAsia="宋体" w:cs="宋体"/>
                <w:b/>
                <w:spacing w:val="0"/>
                <w:sz w:val="24"/>
                <w:szCs w:val="24"/>
                <w:highlight w:val="none"/>
              </w:rPr>
            </w:pPr>
            <w:r>
              <w:rPr>
                <w:rFonts w:hint="eastAsia" w:ascii="宋体" w:hAnsi="宋体" w:eastAsia="宋体" w:cs="宋体"/>
                <w:b/>
                <w:spacing w:val="0"/>
                <w:sz w:val="24"/>
                <w:szCs w:val="24"/>
                <w:highlight w:val="none"/>
              </w:rPr>
              <w:t>产品型号</w:t>
            </w:r>
          </w:p>
        </w:tc>
        <w:tc>
          <w:tcPr>
            <w:tcW w:w="1740" w:type="dxa"/>
            <w:vAlign w:val="center"/>
          </w:tcPr>
          <w:p w14:paraId="2647F529">
            <w:pPr>
              <w:spacing w:line="360" w:lineRule="auto"/>
              <w:jc w:val="center"/>
              <w:rPr>
                <w:rFonts w:hint="eastAsia" w:ascii="宋体" w:hAnsi="宋体" w:eastAsia="宋体" w:cs="宋体"/>
                <w:b/>
                <w:spacing w:val="0"/>
                <w:sz w:val="24"/>
                <w:szCs w:val="24"/>
                <w:highlight w:val="none"/>
              </w:rPr>
            </w:pPr>
            <w:r>
              <w:rPr>
                <w:rFonts w:hint="eastAsia" w:ascii="宋体" w:hAnsi="宋体" w:eastAsia="宋体" w:cs="宋体"/>
                <w:b/>
                <w:spacing w:val="0"/>
                <w:sz w:val="24"/>
                <w:szCs w:val="24"/>
                <w:highlight w:val="none"/>
              </w:rPr>
              <w:t>环境标志产品认证证书号</w:t>
            </w:r>
          </w:p>
        </w:tc>
        <w:tc>
          <w:tcPr>
            <w:tcW w:w="1470" w:type="dxa"/>
            <w:vAlign w:val="center"/>
          </w:tcPr>
          <w:p w14:paraId="67E76A14">
            <w:pPr>
              <w:spacing w:line="360" w:lineRule="auto"/>
              <w:jc w:val="center"/>
              <w:rPr>
                <w:rFonts w:hint="eastAsia" w:ascii="宋体" w:hAnsi="宋体" w:eastAsia="宋体" w:cs="宋体"/>
                <w:b/>
                <w:spacing w:val="0"/>
                <w:sz w:val="24"/>
                <w:szCs w:val="24"/>
                <w:highlight w:val="none"/>
              </w:rPr>
            </w:pPr>
            <w:r>
              <w:rPr>
                <w:rFonts w:hint="eastAsia" w:ascii="宋体" w:hAnsi="宋体" w:eastAsia="宋体" w:cs="宋体"/>
                <w:b/>
                <w:spacing w:val="0"/>
                <w:sz w:val="24"/>
                <w:szCs w:val="24"/>
                <w:highlight w:val="none"/>
              </w:rPr>
              <w:t>认证证书有效截止日期</w:t>
            </w:r>
          </w:p>
        </w:tc>
        <w:tc>
          <w:tcPr>
            <w:tcW w:w="1237" w:type="dxa"/>
            <w:vAlign w:val="center"/>
          </w:tcPr>
          <w:p w14:paraId="7EBA5733">
            <w:pPr>
              <w:spacing w:line="360" w:lineRule="auto"/>
              <w:jc w:val="center"/>
              <w:rPr>
                <w:rFonts w:hint="eastAsia" w:ascii="宋体" w:hAnsi="宋体" w:eastAsia="宋体" w:cs="宋体"/>
                <w:b/>
                <w:spacing w:val="0"/>
                <w:sz w:val="24"/>
                <w:szCs w:val="24"/>
                <w:highlight w:val="none"/>
              </w:rPr>
            </w:pPr>
            <w:r>
              <w:rPr>
                <w:rFonts w:hint="eastAsia" w:ascii="宋体" w:hAnsi="宋体" w:eastAsia="宋体" w:cs="宋体"/>
                <w:b/>
                <w:spacing w:val="0"/>
                <w:sz w:val="24"/>
                <w:szCs w:val="24"/>
                <w:highlight w:val="none"/>
              </w:rPr>
              <w:t>认证机构名称</w:t>
            </w:r>
          </w:p>
        </w:tc>
      </w:tr>
      <w:tr w14:paraId="76EDC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801" w:type="dxa"/>
          </w:tcPr>
          <w:p w14:paraId="0E3CEBDC">
            <w:pPr>
              <w:spacing w:line="360" w:lineRule="auto"/>
              <w:jc w:val="center"/>
              <w:rPr>
                <w:rFonts w:hint="eastAsia" w:ascii="宋体" w:hAnsi="宋体" w:eastAsia="宋体" w:cs="宋体"/>
                <w:b/>
                <w:spacing w:val="0"/>
                <w:sz w:val="24"/>
                <w:szCs w:val="24"/>
                <w:highlight w:val="none"/>
              </w:rPr>
            </w:pPr>
          </w:p>
        </w:tc>
        <w:tc>
          <w:tcPr>
            <w:tcW w:w="885" w:type="dxa"/>
          </w:tcPr>
          <w:p w14:paraId="2D85507E">
            <w:pPr>
              <w:spacing w:line="360" w:lineRule="auto"/>
              <w:jc w:val="center"/>
              <w:rPr>
                <w:rFonts w:hint="eastAsia" w:ascii="宋体" w:hAnsi="宋体" w:eastAsia="宋体" w:cs="宋体"/>
                <w:b/>
                <w:spacing w:val="0"/>
                <w:sz w:val="24"/>
                <w:szCs w:val="24"/>
                <w:highlight w:val="none"/>
              </w:rPr>
            </w:pPr>
          </w:p>
        </w:tc>
        <w:tc>
          <w:tcPr>
            <w:tcW w:w="975" w:type="dxa"/>
          </w:tcPr>
          <w:p w14:paraId="78C0AC06">
            <w:pPr>
              <w:spacing w:line="360" w:lineRule="auto"/>
              <w:jc w:val="center"/>
              <w:rPr>
                <w:rFonts w:hint="eastAsia" w:ascii="宋体" w:hAnsi="宋体" w:eastAsia="宋体" w:cs="宋体"/>
                <w:b/>
                <w:spacing w:val="0"/>
                <w:sz w:val="24"/>
                <w:szCs w:val="24"/>
                <w:highlight w:val="none"/>
              </w:rPr>
            </w:pPr>
          </w:p>
        </w:tc>
        <w:tc>
          <w:tcPr>
            <w:tcW w:w="915" w:type="dxa"/>
          </w:tcPr>
          <w:p w14:paraId="526EE516">
            <w:pPr>
              <w:spacing w:line="360" w:lineRule="auto"/>
              <w:jc w:val="center"/>
              <w:rPr>
                <w:rFonts w:hint="eastAsia" w:ascii="宋体" w:hAnsi="宋体" w:eastAsia="宋体" w:cs="宋体"/>
                <w:b/>
                <w:spacing w:val="0"/>
                <w:sz w:val="24"/>
                <w:szCs w:val="24"/>
                <w:highlight w:val="none"/>
              </w:rPr>
            </w:pPr>
          </w:p>
        </w:tc>
        <w:tc>
          <w:tcPr>
            <w:tcW w:w="810" w:type="dxa"/>
          </w:tcPr>
          <w:p w14:paraId="3C78084A">
            <w:pPr>
              <w:spacing w:line="360" w:lineRule="auto"/>
              <w:jc w:val="center"/>
              <w:rPr>
                <w:rFonts w:hint="eastAsia" w:ascii="宋体" w:hAnsi="宋体" w:eastAsia="宋体" w:cs="宋体"/>
                <w:b/>
                <w:spacing w:val="0"/>
                <w:sz w:val="24"/>
                <w:szCs w:val="24"/>
                <w:highlight w:val="none"/>
              </w:rPr>
            </w:pPr>
          </w:p>
        </w:tc>
        <w:tc>
          <w:tcPr>
            <w:tcW w:w="1740" w:type="dxa"/>
          </w:tcPr>
          <w:p w14:paraId="602A9889">
            <w:pPr>
              <w:spacing w:line="360" w:lineRule="auto"/>
              <w:jc w:val="center"/>
              <w:rPr>
                <w:rFonts w:hint="eastAsia" w:ascii="宋体" w:hAnsi="宋体" w:eastAsia="宋体" w:cs="宋体"/>
                <w:b/>
                <w:spacing w:val="0"/>
                <w:sz w:val="24"/>
                <w:szCs w:val="24"/>
                <w:highlight w:val="none"/>
              </w:rPr>
            </w:pPr>
          </w:p>
        </w:tc>
        <w:tc>
          <w:tcPr>
            <w:tcW w:w="1470" w:type="dxa"/>
          </w:tcPr>
          <w:p w14:paraId="4595E7D0">
            <w:pPr>
              <w:spacing w:line="360" w:lineRule="auto"/>
              <w:rPr>
                <w:rFonts w:hint="eastAsia" w:ascii="宋体" w:hAnsi="宋体" w:eastAsia="宋体" w:cs="宋体"/>
                <w:b/>
                <w:spacing w:val="0"/>
                <w:sz w:val="24"/>
                <w:szCs w:val="24"/>
                <w:highlight w:val="none"/>
              </w:rPr>
            </w:pPr>
          </w:p>
        </w:tc>
        <w:tc>
          <w:tcPr>
            <w:tcW w:w="1237" w:type="dxa"/>
          </w:tcPr>
          <w:p w14:paraId="3D9C01C5">
            <w:pPr>
              <w:spacing w:line="360" w:lineRule="auto"/>
              <w:rPr>
                <w:rFonts w:hint="eastAsia" w:ascii="宋体" w:hAnsi="宋体" w:eastAsia="宋体" w:cs="宋体"/>
                <w:b/>
                <w:spacing w:val="0"/>
                <w:sz w:val="24"/>
                <w:szCs w:val="24"/>
                <w:highlight w:val="none"/>
              </w:rPr>
            </w:pPr>
          </w:p>
        </w:tc>
      </w:tr>
      <w:tr w14:paraId="6184A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01" w:type="dxa"/>
          </w:tcPr>
          <w:p w14:paraId="0E64C0EB">
            <w:pPr>
              <w:spacing w:line="360" w:lineRule="auto"/>
              <w:jc w:val="center"/>
              <w:rPr>
                <w:rFonts w:hint="eastAsia" w:ascii="宋体" w:hAnsi="宋体" w:eastAsia="宋体" w:cs="宋体"/>
                <w:b/>
                <w:spacing w:val="0"/>
                <w:sz w:val="24"/>
                <w:szCs w:val="24"/>
                <w:highlight w:val="none"/>
              </w:rPr>
            </w:pPr>
          </w:p>
        </w:tc>
        <w:tc>
          <w:tcPr>
            <w:tcW w:w="885" w:type="dxa"/>
          </w:tcPr>
          <w:p w14:paraId="70E2F2DC">
            <w:pPr>
              <w:spacing w:line="360" w:lineRule="auto"/>
              <w:jc w:val="center"/>
              <w:rPr>
                <w:rFonts w:hint="eastAsia" w:ascii="宋体" w:hAnsi="宋体" w:eastAsia="宋体" w:cs="宋体"/>
                <w:b/>
                <w:spacing w:val="0"/>
                <w:sz w:val="24"/>
                <w:szCs w:val="24"/>
                <w:highlight w:val="none"/>
              </w:rPr>
            </w:pPr>
          </w:p>
        </w:tc>
        <w:tc>
          <w:tcPr>
            <w:tcW w:w="975" w:type="dxa"/>
          </w:tcPr>
          <w:p w14:paraId="014C708B">
            <w:pPr>
              <w:spacing w:line="360" w:lineRule="auto"/>
              <w:jc w:val="center"/>
              <w:rPr>
                <w:rFonts w:hint="eastAsia" w:ascii="宋体" w:hAnsi="宋体" w:eastAsia="宋体" w:cs="宋体"/>
                <w:b/>
                <w:spacing w:val="0"/>
                <w:sz w:val="24"/>
                <w:szCs w:val="24"/>
                <w:highlight w:val="none"/>
              </w:rPr>
            </w:pPr>
          </w:p>
        </w:tc>
        <w:tc>
          <w:tcPr>
            <w:tcW w:w="915" w:type="dxa"/>
          </w:tcPr>
          <w:p w14:paraId="579DD7A1">
            <w:pPr>
              <w:spacing w:line="360" w:lineRule="auto"/>
              <w:jc w:val="center"/>
              <w:rPr>
                <w:rFonts w:hint="eastAsia" w:ascii="宋体" w:hAnsi="宋体" w:eastAsia="宋体" w:cs="宋体"/>
                <w:b/>
                <w:spacing w:val="0"/>
                <w:sz w:val="24"/>
                <w:szCs w:val="24"/>
                <w:highlight w:val="none"/>
              </w:rPr>
            </w:pPr>
          </w:p>
        </w:tc>
        <w:tc>
          <w:tcPr>
            <w:tcW w:w="810" w:type="dxa"/>
          </w:tcPr>
          <w:p w14:paraId="4099BC1D">
            <w:pPr>
              <w:spacing w:line="360" w:lineRule="auto"/>
              <w:jc w:val="center"/>
              <w:rPr>
                <w:rFonts w:hint="eastAsia" w:ascii="宋体" w:hAnsi="宋体" w:eastAsia="宋体" w:cs="宋体"/>
                <w:b/>
                <w:spacing w:val="0"/>
                <w:sz w:val="24"/>
                <w:szCs w:val="24"/>
                <w:highlight w:val="none"/>
              </w:rPr>
            </w:pPr>
          </w:p>
        </w:tc>
        <w:tc>
          <w:tcPr>
            <w:tcW w:w="1740" w:type="dxa"/>
          </w:tcPr>
          <w:p w14:paraId="1757C626">
            <w:pPr>
              <w:spacing w:line="360" w:lineRule="auto"/>
              <w:jc w:val="center"/>
              <w:rPr>
                <w:rFonts w:hint="eastAsia" w:ascii="宋体" w:hAnsi="宋体" w:eastAsia="宋体" w:cs="宋体"/>
                <w:b/>
                <w:spacing w:val="0"/>
                <w:sz w:val="24"/>
                <w:szCs w:val="24"/>
                <w:highlight w:val="none"/>
              </w:rPr>
            </w:pPr>
          </w:p>
        </w:tc>
        <w:tc>
          <w:tcPr>
            <w:tcW w:w="1470" w:type="dxa"/>
          </w:tcPr>
          <w:p w14:paraId="1A8E878D">
            <w:pPr>
              <w:spacing w:line="360" w:lineRule="auto"/>
              <w:rPr>
                <w:rFonts w:hint="eastAsia" w:ascii="宋体" w:hAnsi="宋体" w:eastAsia="宋体" w:cs="宋体"/>
                <w:b/>
                <w:spacing w:val="0"/>
                <w:sz w:val="24"/>
                <w:szCs w:val="24"/>
                <w:highlight w:val="none"/>
              </w:rPr>
            </w:pPr>
          </w:p>
        </w:tc>
        <w:tc>
          <w:tcPr>
            <w:tcW w:w="1237" w:type="dxa"/>
          </w:tcPr>
          <w:p w14:paraId="012A6F30">
            <w:pPr>
              <w:spacing w:line="360" w:lineRule="auto"/>
              <w:rPr>
                <w:rFonts w:hint="eastAsia" w:ascii="宋体" w:hAnsi="宋体" w:eastAsia="宋体" w:cs="宋体"/>
                <w:b/>
                <w:spacing w:val="0"/>
                <w:sz w:val="24"/>
                <w:szCs w:val="24"/>
                <w:highlight w:val="none"/>
              </w:rPr>
            </w:pPr>
          </w:p>
        </w:tc>
      </w:tr>
      <w:tr w14:paraId="56101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801" w:type="dxa"/>
          </w:tcPr>
          <w:p w14:paraId="453E3BAD">
            <w:pPr>
              <w:spacing w:line="360" w:lineRule="auto"/>
              <w:jc w:val="center"/>
              <w:rPr>
                <w:rFonts w:hint="eastAsia" w:ascii="宋体" w:hAnsi="宋体" w:eastAsia="宋体" w:cs="宋体"/>
                <w:b/>
                <w:spacing w:val="0"/>
                <w:sz w:val="24"/>
                <w:szCs w:val="24"/>
                <w:highlight w:val="none"/>
              </w:rPr>
            </w:pPr>
          </w:p>
        </w:tc>
        <w:tc>
          <w:tcPr>
            <w:tcW w:w="885" w:type="dxa"/>
          </w:tcPr>
          <w:p w14:paraId="59F71120">
            <w:pPr>
              <w:spacing w:line="360" w:lineRule="auto"/>
              <w:jc w:val="center"/>
              <w:rPr>
                <w:rFonts w:hint="eastAsia" w:ascii="宋体" w:hAnsi="宋体" w:eastAsia="宋体" w:cs="宋体"/>
                <w:b/>
                <w:spacing w:val="0"/>
                <w:sz w:val="24"/>
                <w:szCs w:val="24"/>
                <w:highlight w:val="none"/>
              </w:rPr>
            </w:pPr>
          </w:p>
        </w:tc>
        <w:tc>
          <w:tcPr>
            <w:tcW w:w="975" w:type="dxa"/>
          </w:tcPr>
          <w:p w14:paraId="0E3CBF4A">
            <w:pPr>
              <w:spacing w:line="360" w:lineRule="auto"/>
              <w:jc w:val="center"/>
              <w:rPr>
                <w:rFonts w:hint="eastAsia" w:ascii="宋体" w:hAnsi="宋体" w:eastAsia="宋体" w:cs="宋体"/>
                <w:b/>
                <w:spacing w:val="0"/>
                <w:sz w:val="24"/>
                <w:szCs w:val="24"/>
                <w:highlight w:val="none"/>
              </w:rPr>
            </w:pPr>
          </w:p>
        </w:tc>
        <w:tc>
          <w:tcPr>
            <w:tcW w:w="915" w:type="dxa"/>
          </w:tcPr>
          <w:p w14:paraId="66768F06">
            <w:pPr>
              <w:spacing w:line="360" w:lineRule="auto"/>
              <w:jc w:val="center"/>
              <w:rPr>
                <w:rFonts w:hint="eastAsia" w:ascii="宋体" w:hAnsi="宋体" w:eastAsia="宋体" w:cs="宋体"/>
                <w:b/>
                <w:spacing w:val="0"/>
                <w:sz w:val="24"/>
                <w:szCs w:val="24"/>
                <w:highlight w:val="none"/>
              </w:rPr>
            </w:pPr>
          </w:p>
        </w:tc>
        <w:tc>
          <w:tcPr>
            <w:tcW w:w="810" w:type="dxa"/>
          </w:tcPr>
          <w:p w14:paraId="08A479F5">
            <w:pPr>
              <w:spacing w:line="360" w:lineRule="auto"/>
              <w:jc w:val="center"/>
              <w:rPr>
                <w:rFonts w:hint="eastAsia" w:ascii="宋体" w:hAnsi="宋体" w:eastAsia="宋体" w:cs="宋体"/>
                <w:b/>
                <w:spacing w:val="0"/>
                <w:sz w:val="24"/>
                <w:szCs w:val="24"/>
                <w:highlight w:val="none"/>
              </w:rPr>
            </w:pPr>
          </w:p>
        </w:tc>
        <w:tc>
          <w:tcPr>
            <w:tcW w:w="1740" w:type="dxa"/>
          </w:tcPr>
          <w:p w14:paraId="477F51B3">
            <w:pPr>
              <w:spacing w:line="360" w:lineRule="auto"/>
              <w:jc w:val="center"/>
              <w:rPr>
                <w:rFonts w:hint="eastAsia" w:ascii="宋体" w:hAnsi="宋体" w:eastAsia="宋体" w:cs="宋体"/>
                <w:b/>
                <w:spacing w:val="0"/>
                <w:sz w:val="24"/>
                <w:szCs w:val="24"/>
                <w:highlight w:val="none"/>
              </w:rPr>
            </w:pPr>
          </w:p>
        </w:tc>
        <w:tc>
          <w:tcPr>
            <w:tcW w:w="1470" w:type="dxa"/>
          </w:tcPr>
          <w:p w14:paraId="43622262">
            <w:pPr>
              <w:spacing w:line="360" w:lineRule="auto"/>
              <w:rPr>
                <w:rFonts w:hint="eastAsia" w:ascii="宋体" w:hAnsi="宋体" w:eastAsia="宋体" w:cs="宋体"/>
                <w:b/>
                <w:spacing w:val="0"/>
                <w:sz w:val="24"/>
                <w:szCs w:val="24"/>
                <w:highlight w:val="none"/>
              </w:rPr>
            </w:pPr>
          </w:p>
        </w:tc>
        <w:tc>
          <w:tcPr>
            <w:tcW w:w="1237" w:type="dxa"/>
          </w:tcPr>
          <w:p w14:paraId="6C28E162">
            <w:pPr>
              <w:spacing w:line="360" w:lineRule="auto"/>
              <w:rPr>
                <w:rFonts w:hint="eastAsia" w:ascii="宋体" w:hAnsi="宋体" w:eastAsia="宋体" w:cs="宋体"/>
                <w:b/>
                <w:spacing w:val="0"/>
                <w:sz w:val="24"/>
                <w:szCs w:val="24"/>
                <w:highlight w:val="none"/>
              </w:rPr>
            </w:pPr>
          </w:p>
        </w:tc>
      </w:tr>
    </w:tbl>
    <w:p w14:paraId="2FE5B55F">
      <w:pPr>
        <w:snapToGrid w:val="0"/>
        <w:spacing w:before="120" w:beforeLines="50" w:line="360" w:lineRule="auto"/>
        <w:ind w:firstLine="560" w:firstLineChars="200"/>
        <w:jc w:val="left"/>
        <w:rPr>
          <w:rFonts w:hint="eastAsia" w:ascii="宋体" w:hAnsi="宋体" w:eastAsia="宋体" w:cs="宋体"/>
          <w:spacing w:val="0"/>
          <w:kern w:val="0"/>
          <w:sz w:val="28"/>
          <w:szCs w:val="28"/>
          <w:highlight w:val="none"/>
        </w:rPr>
      </w:pPr>
      <w:r>
        <w:rPr>
          <w:rFonts w:hint="eastAsia" w:ascii="宋体" w:hAnsi="宋体" w:eastAsia="宋体" w:cs="宋体"/>
          <w:spacing w:val="0"/>
          <w:sz w:val="28"/>
          <w:szCs w:val="28"/>
          <w:highlight w:val="none"/>
        </w:rPr>
        <w:t>投报环境标志产品政府采购品目清单中的产品，将给予适当加分。</w:t>
      </w:r>
    </w:p>
    <w:p w14:paraId="79E46444">
      <w:pPr>
        <w:snapToGrid w:val="0"/>
        <w:spacing w:line="360" w:lineRule="auto"/>
        <w:jc w:val="left"/>
        <w:rPr>
          <w:rFonts w:hint="eastAsia" w:ascii="宋体" w:hAnsi="宋体" w:eastAsia="宋体" w:cs="宋体"/>
          <w:spacing w:val="0"/>
          <w:sz w:val="28"/>
          <w:szCs w:val="28"/>
          <w:highlight w:val="none"/>
        </w:rPr>
      </w:pPr>
      <w:r>
        <w:rPr>
          <w:rFonts w:hint="eastAsia" w:ascii="宋体" w:hAnsi="宋体" w:eastAsia="宋体" w:cs="宋体"/>
          <w:spacing w:val="0"/>
          <w:sz w:val="28"/>
          <w:szCs w:val="28"/>
          <w:highlight w:val="none"/>
        </w:rPr>
        <w:t>注：</w:t>
      </w:r>
    </w:p>
    <w:p w14:paraId="48490B0C">
      <w:pPr>
        <w:snapToGrid w:val="0"/>
        <w:spacing w:line="360" w:lineRule="auto"/>
        <w:ind w:firstLine="560" w:firstLineChars="200"/>
        <w:jc w:val="left"/>
        <w:rPr>
          <w:rFonts w:hint="eastAsia" w:ascii="宋体" w:hAnsi="宋体" w:eastAsia="宋体" w:cs="宋体"/>
          <w:spacing w:val="0"/>
          <w:sz w:val="28"/>
          <w:szCs w:val="28"/>
          <w:highlight w:val="none"/>
        </w:rPr>
      </w:pPr>
      <w:r>
        <w:rPr>
          <w:rFonts w:hint="eastAsia" w:ascii="宋体" w:hAnsi="宋体" w:eastAsia="宋体" w:cs="宋体"/>
          <w:spacing w:val="0"/>
          <w:sz w:val="28"/>
          <w:szCs w:val="28"/>
          <w:highlight w:val="none"/>
        </w:rPr>
        <w:t>1</w:t>
      </w:r>
      <w:r>
        <w:rPr>
          <w:rFonts w:hint="eastAsia" w:ascii="宋体" w:hAnsi="宋体" w:eastAsia="宋体" w:cs="宋体"/>
          <w:spacing w:val="0"/>
          <w:sz w:val="28"/>
          <w:szCs w:val="28"/>
          <w:highlight w:val="none"/>
          <w:lang w:val="en-US" w:eastAsia="zh-CN"/>
        </w:rPr>
        <w:t>.</w:t>
      </w:r>
      <w:r>
        <w:rPr>
          <w:rFonts w:hint="eastAsia" w:ascii="宋体" w:hAnsi="宋体" w:eastAsia="宋体" w:cs="宋体"/>
          <w:spacing w:val="0"/>
          <w:sz w:val="28"/>
          <w:szCs w:val="28"/>
          <w:highlight w:val="none"/>
        </w:rPr>
        <w:t>投标货物中如含有非强制节能、环境标志产品的，请如实填写产品明细表；</w:t>
      </w:r>
    </w:p>
    <w:p w14:paraId="2B1EC0C8">
      <w:pPr>
        <w:snapToGrid w:val="0"/>
        <w:spacing w:line="360" w:lineRule="auto"/>
        <w:ind w:firstLine="560" w:firstLineChars="200"/>
        <w:jc w:val="left"/>
        <w:rPr>
          <w:rFonts w:hint="eastAsia" w:ascii="宋体" w:hAnsi="宋体" w:eastAsia="宋体" w:cs="宋体"/>
          <w:spacing w:val="0"/>
          <w:sz w:val="28"/>
          <w:szCs w:val="28"/>
          <w:highlight w:val="none"/>
        </w:rPr>
      </w:pPr>
      <w:r>
        <w:rPr>
          <w:rFonts w:hint="eastAsia" w:ascii="宋体" w:hAnsi="宋体" w:eastAsia="宋体" w:cs="宋体"/>
          <w:spacing w:val="0"/>
          <w:sz w:val="28"/>
          <w:szCs w:val="28"/>
          <w:highlight w:val="none"/>
        </w:rPr>
        <w:t>2</w:t>
      </w:r>
      <w:r>
        <w:rPr>
          <w:rFonts w:hint="eastAsia" w:ascii="宋体" w:hAnsi="宋体" w:eastAsia="宋体" w:cs="宋体"/>
          <w:spacing w:val="0"/>
          <w:sz w:val="28"/>
          <w:szCs w:val="28"/>
          <w:highlight w:val="none"/>
          <w:lang w:val="en-US" w:eastAsia="zh-CN"/>
        </w:rPr>
        <w:t>.</w:t>
      </w:r>
      <w:r>
        <w:rPr>
          <w:rFonts w:hint="eastAsia" w:ascii="宋体" w:hAnsi="宋体" w:eastAsia="宋体" w:cs="宋体"/>
          <w:spacing w:val="0"/>
          <w:sz w:val="28"/>
          <w:szCs w:val="28"/>
          <w:highlight w:val="none"/>
        </w:rPr>
        <w:t>提供所投产品获得国家确定的认证机构出具的、处于有效期之内的产品认证证书。</w:t>
      </w:r>
    </w:p>
    <w:p w14:paraId="1875B07F">
      <w:pPr>
        <w:spacing w:line="360" w:lineRule="auto"/>
        <w:ind w:firstLine="560" w:firstLineChars="200"/>
        <w:jc w:val="both"/>
        <w:rPr>
          <w:rFonts w:hint="eastAsia" w:ascii="宋体" w:hAnsi="宋体" w:eastAsia="宋体" w:cs="宋体"/>
          <w:b w:val="0"/>
          <w:bCs/>
          <w:sz w:val="28"/>
          <w:szCs w:val="28"/>
          <w:highlight w:val="none"/>
        </w:rPr>
      </w:pPr>
      <w:r>
        <w:rPr>
          <w:rFonts w:hint="eastAsia" w:ascii="宋体" w:hAnsi="宋体" w:eastAsia="宋体" w:cs="宋体"/>
          <w:b w:val="0"/>
          <w:bCs/>
          <w:sz w:val="28"/>
          <w:szCs w:val="28"/>
          <w:highlight w:val="none"/>
        </w:rPr>
        <w:t xml:space="preserve">3.所投报信息安全产品属于《网络关键设备和网络安全专用产品目录》中的产品，有效认证证书复印件附后。  </w:t>
      </w:r>
    </w:p>
    <w:p w14:paraId="1D3D0240">
      <w:pPr>
        <w:spacing w:line="360" w:lineRule="auto"/>
        <w:rPr>
          <w:rFonts w:hint="eastAsia" w:ascii="宋体" w:hAnsi="宋体" w:eastAsia="宋体" w:cs="宋体"/>
          <w:b/>
          <w:spacing w:val="0"/>
          <w:sz w:val="28"/>
          <w:szCs w:val="28"/>
          <w:highlight w:val="none"/>
        </w:rPr>
      </w:pPr>
    </w:p>
    <w:p w14:paraId="0B0DA1FF">
      <w:pPr>
        <w:spacing w:line="360" w:lineRule="auto"/>
        <w:rPr>
          <w:rFonts w:hint="eastAsia" w:ascii="宋体" w:hAnsi="宋体" w:eastAsia="宋体" w:cs="宋体"/>
          <w:b/>
          <w:spacing w:val="0"/>
          <w:sz w:val="28"/>
          <w:szCs w:val="28"/>
          <w:highlight w:val="none"/>
        </w:rPr>
      </w:pPr>
      <w:r>
        <w:rPr>
          <w:rFonts w:hint="eastAsia" w:ascii="宋体" w:hAnsi="宋体" w:eastAsia="宋体" w:cs="宋体"/>
          <w:b/>
          <w:spacing w:val="0"/>
          <w:sz w:val="28"/>
          <w:szCs w:val="28"/>
          <w:highlight w:val="none"/>
        </w:rPr>
        <w:t>正版软件承诺格式</w:t>
      </w:r>
      <w:r>
        <w:rPr>
          <w:rFonts w:hint="eastAsia" w:ascii="宋体" w:hAnsi="宋体" w:eastAsia="宋体" w:cs="宋体"/>
          <w:b/>
          <w:spacing w:val="0"/>
          <w:kern w:val="0"/>
          <w:sz w:val="28"/>
          <w:szCs w:val="28"/>
          <w:highlight w:val="none"/>
        </w:rPr>
        <w:t>（如不涉及，此函可不提供）</w:t>
      </w:r>
    </w:p>
    <w:p w14:paraId="59AC85AB">
      <w:pPr>
        <w:spacing w:line="360" w:lineRule="auto"/>
        <w:jc w:val="center"/>
        <w:rPr>
          <w:rFonts w:hint="eastAsia" w:ascii="宋体" w:hAnsi="宋体" w:eastAsia="宋体" w:cs="宋体"/>
          <w:b/>
          <w:spacing w:val="0"/>
          <w:sz w:val="28"/>
          <w:szCs w:val="28"/>
          <w:highlight w:val="none"/>
        </w:rPr>
      </w:pPr>
    </w:p>
    <w:p w14:paraId="32A7EEE1">
      <w:pPr>
        <w:spacing w:line="360" w:lineRule="auto"/>
        <w:jc w:val="center"/>
        <w:rPr>
          <w:rFonts w:hint="eastAsia" w:ascii="宋体" w:hAnsi="宋体" w:eastAsia="宋体" w:cs="宋体"/>
          <w:b/>
          <w:spacing w:val="0"/>
          <w:sz w:val="28"/>
          <w:szCs w:val="28"/>
          <w:highlight w:val="none"/>
        </w:rPr>
      </w:pPr>
      <w:r>
        <w:rPr>
          <w:rFonts w:hint="eastAsia" w:ascii="宋体" w:hAnsi="宋体" w:eastAsia="宋体" w:cs="宋体"/>
          <w:b/>
          <w:spacing w:val="0"/>
          <w:sz w:val="28"/>
          <w:szCs w:val="28"/>
          <w:highlight w:val="none"/>
          <w:lang w:val="en-US" w:eastAsia="zh-CN"/>
        </w:rPr>
        <w:t>5.</w:t>
      </w:r>
      <w:r>
        <w:rPr>
          <w:rFonts w:hint="eastAsia" w:ascii="宋体" w:hAnsi="宋体" w:eastAsia="宋体" w:cs="宋体"/>
          <w:b/>
          <w:spacing w:val="0"/>
          <w:sz w:val="28"/>
          <w:szCs w:val="28"/>
          <w:highlight w:val="none"/>
        </w:rPr>
        <w:t>正版软件承诺</w:t>
      </w:r>
    </w:p>
    <w:p w14:paraId="18F74E1E">
      <w:pPr>
        <w:snapToGrid w:val="0"/>
        <w:spacing w:line="360" w:lineRule="auto"/>
        <w:jc w:val="left"/>
        <w:rPr>
          <w:rFonts w:hint="eastAsia" w:ascii="宋体" w:hAnsi="宋体" w:eastAsia="宋体" w:cs="宋体"/>
          <w:color w:val="000000"/>
          <w:spacing w:val="0"/>
          <w:kern w:val="0"/>
          <w:sz w:val="28"/>
          <w:szCs w:val="28"/>
          <w:highlight w:val="none"/>
          <w:u w:val="single"/>
        </w:rPr>
      </w:pPr>
    </w:p>
    <w:p w14:paraId="0D89185B">
      <w:pPr>
        <w:spacing w:line="360" w:lineRule="auto"/>
        <w:rPr>
          <w:rFonts w:hint="eastAsia" w:ascii="宋体" w:hAnsi="宋体" w:eastAsia="宋体" w:cs="宋体"/>
          <w:spacing w:val="0"/>
          <w:sz w:val="28"/>
          <w:szCs w:val="28"/>
          <w:highlight w:val="none"/>
          <w:u w:val="single"/>
        </w:rPr>
      </w:pPr>
      <w:r>
        <w:rPr>
          <w:rFonts w:hint="eastAsia" w:ascii="宋体" w:hAnsi="宋体" w:eastAsia="宋体" w:cs="宋体"/>
          <w:spacing w:val="0"/>
          <w:sz w:val="28"/>
          <w:szCs w:val="28"/>
          <w:highlight w:val="none"/>
          <w:u w:val="single"/>
        </w:rPr>
        <w:t xml:space="preserve">  </w:t>
      </w:r>
      <w:r>
        <w:rPr>
          <w:rFonts w:hint="eastAsia" w:ascii="宋体" w:hAnsi="宋体" w:cs="宋体"/>
          <w:sz w:val="28"/>
          <w:szCs w:val="28"/>
          <w:highlight w:val="none"/>
          <w:u w:val="single"/>
          <w:lang w:eastAsia="zh-CN"/>
        </w:rPr>
        <w:t>招标人或招标代理机构</w:t>
      </w:r>
      <w:r>
        <w:rPr>
          <w:rFonts w:hint="eastAsia" w:ascii="宋体" w:hAnsi="宋体" w:eastAsia="宋体" w:cs="宋体"/>
          <w:color w:val="000000"/>
          <w:spacing w:val="0"/>
          <w:kern w:val="0"/>
          <w:sz w:val="28"/>
          <w:szCs w:val="28"/>
          <w:highlight w:val="none"/>
          <w:u w:val="single"/>
        </w:rPr>
        <w:t>名称</w:t>
      </w:r>
      <w:r>
        <w:rPr>
          <w:rFonts w:hint="eastAsia" w:ascii="宋体" w:hAnsi="宋体" w:eastAsia="宋体" w:cs="宋体"/>
          <w:spacing w:val="0"/>
          <w:sz w:val="28"/>
          <w:szCs w:val="28"/>
          <w:highlight w:val="none"/>
          <w:u w:val="single"/>
        </w:rPr>
        <w:t xml:space="preserve">  ：</w:t>
      </w:r>
    </w:p>
    <w:p w14:paraId="27F6E286">
      <w:pPr>
        <w:snapToGrid w:val="0"/>
        <w:spacing w:line="360" w:lineRule="auto"/>
        <w:ind w:firstLine="560" w:firstLineChars="200"/>
        <w:rPr>
          <w:rFonts w:hint="eastAsia" w:ascii="宋体" w:hAnsi="宋体" w:eastAsia="宋体" w:cs="宋体"/>
          <w:spacing w:val="0"/>
          <w:sz w:val="28"/>
          <w:szCs w:val="28"/>
          <w:highlight w:val="none"/>
        </w:rPr>
      </w:pPr>
      <w:r>
        <w:rPr>
          <w:rFonts w:hint="eastAsia" w:ascii="宋体" w:hAnsi="宋体" w:eastAsia="宋体" w:cs="宋体"/>
          <w:spacing w:val="0"/>
          <w:sz w:val="28"/>
          <w:szCs w:val="28"/>
          <w:highlight w:val="none"/>
        </w:rPr>
        <w:t>本</w:t>
      </w:r>
      <w:r>
        <w:rPr>
          <w:rFonts w:hint="eastAsia" w:ascii="宋体" w:hAnsi="宋体" w:eastAsia="宋体" w:cs="宋体"/>
          <w:spacing w:val="0"/>
          <w:sz w:val="28"/>
          <w:szCs w:val="28"/>
          <w:highlight w:val="none"/>
          <w:lang w:eastAsia="zh-CN"/>
        </w:rPr>
        <w:t>投标人</w:t>
      </w:r>
      <w:r>
        <w:rPr>
          <w:rFonts w:hint="eastAsia" w:ascii="宋体" w:hAnsi="宋体" w:eastAsia="宋体" w:cs="宋体"/>
          <w:spacing w:val="0"/>
          <w:sz w:val="28"/>
          <w:szCs w:val="28"/>
          <w:highlight w:val="none"/>
        </w:rPr>
        <w:t>现参与</w:t>
      </w:r>
      <w:r>
        <w:rPr>
          <w:rFonts w:hint="eastAsia" w:ascii="宋体" w:hAnsi="宋体" w:eastAsia="宋体" w:cs="宋体"/>
          <w:spacing w:val="0"/>
          <w:sz w:val="28"/>
          <w:szCs w:val="28"/>
          <w:highlight w:val="none"/>
          <w:u w:val="single"/>
        </w:rPr>
        <w:t xml:space="preserve">        </w:t>
      </w:r>
      <w:r>
        <w:rPr>
          <w:rFonts w:hint="eastAsia" w:ascii="宋体" w:hAnsi="宋体" w:eastAsia="宋体" w:cs="宋体"/>
          <w:spacing w:val="0"/>
          <w:sz w:val="28"/>
          <w:szCs w:val="28"/>
          <w:highlight w:val="none"/>
        </w:rPr>
        <w:t>项目（项目编号：</w:t>
      </w:r>
      <w:r>
        <w:rPr>
          <w:rFonts w:hint="eastAsia" w:ascii="宋体" w:hAnsi="宋体" w:eastAsia="宋体" w:cs="宋体"/>
          <w:spacing w:val="0"/>
          <w:sz w:val="28"/>
          <w:szCs w:val="28"/>
          <w:highlight w:val="none"/>
          <w:u w:val="single"/>
        </w:rPr>
        <w:t xml:space="preserve">  </w:t>
      </w:r>
      <w:r>
        <w:rPr>
          <w:rFonts w:hint="eastAsia" w:ascii="宋体" w:hAnsi="宋体" w:eastAsia="宋体" w:cs="宋体"/>
          <w:spacing w:val="0"/>
          <w:sz w:val="28"/>
          <w:szCs w:val="28"/>
          <w:highlight w:val="none"/>
          <w:u w:val="single"/>
          <w:lang w:val="en-US" w:eastAsia="zh-CN"/>
        </w:rPr>
        <w:t xml:space="preserve">   </w:t>
      </w:r>
      <w:r>
        <w:rPr>
          <w:rFonts w:hint="eastAsia" w:ascii="宋体" w:hAnsi="宋体" w:eastAsia="宋体" w:cs="宋体"/>
          <w:spacing w:val="0"/>
          <w:sz w:val="28"/>
          <w:szCs w:val="28"/>
          <w:highlight w:val="none"/>
          <w:u w:val="single"/>
        </w:rPr>
        <w:t xml:space="preserve">  </w:t>
      </w:r>
      <w:r>
        <w:rPr>
          <w:rFonts w:hint="eastAsia" w:ascii="宋体" w:hAnsi="宋体" w:cs="宋体"/>
          <w:sz w:val="28"/>
          <w:szCs w:val="28"/>
          <w:highlight w:val="none"/>
          <w:u w:val="none"/>
          <w:lang w:val="en-US" w:eastAsia="zh-CN"/>
        </w:rPr>
        <w:t>、包号：</w:t>
      </w:r>
      <w:r>
        <w:rPr>
          <w:rFonts w:hint="eastAsia" w:ascii="宋体" w:hAnsi="宋体" w:cs="宋体"/>
          <w:sz w:val="28"/>
          <w:szCs w:val="28"/>
          <w:highlight w:val="none"/>
          <w:u w:val="single"/>
          <w:lang w:val="en-US" w:eastAsia="zh-CN"/>
        </w:rPr>
        <w:t xml:space="preserve">        </w:t>
      </w:r>
      <w:r>
        <w:rPr>
          <w:rFonts w:hint="eastAsia" w:ascii="宋体" w:hAnsi="宋体" w:eastAsia="宋体" w:cs="宋体"/>
          <w:spacing w:val="0"/>
          <w:sz w:val="28"/>
          <w:szCs w:val="28"/>
          <w:highlight w:val="none"/>
        </w:rPr>
        <w:t>）的采购活动，本公司承诺投报的计算机产品预装正版操作系统，投报的硬件产品内的预装软件为正版软件。</w:t>
      </w:r>
    </w:p>
    <w:p w14:paraId="6EC3B0F0">
      <w:pPr>
        <w:snapToGrid w:val="0"/>
        <w:spacing w:line="360" w:lineRule="auto"/>
        <w:ind w:firstLine="560" w:firstLineChars="200"/>
        <w:rPr>
          <w:rFonts w:hint="eastAsia" w:ascii="宋体" w:hAnsi="宋体" w:eastAsia="宋体" w:cs="宋体"/>
          <w:spacing w:val="0"/>
          <w:sz w:val="28"/>
          <w:szCs w:val="28"/>
          <w:highlight w:val="none"/>
        </w:rPr>
      </w:pPr>
      <w:r>
        <w:rPr>
          <w:rFonts w:hint="eastAsia" w:ascii="宋体" w:hAnsi="宋体" w:eastAsia="宋体" w:cs="宋体"/>
          <w:spacing w:val="0"/>
          <w:sz w:val="28"/>
          <w:szCs w:val="28"/>
          <w:highlight w:val="none"/>
        </w:rPr>
        <w:t>如上述声明不真实，愿意按照政府采购有关法律法规的规定接受处罚。</w:t>
      </w:r>
    </w:p>
    <w:p w14:paraId="6F54B542">
      <w:pPr>
        <w:snapToGrid w:val="0"/>
        <w:spacing w:line="360" w:lineRule="auto"/>
        <w:ind w:firstLine="560" w:firstLineChars="200"/>
        <w:rPr>
          <w:rFonts w:hint="eastAsia" w:ascii="宋体" w:hAnsi="宋体" w:eastAsia="宋体" w:cs="宋体"/>
          <w:spacing w:val="0"/>
          <w:sz w:val="28"/>
          <w:szCs w:val="28"/>
          <w:highlight w:val="none"/>
        </w:rPr>
      </w:pPr>
      <w:r>
        <w:rPr>
          <w:rFonts w:hint="eastAsia" w:ascii="宋体" w:hAnsi="宋体" w:eastAsia="宋体" w:cs="宋体"/>
          <w:spacing w:val="0"/>
          <w:sz w:val="28"/>
          <w:szCs w:val="28"/>
          <w:highlight w:val="none"/>
        </w:rPr>
        <w:t>特此声明</w:t>
      </w:r>
    </w:p>
    <w:p w14:paraId="6A4B09F7">
      <w:pPr>
        <w:snapToGrid w:val="0"/>
        <w:spacing w:line="360" w:lineRule="auto"/>
        <w:rPr>
          <w:rFonts w:hint="eastAsia" w:ascii="宋体" w:hAnsi="宋体" w:eastAsia="宋体" w:cs="宋体"/>
          <w:spacing w:val="0"/>
          <w:sz w:val="28"/>
          <w:szCs w:val="28"/>
          <w:highlight w:val="none"/>
        </w:rPr>
      </w:pPr>
    </w:p>
    <w:p w14:paraId="42494155">
      <w:pPr>
        <w:snapToGrid w:val="0"/>
        <w:spacing w:line="360" w:lineRule="auto"/>
        <w:rPr>
          <w:rFonts w:hint="eastAsia" w:ascii="宋体" w:hAnsi="宋体" w:eastAsia="宋体" w:cs="宋体"/>
          <w:spacing w:val="0"/>
          <w:sz w:val="28"/>
          <w:szCs w:val="28"/>
          <w:highlight w:val="none"/>
        </w:rPr>
      </w:pPr>
    </w:p>
    <w:p w14:paraId="11969B03">
      <w:pPr>
        <w:snapToGrid w:val="0"/>
        <w:spacing w:line="360" w:lineRule="auto"/>
        <w:rPr>
          <w:rFonts w:hint="eastAsia" w:ascii="宋体" w:hAnsi="宋体" w:eastAsia="宋体" w:cs="宋体"/>
          <w:spacing w:val="0"/>
          <w:sz w:val="28"/>
          <w:szCs w:val="28"/>
          <w:highlight w:val="none"/>
        </w:rPr>
      </w:pPr>
    </w:p>
    <w:p w14:paraId="6357CC6B">
      <w:pPr>
        <w:snapToGrid w:val="0"/>
        <w:spacing w:line="360" w:lineRule="auto"/>
        <w:rPr>
          <w:rFonts w:hint="eastAsia" w:ascii="宋体" w:hAnsi="宋体" w:eastAsia="宋体" w:cs="宋体"/>
          <w:spacing w:val="0"/>
          <w:sz w:val="28"/>
          <w:szCs w:val="28"/>
          <w:highlight w:val="none"/>
        </w:rPr>
      </w:pPr>
    </w:p>
    <w:p w14:paraId="3EB5FE08">
      <w:pPr>
        <w:snapToGrid w:val="0"/>
        <w:spacing w:line="360" w:lineRule="auto"/>
        <w:ind w:left="0" w:leftChars="0" w:firstLine="5040" w:firstLineChars="1800"/>
        <w:rPr>
          <w:rFonts w:hint="eastAsia" w:ascii="宋体" w:hAnsi="宋体" w:eastAsia="宋体" w:cs="宋体"/>
          <w:spacing w:val="0"/>
          <w:sz w:val="28"/>
          <w:szCs w:val="28"/>
          <w:highlight w:val="none"/>
        </w:rPr>
      </w:pPr>
      <w:r>
        <w:rPr>
          <w:rFonts w:hint="eastAsia" w:ascii="宋体" w:hAnsi="宋体" w:eastAsia="宋体" w:cs="宋体"/>
          <w:spacing w:val="0"/>
          <w:sz w:val="28"/>
          <w:szCs w:val="28"/>
          <w:highlight w:val="none"/>
          <w:lang w:eastAsia="zh-CN"/>
        </w:rPr>
        <w:t>投标人</w:t>
      </w:r>
      <w:r>
        <w:rPr>
          <w:rFonts w:hint="eastAsia" w:ascii="宋体" w:hAnsi="宋体" w:eastAsia="宋体" w:cs="宋体"/>
          <w:spacing w:val="0"/>
          <w:sz w:val="28"/>
          <w:szCs w:val="28"/>
          <w:highlight w:val="none"/>
        </w:rPr>
        <w:t>名称：</w:t>
      </w:r>
      <w:r>
        <w:rPr>
          <w:rFonts w:hint="eastAsia" w:ascii="宋体" w:hAnsi="宋体" w:eastAsia="宋体" w:cs="宋体"/>
          <w:spacing w:val="0"/>
          <w:sz w:val="28"/>
          <w:szCs w:val="28"/>
          <w:highlight w:val="none"/>
          <w:u w:val="single"/>
        </w:rPr>
        <w:t xml:space="preserve">       </w:t>
      </w:r>
      <w:r>
        <w:rPr>
          <w:rFonts w:hint="eastAsia" w:ascii="宋体" w:hAnsi="宋体" w:eastAsia="宋体" w:cs="宋体"/>
          <w:spacing w:val="0"/>
          <w:sz w:val="28"/>
          <w:szCs w:val="28"/>
          <w:highlight w:val="none"/>
        </w:rPr>
        <w:t>（盖章）</w:t>
      </w:r>
    </w:p>
    <w:p w14:paraId="07830A4D">
      <w:pPr>
        <w:spacing w:line="360" w:lineRule="auto"/>
        <w:ind w:left="0" w:leftChars="0" w:firstLine="5040" w:firstLineChars="1800"/>
        <w:rPr>
          <w:rFonts w:hint="eastAsia" w:ascii="宋体" w:hAnsi="宋体" w:eastAsia="宋体" w:cs="宋体"/>
          <w:b/>
          <w:spacing w:val="0"/>
          <w:sz w:val="28"/>
          <w:szCs w:val="28"/>
          <w:highlight w:val="none"/>
        </w:rPr>
      </w:pPr>
      <w:r>
        <w:rPr>
          <w:rFonts w:hint="eastAsia" w:ascii="宋体" w:hAnsi="宋体" w:eastAsia="宋体" w:cs="宋体"/>
          <w:spacing w:val="0"/>
          <w:sz w:val="28"/>
          <w:szCs w:val="28"/>
          <w:highlight w:val="none"/>
        </w:rPr>
        <w:t>日     期：</w:t>
      </w:r>
    </w:p>
    <w:p w14:paraId="5A0F7CC8">
      <w:pPr>
        <w:snapToGrid w:val="0"/>
        <w:spacing w:line="360" w:lineRule="auto"/>
        <w:jc w:val="left"/>
        <w:rPr>
          <w:rFonts w:hint="eastAsia" w:ascii="宋体" w:hAnsi="宋体" w:eastAsia="宋体" w:cs="宋体"/>
          <w:b/>
          <w:color w:val="000000"/>
          <w:spacing w:val="0"/>
          <w:kern w:val="0"/>
          <w:sz w:val="28"/>
          <w:szCs w:val="28"/>
          <w:highlight w:val="none"/>
        </w:rPr>
      </w:pPr>
    </w:p>
    <w:p w14:paraId="5B6B45FD">
      <w:pPr>
        <w:snapToGrid w:val="0"/>
        <w:spacing w:line="360" w:lineRule="auto"/>
        <w:jc w:val="left"/>
        <w:rPr>
          <w:rFonts w:hint="eastAsia" w:ascii="宋体" w:hAnsi="宋体" w:eastAsia="宋体" w:cs="宋体"/>
          <w:b/>
          <w:color w:val="000000"/>
          <w:spacing w:val="0"/>
          <w:kern w:val="0"/>
          <w:sz w:val="28"/>
          <w:szCs w:val="28"/>
          <w:highlight w:val="none"/>
        </w:rPr>
      </w:pPr>
    </w:p>
    <w:p w14:paraId="206700BD">
      <w:pPr>
        <w:snapToGrid w:val="0"/>
        <w:spacing w:line="360" w:lineRule="auto"/>
        <w:jc w:val="left"/>
        <w:rPr>
          <w:rFonts w:hint="eastAsia" w:ascii="宋体" w:hAnsi="宋体" w:eastAsia="宋体" w:cs="宋体"/>
          <w:b/>
          <w:color w:val="000000"/>
          <w:spacing w:val="0"/>
          <w:kern w:val="0"/>
          <w:sz w:val="28"/>
          <w:szCs w:val="28"/>
          <w:highlight w:val="none"/>
        </w:rPr>
      </w:pPr>
    </w:p>
    <w:p w14:paraId="48341102">
      <w:pPr>
        <w:snapToGrid w:val="0"/>
        <w:spacing w:line="360" w:lineRule="auto"/>
        <w:jc w:val="left"/>
        <w:rPr>
          <w:rFonts w:hint="eastAsia" w:ascii="宋体" w:hAnsi="宋体" w:eastAsia="宋体" w:cs="宋体"/>
          <w:b/>
          <w:color w:val="000000"/>
          <w:spacing w:val="0"/>
          <w:kern w:val="0"/>
          <w:sz w:val="28"/>
          <w:szCs w:val="28"/>
          <w:highlight w:val="none"/>
        </w:rPr>
      </w:pPr>
    </w:p>
    <w:p w14:paraId="18DFFA97">
      <w:pPr>
        <w:rPr>
          <w:rFonts w:hint="eastAsia" w:ascii="宋体" w:hAnsi="宋体" w:eastAsia="宋体" w:cs="宋体"/>
          <w:b/>
          <w:sz w:val="28"/>
          <w:szCs w:val="28"/>
          <w:highlight w:val="none"/>
        </w:rPr>
      </w:pPr>
      <w:r>
        <w:rPr>
          <w:rFonts w:hint="eastAsia" w:ascii="宋体" w:hAnsi="宋体" w:eastAsia="宋体" w:cs="宋体"/>
          <w:b/>
          <w:sz w:val="28"/>
          <w:szCs w:val="28"/>
          <w:highlight w:val="none"/>
        </w:rPr>
        <w:br w:type="page"/>
      </w:r>
    </w:p>
    <w:p w14:paraId="77DE231A">
      <w:pPr>
        <w:snapToGrid w:val="0"/>
        <w:spacing w:line="360" w:lineRule="auto"/>
        <w:rPr>
          <w:rFonts w:hint="eastAsia" w:ascii="宋体" w:hAnsi="宋体" w:eastAsia="宋体" w:cs="宋体"/>
          <w:b/>
          <w:color w:val="000000"/>
          <w:spacing w:val="0"/>
          <w:kern w:val="0"/>
          <w:sz w:val="28"/>
          <w:szCs w:val="28"/>
          <w:highlight w:val="none"/>
        </w:rPr>
      </w:pPr>
    </w:p>
    <w:p w14:paraId="47789490">
      <w:pPr>
        <w:snapToGrid w:val="0"/>
        <w:spacing w:line="360" w:lineRule="auto"/>
        <w:rPr>
          <w:rFonts w:hint="eastAsia" w:ascii="宋体" w:hAnsi="宋体" w:eastAsia="宋体" w:cs="宋体"/>
          <w:b/>
          <w:color w:val="000000"/>
          <w:spacing w:val="0"/>
          <w:kern w:val="0"/>
          <w:sz w:val="28"/>
          <w:szCs w:val="28"/>
          <w:highlight w:val="none"/>
        </w:rPr>
      </w:pPr>
      <w:r>
        <w:rPr>
          <w:rFonts w:hint="eastAsia" w:ascii="宋体" w:hAnsi="宋体" w:eastAsia="宋体" w:cs="宋体"/>
          <w:b/>
          <w:color w:val="000000"/>
          <w:spacing w:val="0"/>
          <w:kern w:val="0"/>
          <w:sz w:val="28"/>
          <w:szCs w:val="28"/>
          <w:highlight w:val="none"/>
        </w:rPr>
        <w:t>创新产品或创新服务明细表（如不涉及，可不提供）</w:t>
      </w:r>
    </w:p>
    <w:p w14:paraId="0A8FEA90">
      <w:pPr>
        <w:spacing w:line="360" w:lineRule="auto"/>
        <w:rPr>
          <w:rFonts w:hint="eastAsia" w:ascii="宋体" w:hAnsi="宋体" w:eastAsia="宋体" w:cs="宋体"/>
          <w:b/>
          <w:color w:val="000000"/>
          <w:spacing w:val="0"/>
          <w:sz w:val="28"/>
          <w:szCs w:val="28"/>
          <w:highlight w:val="none"/>
        </w:rPr>
      </w:pPr>
    </w:p>
    <w:p w14:paraId="41748970">
      <w:pPr>
        <w:spacing w:line="360" w:lineRule="auto"/>
        <w:jc w:val="center"/>
        <w:rPr>
          <w:rFonts w:hint="eastAsia" w:ascii="宋体" w:hAnsi="宋体" w:eastAsia="宋体" w:cs="宋体"/>
          <w:b/>
          <w:color w:val="000000"/>
          <w:spacing w:val="0"/>
          <w:sz w:val="28"/>
          <w:szCs w:val="28"/>
          <w:highlight w:val="none"/>
        </w:rPr>
      </w:pPr>
    </w:p>
    <w:p w14:paraId="0A8C82E2">
      <w:pPr>
        <w:spacing w:line="360" w:lineRule="auto"/>
        <w:jc w:val="center"/>
        <w:rPr>
          <w:rFonts w:hint="eastAsia" w:ascii="宋体" w:hAnsi="宋体" w:eastAsia="宋体" w:cs="宋体"/>
          <w:b/>
          <w:color w:val="000000"/>
          <w:spacing w:val="0"/>
          <w:sz w:val="28"/>
          <w:szCs w:val="28"/>
          <w:highlight w:val="none"/>
        </w:rPr>
      </w:pPr>
      <w:r>
        <w:rPr>
          <w:rFonts w:hint="eastAsia" w:ascii="宋体" w:hAnsi="宋体" w:eastAsia="宋体" w:cs="宋体"/>
          <w:b/>
          <w:color w:val="000000"/>
          <w:spacing w:val="0"/>
          <w:sz w:val="28"/>
          <w:szCs w:val="28"/>
          <w:highlight w:val="none"/>
          <w:lang w:val="en-US" w:eastAsia="zh-CN"/>
        </w:rPr>
        <w:t>6.</w:t>
      </w:r>
      <w:r>
        <w:rPr>
          <w:rFonts w:hint="eastAsia" w:ascii="宋体" w:hAnsi="宋体" w:eastAsia="宋体" w:cs="宋体"/>
          <w:b/>
          <w:color w:val="000000"/>
          <w:spacing w:val="0"/>
          <w:sz w:val="28"/>
          <w:szCs w:val="28"/>
          <w:highlight w:val="none"/>
        </w:rPr>
        <w:t>创新产品或创新服务明细表</w:t>
      </w:r>
    </w:p>
    <w:p w14:paraId="13016CDB">
      <w:pPr>
        <w:spacing w:line="360" w:lineRule="auto"/>
        <w:rPr>
          <w:rFonts w:hint="eastAsia" w:ascii="宋体" w:hAnsi="宋体" w:eastAsia="宋体" w:cs="宋体"/>
          <w:color w:val="000000"/>
          <w:spacing w:val="0"/>
          <w:sz w:val="28"/>
          <w:szCs w:val="28"/>
          <w:highlight w:val="none"/>
          <w:u w:val="single"/>
        </w:rPr>
      </w:pPr>
      <w:r>
        <w:rPr>
          <w:rFonts w:hint="eastAsia" w:ascii="宋体" w:hAnsi="宋体" w:eastAsia="宋体" w:cs="宋体"/>
          <w:color w:val="000000"/>
          <w:spacing w:val="0"/>
          <w:sz w:val="28"/>
          <w:szCs w:val="28"/>
          <w:highlight w:val="none"/>
        </w:rPr>
        <w:t>项目名称：</w:t>
      </w:r>
    </w:p>
    <w:p w14:paraId="1ABD894B">
      <w:pPr>
        <w:spacing w:line="360" w:lineRule="auto"/>
        <w:rPr>
          <w:rFonts w:hint="eastAsia" w:ascii="宋体" w:hAnsi="宋体" w:eastAsia="宋体" w:cs="宋体"/>
          <w:color w:val="000000"/>
          <w:spacing w:val="0"/>
          <w:sz w:val="28"/>
          <w:szCs w:val="28"/>
          <w:highlight w:val="none"/>
          <w:lang w:eastAsia="zh-CN"/>
        </w:rPr>
      </w:pPr>
      <w:r>
        <w:rPr>
          <w:rFonts w:hint="eastAsia" w:ascii="宋体" w:hAnsi="宋体" w:eastAsia="宋体" w:cs="宋体"/>
          <w:color w:val="000000"/>
          <w:spacing w:val="0"/>
          <w:sz w:val="28"/>
          <w:szCs w:val="28"/>
          <w:highlight w:val="none"/>
        </w:rPr>
        <w:t>项目编号：</w:t>
      </w:r>
      <w:r>
        <w:rPr>
          <w:rFonts w:hint="eastAsia" w:ascii="宋体" w:hAnsi="宋体" w:eastAsia="宋体" w:cs="宋体"/>
          <w:color w:val="000000"/>
          <w:spacing w:val="0"/>
          <w:sz w:val="28"/>
          <w:szCs w:val="28"/>
          <w:highlight w:val="none"/>
        </w:rPr>
        <w:br w:type="textWrapping"/>
      </w:r>
      <w:r>
        <w:rPr>
          <w:rFonts w:hint="eastAsia" w:ascii="宋体" w:hAnsi="宋体" w:cs="宋体"/>
          <w:color w:val="000000"/>
          <w:spacing w:val="0"/>
          <w:sz w:val="28"/>
          <w:szCs w:val="28"/>
          <w:highlight w:val="none"/>
          <w:lang w:eastAsia="zh-CN"/>
        </w:rPr>
        <w:t>包号：</w:t>
      </w:r>
    </w:p>
    <w:p w14:paraId="55031658">
      <w:pPr>
        <w:spacing w:line="360" w:lineRule="auto"/>
        <w:ind w:left="7350" w:hanging="9800" w:hangingChars="3500"/>
        <w:jc w:val="left"/>
        <w:rPr>
          <w:rFonts w:hint="eastAsia" w:ascii="宋体" w:hAnsi="宋体" w:eastAsia="宋体" w:cs="宋体"/>
          <w:color w:val="000000"/>
          <w:spacing w:val="0"/>
          <w:sz w:val="28"/>
          <w:szCs w:val="28"/>
          <w:highlight w:val="none"/>
        </w:rPr>
      </w:pPr>
      <w:r>
        <w:rPr>
          <w:rFonts w:hint="eastAsia" w:ascii="宋体" w:hAnsi="宋体" w:eastAsia="宋体" w:cs="宋体"/>
          <w:color w:val="000000"/>
          <w:spacing w:val="0"/>
          <w:sz w:val="28"/>
          <w:szCs w:val="28"/>
          <w:highlight w:val="none"/>
        </w:rPr>
        <w:t xml:space="preserve">                                                     货币：人民币/元</w:t>
      </w:r>
    </w:p>
    <w:tbl>
      <w:tblPr>
        <w:tblStyle w:val="27"/>
        <w:tblW w:w="93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3"/>
        <w:gridCol w:w="1170"/>
        <w:gridCol w:w="992"/>
        <w:gridCol w:w="1402"/>
        <w:gridCol w:w="1716"/>
        <w:gridCol w:w="1104"/>
        <w:gridCol w:w="924"/>
        <w:gridCol w:w="1030"/>
      </w:tblGrid>
      <w:tr w14:paraId="4DE53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1043" w:type="dxa"/>
            <w:vAlign w:val="center"/>
          </w:tcPr>
          <w:p w14:paraId="22B607C2">
            <w:pPr>
              <w:spacing w:line="360" w:lineRule="auto"/>
              <w:jc w:val="center"/>
              <w:rPr>
                <w:rFonts w:hint="eastAsia" w:ascii="宋体" w:hAnsi="宋体" w:eastAsia="宋体" w:cs="宋体"/>
                <w:bCs/>
                <w:color w:val="000000"/>
                <w:spacing w:val="0"/>
                <w:sz w:val="24"/>
                <w:szCs w:val="24"/>
                <w:highlight w:val="none"/>
              </w:rPr>
            </w:pPr>
            <w:r>
              <w:rPr>
                <w:rFonts w:hint="eastAsia" w:ascii="宋体" w:hAnsi="宋体" w:eastAsia="宋体" w:cs="宋体"/>
                <w:bCs/>
                <w:color w:val="000000"/>
                <w:spacing w:val="0"/>
                <w:sz w:val="24"/>
                <w:szCs w:val="24"/>
                <w:highlight w:val="none"/>
              </w:rPr>
              <w:t>序号</w:t>
            </w:r>
          </w:p>
        </w:tc>
        <w:tc>
          <w:tcPr>
            <w:tcW w:w="1170" w:type="dxa"/>
            <w:vAlign w:val="center"/>
          </w:tcPr>
          <w:p w14:paraId="2351C726">
            <w:pPr>
              <w:spacing w:line="360" w:lineRule="auto"/>
              <w:jc w:val="center"/>
              <w:rPr>
                <w:rFonts w:hint="eastAsia" w:ascii="宋体" w:hAnsi="宋体" w:eastAsia="宋体" w:cs="宋体"/>
                <w:bCs/>
                <w:color w:val="000000"/>
                <w:spacing w:val="0"/>
                <w:sz w:val="24"/>
                <w:szCs w:val="24"/>
                <w:highlight w:val="none"/>
              </w:rPr>
            </w:pPr>
            <w:r>
              <w:rPr>
                <w:rFonts w:hint="eastAsia" w:ascii="宋体" w:hAnsi="宋体" w:eastAsia="宋体" w:cs="宋体"/>
                <w:bCs/>
                <w:color w:val="000000"/>
                <w:spacing w:val="0"/>
                <w:sz w:val="24"/>
                <w:szCs w:val="24"/>
                <w:highlight w:val="none"/>
              </w:rPr>
              <w:t>名称</w:t>
            </w:r>
          </w:p>
        </w:tc>
        <w:tc>
          <w:tcPr>
            <w:tcW w:w="992" w:type="dxa"/>
            <w:vAlign w:val="center"/>
          </w:tcPr>
          <w:p w14:paraId="7547410D">
            <w:pPr>
              <w:spacing w:line="360" w:lineRule="auto"/>
              <w:jc w:val="center"/>
              <w:rPr>
                <w:rFonts w:hint="eastAsia" w:ascii="宋体" w:hAnsi="宋体" w:eastAsia="宋体" w:cs="宋体"/>
                <w:bCs/>
                <w:color w:val="000000"/>
                <w:spacing w:val="0"/>
                <w:sz w:val="24"/>
                <w:szCs w:val="24"/>
                <w:highlight w:val="none"/>
              </w:rPr>
            </w:pPr>
            <w:r>
              <w:rPr>
                <w:rFonts w:hint="eastAsia" w:ascii="宋体" w:hAnsi="宋体" w:eastAsia="宋体" w:cs="宋体"/>
                <w:bCs/>
                <w:color w:val="000000"/>
                <w:spacing w:val="0"/>
                <w:sz w:val="24"/>
                <w:szCs w:val="24"/>
                <w:highlight w:val="none"/>
              </w:rPr>
              <w:t>品牌</w:t>
            </w:r>
          </w:p>
        </w:tc>
        <w:tc>
          <w:tcPr>
            <w:tcW w:w="1402" w:type="dxa"/>
            <w:tcBorders>
              <w:bottom w:val="single" w:color="auto" w:sz="4" w:space="0"/>
            </w:tcBorders>
            <w:vAlign w:val="center"/>
          </w:tcPr>
          <w:p w14:paraId="6F335722">
            <w:pPr>
              <w:spacing w:line="360" w:lineRule="auto"/>
              <w:jc w:val="center"/>
              <w:rPr>
                <w:rFonts w:hint="eastAsia" w:ascii="宋体" w:hAnsi="宋体" w:eastAsia="宋体" w:cs="宋体"/>
                <w:bCs/>
                <w:color w:val="000000"/>
                <w:spacing w:val="0"/>
                <w:sz w:val="24"/>
                <w:szCs w:val="24"/>
                <w:highlight w:val="none"/>
              </w:rPr>
            </w:pPr>
            <w:r>
              <w:rPr>
                <w:rFonts w:hint="eastAsia" w:ascii="宋体" w:hAnsi="宋体" w:eastAsia="宋体" w:cs="宋体"/>
                <w:bCs/>
                <w:color w:val="000000"/>
                <w:spacing w:val="0"/>
                <w:sz w:val="24"/>
                <w:szCs w:val="24"/>
                <w:highlight w:val="none"/>
              </w:rPr>
              <w:t>规格型号</w:t>
            </w:r>
          </w:p>
        </w:tc>
        <w:tc>
          <w:tcPr>
            <w:tcW w:w="1716" w:type="dxa"/>
            <w:tcBorders>
              <w:bottom w:val="single" w:color="auto" w:sz="4" w:space="0"/>
            </w:tcBorders>
            <w:vAlign w:val="center"/>
          </w:tcPr>
          <w:p w14:paraId="15627FCD">
            <w:pPr>
              <w:spacing w:line="360" w:lineRule="auto"/>
              <w:jc w:val="center"/>
              <w:rPr>
                <w:rFonts w:hint="eastAsia" w:ascii="宋体" w:hAnsi="宋体" w:eastAsia="宋体" w:cs="宋体"/>
                <w:bCs/>
                <w:color w:val="000000"/>
                <w:spacing w:val="0"/>
                <w:sz w:val="24"/>
                <w:szCs w:val="24"/>
                <w:highlight w:val="none"/>
              </w:rPr>
            </w:pPr>
            <w:r>
              <w:rPr>
                <w:rFonts w:hint="eastAsia" w:ascii="宋体" w:hAnsi="宋体" w:eastAsia="宋体" w:cs="宋体"/>
                <w:bCs/>
                <w:color w:val="000000"/>
                <w:spacing w:val="0"/>
                <w:sz w:val="24"/>
                <w:szCs w:val="24"/>
                <w:highlight w:val="none"/>
              </w:rPr>
              <w:t>产地及厂家</w:t>
            </w:r>
          </w:p>
        </w:tc>
        <w:tc>
          <w:tcPr>
            <w:tcW w:w="1104" w:type="dxa"/>
            <w:tcBorders>
              <w:bottom w:val="single" w:color="auto" w:sz="4" w:space="0"/>
            </w:tcBorders>
            <w:vAlign w:val="center"/>
          </w:tcPr>
          <w:p w14:paraId="3C73486E">
            <w:pPr>
              <w:spacing w:line="360" w:lineRule="auto"/>
              <w:jc w:val="center"/>
              <w:rPr>
                <w:rFonts w:hint="eastAsia" w:ascii="宋体" w:hAnsi="宋体" w:eastAsia="宋体" w:cs="宋体"/>
                <w:bCs/>
                <w:color w:val="000000"/>
                <w:spacing w:val="0"/>
                <w:sz w:val="24"/>
                <w:szCs w:val="24"/>
                <w:highlight w:val="none"/>
              </w:rPr>
            </w:pPr>
            <w:r>
              <w:rPr>
                <w:rFonts w:hint="eastAsia" w:ascii="宋体" w:hAnsi="宋体" w:eastAsia="宋体" w:cs="宋体"/>
                <w:bCs/>
                <w:color w:val="000000"/>
                <w:spacing w:val="0"/>
                <w:sz w:val="24"/>
                <w:szCs w:val="24"/>
                <w:highlight w:val="none"/>
              </w:rPr>
              <w:t>数量</w:t>
            </w:r>
          </w:p>
        </w:tc>
        <w:tc>
          <w:tcPr>
            <w:tcW w:w="924" w:type="dxa"/>
            <w:tcBorders>
              <w:bottom w:val="single" w:color="auto" w:sz="4" w:space="0"/>
            </w:tcBorders>
            <w:vAlign w:val="center"/>
          </w:tcPr>
          <w:p w14:paraId="24C73C55">
            <w:pPr>
              <w:spacing w:line="360" w:lineRule="auto"/>
              <w:jc w:val="center"/>
              <w:rPr>
                <w:rFonts w:hint="eastAsia" w:ascii="宋体" w:hAnsi="宋体" w:eastAsia="宋体" w:cs="宋体"/>
                <w:bCs/>
                <w:color w:val="000000"/>
                <w:spacing w:val="0"/>
                <w:sz w:val="24"/>
                <w:szCs w:val="24"/>
                <w:highlight w:val="none"/>
              </w:rPr>
            </w:pPr>
            <w:r>
              <w:rPr>
                <w:rFonts w:hint="eastAsia" w:ascii="宋体" w:hAnsi="宋体" w:eastAsia="宋体" w:cs="宋体"/>
                <w:bCs/>
                <w:color w:val="000000"/>
                <w:spacing w:val="0"/>
                <w:sz w:val="24"/>
                <w:szCs w:val="24"/>
                <w:highlight w:val="none"/>
              </w:rPr>
              <w:t>单价</w:t>
            </w:r>
          </w:p>
        </w:tc>
        <w:tc>
          <w:tcPr>
            <w:tcW w:w="1030" w:type="dxa"/>
            <w:tcBorders>
              <w:bottom w:val="single" w:color="auto" w:sz="4" w:space="0"/>
            </w:tcBorders>
            <w:vAlign w:val="center"/>
          </w:tcPr>
          <w:p w14:paraId="4E9266CD">
            <w:pPr>
              <w:spacing w:line="360" w:lineRule="auto"/>
              <w:jc w:val="center"/>
              <w:rPr>
                <w:rFonts w:hint="eastAsia" w:ascii="宋体" w:hAnsi="宋体" w:eastAsia="宋体" w:cs="宋体"/>
                <w:bCs/>
                <w:color w:val="000000"/>
                <w:spacing w:val="0"/>
                <w:sz w:val="24"/>
                <w:szCs w:val="24"/>
                <w:highlight w:val="none"/>
              </w:rPr>
            </w:pPr>
            <w:r>
              <w:rPr>
                <w:rFonts w:hint="eastAsia" w:ascii="宋体" w:hAnsi="宋体" w:eastAsia="宋体" w:cs="宋体"/>
                <w:bCs/>
                <w:color w:val="000000"/>
                <w:spacing w:val="0"/>
                <w:sz w:val="24"/>
                <w:szCs w:val="24"/>
                <w:highlight w:val="none"/>
              </w:rPr>
              <w:t>总价</w:t>
            </w:r>
          </w:p>
        </w:tc>
      </w:tr>
      <w:tr w14:paraId="6436C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043" w:type="dxa"/>
            <w:vAlign w:val="center"/>
          </w:tcPr>
          <w:p w14:paraId="3B767B4E">
            <w:pPr>
              <w:spacing w:line="360" w:lineRule="auto"/>
              <w:jc w:val="center"/>
              <w:rPr>
                <w:rFonts w:hint="eastAsia" w:ascii="宋体" w:hAnsi="宋体" w:eastAsia="宋体" w:cs="宋体"/>
                <w:bCs/>
                <w:color w:val="000000"/>
                <w:spacing w:val="0"/>
                <w:sz w:val="24"/>
                <w:szCs w:val="24"/>
                <w:highlight w:val="none"/>
              </w:rPr>
            </w:pPr>
          </w:p>
        </w:tc>
        <w:tc>
          <w:tcPr>
            <w:tcW w:w="1170" w:type="dxa"/>
            <w:vAlign w:val="center"/>
          </w:tcPr>
          <w:p w14:paraId="1B8DC93B">
            <w:pPr>
              <w:spacing w:line="360" w:lineRule="auto"/>
              <w:jc w:val="center"/>
              <w:rPr>
                <w:rFonts w:hint="eastAsia" w:ascii="宋体" w:hAnsi="宋体" w:eastAsia="宋体" w:cs="宋体"/>
                <w:bCs/>
                <w:color w:val="000000"/>
                <w:spacing w:val="0"/>
                <w:sz w:val="24"/>
                <w:szCs w:val="24"/>
                <w:highlight w:val="none"/>
              </w:rPr>
            </w:pPr>
          </w:p>
        </w:tc>
        <w:tc>
          <w:tcPr>
            <w:tcW w:w="992" w:type="dxa"/>
            <w:vAlign w:val="center"/>
          </w:tcPr>
          <w:p w14:paraId="1733BD09">
            <w:pPr>
              <w:spacing w:line="360" w:lineRule="auto"/>
              <w:jc w:val="center"/>
              <w:rPr>
                <w:rFonts w:hint="eastAsia" w:ascii="宋体" w:hAnsi="宋体" w:eastAsia="宋体" w:cs="宋体"/>
                <w:bCs/>
                <w:color w:val="000000"/>
                <w:spacing w:val="0"/>
                <w:sz w:val="24"/>
                <w:szCs w:val="24"/>
                <w:highlight w:val="none"/>
              </w:rPr>
            </w:pPr>
          </w:p>
        </w:tc>
        <w:tc>
          <w:tcPr>
            <w:tcW w:w="1402" w:type="dxa"/>
            <w:tcBorders>
              <w:top w:val="single" w:color="auto" w:sz="4" w:space="0"/>
              <w:bottom w:val="single" w:color="auto" w:sz="4" w:space="0"/>
            </w:tcBorders>
            <w:vAlign w:val="center"/>
          </w:tcPr>
          <w:p w14:paraId="36B03BB8">
            <w:pPr>
              <w:spacing w:line="360" w:lineRule="auto"/>
              <w:jc w:val="center"/>
              <w:rPr>
                <w:rFonts w:hint="eastAsia" w:ascii="宋体" w:hAnsi="宋体" w:eastAsia="宋体" w:cs="宋体"/>
                <w:bCs/>
                <w:color w:val="000000"/>
                <w:spacing w:val="0"/>
                <w:sz w:val="24"/>
                <w:szCs w:val="24"/>
                <w:highlight w:val="none"/>
                <w:vertAlign w:val="superscript"/>
              </w:rPr>
            </w:pPr>
          </w:p>
        </w:tc>
        <w:tc>
          <w:tcPr>
            <w:tcW w:w="1716" w:type="dxa"/>
            <w:tcBorders>
              <w:top w:val="single" w:color="auto" w:sz="4" w:space="0"/>
              <w:bottom w:val="single" w:color="auto" w:sz="4" w:space="0"/>
            </w:tcBorders>
            <w:vAlign w:val="center"/>
          </w:tcPr>
          <w:p w14:paraId="0195A302">
            <w:pPr>
              <w:spacing w:line="360" w:lineRule="auto"/>
              <w:jc w:val="center"/>
              <w:rPr>
                <w:rFonts w:hint="eastAsia" w:ascii="宋体" w:hAnsi="宋体" w:eastAsia="宋体" w:cs="宋体"/>
                <w:bCs/>
                <w:color w:val="000000"/>
                <w:spacing w:val="0"/>
                <w:sz w:val="24"/>
                <w:szCs w:val="24"/>
                <w:highlight w:val="none"/>
                <w:vertAlign w:val="superscript"/>
              </w:rPr>
            </w:pPr>
          </w:p>
        </w:tc>
        <w:tc>
          <w:tcPr>
            <w:tcW w:w="1104" w:type="dxa"/>
            <w:tcBorders>
              <w:top w:val="single" w:color="auto" w:sz="4" w:space="0"/>
            </w:tcBorders>
            <w:vAlign w:val="center"/>
          </w:tcPr>
          <w:p w14:paraId="7B6CEC46">
            <w:pPr>
              <w:spacing w:line="360" w:lineRule="auto"/>
              <w:jc w:val="center"/>
              <w:rPr>
                <w:rFonts w:hint="eastAsia" w:ascii="宋体" w:hAnsi="宋体" w:eastAsia="宋体" w:cs="宋体"/>
                <w:bCs/>
                <w:color w:val="000000"/>
                <w:spacing w:val="0"/>
                <w:sz w:val="24"/>
                <w:szCs w:val="24"/>
                <w:highlight w:val="none"/>
              </w:rPr>
            </w:pPr>
          </w:p>
        </w:tc>
        <w:tc>
          <w:tcPr>
            <w:tcW w:w="924" w:type="dxa"/>
            <w:tcBorders>
              <w:top w:val="single" w:color="auto" w:sz="4" w:space="0"/>
            </w:tcBorders>
            <w:vAlign w:val="center"/>
          </w:tcPr>
          <w:p w14:paraId="637412CC">
            <w:pPr>
              <w:spacing w:line="360" w:lineRule="auto"/>
              <w:jc w:val="center"/>
              <w:rPr>
                <w:rFonts w:hint="eastAsia" w:ascii="宋体" w:hAnsi="宋体" w:eastAsia="宋体" w:cs="宋体"/>
                <w:bCs/>
                <w:color w:val="000000"/>
                <w:spacing w:val="0"/>
                <w:sz w:val="24"/>
                <w:szCs w:val="24"/>
                <w:highlight w:val="none"/>
              </w:rPr>
            </w:pPr>
          </w:p>
        </w:tc>
        <w:tc>
          <w:tcPr>
            <w:tcW w:w="1030" w:type="dxa"/>
            <w:tcBorders>
              <w:top w:val="single" w:color="auto" w:sz="4" w:space="0"/>
            </w:tcBorders>
            <w:vAlign w:val="center"/>
          </w:tcPr>
          <w:p w14:paraId="5666707B">
            <w:pPr>
              <w:spacing w:line="360" w:lineRule="auto"/>
              <w:jc w:val="center"/>
              <w:rPr>
                <w:rFonts w:hint="eastAsia" w:ascii="宋体" w:hAnsi="宋体" w:eastAsia="宋体" w:cs="宋体"/>
                <w:bCs/>
                <w:color w:val="000000"/>
                <w:spacing w:val="0"/>
                <w:sz w:val="24"/>
                <w:szCs w:val="24"/>
                <w:highlight w:val="none"/>
              </w:rPr>
            </w:pPr>
          </w:p>
        </w:tc>
      </w:tr>
      <w:tr w14:paraId="190F8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043" w:type="dxa"/>
            <w:vAlign w:val="center"/>
          </w:tcPr>
          <w:p w14:paraId="0BEEC88E">
            <w:pPr>
              <w:spacing w:line="360" w:lineRule="auto"/>
              <w:jc w:val="center"/>
              <w:rPr>
                <w:rFonts w:hint="eastAsia" w:ascii="宋体" w:hAnsi="宋体" w:eastAsia="宋体" w:cs="宋体"/>
                <w:bCs/>
                <w:color w:val="000000"/>
                <w:spacing w:val="0"/>
                <w:sz w:val="24"/>
                <w:szCs w:val="24"/>
                <w:highlight w:val="none"/>
              </w:rPr>
            </w:pPr>
          </w:p>
        </w:tc>
        <w:tc>
          <w:tcPr>
            <w:tcW w:w="1170" w:type="dxa"/>
            <w:vAlign w:val="center"/>
          </w:tcPr>
          <w:p w14:paraId="7EC149DC">
            <w:pPr>
              <w:spacing w:line="360" w:lineRule="auto"/>
              <w:jc w:val="center"/>
              <w:rPr>
                <w:rFonts w:hint="eastAsia" w:ascii="宋体" w:hAnsi="宋体" w:eastAsia="宋体" w:cs="宋体"/>
                <w:bCs/>
                <w:color w:val="000000"/>
                <w:spacing w:val="0"/>
                <w:sz w:val="24"/>
                <w:szCs w:val="24"/>
                <w:highlight w:val="none"/>
              </w:rPr>
            </w:pPr>
          </w:p>
        </w:tc>
        <w:tc>
          <w:tcPr>
            <w:tcW w:w="992" w:type="dxa"/>
            <w:vAlign w:val="center"/>
          </w:tcPr>
          <w:p w14:paraId="3CAAE16E">
            <w:pPr>
              <w:spacing w:line="360" w:lineRule="auto"/>
              <w:jc w:val="center"/>
              <w:rPr>
                <w:rFonts w:hint="eastAsia" w:ascii="宋体" w:hAnsi="宋体" w:eastAsia="宋体" w:cs="宋体"/>
                <w:bCs/>
                <w:color w:val="000000"/>
                <w:spacing w:val="0"/>
                <w:sz w:val="24"/>
                <w:szCs w:val="24"/>
                <w:highlight w:val="none"/>
              </w:rPr>
            </w:pPr>
          </w:p>
        </w:tc>
        <w:tc>
          <w:tcPr>
            <w:tcW w:w="1402" w:type="dxa"/>
            <w:tcBorders>
              <w:top w:val="single" w:color="auto" w:sz="4" w:space="0"/>
              <w:bottom w:val="single" w:color="auto" w:sz="4" w:space="0"/>
            </w:tcBorders>
            <w:vAlign w:val="center"/>
          </w:tcPr>
          <w:p w14:paraId="76B2C8C4">
            <w:pPr>
              <w:spacing w:line="360" w:lineRule="auto"/>
              <w:jc w:val="center"/>
              <w:rPr>
                <w:rFonts w:hint="eastAsia" w:ascii="宋体" w:hAnsi="宋体" w:eastAsia="宋体" w:cs="宋体"/>
                <w:bCs/>
                <w:color w:val="000000"/>
                <w:spacing w:val="0"/>
                <w:sz w:val="24"/>
                <w:szCs w:val="24"/>
                <w:highlight w:val="none"/>
                <w:vertAlign w:val="superscript"/>
              </w:rPr>
            </w:pPr>
          </w:p>
        </w:tc>
        <w:tc>
          <w:tcPr>
            <w:tcW w:w="1716" w:type="dxa"/>
            <w:tcBorders>
              <w:top w:val="single" w:color="auto" w:sz="4" w:space="0"/>
              <w:bottom w:val="single" w:color="auto" w:sz="4" w:space="0"/>
            </w:tcBorders>
            <w:vAlign w:val="center"/>
          </w:tcPr>
          <w:p w14:paraId="3A98E27A">
            <w:pPr>
              <w:spacing w:line="360" w:lineRule="auto"/>
              <w:jc w:val="center"/>
              <w:rPr>
                <w:rFonts w:hint="eastAsia" w:ascii="宋体" w:hAnsi="宋体" w:eastAsia="宋体" w:cs="宋体"/>
                <w:bCs/>
                <w:color w:val="000000"/>
                <w:spacing w:val="0"/>
                <w:sz w:val="24"/>
                <w:szCs w:val="24"/>
                <w:highlight w:val="none"/>
                <w:vertAlign w:val="superscript"/>
              </w:rPr>
            </w:pPr>
          </w:p>
        </w:tc>
        <w:tc>
          <w:tcPr>
            <w:tcW w:w="1104" w:type="dxa"/>
            <w:tcBorders>
              <w:top w:val="single" w:color="auto" w:sz="4" w:space="0"/>
            </w:tcBorders>
            <w:vAlign w:val="center"/>
          </w:tcPr>
          <w:p w14:paraId="1098745E">
            <w:pPr>
              <w:spacing w:line="360" w:lineRule="auto"/>
              <w:jc w:val="center"/>
              <w:rPr>
                <w:rFonts w:hint="eastAsia" w:ascii="宋体" w:hAnsi="宋体" w:eastAsia="宋体" w:cs="宋体"/>
                <w:bCs/>
                <w:color w:val="000000"/>
                <w:spacing w:val="0"/>
                <w:sz w:val="24"/>
                <w:szCs w:val="24"/>
                <w:highlight w:val="none"/>
              </w:rPr>
            </w:pPr>
          </w:p>
        </w:tc>
        <w:tc>
          <w:tcPr>
            <w:tcW w:w="924" w:type="dxa"/>
            <w:tcBorders>
              <w:top w:val="single" w:color="auto" w:sz="4" w:space="0"/>
            </w:tcBorders>
            <w:vAlign w:val="center"/>
          </w:tcPr>
          <w:p w14:paraId="07563D62">
            <w:pPr>
              <w:spacing w:line="360" w:lineRule="auto"/>
              <w:jc w:val="center"/>
              <w:rPr>
                <w:rFonts w:hint="eastAsia" w:ascii="宋体" w:hAnsi="宋体" w:eastAsia="宋体" w:cs="宋体"/>
                <w:bCs/>
                <w:color w:val="000000"/>
                <w:spacing w:val="0"/>
                <w:sz w:val="24"/>
                <w:szCs w:val="24"/>
                <w:highlight w:val="none"/>
              </w:rPr>
            </w:pPr>
          </w:p>
        </w:tc>
        <w:tc>
          <w:tcPr>
            <w:tcW w:w="1030" w:type="dxa"/>
            <w:tcBorders>
              <w:top w:val="single" w:color="auto" w:sz="4" w:space="0"/>
            </w:tcBorders>
            <w:vAlign w:val="center"/>
          </w:tcPr>
          <w:p w14:paraId="0E2475E5">
            <w:pPr>
              <w:spacing w:line="360" w:lineRule="auto"/>
              <w:jc w:val="center"/>
              <w:rPr>
                <w:rFonts w:hint="eastAsia" w:ascii="宋体" w:hAnsi="宋体" w:eastAsia="宋体" w:cs="宋体"/>
                <w:bCs/>
                <w:color w:val="000000"/>
                <w:spacing w:val="0"/>
                <w:sz w:val="24"/>
                <w:szCs w:val="24"/>
                <w:highlight w:val="none"/>
              </w:rPr>
            </w:pPr>
          </w:p>
        </w:tc>
      </w:tr>
      <w:tr w14:paraId="106F9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9381" w:type="dxa"/>
            <w:gridSpan w:val="8"/>
            <w:vAlign w:val="center"/>
          </w:tcPr>
          <w:p w14:paraId="7443BBEE">
            <w:pPr>
              <w:spacing w:line="360" w:lineRule="auto"/>
              <w:rPr>
                <w:rFonts w:hint="eastAsia" w:ascii="宋体" w:hAnsi="宋体" w:eastAsia="宋体" w:cs="宋体"/>
                <w:bCs/>
                <w:color w:val="000000"/>
                <w:spacing w:val="0"/>
                <w:sz w:val="24"/>
                <w:szCs w:val="24"/>
                <w:highlight w:val="none"/>
              </w:rPr>
            </w:pPr>
            <w:r>
              <w:rPr>
                <w:rFonts w:hint="eastAsia" w:ascii="宋体" w:hAnsi="宋体" w:eastAsia="宋体" w:cs="宋体"/>
                <w:bCs/>
                <w:color w:val="000000"/>
                <w:spacing w:val="0"/>
                <w:sz w:val="24"/>
                <w:szCs w:val="24"/>
                <w:highlight w:val="none"/>
              </w:rPr>
              <w:t>创新产品或创新服务价格合计：</w:t>
            </w:r>
          </w:p>
        </w:tc>
      </w:tr>
    </w:tbl>
    <w:p w14:paraId="7466EB67">
      <w:pPr>
        <w:spacing w:line="360" w:lineRule="auto"/>
        <w:rPr>
          <w:rFonts w:hint="eastAsia" w:ascii="宋体" w:hAnsi="宋体" w:eastAsia="宋体" w:cs="宋体"/>
          <w:b/>
          <w:color w:val="000000" w:themeColor="text1"/>
          <w:spacing w:val="0"/>
          <w:kern w:val="0"/>
          <w:sz w:val="28"/>
          <w:szCs w:val="28"/>
          <w:highlight w:val="none"/>
          <w14:textFill>
            <w14:solidFill>
              <w14:schemeClr w14:val="tx1"/>
            </w14:solidFill>
          </w14:textFill>
        </w:rPr>
      </w:pPr>
    </w:p>
    <w:p w14:paraId="434AA6F1">
      <w:pPr>
        <w:spacing w:line="360" w:lineRule="auto"/>
        <w:rPr>
          <w:rFonts w:hint="eastAsia" w:ascii="宋体" w:hAnsi="宋体" w:eastAsia="宋体" w:cs="宋体"/>
          <w:bCs/>
          <w:color w:val="000000" w:themeColor="text1"/>
          <w:spacing w:val="0"/>
          <w:sz w:val="28"/>
          <w:szCs w:val="28"/>
          <w:highlight w:val="none"/>
          <w14:textFill>
            <w14:solidFill>
              <w14:schemeClr w14:val="tx1"/>
            </w14:solidFill>
          </w14:textFill>
        </w:rPr>
      </w:pPr>
      <w:r>
        <w:rPr>
          <w:rFonts w:hint="eastAsia" w:ascii="宋体" w:hAnsi="宋体" w:eastAsia="宋体" w:cs="宋体"/>
          <w:bCs/>
          <w:color w:val="000000" w:themeColor="text1"/>
          <w:spacing w:val="0"/>
          <w:sz w:val="28"/>
          <w:szCs w:val="28"/>
          <w:highlight w:val="none"/>
          <w14:textFill>
            <w14:solidFill>
              <w14:schemeClr w14:val="tx1"/>
            </w14:solidFill>
          </w14:textFill>
        </w:rPr>
        <w:t>注：</w:t>
      </w:r>
      <w:r>
        <w:rPr>
          <w:rFonts w:hint="eastAsia" w:ascii="宋体" w:hAnsi="宋体" w:eastAsia="宋体" w:cs="宋体"/>
          <w:bCs/>
          <w:color w:val="000000" w:themeColor="text1"/>
          <w:spacing w:val="0"/>
          <w:sz w:val="28"/>
          <w:szCs w:val="28"/>
          <w:highlight w:val="none"/>
          <w:lang w:eastAsia="zh-CN"/>
          <w14:textFill>
            <w14:solidFill>
              <w14:schemeClr w14:val="tx1"/>
            </w14:solidFill>
          </w14:textFill>
        </w:rPr>
        <w:t>投标人</w:t>
      </w:r>
      <w:r>
        <w:rPr>
          <w:rFonts w:hint="eastAsia" w:ascii="宋体" w:hAnsi="宋体" w:eastAsia="宋体" w:cs="宋体"/>
          <w:bCs/>
          <w:color w:val="000000" w:themeColor="text1"/>
          <w:spacing w:val="0"/>
          <w:sz w:val="28"/>
          <w:szCs w:val="28"/>
          <w:highlight w:val="none"/>
          <w14:textFill>
            <w14:solidFill>
              <w14:schemeClr w14:val="tx1"/>
            </w14:solidFill>
          </w14:textFill>
        </w:rPr>
        <w:t>投报创新产品或创新服务的，需填写此表后，提供《山西省创新产品和服务推荐清单》。</w:t>
      </w:r>
    </w:p>
    <w:p w14:paraId="12DF4E50">
      <w:pPr>
        <w:spacing w:line="360" w:lineRule="auto"/>
        <w:jc w:val="left"/>
        <w:rPr>
          <w:rFonts w:hint="eastAsia" w:ascii="宋体" w:hAnsi="宋体" w:eastAsia="宋体" w:cs="宋体"/>
          <w:b/>
          <w:color w:val="000000"/>
          <w:spacing w:val="0"/>
          <w:sz w:val="28"/>
          <w:szCs w:val="28"/>
          <w:highlight w:val="none"/>
        </w:rPr>
      </w:pPr>
    </w:p>
    <w:p w14:paraId="2A5677F7">
      <w:pPr>
        <w:spacing w:line="360" w:lineRule="auto"/>
        <w:rPr>
          <w:rFonts w:hint="eastAsia" w:ascii="宋体" w:hAnsi="宋体" w:eastAsia="宋体" w:cs="宋体"/>
          <w:spacing w:val="0"/>
          <w:sz w:val="28"/>
          <w:szCs w:val="28"/>
          <w:highlight w:val="none"/>
        </w:rPr>
      </w:pPr>
      <w:r>
        <w:rPr>
          <w:rFonts w:hint="eastAsia" w:ascii="宋体" w:hAnsi="宋体" w:eastAsia="宋体" w:cs="宋体"/>
          <w:spacing w:val="0"/>
          <w:sz w:val="28"/>
          <w:szCs w:val="28"/>
          <w:highlight w:val="none"/>
        </w:rPr>
        <w:br w:type="page"/>
      </w:r>
    </w:p>
    <w:p w14:paraId="6D15F42C">
      <w:pPr>
        <w:snapToGrid w:val="0"/>
        <w:spacing w:line="360" w:lineRule="auto"/>
        <w:rPr>
          <w:rFonts w:hint="eastAsia" w:ascii="宋体" w:hAnsi="宋体" w:eastAsia="宋体" w:cs="宋体"/>
          <w:b/>
          <w:color w:val="000000"/>
          <w:spacing w:val="0"/>
          <w:kern w:val="0"/>
          <w:sz w:val="28"/>
          <w:szCs w:val="28"/>
          <w:highlight w:val="none"/>
        </w:rPr>
      </w:pPr>
    </w:p>
    <w:p w14:paraId="0EBC8570">
      <w:pPr>
        <w:snapToGrid w:val="0"/>
        <w:spacing w:line="360" w:lineRule="auto"/>
        <w:rPr>
          <w:rFonts w:hint="eastAsia" w:ascii="宋体" w:hAnsi="宋体" w:eastAsia="宋体" w:cs="宋体"/>
          <w:b/>
          <w:color w:val="000000"/>
          <w:spacing w:val="0"/>
          <w:kern w:val="0"/>
          <w:sz w:val="28"/>
          <w:szCs w:val="28"/>
          <w:highlight w:val="none"/>
        </w:rPr>
      </w:pPr>
      <w:r>
        <w:rPr>
          <w:rFonts w:hint="eastAsia" w:ascii="宋体" w:hAnsi="宋体" w:eastAsia="宋体" w:cs="宋体"/>
          <w:b/>
          <w:color w:val="000000"/>
          <w:spacing w:val="0"/>
          <w:kern w:val="0"/>
          <w:sz w:val="28"/>
          <w:szCs w:val="28"/>
          <w:highlight w:val="none"/>
        </w:rPr>
        <w:t>商品包装和快递包装承诺格式（如不涉及，可不提供）</w:t>
      </w:r>
    </w:p>
    <w:p w14:paraId="12905A4B">
      <w:pPr>
        <w:spacing w:line="360" w:lineRule="auto"/>
        <w:ind w:firstLine="2670" w:firstLineChars="950"/>
        <w:rPr>
          <w:rFonts w:hint="eastAsia" w:ascii="宋体" w:hAnsi="宋体" w:eastAsia="宋体" w:cs="宋体"/>
          <w:b/>
          <w:color w:val="000000"/>
          <w:spacing w:val="0"/>
          <w:sz w:val="28"/>
          <w:szCs w:val="28"/>
          <w:highlight w:val="none"/>
        </w:rPr>
      </w:pPr>
    </w:p>
    <w:p w14:paraId="1C79AE2E">
      <w:pPr>
        <w:spacing w:line="360" w:lineRule="auto"/>
        <w:jc w:val="center"/>
        <w:rPr>
          <w:rFonts w:hint="eastAsia" w:ascii="宋体" w:hAnsi="宋体" w:eastAsia="宋体" w:cs="宋体"/>
          <w:b/>
          <w:color w:val="000000"/>
          <w:spacing w:val="0"/>
          <w:sz w:val="28"/>
          <w:szCs w:val="28"/>
          <w:highlight w:val="none"/>
        </w:rPr>
      </w:pPr>
    </w:p>
    <w:p w14:paraId="3F0A8673">
      <w:pPr>
        <w:spacing w:line="360" w:lineRule="auto"/>
        <w:jc w:val="center"/>
        <w:rPr>
          <w:rFonts w:hint="eastAsia" w:ascii="宋体" w:hAnsi="宋体" w:eastAsia="宋体" w:cs="宋体"/>
          <w:b/>
          <w:color w:val="000000"/>
          <w:spacing w:val="0"/>
          <w:sz w:val="28"/>
          <w:szCs w:val="28"/>
          <w:highlight w:val="none"/>
        </w:rPr>
      </w:pPr>
      <w:r>
        <w:rPr>
          <w:rFonts w:hint="eastAsia" w:ascii="宋体" w:hAnsi="宋体" w:eastAsia="宋体" w:cs="宋体"/>
          <w:b/>
          <w:color w:val="000000"/>
          <w:spacing w:val="0"/>
          <w:sz w:val="28"/>
          <w:szCs w:val="28"/>
          <w:highlight w:val="none"/>
          <w:lang w:val="en-US" w:eastAsia="zh-CN"/>
        </w:rPr>
        <w:t>7.</w:t>
      </w:r>
      <w:r>
        <w:rPr>
          <w:rFonts w:hint="eastAsia" w:ascii="宋体" w:hAnsi="宋体" w:eastAsia="宋体" w:cs="宋体"/>
          <w:b/>
          <w:color w:val="000000"/>
          <w:spacing w:val="0"/>
          <w:sz w:val="28"/>
          <w:szCs w:val="28"/>
          <w:highlight w:val="none"/>
        </w:rPr>
        <w:t>商品包装和快递包装承诺</w:t>
      </w:r>
    </w:p>
    <w:p w14:paraId="531482D4">
      <w:pPr>
        <w:pStyle w:val="17"/>
        <w:widowControl w:val="0"/>
        <w:adjustRightInd w:val="0"/>
        <w:snapToGrid w:val="0"/>
        <w:spacing w:before="0" w:beforeAutospacing="0" w:after="0" w:afterAutospacing="0" w:line="360" w:lineRule="auto"/>
        <w:ind w:firstLine="560" w:firstLineChars="200"/>
        <w:jc w:val="both"/>
        <w:rPr>
          <w:rFonts w:hint="eastAsia" w:ascii="宋体" w:hAnsi="宋体" w:eastAsia="宋体" w:cs="宋体"/>
          <w:color w:val="000000"/>
          <w:spacing w:val="0"/>
          <w:sz w:val="28"/>
          <w:szCs w:val="28"/>
          <w:highlight w:val="none"/>
        </w:rPr>
      </w:pPr>
    </w:p>
    <w:p w14:paraId="2FCBB9D2">
      <w:pPr>
        <w:spacing w:line="360" w:lineRule="auto"/>
        <w:ind w:firstLine="560" w:firstLineChars="200"/>
        <w:rPr>
          <w:rFonts w:hint="eastAsia" w:ascii="宋体" w:hAnsi="宋体" w:eastAsia="宋体" w:cs="宋体"/>
          <w:color w:val="000000"/>
          <w:spacing w:val="0"/>
          <w:sz w:val="28"/>
          <w:szCs w:val="28"/>
          <w:highlight w:val="none"/>
        </w:rPr>
      </w:pPr>
      <w:r>
        <w:rPr>
          <w:rFonts w:hint="eastAsia" w:ascii="宋体" w:hAnsi="宋体" w:eastAsia="宋体" w:cs="宋体"/>
          <w:color w:val="000000"/>
          <w:spacing w:val="0"/>
          <w:kern w:val="0"/>
          <w:sz w:val="28"/>
          <w:szCs w:val="28"/>
          <w:highlight w:val="none"/>
        </w:rPr>
        <w:t>本公司现参与</w:t>
      </w:r>
      <w:r>
        <w:rPr>
          <w:rFonts w:hint="eastAsia" w:ascii="宋体" w:hAnsi="宋体" w:eastAsia="宋体" w:cs="宋体"/>
          <w:color w:val="000000"/>
          <w:spacing w:val="0"/>
          <w:kern w:val="0"/>
          <w:sz w:val="28"/>
          <w:szCs w:val="28"/>
          <w:highlight w:val="none"/>
          <w:u w:val="single"/>
          <w:lang w:val="en-US" w:eastAsia="zh-CN"/>
        </w:rPr>
        <w:t xml:space="preserve">       </w:t>
      </w:r>
      <w:r>
        <w:rPr>
          <w:rFonts w:hint="eastAsia" w:ascii="宋体" w:hAnsi="宋体" w:cs="宋体"/>
          <w:color w:val="000000"/>
          <w:spacing w:val="0"/>
          <w:kern w:val="0"/>
          <w:sz w:val="28"/>
          <w:szCs w:val="28"/>
          <w:highlight w:val="none"/>
          <w:u w:val="single"/>
          <w:lang w:val="en-US" w:eastAsia="zh-CN"/>
        </w:rPr>
        <w:t xml:space="preserve">     </w:t>
      </w:r>
      <w:r>
        <w:rPr>
          <w:rFonts w:hint="eastAsia" w:ascii="宋体" w:hAnsi="宋体" w:eastAsia="宋体" w:cs="宋体"/>
          <w:color w:val="000000"/>
          <w:spacing w:val="0"/>
          <w:kern w:val="0"/>
          <w:sz w:val="28"/>
          <w:szCs w:val="28"/>
          <w:highlight w:val="none"/>
        </w:rPr>
        <w:t>项目（项目编号：</w:t>
      </w:r>
      <w:r>
        <w:rPr>
          <w:rFonts w:hint="eastAsia" w:ascii="宋体" w:hAnsi="宋体" w:eastAsia="宋体" w:cs="宋体"/>
          <w:color w:val="000000"/>
          <w:spacing w:val="0"/>
          <w:kern w:val="0"/>
          <w:sz w:val="28"/>
          <w:szCs w:val="28"/>
          <w:highlight w:val="none"/>
          <w:u w:val="single"/>
          <w:lang w:val="en-US" w:eastAsia="zh-CN"/>
        </w:rPr>
        <w:t xml:space="preserve">    </w:t>
      </w:r>
      <w:r>
        <w:rPr>
          <w:rFonts w:hint="eastAsia" w:ascii="宋体" w:hAnsi="宋体" w:cs="宋体"/>
          <w:color w:val="000000"/>
          <w:spacing w:val="0"/>
          <w:kern w:val="0"/>
          <w:sz w:val="28"/>
          <w:szCs w:val="28"/>
          <w:highlight w:val="none"/>
          <w:u w:val="single"/>
          <w:lang w:val="en-US" w:eastAsia="zh-CN"/>
        </w:rPr>
        <w:t xml:space="preserve"> </w:t>
      </w:r>
      <w:r>
        <w:rPr>
          <w:rFonts w:hint="eastAsia" w:ascii="宋体" w:hAnsi="宋体" w:eastAsia="宋体" w:cs="宋体"/>
          <w:color w:val="000000"/>
          <w:spacing w:val="0"/>
          <w:kern w:val="0"/>
          <w:sz w:val="28"/>
          <w:szCs w:val="28"/>
          <w:highlight w:val="none"/>
          <w:u w:val="single"/>
          <w:lang w:val="en-US" w:eastAsia="zh-CN"/>
        </w:rPr>
        <w:t xml:space="preserve">   </w:t>
      </w:r>
      <w:r>
        <w:rPr>
          <w:rFonts w:hint="eastAsia" w:ascii="宋体" w:hAnsi="宋体" w:cs="宋体"/>
          <w:sz w:val="28"/>
          <w:szCs w:val="28"/>
          <w:highlight w:val="none"/>
          <w:u w:val="none"/>
          <w:lang w:val="en-US" w:eastAsia="zh-CN"/>
        </w:rPr>
        <w:t>、包号：</w:t>
      </w:r>
      <w:r>
        <w:rPr>
          <w:rFonts w:hint="eastAsia" w:ascii="宋体" w:hAnsi="宋体" w:cs="宋体"/>
          <w:sz w:val="28"/>
          <w:szCs w:val="28"/>
          <w:highlight w:val="none"/>
          <w:u w:val="single"/>
          <w:lang w:val="en-US" w:eastAsia="zh-CN"/>
        </w:rPr>
        <w:t xml:space="preserve">        </w:t>
      </w:r>
      <w:r>
        <w:rPr>
          <w:rFonts w:hint="eastAsia" w:ascii="宋体" w:hAnsi="宋体" w:eastAsia="宋体" w:cs="宋体"/>
          <w:color w:val="000000"/>
          <w:spacing w:val="0"/>
          <w:kern w:val="0"/>
          <w:sz w:val="28"/>
          <w:szCs w:val="28"/>
          <w:highlight w:val="none"/>
        </w:rPr>
        <w:t>）的采购活动，本公司承诺所供商品包装符合《商品包装政府采购需求标准（试行）》，快递包装符合《快递包装政府采购需求标准（试行）》。</w:t>
      </w:r>
    </w:p>
    <w:p w14:paraId="271EBF80">
      <w:pPr>
        <w:pStyle w:val="17"/>
        <w:widowControl w:val="0"/>
        <w:adjustRightInd w:val="0"/>
        <w:snapToGrid w:val="0"/>
        <w:spacing w:before="0" w:beforeAutospacing="0" w:after="0" w:afterAutospacing="0" w:line="360" w:lineRule="auto"/>
        <w:ind w:firstLine="560" w:firstLineChars="200"/>
        <w:jc w:val="both"/>
        <w:rPr>
          <w:rFonts w:hint="eastAsia" w:ascii="宋体" w:hAnsi="宋体" w:eastAsia="宋体" w:cs="宋体"/>
          <w:color w:val="000000"/>
          <w:spacing w:val="0"/>
          <w:sz w:val="28"/>
          <w:szCs w:val="28"/>
          <w:highlight w:val="none"/>
        </w:rPr>
      </w:pPr>
      <w:r>
        <w:rPr>
          <w:rFonts w:hint="eastAsia" w:ascii="宋体" w:hAnsi="宋体" w:eastAsia="宋体" w:cs="宋体"/>
          <w:color w:val="000000"/>
          <w:spacing w:val="0"/>
          <w:sz w:val="28"/>
          <w:szCs w:val="28"/>
          <w:highlight w:val="none"/>
        </w:rPr>
        <w:t>如上述声明不真实，愿意按照政府采购有关法律法规的规定接受处罚。</w:t>
      </w:r>
    </w:p>
    <w:p w14:paraId="55183795">
      <w:pPr>
        <w:pStyle w:val="17"/>
        <w:widowControl w:val="0"/>
        <w:adjustRightInd w:val="0"/>
        <w:snapToGrid w:val="0"/>
        <w:spacing w:before="0" w:beforeAutospacing="0" w:after="0" w:afterAutospacing="0" w:line="360" w:lineRule="auto"/>
        <w:ind w:firstLine="560" w:firstLineChars="200"/>
        <w:jc w:val="both"/>
        <w:rPr>
          <w:rFonts w:hint="eastAsia" w:ascii="宋体" w:hAnsi="宋体" w:eastAsia="宋体" w:cs="宋体"/>
          <w:color w:val="000000"/>
          <w:spacing w:val="0"/>
          <w:sz w:val="28"/>
          <w:szCs w:val="28"/>
          <w:highlight w:val="none"/>
        </w:rPr>
      </w:pPr>
    </w:p>
    <w:p w14:paraId="7558D708">
      <w:pPr>
        <w:pStyle w:val="17"/>
        <w:widowControl w:val="0"/>
        <w:adjustRightInd w:val="0"/>
        <w:snapToGrid w:val="0"/>
        <w:spacing w:before="0" w:beforeAutospacing="0" w:after="0" w:afterAutospacing="0" w:line="360" w:lineRule="auto"/>
        <w:ind w:firstLine="560" w:firstLineChars="200"/>
        <w:jc w:val="both"/>
        <w:rPr>
          <w:rFonts w:hint="eastAsia" w:ascii="宋体" w:hAnsi="宋体" w:eastAsia="宋体" w:cs="宋体"/>
          <w:color w:val="000000"/>
          <w:spacing w:val="0"/>
          <w:sz w:val="28"/>
          <w:szCs w:val="28"/>
          <w:highlight w:val="none"/>
        </w:rPr>
      </w:pPr>
      <w:r>
        <w:rPr>
          <w:rFonts w:hint="eastAsia" w:ascii="宋体" w:hAnsi="宋体" w:eastAsia="宋体" w:cs="宋体"/>
          <w:color w:val="000000"/>
          <w:spacing w:val="0"/>
          <w:sz w:val="28"/>
          <w:szCs w:val="28"/>
          <w:highlight w:val="none"/>
        </w:rPr>
        <w:t>特此声明</w:t>
      </w:r>
    </w:p>
    <w:p w14:paraId="1E20CACB">
      <w:pPr>
        <w:pStyle w:val="37"/>
        <w:numPr>
          <w:ilvl w:val="0"/>
          <w:numId w:val="0"/>
        </w:numPr>
        <w:snapToGrid w:val="0"/>
        <w:spacing w:line="360" w:lineRule="auto"/>
        <w:ind w:leftChars="1800"/>
        <w:jc w:val="both"/>
        <w:rPr>
          <w:rFonts w:hint="eastAsia" w:ascii="宋体" w:hAnsi="宋体" w:eastAsia="宋体" w:cs="宋体"/>
          <w:color w:val="000000"/>
          <w:spacing w:val="0"/>
          <w:sz w:val="28"/>
          <w:szCs w:val="28"/>
          <w:highlight w:val="none"/>
        </w:rPr>
      </w:pPr>
    </w:p>
    <w:p w14:paraId="51DED4B2">
      <w:pPr>
        <w:pStyle w:val="37"/>
        <w:numPr>
          <w:ilvl w:val="0"/>
          <w:numId w:val="0"/>
        </w:numPr>
        <w:snapToGrid w:val="0"/>
        <w:spacing w:line="360" w:lineRule="auto"/>
        <w:ind w:leftChars="1800" w:firstLine="840" w:firstLineChars="300"/>
        <w:jc w:val="both"/>
        <w:rPr>
          <w:rFonts w:hint="eastAsia" w:ascii="宋体" w:hAnsi="宋体" w:eastAsia="宋体" w:cs="宋体"/>
          <w:color w:val="000000"/>
          <w:spacing w:val="0"/>
          <w:sz w:val="28"/>
          <w:szCs w:val="28"/>
          <w:highlight w:val="none"/>
          <w:lang w:eastAsia="zh-CN"/>
        </w:rPr>
      </w:pPr>
    </w:p>
    <w:p w14:paraId="2549256E">
      <w:pPr>
        <w:pStyle w:val="37"/>
        <w:numPr>
          <w:ilvl w:val="0"/>
          <w:numId w:val="0"/>
        </w:numPr>
        <w:snapToGrid w:val="0"/>
        <w:spacing w:line="360" w:lineRule="auto"/>
        <w:ind w:leftChars="1800" w:firstLine="840" w:firstLineChars="300"/>
        <w:jc w:val="both"/>
        <w:rPr>
          <w:rFonts w:hint="eastAsia" w:ascii="宋体" w:hAnsi="宋体" w:eastAsia="宋体" w:cs="宋体"/>
          <w:color w:val="000000"/>
          <w:spacing w:val="0"/>
          <w:sz w:val="28"/>
          <w:szCs w:val="28"/>
          <w:highlight w:val="none"/>
          <w:lang w:eastAsia="zh-CN"/>
        </w:rPr>
      </w:pPr>
    </w:p>
    <w:p w14:paraId="648DA413">
      <w:pPr>
        <w:pStyle w:val="37"/>
        <w:numPr>
          <w:ilvl w:val="0"/>
          <w:numId w:val="0"/>
        </w:numPr>
        <w:snapToGrid w:val="0"/>
        <w:spacing w:line="360" w:lineRule="auto"/>
        <w:ind w:leftChars="1800" w:firstLine="840" w:firstLineChars="300"/>
        <w:jc w:val="both"/>
        <w:rPr>
          <w:rFonts w:hint="eastAsia" w:ascii="宋体" w:hAnsi="宋体" w:eastAsia="宋体" w:cs="宋体"/>
          <w:color w:val="000000"/>
          <w:spacing w:val="0"/>
          <w:sz w:val="28"/>
          <w:szCs w:val="28"/>
          <w:highlight w:val="none"/>
        </w:rPr>
      </w:pPr>
      <w:r>
        <w:rPr>
          <w:rFonts w:hint="eastAsia" w:ascii="宋体" w:hAnsi="宋体" w:eastAsia="宋体" w:cs="宋体"/>
          <w:color w:val="000000"/>
          <w:spacing w:val="0"/>
          <w:sz w:val="28"/>
          <w:szCs w:val="28"/>
          <w:highlight w:val="none"/>
          <w:lang w:eastAsia="zh-CN"/>
        </w:rPr>
        <w:t>投标人</w:t>
      </w:r>
      <w:r>
        <w:rPr>
          <w:rFonts w:hint="eastAsia" w:ascii="宋体" w:hAnsi="宋体" w:eastAsia="宋体" w:cs="宋体"/>
          <w:color w:val="000000"/>
          <w:spacing w:val="0"/>
          <w:sz w:val="28"/>
          <w:szCs w:val="28"/>
          <w:highlight w:val="none"/>
        </w:rPr>
        <w:t>名称：</w:t>
      </w:r>
      <w:r>
        <w:rPr>
          <w:rFonts w:hint="eastAsia" w:ascii="宋体" w:hAnsi="宋体" w:eastAsia="宋体" w:cs="宋体"/>
          <w:color w:val="000000"/>
          <w:spacing w:val="0"/>
          <w:sz w:val="28"/>
          <w:szCs w:val="28"/>
          <w:highlight w:val="none"/>
          <w:u w:val="single"/>
        </w:rPr>
        <w:t xml:space="preserve">             </w:t>
      </w:r>
      <w:r>
        <w:rPr>
          <w:rFonts w:hint="eastAsia" w:ascii="宋体" w:hAnsi="宋体" w:eastAsia="宋体" w:cs="宋体"/>
          <w:color w:val="000000"/>
          <w:spacing w:val="0"/>
          <w:sz w:val="28"/>
          <w:szCs w:val="28"/>
          <w:highlight w:val="none"/>
        </w:rPr>
        <w:t>（盖章）</w:t>
      </w:r>
    </w:p>
    <w:p w14:paraId="468D55AC">
      <w:pPr>
        <w:pStyle w:val="24"/>
        <w:spacing w:line="360" w:lineRule="auto"/>
        <w:jc w:val="center"/>
        <w:rPr>
          <w:rFonts w:hint="eastAsia" w:ascii="宋体" w:hAnsi="宋体" w:eastAsia="宋体" w:cs="宋体"/>
          <w:color w:val="000000"/>
          <w:spacing w:val="0"/>
          <w:sz w:val="28"/>
          <w:szCs w:val="28"/>
          <w:highlight w:val="none"/>
        </w:rPr>
      </w:pPr>
      <w:r>
        <w:rPr>
          <w:rFonts w:hint="eastAsia" w:ascii="宋体" w:hAnsi="宋体" w:eastAsia="宋体" w:cs="宋体"/>
          <w:color w:val="000000"/>
          <w:spacing w:val="0"/>
          <w:sz w:val="28"/>
          <w:szCs w:val="28"/>
          <w:highlight w:val="none"/>
          <w:lang w:val="en-US" w:eastAsia="zh-CN"/>
        </w:rPr>
        <w:t xml:space="preserve">      </w:t>
      </w:r>
      <w:r>
        <w:rPr>
          <w:rFonts w:hint="eastAsia" w:ascii="宋体" w:hAnsi="宋体" w:eastAsia="宋体" w:cs="宋体"/>
          <w:color w:val="000000"/>
          <w:spacing w:val="0"/>
          <w:sz w:val="28"/>
          <w:szCs w:val="28"/>
          <w:highlight w:val="none"/>
        </w:rPr>
        <w:t>日 期：</w:t>
      </w:r>
    </w:p>
    <w:p w14:paraId="2CE6348C">
      <w:pPr>
        <w:rPr>
          <w:rFonts w:hint="eastAsia" w:ascii="宋体" w:hAnsi="宋体" w:eastAsia="宋体" w:cs="宋体"/>
          <w:color w:val="000000"/>
          <w:spacing w:val="0"/>
          <w:sz w:val="28"/>
          <w:szCs w:val="28"/>
          <w:highlight w:val="none"/>
        </w:rPr>
      </w:pPr>
      <w:r>
        <w:rPr>
          <w:rFonts w:hint="eastAsia" w:ascii="宋体" w:hAnsi="宋体" w:eastAsia="宋体" w:cs="宋体"/>
          <w:color w:val="000000"/>
          <w:spacing w:val="0"/>
          <w:sz w:val="28"/>
          <w:szCs w:val="28"/>
          <w:highlight w:val="none"/>
        </w:rPr>
        <w:br w:type="page"/>
      </w:r>
    </w:p>
    <w:p w14:paraId="221B952F">
      <w:pPr>
        <w:spacing w:line="360" w:lineRule="auto"/>
        <w:jc w:val="center"/>
        <w:rPr>
          <w:rFonts w:hint="eastAsia" w:ascii="宋体" w:hAnsi="宋体" w:eastAsia="宋体" w:cs="宋体"/>
          <w:b/>
          <w:color w:val="000000"/>
          <w:sz w:val="28"/>
          <w:szCs w:val="28"/>
          <w:highlight w:val="none"/>
        </w:rPr>
      </w:pPr>
      <w:r>
        <w:rPr>
          <w:rFonts w:hint="eastAsia" w:ascii="宋体" w:hAnsi="宋体" w:eastAsia="宋体" w:cs="宋体"/>
          <w:b/>
          <w:color w:val="000000"/>
          <w:sz w:val="28"/>
          <w:szCs w:val="28"/>
          <w:highlight w:val="none"/>
          <w:lang w:val="en-US" w:eastAsia="zh-CN"/>
        </w:rPr>
        <w:t>8.</w:t>
      </w:r>
      <w:r>
        <w:rPr>
          <w:rFonts w:hint="eastAsia" w:ascii="宋体" w:hAnsi="宋体" w:eastAsia="宋体" w:cs="宋体"/>
          <w:b/>
          <w:color w:val="000000"/>
          <w:sz w:val="28"/>
          <w:szCs w:val="28"/>
          <w:highlight w:val="none"/>
          <w:lang w:eastAsia="zh-CN"/>
        </w:rPr>
        <w:t>网络关键设备和网络安全专用产品明细表</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
        <w:gridCol w:w="1167"/>
        <w:gridCol w:w="895"/>
        <w:gridCol w:w="1286"/>
        <w:gridCol w:w="1534"/>
        <w:gridCol w:w="1837"/>
        <w:gridCol w:w="1565"/>
      </w:tblGrid>
      <w:tr w14:paraId="0AE47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exact"/>
          <w:jc w:val="center"/>
        </w:trPr>
        <w:tc>
          <w:tcPr>
            <w:tcW w:w="793" w:type="dxa"/>
            <w:noWrap w:val="0"/>
            <w:vAlign w:val="center"/>
          </w:tcPr>
          <w:p w14:paraId="2B775E07">
            <w:pPr>
              <w:keepNext w:val="0"/>
              <w:keepLines w:val="0"/>
              <w:suppressLineNumbers w:val="0"/>
              <w:spacing w:before="0" w:beforeAutospacing="0" w:after="0" w:afterAutospacing="0" w:line="240" w:lineRule="auto"/>
              <w:ind w:left="0" w:right="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包号</w:t>
            </w:r>
          </w:p>
        </w:tc>
        <w:tc>
          <w:tcPr>
            <w:tcW w:w="1167" w:type="dxa"/>
            <w:noWrap w:val="0"/>
            <w:vAlign w:val="center"/>
          </w:tcPr>
          <w:p w14:paraId="35E62018">
            <w:pPr>
              <w:keepNext w:val="0"/>
              <w:keepLines w:val="0"/>
              <w:suppressLineNumbers w:val="0"/>
              <w:spacing w:before="0" w:beforeAutospacing="0" w:after="0" w:afterAutospacing="0" w:line="240" w:lineRule="auto"/>
              <w:ind w:left="0" w:right="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产品名称</w:t>
            </w:r>
          </w:p>
        </w:tc>
        <w:tc>
          <w:tcPr>
            <w:tcW w:w="895" w:type="dxa"/>
            <w:noWrap w:val="0"/>
            <w:vAlign w:val="center"/>
          </w:tcPr>
          <w:p w14:paraId="62797707">
            <w:pPr>
              <w:keepNext w:val="0"/>
              <w:keepLines w:val="0"/>
              <w:suppressLineNumbers w:val="0"/>
              <w:spacing w:before="0" w:beforeAutospacing="0" w:after="0" w:afterAutospacing="0" w:line="240" w:lineRule="auto"/>
              <w:ind w:left="0" w:right="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制造商</w:t>
            </w:r>
          </w:p>
        </w:tc>
        <w:tc>
          <w:tcPr>
            <w:tcW w:w="1286" w:type="dxa"/>
            <w:noWrap w:val="0"/>
            <w:vAlign w:val="center"/>
          </w:tcPr>
          <w:p w14:paraId="222E9D03">
            <w:pPr>
              <w:keepNext w:val="0"/>
              <w:keepLines w:val="0"/>
              <w:suppressLineNumbers w:val="0"/>
              <w:spacing w:before="0" w:beforeAutospacing="0" w:after="0" w:afterAutospacing="0" w:line="240" w:lineRule="auto"/>
              <w:ind w:left="0" w:right="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产品型号</w:t>
            </w:r>
          </w:p>
        </w:tc>
        <w:tc>
          <w:tcPr>
            <w:tcW w:w="1534" w:type="dxa"/>
            <w:noWrap w:val="0"/>
            <w:vAlign w:val="center"/>
          </w:tcPr>
          <w:p w14:paraId="2994AA56">
            <w:pPr>
              <w:keepNext w:val="0"/>
              <w:keepLines w:val="0"/>
              <w:suppressLineNumbers w:val="0"/>
              <w:spacing w:before="0" w:beforeAutospacing="0" w:after="0" w:afterAutospacing="0" w:line="240" w:lineRule="auto"/>
              <w:ind w:left="0" w:right="0"/>
              <w:jc w:val="center"/>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证书编号</w:t>
            </w:r>
          </w:p>
        </w:tc>
        <w:tc>
          <w:tcPr>
            <w:tcW w:w="1837" w:type="dxa"/>
            <w:noWrap w:val="0"/>
            <w:vAlign w:val="center"/>
          </w:tcPr>
          <w:p w14:paraId="597B4EE7">
            <w:pPr>
              <w:keepNext w:val="0"/>
              <w:keepLines w:val="0"/>
              <w:suppressLineNumbers w:val="0"/>
              <w:spacing w:before="0" w:beforeAutospacing="0" w:after="0" w:afterAutospacing="0" w:line="240" w:lineRule="auto"/>
              <w:ind w:left="0" w:right="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认证证书</w:t>
            </w:r>
          </w:p>
          <w:p w14:paraId="728062CB">
            <w:pPr>
              <w:keepNext w:val="0"/>
              <w:keepLines w:val="0"/>
              <w:suppressLineNumbers w:val="0"/>
              <w:spacing w:before="0" w:beforeAutospacing="0" w:after="0" w:afterAutospacing="0" w:line="240" w:lineRule="auto"/>
              <w:ind w:left="0" w:right="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有效截止日期</w:t>
            </w:r>
          </w:p>
        </w:tc>
        <w:tc>
          <w:tcPr>
            <w:tcW w:w="1565" w:type="dxa"/>
            <w:noWrap w:val="0"/>
            <w:vAlign w:val="center"/>
          </w:tcPr>
          <w:p w14:paraId="34F68E9D">
            <w:pPr>
              <w:keepNext w:val="0"/>
              <w:keepLines w:val="0"/>
              <w:suppressLineNumbers w:val="0"/>
              <w:spacing w:before="0" w:beforeAutospacing="0" w:after="0" w:afterAutospacing="0" w:line="240" w:lineRule="auto"/>
              <w:ind w:left="0" w:right="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认证证书</w:t>
            </w:r>
          </w:p>
          <w:p w14:paraId="104C2FF6">
            <w:pPr>
              <w:keepNext w:val="0"/>
              <w:keepLines w:val="0"/>
              <w:suppressLineNumbers w:val="0"/>
              <w:spacing w:before="0" w:beforeAutospacing="0" w:after="0" w:afterAutospacing="0" w:line="240" w:lineRule="auto"/>
              <w:ind w:left="0" w:right="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影印件</w:t>
            </w:r>
          </w:p>
        </w:tc>
      </w:tr>
      <w:tr w14:paraId="1A56D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exact"/>
          <w:jc w:val="center"/>
        </w:trPr>
        <w:tc>
          <w:tcPr>
            <w:tcW w:w="793" w:type="dxa"/>
            <w:noWrap w:val="0"/>
            <w:vAlign w:val="top"/>
          </w:tcPr>
          <w:p w14:paraId="307D8DCE">
            <w:pPr>
              <w:keepNext w:val="0"/>
              <w:keepLines w:val="0"/>
              <w:suppressLineNumbers w:val="0"/>
              <w:spacing w:before="0" w:beforeAutospacing="0" w:after="0" w:afterAutospacing="0" w:line="240" w:lineRule="auto"/>
              <w:ind w:left="0" w:right="0"/>
              <w:jc w:val="center"/>
              <w:rPr>
                <w:rFonts w:hint="eastAsia" w:ascii="宋体" w:hAnsi="宋体" w:eastAsia="宋体" w:cs="宋体"/>
                <w:b/>
                <w:sz w:val="24"/>
                <w:szCs w:val="24"/>
                <w:highlight w:val="none"/>
              </w:rPr>
            </w:pPr>
          </w:p>
        </w:tc>
        <w:tc>
          <w:tcPr>
            <w:tcW w:w="1167" w:type="dxa"/>
            <w:noWrap w:val="0"/>
            <w:vAlign w:val="top"/>
          </w:tcPr>
          <w:p w14:paraId="5606384E">
            <w:pPr>
              <w:keepNext w:val="0"/>
              <w:keepLines w:val="0"/>
              <w:suppressLineNumbers w:val="0"/>
              <w:spacing w:before="0" w:beforeAutospacing="0" w:after="0" w:afterAutospacing="0" w:line="240" w:lineRule="auto"/>
              <w:ind w:left="0" w:right="0"/>
              <w:jc w:val="center"/>
              <w:rPr>
                <w:rFonts w:hint="eastAsia" w:ascii="宋体" w:hAnsi="宋体" w:eastAsia="宋体" w:cs="宋体"/>
                <w:b/>
                <w:sz w:val="24"/>
                <w:szCs w:val="24"/>
                <w:highlight w:val="none"/>
              </w:rPr>
            </w:pPr>
          </w:p>
        </w:tc>
        <w:tc>
          <w:tcPr>
            <w:tcW w:w="895" w:type="dxa"/>
            <w:noWrap w:val="0"/>
            <w:vAlign w:val="top"/>
          </w:tcPr>
          <w:p w14:paraId="4B994E63">
            <w:pPr>
              <w:keepNext w:val="0"/>
              <w:keepLines w:val="0"/>
              <w:suppressLineNumbers w:val="0"/>
              <w:spacing w:before="0" w:beforeAutospacing="0" w:after="0" w:afterAutospacing="0" w:line="240" w:lineRule="auto"/>
              <w:ind w:left="0" w:right="0"/>
              <w:jc w:val="center"/>
              <w:rPr>
                <w:rFonts w:hint="eastAsia" w:ascii="宋体" w:hAnsi="宋体" w:eastAsia="宋体" w:cs="宋体"/>
                <w:b/>
                <w:sz w:val="24"/>
                <w:szCs w:val="24"/>
                <w:highlight w:val="none"/>
              </w:rPr>
            </w:pPr>
          </w:p>
        </w:tc>
        <w:tc>
          <w:tcPr>
            <w:tcW w:w="1286" w:type="dxa"/>
            <w:noWrap w:val="0"/>
            <w:vAlign w:val="top"/>
          </w:tcPr>
          <w:p w14:paraId="2E25E26A">
            <w:pPr>
              <w:keepNext w:val="0"/>
              <w:keepLines w:val="0"/>
              <w:suppressLineNumbers w:val="0"/>
              <w:spacing w:before="0" w:beforeAutospacing="0" w:after="0" w:afterAutospacing="0" w:line="240" w:lineRule="auto"/>
              <w:ind w:left="0" w:right="0"/>
              <w:jc w:val="center"/>
              <w:rPr>
                <w:rFonts w:hint="eastAsia" w:ascii="宋体" w:hAnsi="宋体" w:eastAsia="宋体" w:cs="宋体"/>
                <w:b/>
                <w:sz w:val="24"/>
                <w:szCs w:val="24"/>
                <w:highlight w:val="none"/>
              </w:rPr>
            </w:pPr>
          </w:p>
        </w:tc>
        <w:tc>
          <w:tcPr>
            <w:tcW w:w="1534" w:type="dxa"/>
            <w:noWrap w:val="0"/>
            <w:vAlign w:val="top"/>
          </w:tcPr>
          <w:p w14:paraId="3D682AC4">
            <w:pPr>
              <w:keepNext w:val="0"/>
              <w:keepLines w:val="0"/>
              <w:suppressLineNumbers w:val="0"/>
              <w:spacing w:before="0" w:beforeAutospacing="0" w:after="0" w:afterAutospacing="0" w:line="240" w:lineRule="auto"/>
              <w:ind w:left="0" w:right="0"/>
              <w:jc w:val="center"/>
              <w:rPr>
                <w:rFonts w:hint="eastAsia" w:ascii="宋体" w:hAnsi="宋体" w:eastAsia="宋体" w:cs="宋体"/>
                <w:b/>
                <w:sz w:val="24"/>
                <w:szCs w:val="24"/>
                <w:highlight w:val="none"/>
              </w:rPr>
            </w:pPr>
          </w:p>
        </w:tc>
        <w:tc>
          <w:tcPr>
            <w:tcW w:w="1837" w:type="dxa"/>
            <w:noWrap w:val="0"/>
            <w:vAlign w:val="top"/>
          </w:tcPr>
          <w:p w14:paraId="64436048">
            <w:pPr>
              <w:keepNext w:val="0"/>
              <w:keepLines w:val="0"/>
              <w:suppressLineNumbers w:val="0"/>
              <w:spacing w:before="0" w:beforeAutospacing="0" w:after="0" w:afterAutospacing="0" w:line="240" w:lineRule="auto"/>
              <w:ind w:left="0" w:right="0"/>
              <w:jc w:val="center"/>
              <w:rPr>
                <w:rFonts w:hint="eastAsia" w:ascii="宋体" w:hAnsi="宋体" w:eastAsia="宋体" w:cs="宋体"/>
                <w:b/>
                <w:sz w:val="24"/>
                <w:szCs w:val="24"/>
                <w:highlight w:val="none"/>
              </w:rPr>
            </w:pPr>
          </w:p>
        </w:tc>
        <w:tc>
          <w:tcPr>
            <w:tcW w:w="1565" w:type="dxa"/>
            <w:noWrap w:val="0"/>
            <w:vAlign w:val="center"/>
          </w:tcPr>
          <w:p w14:paraId="07D7C350">
            <w:pPr>
              <w:keepNext w:val="0"/>
              <w:keepLines w:val="0"/>
              <w:suppressLineNumbers w:val="0"/>
              <w:spacing w:before="0" w:beforeAutospacing="0" w:after="0" w:afterAutospacing="0" w:line="240" w:lineRule="auto"/>
              <w:ind w:left="0" w:right="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见</w:t>
            </w:r>
            <w:r>
              <w:rPr>
                <w:rFonts w:hint="eastAsia" w:ascii="宋体" w:hAnsi="宋体" w:eastAsia="宋体" w:cs="宋体"/>
                <w:b/>
                <w:sz w:val="24"/>
                <w:szCs w:val="24"/>
                <w:highlight w:val="none"/>
                <w:u w:val="single"/>
              </w:rPr>
              <w:t xml:space="preserve">    </w:t>
            </w:r>
            <w:r>
              <w:rPr>
                <w:rFonts w:hint="eastAsia" w:ascii="宋体" w:hAnsi="宋体" w:eastAsia="宋体" w:cs="宋体"/>
                <w:b/>
                <w:sz w:val="24"/>
                <w:szCs w:val="24"/>
                <w:highlight w:val="none"/>
              </w:rPr>
              <w:t>页</w:t>
            </w:r>
          </w:p>
        </w:tc>
      </w:tr>
      <w:tr w14:paraId="58358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exact"/>
          <w:jc w:val="center"/>
        </w:trPr>
        <w:tc>
          <w:tcPr>
            <w:tcW w:w="793" w:type="dxa"/>
            <w:noWrap w:val="0"/>
            <w:vAlign w:val="top"/>
          </w:tcPr>
          <w:p w14:paraId="43987A0E">
            <w:pPr>
              <w:keepNext w:val="0"/>
              <w:keepLines w:val="0"/>
              <w:suppressLineNumbers w:val="0"/>
              <w:spacing w:before="0" w:beforeAutospacing="0" w:after="0" w:afterAutospacing="0" w:line="240" w:lineRule="auto"/>
              <w:ind w:left="0" w:right="0"/>
              <w:jc w:val="center"/>
              <w:rPr>
                <w:rFonts w:hint="eastAsia" w:ascii="宋体" w:hAnsi="宋体" w:eastAsia="宋体" w:cs="宋体"/>
                <w:b/>
                <w:sz w:val="24"/>
                <w:szCs w:val="24"/>
                <w:highlight w:val="none"/>
              </w:rPr>
            </w:pPr>
          </w:p>
        </w:tc>
        <w:tc>
          <w:tcPr>
            <w:tcW w:w="1167" w:type="dxa"/>
            <w:noWrap w:val="0"/>
            <w:vAlign w:val="top"/>
          </w:tcPr>
          <w:p w14:paraId="08E3794E">
            <w:pPr>
              <w:keepNext w:val="0"/>
              <w:keepLines w:val="0"/>
              <w:suppressLineNumbers w:val="0"/>
              <w:spacing w:before="0" w:beforeAutospacing="0" w:after="0" w:afterAutospacing="0" w:line="240" w:lineRule="auto"/>
              <w:ind w:left="0" w:right="0"/>
              <w:jc w:val="center"/>
              <w:rPr>
                <w:rFonts w:hint="eastAsia" w:ascii="宋体" w:hAnsi="宋体" w:eastAsia="宋体" w:cs="宋体"/>
                <w:b/>
                <w:sz w:val="24"/>
                <w:szCs w:val="24"/>
                <w:highlight w:val="none"/>
              </w:rPr>
            </w:pPr>
          </w:p>
        </w:tc>
        <w:tc>
          <w:tcPr>
            <w:tcW w:w="895" w:type="dxa"/>
            <w:noWrap w:val="0"/>
            <w:vAlign w:val="top"/>
          </w:tcPr>
          <w:p w14:paraId="6BDF05FF">
            <w:pPr>
              <w:keepNext w:val="0"/>
              <w:keepLines w:val="0"/>
              <w:suppressLineNumbers w:val="0"/>
              <w:spacing w:before="0" w:beforeAutospacing="0" w:after="0" w:afterAutospacing="0" w:line="240" w:lineRule="auto"/>
              <w:ind w:left="0" w:right="0"/>
              <w:jc w:val="center"/>
              <w:rPr>
                <w:rFonts w:hint="eastAsia" w:ascii="宋体" w:hAnsi="宋体" w:eastAsia="宋体" w:cs="宋体"/>
                <w:b/>
                <w:sz w:val="24"/>
                <w:szCs w:val="24"/>
                <w:highlight w:val="none"/>
              </w:rPr>
            </w:pPr>
          </w:p>
        </w:tc>
        <w:tc>
          <w:tcPr>
            <w:tcW w:w="1286" w:type="dxa"/>
            <w:noWrap w:val="0"/>
            <w:vAlign w:val="top"/>
          </w:tcPr>
          <w:p w14:paraId="2C3F2FC8">
            <w:pPr>
              <w:keepNext w:val="0"/>
              <w:keepLines w:val="0"/>
              <w:suppressLineNumbers w:val="0"/>
              <w:spacing w:before="0" w:beforeAutospacing="0" w:after="0" w:afterAutospacing="0" w:line="240" w:lineRule="auto"/>
              <w:ind w:left="0" w:right="0"/>
              <w:jc w:val="center"/>
              <w:rPr>
                <w:rFonts w:hint="eastAsia" w:ascii="宋体" w:hAnsi="宋体" w:eastAsia="宋体" w:cs="宋体"/>
                <w:b/>
                <w:sz w:val="24"/>
                <w:szCs w:val="24"/>
                <w:highlight w:val="none"/>
              </w:rPr>
            </w:pPr>
          </w:p>
        </w:tc>
        <w:tc>
          <w:tcPr>
            <w:tcW w:w="1534" w:type="dxa"/>
            <w:noWrap w:val="0"/>
            <w:vAlign w:val="top"/>
          </w:tcPr>
          <w:p w14:paraId="3885F71D">
            <w:pPr>
              <w:keepNext w:val="0"/>
              <w:keepLines w:val="0"/>
              <w:suppressLineNumbers w:val="0"/>
              <w:spacing w:before="0" w:beforeAutospacing="0" w:after="0" w:afterAutospacing="0" w:line="240" w:lineRule="auto"/>
              <w:ind w:left="0" w:right="0"/>
              <w:jc w:val="center"/>
              <w:rPr>
                <w:rFonts w:hint="eastAsia" w:ascii="宋体" w:hAnsi="宋体" w:eastAsia="宋体" w:cs="宋体"/>
                <w:b/>
                <w:sz w:val="24"/>
                <w:szCs w:val="24"/>
                <w:highlight w:val="none"/>
              </w:rPr>
            </w:pPr>
          </w:p>
        </w:tc>
        <w:tc>
          <w:tcPr>
            <w:tcW w:w="1837" w:type="dxa"/>
            <w:noWrap w:val="0"/>
            <w:vAlign w:val="top"/>
          </w:tcPr>
          <w:p w14:paraId="128BF0D8">
            <w:pPr>
              <w:keepNext w:val="0"/>
              <w:keepLines w:val="0"/>
              <w:suppressLineNumbers w:val="0"/>
              <w:spacing w:before="0" w:beforeAutospacing="0" w:after="0" w:afterAutospacing="0" w:line="240" w:lineRule="auto"/>
              <w:ind w:left="0" w:right="0"/>
              <w:jc w:val="center"/>
              <w:rPr>
                <w:rFonts w:hint="eastAsia" w:ascii="宋体" w:hAnsi="宋体" w:eastAsia="宋体" w:cs="宋体"/>
                <w:b/>
                <w:sz w:val="24"/>
                <w:szCs w:val="24"/>
                <w:highlight w:val="none"/>
              </w:rPr>
            </w:pPr>
          </w:p>
        </w:tc>
        <w:tc>
          <w:tcPr>
            <w:tcW w:w="1565" w:type="dxa"/>
            <w:noWrap w:val="0"/>
            <w:vAlign w:val="center"/>
          </w:tcPr>
          <w:p w14:paraId="5241377A">
            <w:pPr>
              <w:keepNext w:val="0"/>
              <w:keepLines w:val="0"/>
              <w:suppressLineNumbers w:val="0"/>
              <w:spacing w:before="0" w:beforeAutospacing="0" w:after="0" w:afterAutospacing="0" w:line="240" w:lineRule="auto"/>
              <w:ind w:left="0" w:right="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见</w:t>
            </w:r>
            <w:r>
              <w:rPr>
                <w:rFonts w:hint="eastAsia" w:ascii="宋体" w:hAnsi="宋体" w:eastAsia="宋体" w:cs="宋体"/>
                <w:b/>
                <w:sz w:val="24"/>
                <w:szCs w:val="24"/>
                <w:highlight w:val="none"/>
                <w:u w:val="single"/>
              </w:rPr>
              <w:t xml:space="preserve">    </w:t>
            </w:r>
            <w:r>
              <w:rPr>
                <w:rFonts w:hint="eastAsia" w:ascii="宋体" w:hAnsi="宋体" w:eastAsia="宋体" w:cs="宋体"/>
                <w:b/>
                <w:sz w:val="24"/>
                <w:szCs w:val="24"/>
                <w:highlight w:val="none"/>
              </w:rPr>
              <w:t>页</w:t>
            </w:r>
          </w:p>
        </w:tc>
      </w:tr>
      <w:tr w14:paraId="19065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exact"/>
          <w:jc w:val="center"/>
        </w:trPr>
        <w:tc>
          <w:tcPr>
            <w:tcW w:w="793" w:type="dxa"/>
            <w:noWrap w:val="0"/>
            <w:vAlign w:val="top"/>
          </w:tcPr>
          <w:p w14:paraId="5066CFA0">
            <w:pPr>
              <w:keepNext w:val="0"/>
              <w:keepLines w:val="0"/>
              <w:suppressLineNumbers w:val="0"/>
              <w:spacing w:before="0" w:beforeAutospacing="0" w:after="0" w:afterAutospacing="0" w:line="240" w:lineRule="auto"/>
              <w:ind w:left="0" w:right="0"/>
              <w:jc w:val="center"/>
              <w:rPr>
                <w:rFonts w:hint="eastAsia" w:ascii="宋体" w:hAnsi="宋体" w:eastAsia="宋体" w:cs="宋体"/>
                <w:b/>
                <w:sz w:val="24"/>
                <w:szCs w:val="24"/>
                <w:highlight w:val="none"/>
              </w:rPr>
            </w:pPr>
          </w:p>
        </w:tc>
        <w:tc>
          <w:tcPr>
            <w:tcW w:w="1167" w:type="dxa"/>
            <w:noWrap w:val="0"/>
            <w:vAlign w:val="top"/>
          </w:tcPr>
          <w:p w14:paraId="7FB98162">
            <w:pPr>
              <w:keepNext w:val="0"/>
              <w:keepLines w:val="0"/>
              <w:suppressLineNumbers w:val="0"/>
              <w:spacing w:before="0" w:beforeAutospacing="0" w:after="0" w:afterAutospacing="0" w:line="240" w:lineRule="auto"/>
              <w:ind w:left="0" w:right="0"/>
              <w:jc w:val="center"/>
              <w:rPr>
                <w:rFonts w:hint="eastAsia" w:ascii="宋体" w:hAnsi="宋体" w:eastAsia="宋体" w:cs="宋体"/>
                <w:b/>
                <w:sz w:val="24"/>
                <w:szCs w:val="24"/>
                <w:highlight w:val="none"/>
              </w:rPr>
            </w:pPr>
          </w:p>
        </w:tc>
        <w:tc>
          <w:tcPr>
            <w:tcW w:w="895" w:type="dxa"/>
            <w:noWrap w:val="0"/>
            <w:vAlign w:val="top"/>
          </w:tcPr>
          <w:p w14:paraId="397A20DA">
            <w:pPr>
              <w:keepNext w:val="0"/>
              <w:keepLines w:val="0"/>
              <w:suppressLineNumbers w:val="0"/>
              <w:spacing w:before="0" w:beforeAutospacing="0" w:after="0" w:afterAutospacing="0" w:line="240" w:lineRule="auto"/>
              <w:ind w:left="0" w:right="0"/>
              <w:jc w:val="center"/>
              <w:rPr>
                <w:rFonts w:hint="eastAsia" w:ascii="宋体" w:hAnsi="宋体" w:eastAsia="宋体" w:cs="宋体"/>
                <w:b/>
                <w:sz w:val="24"/>
                <w:szCs w:val="24"/>
                <w:highlight w:val="none"/>
              </w:rPr>
            </w:pPr>
          </w:p>
        </w:tc>
        <w:tc>
          <w:tcPr>
            <w:tcW w:w="1286" w:type="dxa"/>
            <w:noWrap w:val="0"/>
            <w:vAlign w:val="top"/>
          </w:tcPr>
          <w:p w14:paraId="68757A45">
            <w:pPr>
              <w:keepNext w:val="0"/>
              <w:keepLines w:val="0"/>
              <w:suppressLineNumbers w:val="0"/>
              <w:spacing w:before="0" w:beforeAutospacing="0" w:after="0" w:afterAutospacing="0" w:line="240" w:lineRule="auto"/>
              <w:ind w:left="0" w:right="0"/>
              <w:jc w:val="center"/>
              <w:rPr>
                <w:rFonts w:hint="eastAsia" w:ascii="宋体" w:hAnsi="宋体" w:eastAsia="宋体" w:cs="宋体"/>
                <w:b/>
                <w:sz w:val="24"/>
                <w:szCs w:val="24"/>
                <w:highlight w:val="none"/>
              </w:rPr>
            </w:pPr>
          </w:p>
        </w:tc>
        <w:tc>
          <w:tcPr>
            <w:tcW w:w="1534" w:type="dxa"/>
            <w:noWrap w:val="0"/>
            <w:vAlign w:val="top"/>
          </w:tcPr>
          <w:p w14:paraId="44E9AB94">
            <w:pPr>
              <w:keepNext w:val="0"/>
              <w:keepLines w:val="0"/>
              <w:suppressLineNumbers w:val="0"/>
              <w:spacing w:before="0" w:beforeAutospacing="0" w:after="0" w:afterAutospacing="0" w:line="240" w:lineRule="auto"/>
              <w:ind w:left="0" w:right="0"/>
              <w:jc w:val="center"/>
              <w:rPr>
                <w:rFonts w:hint="eastAsia" w:ascii="宋体" w:hAnsi="宋体" w:eastAsia="宋体" w:cs="宋体"/>
                <w:b/>
                <w:sz w:val="24"/>
                <w:szCs w:val="24"/>
                <w:highlight w:val="none"/>
              </w:rPr>
            </w:pPr>
          </w:p>
        </w:tc>
        <w:tc>
          <w:tcPr>
            <w:tcW w:w="1837" w:type="dxa"/>
            <w:noWrap w:val="0"/>
            <w:vAlign w:val="top"/>
          </w:tcPr>
          <w:p w14:paraId="365FF6A9">
            <w:pPr>
              <w:keepNext w:val="0"/>
              <w:keepLines w:val="0"/>
              <w:suppressLineNumbers w:val="0"/>
              <w:spacing w:before="0" w:beforeAutospacing="0" w:after="0" w:afterAutospacing="0" w:line="240" w:lineRule="auto"/>
              <w:ind w:left="0" w:right="0"/>
              <w:jc w:val="center"/>
              <w:rPr>
                <w:rFonts w:hint="eastAsia" w:ascii="宋体" w:hAnsi="宋体" w:eastAsia="宋体" w:cs="宋体"/>
                <w:b/>
                <w:sz w:val="24"/>
                <w:szCs w:val="24"/>
                <w:highlight w:val="none"/>
              </w:rPr>
            </w:pPr>
          </w:p>
        </w:tc>
        <w:tc>
          <w:tcPr>
            <w:tcW w:w="1565" w:type="dxa"/>
            <w:noWrap w:val="0"/>
            <w:vAlign w:val="center"/>
          </w:tcPr>
          <w:p w14:paraId="49DCC6E4">
            <w:pPr>
              <w:keepNext w:val="0"/>
              <w:keepLines w:val="0"/>
              <w:suppressLineNumbers w:val="0"/>
              <w:spacing w:before="0" w:beforeAutospacing="0" w:after="0" w:afterAutospacing="0" w:line="240" w:lineRule="auto"/>
              <w:ind w:left="0" w:right="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见</w:t>
            </w:r>
            <w:r>
              <w:rPr>
                <w:rFonts w:hint="eastAsia" w:ascii="宋体" w:hAnsi="宋体" w:eastAsia="宋体" w:cs="宋体"/>
                <w:b/>
                <w:sz w:val="24"/>
                <w:szCs w:val="24"/>
                <w:highlight w:val="none"/>
                <w:u w:val="single"/>
              </w:rPr>
              <w:t xml:space="preserve">    </w:t>
            </w:r>
            <w:r>
              <w:rPr>
                <w:rFonts w:hint="eastAsia" w:ascii="宋体" w:hAnsi="宋体" w:eastAsia="宋体" w:cs="宋体"/>
                <w:b/>
                <w:sz w:val="24"/>
                <w:szCs w:val="24"/>
                <w:highlight w:val="none"/>
              </w:rPr>
              <w:t>页</w:t>
            </w:r>
          </w:p>
        </w:tc>
      </w:tr>
      <w:tr w14:paraId="5134D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exact"/>
          <w:jc w:val="center"/>
        </w:trPr>
        <w:tc>
          <w:tcPr>
            <w:tcW w:w="793" w:type="dxa"/>
            <w:noWrap w:val="0"/>
            <w:vAlign w:val="center"/>
          </w:tcPr>
          <w:p w14:paraId="7AFBDBBD">
            <w:pPr>
              <w:keepNext w:val="0"/>
              <w:keepLines w:val="0"/>
              <w:suppressLineNumbers w:val="0"/>
              <w:spacing w:before="0" w:beforeAutospacing="0" w:after="0" w:afterAutospacing="0" w:line="240" w:lineRule="auto"/>
              <w:ind w:left="0" w:right="0"/>
              <w:jc w:val="center"/>
              <w:rPr>
                <w:rFonts w:hint="eastAsia" w:ascii="宋体" w:hAnsi="宋体" w:eastAsia="宋体" w:cs="宋体"/>
                <w:b/>
                <w:sz w:val="24"/>
                <w:szCs w:val="24"/>
                <w:highlight w:val="none"/>
              </w:rPr>
            </w:pPr>
          </w:p>
        </w:tc>
        <w:tc>
          <w:tcPr>
            <w:tcW w:w="1167" w:type="dxa"/>
            <w:noWrap w:val="0"/>
            <w:vAlign w:val="top"/>
          </w:tcPr>
          <w:p w14:paraId="3376BF51">
            <w:pPr>
              <w:keepNext w:val="0"/>
              <w:keepLines w:val="0"/>
              <w:suppressLineNumbers w:val="0"/>
              <w:spacing w:before="0" w:beforeAutospacing="0" w:after="0" w:afterAutospacing="0" w:line="240" w:lineRule="auto"/>
              <w:ind w:left="0" w:right="0"/>
              <w:jc w:val="center"/>
              <w:rPr>
                <w:rFonts w:hint="eastAsia" w:ascii="宋体" w:hAnsi="宋体" w:eastAsia="宋体" w:cs="宋体"/>
                <w:b/>
                <w:sz w:val="24"/>
                <w:szCs w:val="24"/>
                <w:highlight w:val="none"/>
              </w:rPr>
            </w:pPr>
          </w:p>
        </w:tc>
        <w:tc>
          <w:tcPr>
            <w:tcW w:w="895" w:type="dxa"/>
            <w:noWrap w:val="0"/>
            <w:vAlign w:val="top"/>
          </w:tcPr>
          <w:p w14:paraId="6BD39F64">
            <w:pPr>
              <w:keepNext w:val="0"/>
              <w:keepLines w:val="0"/>
              <w:suppressLineNumbers w:val="0"/>
              <w:spacing w:before="0" w:beforeAutospacing="0" w:after="0" w:afterAutospacing="0" w:line="240" w:lineRule="auto"/>
              <w:ind w:left="0" w:right="0"/>
              <w:jc w:val="center"/>
              <w:rPr>
                <w:rFonts w:hint="eastAsia" w:ascii="宋体" w:hAnsi="宋体" w:eastAsia="宋体" w:cs="宋体"/>
                <w:b/>
                <w:sz w:val="24"/>
                <w:szCs w:val="24"/>
                <w:highlight w:val="none"/>
              </w:rPr>
            </w:pPr>
          </w:p>
        </w:tc>
        <w:tc>
          <w:tcPr>
            <w:tcW w:w="1286" w:type="dxa"/>
            <w:noWrap w:val="0"/>
            <w:vAlign w:val="top"/>
          </w:tcPr>
          <w:p w14:paraId="539C0D34">
            <w:pPr>
              <w:keepNext w:val="0"/>
              <w:keepLines w:val="0"/>
              <w:suppressLineNumbers w:val="0"/>
              <w:spacing w:before="0" w:beforeAutospacing="0" w:after="0" w:afterAutospacing="0" w:line="240" w:lineRule="auto"/>
              <w:ind w:left="0" w:right="0"/>
              <w:jc w:val="center"/>
              <w:rPr>
                <w:rFonts w:hint="eastAsia" w:ascii="宋体" w:hAnsi="宋体" w:eastAsia="宋体" w:cs="宋体"/>
                <w:b/>
                <w:sz w:val="24"/>
                <w:szCs w:val="24"/>
                <w:highlight w:val="none"/>
              </w:rPr>
            </w:pPr>
          </w:p>
        </w:tc>
        <w:tc>
          <w:tcPr>
            <w:tcW w:w="1534" w:type="dxa"/>
            <w:noWrap w:val="0"/>
            <w:vAlign w:val="top"/>
          </w:tcPr>
          <w:p w14:paraId="0131FDF8">
            <w:pPr>
              <w:keepNext w:val="0"/>
              <w:keepLines w:val="0"/>
              <w:suppressLineNumbers w:val="0"/>
              <w:spacing w:before="0" w:beforeAutospacing="0" w:after="0" w:afterAutospacing="0" w:line="240" w:lineRule="auto"/>
              <w:ind w:left="0" w:right="0"/>
              <w:jc w:val="center"/>
              <w:rPr>
                <w:rFonts w:hint="eastAsia" w:ascii="宋体" w:hAnsi="宋体" w:eastAsia="宋体" w:cs="宋体"/>
                <w:b/>
                <w:sz w:val="24"/>
                <w:szCs w:val="24"/>
                <w:highlight w:val="none"/>
              </w:rPr>
            </w:pPr>
          </w:p>
        </w:tc>
        <w:tc>
          <w:tcPr>
            <w:tcW w:w="1837" w:type="dxa"/>
            <w:noWrap w:val="0"/>
            <w:vAlign w:val="top"/>
          </w:tcPr>
          <w:p w14:paraId="5C79A473">
            <w:pPr>
              <w:keepNext w:val="0"/>
              <w:keepLines w:val="0"/>
              <w:suppressLineNumbers w:val="0"/>
              <w:spacing w:before="0" w:beforeAutospacing="0" w:after="0" w:afterAutospacing="0" w:line="240" w:lineRule="auto"/>
              <w:ind w:left="0" w:right="0"/>
              <w:jc w:val="center"/>
              <w:rPr>
                <w:rFonts w:hint="eastAsia" w:ascii="宋体" w:hAnsi="宋体" w:eastAsia="宋体" w:cs="宋体"/>
                <w:b/>
                <w:sz w:val="24"/>
                <w:szCs w:val="24"/>
                <w:highlight w:val="none"/>
              </w:rPr>
            </w:pPr>
          </w:p>
        </w:tc>
        <w:tc>
          <w:tcPr>
            <w:tcW w:w="1565" w:type="dxa"/>
            <w:noWrap w:val="0"/>
            <w:vAlign w:val="center"/>
          </w:tcPr>
          <w:p w14:paraId="34D5D967">
            <w:pPr>
              <w:keepNext w:val="0"/>
              <w:keepLines w:val="0"/>
              <w:suppressLineNumbers w:val="0"/>
              <w:spacing w:before="0" w:beforeAutospacing="0" w:after="0" w:afterAutospacing="0" w:line="240" w:lineRule="auto"/>
              <w:ind w:left="0" w:right="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见</w:t>
            </w:r>
            <w:r>
              <w:rPr>
                <w:rFonts w:hint="eastAsia" w:ascii="宋体" w:hAnsi="宋体" w:eastAsia="宋体" w:cs="宋体"/>
                <w:b/>
                <w:sz w:val="24"/>
                <w:szCs w:val="24"/>
                <w:highlight w:val="none"/>
                <w:u w:val="single"/>
              </w:rPr>
              <w:t xml:space="preserve">    </w:t>
            </w:r>
            <w:r>
              <w:rPr>
                <w:rFonts w:hint="eastAsia" w:ascii="宋体" w:hAnsi="宋体" w:eastAsia="宋体" w:cs="宋体"/>
                <w:b/>
                <w:sz w:val="24"/>
                <w:szCs w:val="24"/>
                <w:highlight w:val="none"/>
              </w:rPr>
              <w:t>页</w:t>
            </w:r>
          </w:p>
        </w:tc>
      </w:tr>
    </w:tbl>
    <w:p w14:paraId="72D5E9C0">
      <w:pPr>
        <w:spacing w:line="360" w:lineRule="auto"/>
        <w:ind w:firstLine="280" w:firstLineChars="100"/>
        <w:rPr>
          <w:rFonts w:hint="eastAsia" w:ascii="宋体" w:hAnsi="宋体" w:cs="宋体"/>
          <w:color w:val="000000"/>
          <w:sz w:val="28"/>
          <w:szCs w:val="28"/>
          <w:highlight w:val="none"/>
        </w:rPr>
      </w:pPr>
      <w:r>
        <w:rPr>
          <w:rFonts w:hint="eastAsia" w:ascii="宋体" w:hAnsi="宋体" w:cs="宋体"/>
          <w:sz w:val="28"/>
          <w:szCs w:val="28"/>
          <w:highlight w:val="none"/>
          <w:lang w:val="zh-CN"/>
        </w:rPr>
        <w:t>注：1．采购货物中列入《网络关键设备和网络安全专用产品目录》的网络安全专用产品应当按照《信息安全技术网络安全专用产品安全技术要求》等相关国家标准的强制性要求，响应文件中须提供具备资格的机构出具的安全认证合格或者安全检测符合要求的相关证明材料影印件</w:t>
      </w:r>
      <w:r>
        <w:rPr>
          <w:rFonts w:hint="eastAsia" w:ascii="宋体" w:hAnsi="宋体" w:cs="宋体"/>
          <w:color w:val="000000"/>
          <w:sz w:val="28"/>
          <w:szCs w:val="28"/>
          <w:highlight w:val="none"/>
        </w:rPr>
        <w:t>。</w:t>
      </w:r>
    </w:p>
    <w:p w14:paraId="1755B8C2">
      <w:pPr>
        <w:numPr>
          <w:ilvl w:val="0"/>
          <w:numId w:val="0"/>
        </w:numPr>
        <w:spacing w:line="360" w:lineRule="auto"/>
        <w:ind w:firstLine="560" w:firstLineChars="200"/>
        <w:rPr>
          <w:rFonts w:hint="eastAsia" w:ascii="宋体" w:hAnsi="宋体" w:cs="宋体"/>
          <w:b/>
          <w:color w:val="000000"/>
          <w:sz w:val="24"/>
          <w:szCs w:val="24"/>
          <w:highlight w:val="none"/>
        </w:rPr>
      </w:pPr>
      <w:r>
        <w:rPr>
          <w:rFonts w:hint="eastAsia" w:ascii="宋体" w:hAnsi="宋体" w:cs="宋体"/>
          <w:sz w:val="28"/>
          <w:szCs w:val="28"/>
          <w:highlight w:val="none"/>
          <w:lang w:val="en-US" w:eastAsia="zh-CN"/>
        </w:rPr>
        <w:t>2.若</w:t>
      </w:r>
      <w:r>
        <w:rPr>
          <w:rFonts w:hint="eastAsia" w:ascii="宋体" w:hAnsi="宋体" w:cs="宋体"/>
          <w:sz w:val="28"/>
          <w:szCs w:val="28"/>
          <w:highlight w:val="none"/>
          <w:lang w:val="zh-CN"/>
        </w:rPr>
        <w:t>投标货物均不属于《网络关键设备和网络安全专用产品目录》产品的，此表可删除。</w:t>
      </w:r>
    </w:p>
    <w:p w14:paraId="29F68595">
      <w:pPr>
        <w:spacing w:line="276" w:lineRule="auto"/>
        <w:ind w:firstLine="562" w:firstLineChars="200"/>
        <w:rPr>
          <w:rFonts w:hint="eastAsia" w:ascii="宋体" w:hAnsi="宋体" w:eastAsia="宋体" w:cs="宋体"/>
          <w:sz w:val="28"/>
          <w:szCs w:val="28"/>
          <w:highlight w:val="none"/>
          <w:lang w:val="en-US" w:eastAsia="zh-CN"/>
        </w:rPr>
      </w:pPr>
      <w:r>
        <w:rPr>
          <w:rFonts w:hint="eastAsia" w:ascii="宋体" w:hAnsi="宋体" w:cs="宋体"/>
          <w:b/>
          <w:color w:val="000000"/>
          <w:sz w:val="28"/>
          <w:szCs w:val="28"/>
          <w:highlight w:val="none"/>
        </w:rPr>
        <w:t>另附：《网络关键设备和网络安全专用产品目录》</w:t>
      </w:r>
    </w:p>
    <w:tbl>
      <w:tblPr>
        <w:tblStyle w:val="27"/>
        <w:tblW w:w="0" w:type="auto"/>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
        <w:gridCol w:w="3479"/>
        <w:gridCol w:w="5100"/>
      </w:tblGrid>
      <w:tr w14:paraId="40D9B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436" w:type="dxa"/>
            <w:gridSpan w:val="3"/>
            <w:noWrap w:val="0"/>
            <w:vAlign w:val="center"/>
          </w:tcPr>
          <w:p w14:paraId="4B6A965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一、网络关键设备</w:t>
            </w:r>
          </w:p>
        </w:tc>
      </w:tr>
      <w:tr w14:paraId="4A33B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57" w:type="dxa"/>
            <w:noWrap w:val="0"/>
            <w:vAlign w:val="center"/>
          </w:tcPr>
          <w:p w14:paraId="432203F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3479" w:type="dxa"/>
            <w:noWrap w:val="0"/>
            <w:vAlign w:val="center"/>
          </w:tcPr>
          <w:p w14:paraId="6BA5F23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设备类别</w:t>
            </w:r>
          </w:p>
        </w:tc>
        <w:tc>
          <w:tcPr>
            <w:tcW w:w="5100" w:type="dxa"/>
            <w:noWrap w:val="0"/>
            <w:vAlign w:val="center"/>
          </w:tcPr>
          <w:p w14:paraId="50B393E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范围</w:t>
            </w:r>
          </w:p>
        </w:tc>
      </w:tr>
      <w:tr w14:paraId="0468B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57" w:type="dxa"/>
            <w:noWrap w:val="0"/>
            <w:vAlign w:val="center"/>
          </w:tcPr>
          <w:p w14:paraId="5323A0F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3479" w:type="dxa"/>
            <w:noWrap w:val="0"/>
            <w:vAlign w:val="center"/>
          </w:tcPr>
          <w:p w14:paraId="51EFDA9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路由器</w:t>
            </w:r>
          </w:p>
        </w:tc>
        <w:tc>
          <w:tcPr>
            <w:tcW w:w="5100" w:type="dxa"/>
            <w:noWrap w:val="0"/>
            <w:vAlign w:val="center"/>
          </w:tcPr>
          <w:p w14:paraId="413039E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整系统吞吐量</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双向</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w:t>
            </w:r>
            <w:r>
              <w:rPr>
                <w:rFonts w:hint="eastAsia" w:ascii="宋体" w:hAnsi="宋体" w:cs="宋体"/>
                <w:sz w:val="24"/>
                <w:szCs w:val="24"/>
                <w:highlight w:val="none"/>
                <w:lang w:eastAsia="zh-CN"/>
              </w:rPr>
              <w:t>12</w:t>
            </w:r>
            <w:r>
              <w:rPr>
                <w:rFonts w:hint="eastAsia" w:ascii="宋体" w:hAnsi="宋体" w:eastAsia="宋体" w:cs="宋体"/>
                <w:sz w:val="24"/>
                <w:szCs w:val="24"/>
                <w:highlight w:val="none"/>
              </w:rPr>
              <w:t xml:space="preserve">Tbps </w:t>
            </w:r>
          </w:p>
          <w:p w14:paraId="45610A6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整系统路由表容量≥</w:t>
            </w:r>
            <w:r>
              <w:rPr>
                <w:rFonts w:hint="eastAsia" w:ascii="宋体" w:hAnsi="宋体" w:cs="宋体"/>
                <w:sz w:val="24"/>
                <w:szCs w:val="24"/>
                <w:highlight w:val="none"/>
                <w:lang w:eastAsia="zh-CN"/>
              </w:rPr>
              <w:t>55</w:t>
            </w:r>
            <w:r>
              <w:rPr>
                <w:rFonts w:hint="eastAsia" w:ascii="宋体" w:hAnsi="宋体" w:eastAsia="宋体" w:cs="宋体"/>
                <w:sz w:val="24"/>
                <w:szCs w:val="24"/>
                <w:highlight w:val="none"/>
              </w:rPr>
              <w:t>万条</w:t>
            </w:r>
          </w:p>
        </w:tc>
      </w:tr>
      <w:tr w14:paraId="78B80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57" w:type="dxa"/>
            <w:noWrap w:val="0"/>
            <w:vAlign w:val="center"/>
          </w:tcPr>
          <w:p w14:paraId="5F9DB95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3479" w:type="dxa"/>
            <w:noWrap w:val="0"/>
            <w:vAlign w:val="center"/>
          </w:tcPr>
          <w:p w14:paraId="1EDE8F1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交换机</w:t>
            </w:r>
          </w:p>
        </w:tc>
        <w:tc>
          <w:tcPr>
            <w:tcW w:w="5100" w:type="dxa"/>
            <w:noWrap w:val="0"/>
            <w:vAlign w:val="center"/>
          </w:tcPr>
          <w:p w14:paraId="5EE260F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整系统吞吐量</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双向</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w:t>
            </w:r>
            <w:r>
              <w:rPr>
                <w:rFonts w:hint="eastAsia" w:ascii="宋体" w:hAnsi="宋体" w:cs="宋体"/>
                <w:sz w:val="24"/>
                <w:szCs w:val="24"/>
                <w:highlight w:val="none"/>
                <w:lang w:eastAsia="zh-CN"/>
              </w:rPr>
              <w:t>30</w:t>
            </w:r>
            <w:r>
              <w:rPr>
                <w:rFonts w:hint="eastAsia" w:ascii="宋体" w:hAnsi="宋体" w:eastAsia="宋体" w:cs="宋体"/>
                <w:sz w:val="24"/>
                <w:szCs w:val="24"/>
                <w:highlight w:val="none"/>
              </w:rPr>
              <w:t xml:space="preserve">Tbps </w:t>
            </w:r>
          </w:p>
          <w:p w14:paraId="4207F98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整系统包转发率≥</w:t>
            </w:r>
            <w:r>
              <w:rPr>
                <w:rFonts w:hint="eastAsia" w:ascii="宋体" w:hAnsi="宋体" w:cs="宋体"/>
                <w:sz w:val="24"/>
                <w:szCs w:val="24"/>
                <w:highlight w:val="none"/>
                <w:lang w:eastAsia="zh-CN"/>
              </w:rPr>
              <w:t>10</w:t>
            </w:r>
            <w:r>
              <w:rPr>
                <w:rFonts w:hint="eastAsia" w:ascii="宋体" w:hAnsi="宋体" w:eastAsia="宋体" w:cs="宋体"/>
                <w:sz w:val="24"/>
                <w:szCs w:val="24"/>
                <w:highlight w:val="none"/>
              </w:rPr>
              <w:t>Gpps</w:t>
            </w:r>
          </w:p>
        </w:tc>
      </w:tr>
      <w:tr w14:paraId="5A320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57" w:type="dxa"/>
            <w:noWrap w:val="0"/>
            <w:vAlign w:val="center"/>
          </w:tcPr>
          <w:p w14:paraId="3B16EFD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3479" w:type="dxa"/>
            <w:noWrap w:val="0"/>
            <w:vAlign w:val="center"/>
          </w:tcPr>
          <w:p w14:paraId="1DB087E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服务器</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机架式</w:t>
            </w:r>
            <w:r>
              <w:rPr>
                <w:rFonts w:hint="eastAsia" w:ascii="宋体" w:hAnsi="宋体" w:cs="宋体"/>
                <w:sz w:val="24"/>
                <w:szCs w:val="24"/>
                <w:highlight w:val="none"/>
                <w:lang w:eastAsia="zh-CN"/>
              </w:rPr>
              <w:t>）</w:t>
            </w:r>
          </w:p>
        </w:tc>
        <w:tc>
          <w:tcPr>
            <w:tcW w:w="5100" w:type="dxa"/>
            <w:noWrap w:val="0"/>
            <w:vAlign w:val="center"/>
          </w:tcPr>
          <w:p w14:paraId="6F7BA2B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CPU 数量≥</w:t>
            </w:r>
            <w:r>
              <w:rPr>
                <w:rFonts w:hint="eastAsia" w:ascii="宋体" w:hAnsi="宋体" w:cs="宋体"/>
                <w:sz w:val="24"/>
                <w:szCs w:val="24"/>
                <w:highlight w:val="none"/>
                <w:lang w:eastAsia="zh-CN"/>
              </w:rPr>
              <w:t>8</w:t>
            </w:r>
            <w:r>
              <w:rPr>
                <w:rFonts w:hint="eastAsia" w:ascii="宋体" w:hAnsi="宋体" w:eastAsia="宋体" w:cs="宋体"/>
                <w:sz w:val="24"/>
                <w:szCs w:val="24"/>
                <w:highlight w:val="none"/>
              </w:rPr>
              <w:t xml:space="preserve">个 </w:t>
            </w:r>
          </w:p>
          <w:p w14:paraId="050B1FD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单 CPU 内核数≥</w:t>
            </w:r>
            <w:r>
              <w:rPr>
                <w:rFonts w:hint="eastAsia" w:ascii="宋体" w:hAnsi="宋体" w:cs="宋体"/>
                <w:sz w:val="24"/>
                <w:szCs w:val="24"/>
                <w:highlight w:val="none"/>
                <w:lang w:eastAsia="zh-CN"/>
              </w:rPr>
              <w:t>14</w:t>
            </w:r>
            <w:r>
              <w:rPr>
                <w:rFonts w:hint="eastAsia" w:ascii="宋体" w:hAnsi="宋体" w:eastAsia="宋体" w:cs="宋体"/>
                <w:sz w:val="24"/>
                <w:szCs w:val="24"/>
                <w:highlight w:val="none"/>
              </w:rPr>
              <w:t xml:space="preserve">个 </w:t>
            </w:r>
          </w:p>
          <w:p w14:paraId="20BC33B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内存容量≥</w:t>
            </w:r>
            <w:r>
              <w:rPr>
                <w:rFonts w:hint="eastAsia" w:ascii="宋体" w:hAnsi="宋体" w:cs="宋体"/>
                <w:sz w:val="24"/>
                <w:szCs w:val="24"/>
                <w:highlight w:val="none"/>
                <w:lang w:eastAsia="zh-CN"/>
              </w:rPr>
              <w:t>256</w:t>
            </w:r>
            <w:r>
              <w:rPr>
                <w:rFonts w:hint="eastAsia" w:ascii="宋体" w:hAnsi="宋体" w:eastAsia="宋体" w:cs="宋体"/>
                <w:sz w:val="24"/>
                <w:szCs w:val="24"/>
                <w:highlight w:val="none"/>
              </w:rPr>
              <w:t>GB</w:t>
            </w:r>
          </w:p>
        </w:tc>
      </w:tr>
      <w:tr w14:paraId="7C7A6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57" w:type="dxa"/>
            <w:noWrap w:val="0"/>
            <w:vAlign w:val="center"/>
          </w:tcPr>
          <w:p w14:paraId="0DF3485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3479" w:type="dxa"/>
            <w:noWrap w:val="0"/>
            <w:vAlign w:val="center"/>
          </w:tcPr>
          <w:p w14:paraId="3CF3DBC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可编程逻辑控制器 </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PLC设备</w:t>
            </w:r>
            <w:r>
              <w:rPr>
                <w:rFonts w:hint="eastAsia" w:ascii="宋体" w:hAnsi="宋体" w:cs="宋体"/>
                <w:sz w:val="24"/>
                <w:szCs w:val="24"/>
                <w:highlight w:val="none"/>
                <w:lang w:eastAsia="zh-CN"/>
              </w:rPr>
              <w:t>）</w:t>
            </w:r>
          </w:p>
        </w:tc>
        <w:tc>
          <w:tcPr>
            <w:tcW w:w="5100" w:type="dxa"/>
            <w:noWrap w:val="0"/>
            <w:vAlign w:val="center"/>
          </w:tcPr>
          <w:p w14:paraId="36E7FC3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控制器指令执行时间≤</w:t>
            </w:r>
            <w:r>
              <w:rPr>
                <w:rFonts w:hint="eastAsia" w:ascii="宋体" w:hAnsi="宋体" w:cs="宋体"/>
                <w:sz w:val="24"/>
                <w:szCs w:val="24"/>
                <w:highlight w:val="none"/>
                <w:lang w:eastAsia="zh-CN"/>
              </w:rPr>
              <w:t>0</w:t>
            </w:r>
            <w:r>
              <w:rPr>
                <w:rFonts w:hint="eastAsia" w:ascii="宋体" w:hAnsi="宋体" w:eastAsia="宋体" w:cs="宋体"/>
                <w:sz w:val="24"/>
                <w:szCs w:val="24"/>
                <w:highlight w:val="none"/>
              </w:rPr>
              <w:t>．</w:t>
            </w:r>
            <w:r>
              <w:rPr>
                <w:rFonts w:hint="eastAsia" w:ascii="宋体" w:hAnsi="宋体" w:cs="宋体"/>
                <w:sz w:val="24"/>
                <w:szCs w:val="24"/>
                <w:highlight w:val="none"/>
                <w:lang w:eastAsia="zh-CN"/>
              </w:rPr>
              <w:t>08</w:t>
            </w:r>
            <w:r>
              <w:rPr>
                <w:rFonts w:hint="eastAsia" w:ascii="宋体" w:hAnsi="宋体" w:eastAsia="宋体" w:cs="宋体"/>
                <w:sz w:val="24"/>
                <w:szCs w:val="24"/>
                <w:highlight w:val="none"/>
              </w:rPr>
              <w:t>微秒</w:t>
            </w:r>
          </w:p>
        </w:tc>
      </w:tr>
      <w:tr w14:paraId="7D8FF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9436" w:type="dxa"/>
            <w:gridSpan w:val="3"/>
            <w:noWrap w:val="0"/>
            <w:vAlign w:val="center"/>
          </w:tcPr>
          <w:p w14:paraId="39C4BA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二、网络安全专用产品</w:t>
            </w:r>
          </w:p>
        </w:tc>
      </w:tr>
      <w:tr w14:paraId="7E77F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857" w:type="dxa"/>
            <w:noWrap w:val="0"/>
            <w:vAlign w:val="center"/>
          </w:tcPr>
          <w:p w14:paraId="442390B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3479" w:type="dxa"/>
            <w:noWrap w:val="0"/>
            <w:vAlign w:val="center"/>
          </w:tcPr>
          <w:p w14:paraId="4D9FC1A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产品类别</w:t>
            </w:r>
          </w:p>
        </w:tc>
        <w:tc>
          <w:tcPr>
            <w:tcW w:w="5100" w:type="dxa"/>
            <w:noWrap w:val="0"/>
            <w:vAlign w:val="center"/>
          </w:tcPr>
          <w:p w14:paraId="2565AD2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产品描述</w:t>
            </w:r>
          </w:p>
        </w:tc>
      </w:tr>
      <w:tr w14:paraId="2A867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57" w:type="dxa"/>
            <w:noWrap w:val="0"/>
            <w:vAlign w:val="center"/>
          </w:tcPr>
          <w:p w14:paraId="5E270FF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3479" w:type="dxa"/>
            <w:noWrap w:val="0"/>
            <w:vAlign w:val="center"/>
          </w:tcPr>
          <w:p w14:paraId="5BEB191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数据备份与恢复产品</w:t>
            </w:r>
          </w:p>
        </w:tc>
        <w:tc>
          <w:tcPr>
            <w:tcW w:w="5100" w:type="dxa"/>
            <w:noWrap w:val="0"/>
            <w:vAlign w:val="center"/>
          </w:tcPr>
          <w:p w14:paraId="7FC46A6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能够对信息系统数据进行备份和恢复</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且对备份与恢复过程进行管理的产品</w:t>
            </w:r>
            <w:r>
              <w:rPr>
                <w:rFonts w:hint="eastAsia" w:ascii="宋体" w:hAnsi="宋体" w:eastAsia="宋体" w:cs="宋体"/>
                <w:sz w:val="24"/>
                <w:szCs w:val="24"/>
                <w:highlight w:val="none"/>
                <w:lang w:eastAsia="zh-CN"/>
              </w:rPr>
              <w:t>。</w:t>
            </w:r>
          </w:p>
        </w:tc>
      </w:tr>
      <w:tr w14:paraId="3F405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57" w:type="dxa"/>
            <w:noWrap w:val="0"/>
            <w:vAlign w:val="center"/>
          </w:tcPr>
          <w:p w14:paraId="4DAC2BC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3479" w:type="dxa"/>
            <w:noWrap w:val="0"/>
            <w:vAlign w:val="center"/>
          </w:tcPr>
          <w:p w14:paraId="10BBF0C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防火墙</w:t>
            </w:r>
          </w:p>
        </w:tc>
        <w:tc>
          <w:tcPr>
            <w:tcW w:w="5100" w:type="dxa"/>
            <w:noWrap w:val="0"/>
            <w:vAlign w:val="center"/>
          </w:tcPr>
          <w:p w14:paraId="76DBBFB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对经过的数据流进行解析</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并实现访问控制及安全防护功能的产品</w:t>
            </w:r>
            <w:r>
              <w:rPr>
                <w:rFonts w:hint="eastAsia" w:ascii="宋体" w:hAnsi="宋体" w:eastAsia="宋体" w:cs="宋体"/>
                <w:sz w:val="24"/>
                <w:szCs w:val="24"/>
                <w:highlight w:val="none"/>
                <w:lang w:eastAsia="zh-CN"/>
              </w:rPr>
              <w:t>。</w:t>
            </w:r>
          </w:p>
        </w:tc>
      </w:tr>
      <w:tr w14:paraId="447DF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57" w:type="dxa"/>
            <w:noWrap w:val="0"/>
            <w:vAlign w:val="center"/>
          </w:tcPr>
          <w:p w14:paraId="0FE914C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3479" w:type="dxa"/>
            <w:noWrap w:val="0"/>
            <w:vAlign w:val="center"/>
          </w:tcPr>
          <w:p w14:paraId="30DA8A1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入侵检测系统 (IDS)</w:t>
            </w:r>
          </w:p>
        </w:tc>
        <w:tc>
          <w:tcPr>
            <w:tcW w:w="5100" w:type="dxa"/>
            <w:noWrap w:val="0"/>
            <w:vAlign w:val="center"/>
          </w:tcPr>
          <w:p w14:paraId="34141043">
            <w:pPr>
              <w:keepNext w:val="0"/>
              <w:keepLines w:val="0"/>
              <w:pageBreakBefore w:val="0"/>
              <w:widowControl w:val="0"/>
              <w:suppressLineNumbers w:val="0"/>
              <w:tabs>
                <w:tab w:val="left" w:pos="1095"/>
              </w:tabs>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以网络上的数据包作为数据源</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监听所保护网络节点的所有数据包并进行分析</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从而发现异常行为的产品</w:t>
            </w:r>
            <w:r>
              <w:rPr>
                <w:rFonts w:hint="eastAsia" w:ascii="宋体" w:hAnsi="宋体" w:eastAsia="宋体" w:cs="宋体"/>
                <w:sz w:val="24"/>
                <w:szCs w:val="24"/>
                <w:highlight w:val="none"/>
                <w:lang w:eastAsia="zh-CN"/>
              </w:rPr>
              <w:t>。</w:t>
            </w:r>
          </w:p>
        </w:tc>
      </w:tr>
      <w:tr w14:paraId="30A29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57" w:type="dxa"/>
            <w:noWrap w:val="0"/>
            <w:vAlign w:val="center"/>
          </w:tcPr>
          <w:p w14:paraId="6079B74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3479" w:type="dxa"/>
            <w:noWrap w:val="0"/>
            <w:vAlign w:val="center"/>
          </w:tcPr>
          <w:p w14:paraId="10203D8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入侵防御系统 (IPS)</w:t>
            </w:r>
          </w:p>
        </w:tc>
        <w:tc>
          <w:tcPr>
            <w:tcW w:w="5100" w:type="dxa"/>
            <w:noWrap w:val="0"/>
            <w:vAlign w:val="center"/>
          </w:tcPr>
          <w:p w14:paraId="67F5451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以网桥或网关形式部署在网络通路上</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通过分析网络流量发现具有入侵特征的网络行为</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在其传入被保护网络前进行拦截的产品</w:t>
            </w:r>
            <w:r>
              <w:rPr>
                <w:rFonts w:hint="eastAsia" w:ascii="宋体" w:hAnsi="宋体" w:eastAsia="宋体" w:cs="宋体"/>
                <w:sz w:val="24"/>
                <w:szCs w:val="24"/>
                <w:highlight w:val="none"/>
                <w:lang w:eastAsia="zh-CN"/>
              </w:rPr>
              <w:t>。</w:t>
            </w:r>
          </w:p>
        </w:tc>
      </w:tr>
      <w:tr w14:paraId="70231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57" w:type="dxa"/>
            <w:noWrap w:val="0"/>
            <w:vAlign w:val="center"/>
          </w:tcPr>
          <w:p w14:paraId="30F0C64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3479" w:type="dxa"/>
            <w:noWrap w:val="0"/>
            <w:vAlign w:val="center"/>
          </w:tcPr>
          <w:p w14:paraId="1957EEB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网络和终端 隔离产品</w:t>
            </w:r>
          </w:p>
        </w:tc>
        <w:tc>
          <w:tcPr>
            <w:tcW w:w="5100" w:type="dxa"/>
            <w:noWrap w:val="0"/>
            <w:vAlign w:val="center"/>
          </w:tcPr>
          <w:p w14:paraId="535E64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在不同的网络终端和网络安全域之间建立安全控制点</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实现在不同的网络终端和网络安全域之间提供访问可控服务的产品</w:t>
            </w:r>
            <w:r>
              <w:rPr>
                <w:rFonts w:hint="eastAsia" w:ascii="宋体" w:hAnsi="宋体" w:eastAsia="宋体" w:cs="宋体"/>
                <w:sz w:val="24"/>
                <w:szCs w:val="24"/>
                <w:highlight w:val="none"/>
                <w:lang w:eastAsia="zh-CN"/>
              </w:rPr>
              <w:t>。</w:t>
            </w:r>
          </w:p>
        </w:tc>
      </w:tr>
      <w:tr w14:paraId="1312D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57" w:type="dxa"/>
            <w:noWrap w:val="0"/>
            <w:vAlign w:val="center"/>
          </w:tcPr>
          <w:p w14:paraId="37729DA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w:t>
            </w:r>
          </w:p>
        </w:tc>
        <w:tc>
          <w:tcPr>
            <w:tcW w:w="3479" w:type="dxa"/>
            <w:noWrap w:val="0"/>
            <w:vAlign w:val="center"/>
          </w:tcPr>
          <w:p w14:paraId="1ACBC57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反垃圾邮件产品</w:t>
            </w:r>
          </w:p>
        </w:tc>
        <w:tc>
          <w:tcPr>
            <w:tcW w:w="5100" w:type="dxa"/>
            <w:noWrap w:val="0"/>
            <w:vAlign w:val="center"/>
          </w:tcPr>
          <w:p w14:paraId="0A9801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能够对垃圾邮件进行识别和处理的软件或软硬件组合</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包括但不限于反垃圾邮件网关、反垃圾邮件系统、安装于邮件服务器的反垃圾邮件软件</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以及与邮件服务器集成的反垃圾邮件产品等</w:t>
            </w:r>
            <w:r>
              <w:rPr>
                <w:rFonts w:hint="eastAsia" w:ascii="宋体" w:hAnsi="宋体" w:eastAsia="宋体" w:cs="宋体"/>
                <w:sz w:val="24"/>
                <w:szCs w:val="24"/>
                <w:highlight w:val="none"/>
                <w:lang w:eastAsia="zh-CN"/>
              </w:rPr>
              <w:t>。</w:t>
            </w:r>
          </w:p>
        </w:tc>
      </w:tr>
      <w:tr w14:paraId="4F237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57" w:type="dxa"/>
            <w:noWrap w:val="0"/>
            <w:vAlign w:val="center"/>
          </w:tcPr>
          <w:p w14:paraId="61D8F1B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w:t>
            </w:r>
          </w:p>
        </w:tc>
        <w:tc>
          <w:tcPr>
            <w:tcW w:w="3479" w:type="dxa"/>
            <w:noWrap w:val="0"/>
            <w:vAlign w:val="center"/>
          </w:tcPr>
          <w:p w14:paraId="17A02C0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网络安全审计产品</w:t>
            </w:r>
          </w:p>
        </w:tc>
        <w:tc>
          <w:tcPr>
            <w:tcW w:w="5100" w:type="dxa"/>
            <w:noWrap w:val="0"/>
            <w:vAlign w:val="center"/>
          </w:tcPr>
          <w:p w14:paraId="7B43371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采集网络、信息系统及其组件的记录与活动数据</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并对这些数据进行存储和分析</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以实现事件追溯、发现安全违规或异常的产品</w:t>
            </w:r>
            <w:r>
              <w:rPr>
                <w:rFonts w:hint="eastAsia" w:ascii="宋体" w:hAnsi="宋体" w:eastAsia="宋体" w:cs="宋体"/>
                <w:sz w:val="24"/>
                <w:szCs w:val="24"/>
                <w:highlight w:val="none"/>
                <w:lang w:eastAsia="zh-CN"/>
              </w:rPr>
              <w:t>。</w:t>
            </w:r>
          </w:p>
        </w:tc>
      </w:tr>
      <w:tr w14:paraId="62EC9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57" w:type="dxa"/>
            <w:noWrap w:val="0"/>
            <w:vAlign w:val="center"/>
          </w:tcPr>
          <w:p w14:paraId="1B2EDAB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w:t>
            </w:r>
          </w:p>
        </w:tc>
        <w:tc>
          <w:tcPr>
            <w:tcW w:w="3479" w:type="dxa"/>
            <w:noWrap w:val="0"/>
            <w:vAlign w:val="center"/>
          </w:tcPr>
          <w:p w14:paraId="4E27FA1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网络脆弱性 扫描产品</w:t>
            </w:r>
          </w:p>
        </w:tc>
        <w:tc>
          <w:tcPr>
            <w:tcW w:w="5100" w:type="dxa"/>
            <w:noWrap w:val="0"/>
            <w:vAlign w:val="center"/>
          </w:tcPr>
          <w:p w14:paraId="4E9626B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利用扫描手段检测目标网络系统中可能存在的安全弱点的软件或软硬件组合的产品</w:t>
            </w:r>
            <w:r>
              <w:rPr>
                <w:rFonts w:hint="eastAsia" w:ascii="宋体" w:hAnsi="宋体" w:eastAsia="宋体" w:cs="宋体"/>
                <w:sz w:val="24"/>
                <w:szCs w:val="24"/>
                <w:highlight w:val="none"/>
                <w:lang w:eastAsia="zh-CN"/>
              </w:rPr>
              <w:t>。</w:t>
            </w:r>
          </w:p>
        </w:tc>
      </w:tr>
      <w:tr w14:paraId="2A24B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57" w:type="dxa"/>
            <w:noWrap w:val="0"/>
            <w:vAlign w:val="center"/>
          </w:tcPr>
          <w:p w14:paraId="239A876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9</w:t>
            </w:r>
          </w:p>
        </w:tc>
        <w:tc>
          <w:tcPr>
            <w:tcW w:w="3479" w:type="dxa"/>
            <w:noWrap w:val="0"/>
            <w:vAlign w:val="center"/>
          </w:tcPr>
          <w:p w14:paraId="08D8921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安全数据库系统</w:t>
            </w:r>
          </w:p>
        </w:tc>
        <w:tc>
          <w:tcPr>
            <w:tcW w:w="5100" w:type="dxa"/>
            <w:noWrap w:val="0"/>
            <w:vAlign w:val="center"/>
          </w:tcPr>
          <w:p w14:paraId="5705136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从系统设计、实现、使用和管理等各个阶段 都遵循一套完整的系统安全策略的数据库系统</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目的是在数据库层面保障数据安全</w:t>
            </w:r>
            <w:r>
              <w:rPr>
                <w:rFonts w:hint="eastAsia" w:ascii="宋体" w:hAnsi="宋体" w:eastAsia="宋体" w:cs="宋体"/>
                <w:sz w:val="24"/>
                <w:szCs w:val="24"/>
                <w:highlight w:val="none"/>
                <w:lang w:eastAsia="zh-CN"/>
              </w:rPr>
              <w:t>。</w:t>
            </w:r>
          </w:p>
        </w:tc>
      </w:tr>
      <w:tr w14:paraId="468F7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57" w:type="dxa"/>
            <w:noWrap w:val="0"/>
            <w:vAlign w:val="center"/>
          </w:tcPr>
          <w:p w14:paraId="65F15BA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10</w:t>
            </w:r>
          </w:p>
        </w:tc>
        <w:tc>
          <w:tcPr>
            <w:tcW w:w="3479" w:type="dxa"/>
            <w:noWrap w:val="0"/>
            <w:vAlign w:val="center"/>
          </w:tcPr>
          <w:p w14:paraId="04FC3D9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网站数据恢复产品</w:t>
            </w:r>
          </w:p>
        </w:tc>
        <w:tc>
          <w:tcPr>
            <w:tcW w:w="5100" w:type="dxa"/>
            <w:noWrap w:val="0"/>
            <w:vAlign w:val="center"/>
          </w:tcPr>
          <w:p w14:paraId="6A86615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提供对网站数据的监测、防篡改</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并实现数 据备份和恢复等安全功能的产品</w:t>
            </w:r>
            <w:r>
              <w:rPr>
                <w:rFonts w:hint="eastAsia" w:ascii="宋体" w:hAnsi="宋体" w:eastAsia="宋体" w:cs="宋体"/>
                <w:sz w:val="24"/>
                <w:szCs w:val="24"/>
                <w:highlight w:val="none"/>
                <w:lang w:eastAsia="zh-CN"/>
              </w:rPr>
              <w:t>。</w:t>
            </w:r>
          </w:p>
        </w:tc>
      </w:tr>
      <w:tr w14:paraId="79F9E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57" w:type="dxa"/>
            <w:noWrap w:val="0"/>
            <w:vAlign w:val="center"/>
          </w:tcPr>
          <w:p w14:paraId="20A0E22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w:t>
            </w:r>
          </w:p>
        </w:tc>
        <w:tc>
          <w:tcPr>
            <w:tcW w:w="3479" w:type="dxa"/>
            <w:noWrap w:val="0"/>
            <w:vAlign w:val="center"/>
          </w:tcPr>
          <w:p w14:paraId="3EED025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虚拟专用网产品</w:t>
            </w:r>
          </w:p>
        </w:tc>
        <w:tc>
          <w:tcPr>
            <w:tcW w:w="5100" w:type="dxa"/>
            <w:noWrap w:val="0"/>
            <w:vAlign w:val="center"/>
          </w:tcPr>
          <w:p w14:paraId="015358A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在互联网链路等公共通信基础网络上建立专用安全传输通道的产品</w:t>
            </w:r>
            <w:r>
              <w:rPr>
                <w:rFonts w:hint="eastAsia" w:ascii="宋体" w:hAnsi="宋体" w:eastAsia="宋体" w:cs="宋体"/>
                <w:sz w:val="24"/>
                <w:szCs w:val="24"/>
                <w:highlight w:val="none"/>
                <w:lang w:eastAsia="zh-CN"/>
              </w:rPr>
              <w:t>。</w:t>
            </w:r>
          </w:p>
        </w:tc>
      </w:tr>
      <w:tr w14:paraId="6C693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57" w:type="dxa"/>
            <w:noWrap w:val="0"/>
            <w:vAlign w:val="center"/>
          </w:tcPr>
          <w:p w14:paraId="752F227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12</w:t>
            </w:r>
          </w:p>
        </w:tc>
        <w:tc>
          <w:tcPr>
            <w:tcW w:w="3479" w:type="dxa"/>
            <w:noWrap w:val="0"/>
            <w:vAlign w:val="center"/>
          </w:tcPr>
          <w:p w14:paraId="28088F0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防病毒网关</w:t>
            </w:r>
          </w:p>
        </w:tc>
        <w:tc>
          <w:tcPr>
            <w:tcW w:w="5100" w:type="dxa"/>
            <w:noWrap w:val="0"/>
            <w:vAlign w:val="center"/>
          </w:tcPr>
          <w:p w14:paraId="3E98B24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部署于网络和网络之间</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通过分析网络层和应用层的通信</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根据预先定义的过滤规则和防护策略实现对网络内病毒防护的产品</w:t>
            </w:r>
            <w:r>
              <w:rPr>
                <w:rFonts w:hint="eastAsia" w:ascii="宋体" w:hAnsi="宋体" w:eastAsia="宋体" w:cs="宋体"/>
                <w:sz w:val="24"/>
                <w:szCs w:val="24"/>
                <w:highlight w:val="none"/>
                <w:lang w:eastAsia="zh-CN"/>
              </w:rPr>
              <w:t>。</w:t>
            </w:r>
          </w:p>
        </w:tc>
      </w:tr>
      <w:tr w14:paraId="1414A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57" w:type="dxa"/>
            <w:noWrap w:val="0"/>
            <w:vAlign w:val="center"/>
          </w:tcPr>
          <w:p w14:paraId="0B1A7CB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13</w:t>
            </w:r>
          </w:p>
        </w:tc>
        <w:tc>
          <w:tcPr>
            <w:tcW w:w="3479" w:type="dxa"/>
            <w:noWrap w:val="0"/>
            <w:vAlign w:val="center"/>
          </w:tcPr>
          <w:p w14:paraId="6019100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统一威胁管理产品 (UTM)</w:t>
            </w:r>
          </w:p>
        </w:tc>
        <w:tc>
          <w:tcPr>
            <w:tcW w:w="5100" w:type="dxa"/>
            <w:noWrap w:val="0"/>
            <w:vAlign w:val="center"/>
          </w:tcPr>
          <w:p w14:paraId="2516627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通过统一部署的安全策略</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融合多种安全功能</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针对面向网络及应用系统的安全威胁进行综合防御的网关型设备或系统</w:t>
            </w:r>
            <w:r>
              <w:rPr>
                <w:rFonts w:hint="eastAsia" w:ascii="宋体" w:hAnsi="宋体" w:eastAsia="宋体" w:cs="宋体"/>
                <w:sz w:val="24"/>
                <w:szCs w:val="24"/>
                <w:highlight w:val="none"/>
                <w:lang w:eastAsia="zh-CN"/>
              </w:rPr>
              <w:t>。</w:t>
            </w:r>
          </w:p>
        </w:tc>
      </w:tr>
      <w:tr w14:paraId="42DAA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57" w:type="dxa"/>
            <w:noWrap w:val="0"/>
            <w:vAlign w:val="center"/>
          </w:tcPr>
          <w:p w14:paraId="703C5CC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14</w:t>
            </w:r>
          </w:p>
        </w:tc>
        <w:tc>
          <w:tcPr>
            <w:tcW w:w="3479" w:type="dxa"/>
            <w:noWrap w:val="0"/>
            <w:vAlign w:val="center"/>
          </w:tcPr>
          <w:p w14:paraId="5014814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病毒防治产品</w:t>
            </w:r>
          </w:p>
        </w:tc>
        <w:tc>
          <w:tcPr>
            <w:tcW w:w="5100" w:type="dxa"/>
            <w:noWrap w:val="0"/>
            <w:vAlign w:val="center"/>
          </w:tcPr>
          <w:p w14:paraId="2C20E92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用于检测发现或阻止恶意代码的传播以及对主机操作系统应用软件和用户文件的篡改、窃取和破坏</w:t>
            </w:r>
            <w:r>
              <w:rPr>
                <w:rFonts w:hint="eastAsia" w:ascii="宋体" w:hAnsi="宋体" w:cs="宋体"/>
                <w:sz w:val="24"/>
                <w:szCs w:val="24"/>
                <w:highlight w:val="none"/>
                <w:lang w:eastAsia="zh-CN"/>
              </w:rPr>
              <w:t>等</w:t>
            </w:r>
            <w:r>
              <w:rPr>
                <w:rFonts w:hint="eastAsia" w:ascii="宋体" w:hAnsi="宋体" w:eastAsia="宋体" w:cs="宋体"/>
                <w:sz w:val="24"/>
                <w:szCs w:val="24"/>
                <w:highlight w:val="none"/>
              </w:rPr>
              <w:t>产品</w:t>
            </w:r>
            <w:r>
              <w:rPr>
                <w:rFonts w:hint="eastAsia" w:ascii="宋体" w:hAnsi="宋体" w:eastAsia="宋体" w:cs="宋体"/>
                <w:sz w:val="24"/>
                <w:szCs w:val="24"/>
                <w:highlight w:val="none"/>
                <w:lang w:eastAsia="zh-CN"/>
              </w:rPr>
              <w:t>。</w:t>
            </w:r>
          </w:p>
        </w:tc>
      </w:tr>
      <w:tr w14:paraId="24F11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57" w:type="dxa"/>
            <w:noWrap w:val="0"/>
            <w:vAlign w:val="center"/>
          </w:tcPr>
          <w:p w14:paraId="42C4A55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15</w:t>
            </w:r>
          </w:p>
        </w:tc>
        <w:tc>
          <w:tcPr>
            <w:tcW w:w="3479" w:type="dxa"/>
            <w:noWrap w:val="0"/>
            <w:vAlign w:val="center"/>
          </w:tcPr>
          <w:p w14:paraId="3861BBB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安全操作系统</w:t>
            </w:r>
          </w:p>
        </w:tc>
        <w:tc>
          <w:tcPr>
            <w:tcW w:w="5100" w:type="dxa"/>
            <w:noWrap w:val="0"/>
            <w:vAlign w:val="center"/>
          </w:tcPr>
          <w:p w14:paraId="5923177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从系统设计、实现到使用等各个阶段都遵循了一套完整的安全策略的操作系统</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目的是在操作系统层面保障系统安全</w:t>
            </w:r>
            <w:r>
              <w:rPr>
                <w:rFonts w:hint="eastAsia" w:ascii="宋体" w:hAnsi="宋体" w:eastAsia="宋体" w:cs="宋体"/>
                <w:sz w:val="24"/>
                <w:szCs w:val="24"/>
                <w:highlight w:val="none"/>
                <w:lang w:eastAsia="zh-CN"/>
              </w:rPr>
              <w:t>。</w:t>
            </w:r>
          </w:p>
        </w:tc>
      </w:tr>
      <w:tr w14:paraId="7557F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57" w:type="dxa"/>
            <w:noWrap w:val="0"/>
            <w:vAlign w:val="center"/>
          </w:tcPr>
          <w:p w14:paraId="3537475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16</w:t>
            </w:r>
          </w:p>
        </w:tc>
        <w:tc>
          <w:tcPr>
            <w:tcW w:w="3479" w:type="dxa"/>
            <w:noWrap w:val="0"/>
            <w:vAlign w:val="center"/>
          </w:tcPr>
          <w:p w14:paraId="2A90F8A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安全网络存储</w:t>
            </w:r>
          </w:p>
        </w:tc>
        <w:tc>
          <w:tcPr>
            <w:tcW w:w="5100" w:type="dxa"/>
            <w:noWrap w:val="0"/>
            <w:vAlign w:val="center"/>
          </w:tcPr>
          <w:p w14:paraId="7D12B6C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通过网络基于不同协议连接到服务器的专用存储设备</w:t>
            </w:r>
            <w:r>
              <w:rPr>
                <w:rFonts w:hint="eastAsia" w:ascii="宋体" w:hAnsi="宋体" w:eastAsia="宋体" w:cs="宋体"/>
                <w:sz w:val="24"/>
                <w:szCs w:val="24"/>
                <w:highlight w:val="none"/>
                <w:lang w:eastAsia="zh-CN"/>
              </w:rPr>
              <w:t>。</w:t>
            </w:r>
          </w:p>
        </w:tc>
      </w:tr>
      <w:tr w14:paraId="2FCAF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57" w:type="dxa"/>
            <w:noWrap w:val="0"/>
            <w:vAlign w:val="center"/>
          </w:tcPr>
          <w:p w14:paraId="53F4653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17</w:t>
            </w:r>
          </w:p>
        </w:tc>
        <w:tc>
          <w:tcPr>
            <w:tcW w:w="3479" w:type="dxa"/>
            <w:noWrap w:val="0"/>
            <w:vAlign w:val="center"/>
          </w:tcPr>
          <w:p w14:paraId="46036C7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公钥基础设施</w:t>
            </w:r>
          </w:p>
        </w:tc>
        <w:tc>
          <w:tcPr>
            <w:tcW w:w="5100" w:type="dxa"/>
            <w:noWrap w:val="0"/>
            <w:vAlign w:val="center"/>
          </w:tcPr>
          <w:p w14:paraId="4C582F5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支持公钥管理体制</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提供鉴别、加密、完整 性和不可否认服务的基础设施</w:t>
            </w:r>
            <w:r>
              <w:rPr>
                <w:rFonts w:hint="eastAsia" w:ascii="宋体" w:hAnsi="宋体" w:eastAsia="宋体" w:cs="宋体"/>
                <w:sz w:val="24"/>
                <w:szCs w:val="24"/>
                <w:highlight w:val="none"/>
                <w:lang w:eastAsia="zh-CN"/>
              </w:rPr>
              <w:t>。</w:t>
            </w:r>
          </w:p>
        </w:tc>
      </w:tr>
      <w:tr w14:paraId="0D4F6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57" w:type="dxa"/>
            <w:noWrap w:val="0"/>
            <w:vAlign w:val="center"/>
          </w:tcPr>
          <w:p w14:paraId="3B0A538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18</w:t>
            </w:r>
          </w:p>
        </w:tc>
        <w:tc>
          <w:tcPr>
            <w:tcW w:w="3479" w:type="dxa"/>
            <w:noWrap w:val="0"/>
            <w:vAlign w:val="center"/>
          </w:tcPr>
          <w:p w14:paraId="160F330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网络安全态势感知产品</w:t>
            </w:r>
          </w:p>
        </w:tc>
        <w:tc>
          <w:tcPr>
            <w:tcW w:w="5100" w:type="dxa"/>
            <w:noWrap w:val="0"/>
            <w:vAlign w:val="center"/>
          </w:tcPr>
          <w:p w14:paraId="39E824C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通过采集网络流量、资产信息、日志、漏洞信息、告警信息、威胁信息等数据</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分析和处理网络行为及用户行为等因素</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掌握网络安全状态</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预测网络安全趋势</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并进行展 示和监测预警的产品</w:t>
            </w:r>
            <w:r>
              <w:rPr>
                <w:rFonts w:hint="eastAsia" w:ascii="宋体" w:hAnsi="宋体" w:eastAsia="宋体" w:cs="宋体"/>
                <w:sz w:val="24"/>
                <w:szCs w:val="24"/>
                <w:highlight w:val="none"/>
                <w:lang w:eastAsia="zh-CN"/>
              </w:rPr>
              <w:t>。</w:t>
            </w:r>
          </w:p>
        </w:tc>
      </w:tr>
      <w:tr w14:paraId="5080B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57" w:type="dxa"/>
            <w:noWrap w:val="0"/>
            <w:vAlign w:val="center"/>
          </w:tcPr>
          <w:p w14:paraId="33437C5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19</w:t>
            </w:r>
          </w:p>
        </w:tc>
        <w:tc>
          <w:tcPr>
            <w:tcW w:w="3479" w:type="dxa"/>
            <w:noWrap w:val="0"/>
            <w:vAlign w:val="center"/>
          </w:tcPr>
          <w:p w14:paraId="599DD4A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信息系统安全管理平台</w:t>
            </w:r>
          </w:p>
        </w:tc>
        <w:tc>
          <w:tcPr>
            <w:tcW w:w="5100" w:type="dxa"/>
            <w:noWrap w:val="0"/>
            <w:vAlign w:val="center"/>
          </w:tcPr>
          <w:p w14:paraId="4A919BA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对信息系统的安全策略以及执行该策略的安全计算环境、安全区域边界和安全通信网络等方面的安全机制实施统一管理的平台</w:t>
            </w:r>
            <w:r>
              <w:rPr>
                <w:rFonts w:hint="eastAsia" w:ascii="宋体" w:hAnsi="宋体" w:eastAsia="宋体" w:cs="宋体"/>
                <w:sz w:val="24"/>
                <w:szCs w:val="24"/>
                <w:highlight w:val="none"/>
                <w:lang w:eastAsia="zh-CN"/>
              </w:rPr>
              <w:t>。</w:t>
            </w:r>
          </w:p>
        </w:tc>
      </w:tr>
      <w:tr w14:paraId="7159E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57" w:type="dxa"/>
            <w:noWrap w:val="0"/>
            <w:vAlign w:val="center"/>
          </w:tcPr>
          <w:p w14:paraId="7C5BFA2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20</w:t>
            </w:r>
          </w:p>
        </w:tc>
        <w:tc>
          <w:tcPr>
            <w:tcW w:w="3479" w:type="dxa"/>
            <w:noWrap w:val="0"/>
            <w:vAlign w:val="center"/>
          </w:tcPr>
          <w:p w14:paraId="56C06CB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网络型流量控制产品</w:t>
            </w:r>
          </w:p>
        </w:tc>
        <w:tc>
          <w:tcPr>
            <w:tcW w:w="5100" w:type="dxa"/>
            <w:noWrap w:val="0"/>
            <w:vAlign w:val="center"/>
          </w:tcPr>
          <w:p w14:paraId="5CA762E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对安全域的网络进行流量监测和带宽控制的流量管理系统</w:t>
            </w:r>
            <w:r>
              <w:rPr>
                <w:rFonts w:hint="eastAsia" w:ascii="宋体" w:hAnsi="宋体" w:eastAsia="宋体" w:cs="宋体"/>
                <w:sz w:val="24"/>
                <w:szCs w:val="24"/>
                <w:highlight w:val="none"/>
                <w:lang w:eastAsia="zh-CN"/>
              </w:rPr>
              <w:t>。</w:t>
            </w:r>
          </w:p>
        </w:tc>
      </w:tr>
      <w:tr w14:paraId="7EF81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57" w:type="dxa"/>
            <w:noWrap w:val="0"/>
            <w:vAlign w:val="center"/>
          </w:tcPr>
          <w:p w14:paraId="42FC605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21</w:t>
            </w:r>
          </w:p>
        </w:tc>
        <w:tc>
          <w:tcPr>
            <w:tcW w:w="3479" w:type="dxa"/>
            <w:noWrap w:val="0"/>
            <w:vAlign w:val="center"/>
          </w:tcPr>
          <w:p w14:paraId="261C829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负载均衡产品</w:t>
            </w:r>
          </w:p>
        </w:tc>
        <w:tc>
          <w:tcPr>
            <w:tcW w:w="5100" w:type="dxa"/>
            <w:noWrap w:val="0"/>
            <w:vAlign w:val="center"/>
          </w:tcPr>
          <w:p w14:paraId="1B75677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提供链路负载均衡、服务器负载均衡、网络流量优化和智能处理等功能的产品</w:t>
            </w:r>
            <w:r>
              <w:rPr>
                <w:rFonts w:hint="eastAsia" w:ascii="宋体" w:hAnsi="宋体" w:eastAsia="宋体" w:cs="宋体"/>
                <w:sz w:val="24"/>
                <w:szCs w:val="24"/>
                <w:highlight w:val="none"/>
                <w:lang w:eastAsia="zh-CN"/>
              </w:rPr>
              <w:t>。</w:t>
            </w:r>
          </w:p>
        </w:tc>
      </w:tr>
      <w:tr w14:paraId="61CA2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57" w:type="dxa"/>
            <w:noWrap w:val="0"/>
            <w:vAlign w:val="center"/>
          </w:tcPr>
          <w:p w14:paraId="0272C63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22</w:t>
            </w:r>
          </w:p>
        </w:tc>
        <w:tc>
          <w:tcPr>
            <w:tcW w:w="3479" w:type="dxa"/>
            <w:noWrap w:val="0"/>
            <w:vAlign w:val="center"/>
          </w:tcPr>
          <w:p w14:paraId="2AEECC3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信息过滤产品</w:t>
            </w:r>
          </w:p>
        </w:tc>
        <w:tc>
          <w:tcPr>
            <w:tcW w:w="5100" w:type="dxa"/>
            <w:noWrap w:val="0"/>
            <w:vAlign w:val="center"/>
          </w:tcPr>
          <w:p w14:paraId="244F4F4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对文本、图片等网络信息进行筛选控制的 产品</w:t>
            </w:r>
            <w:r>
              <w:rPr>
                <w:rFonts w:hint="eastAsia" w:ascii="宋体" w:hAnsi="宋体" w:eastAsia="宋体" w:cs="宋体"/>
                <w:sz w:val="24"/>
                <w:szCs w:val="24"/>
                <w:highlight w:val="none"/>
                <w:lang w:eastAsia="zh-CN"/>
              </w:rPr>
              <w:t>。</w:t>
            </w:r>
          </w:p>
        </w:tc>
      </w:tr>
      <w:tr w14:paraId="0AC29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57" w:type="dxa"/>
            <w:noWrap w:val="0"/>
            <w:vAlign w:val="center"/>
          </w:tcPr>
          <w:p w14:paraId="04E9409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23</w:t>
            </w:r>
          </w:p>
        </w:tc>
        <w:tc>
          <w:tcPr>
            <w:tcW w:w="3479" w:type="dxa"/>
            <w:noWrap w:val="0"/>
            <w:vAlign w:val="center"/>
          </w:tcPr>
          <w:p w14:paraId="1EFE62D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抗拒绝服务攻击产品</w:t>
            </w:r>
          </w:p>
        </w:tc>
        <w:tc>
          <w:tcPr>
            <w:tcW w:w="5100" w:type="dxa"/>
            <w:noWrap w:val="0"/>
            <w:vAlign w:val="center"/>
          </w:tcPr>
          <w:p w14:paraId="5634727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用于识别和拦截拒绝服务攻击、保障系统可用性的产品</w:t>
            </w:r>
            <w:r>
              <w:rPr>
                <w:rFonts w:hint="eastAsia" w:ascii="宋体" w:hAnsi="宋体" w:eastAsia="宋体" w:cs="宋体"/>
                <w:sz w:val="24"/>
                <w:szCs w:val="24"/>
                <w:highlight w:val="none"/>
                <w:lang w:eastAsia="zh-CN"/>
              </w:rPr>
              <w:t>。</w:t>
            </w:r>
          </w:p>
        </w:tc>
      </w:tr>
      <w:tr w14:paraId="5352F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57" w:type="dxa"/>
            <w:noWrap w:val="0"/>
            <w:vAlign w:val="center"/>
          </w:tcPr>
          <w:p w14:paraId="31AE0B3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24</w:t>
            </w:r>
          </w:p>
        </w:tc>
        <w:tc>
          <w:tcPr>
            <w:tcW w:w="3479" w:type="dxa"/>
            <w:noWrap w:val="0"/>
            <w:vAlign w:val="center"/>
          </w:tcPr>
          <w:p w14:paraId="00E8733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终端接入控制产品</w:t>
            </w:r>
          </w:p>
        </w:tc>
        <w:tc>
          <w:tcPr>
            <w:tcW w:w="5100" w:type="dxa"/>
            <w:noWrap w:val="0"/>
            <w:vAlign w:val="center"/>
          </w:tcPr>
          <w:p w14:paraId="6BA0D1B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提供对接入网络的终端进行访问控制功能的产品</w:t>
            </w:r>
            <w:r>
              <w:rPr>
                <w:rFonts w:hint="eastAsia" w:ascii="宋体" w:hAnsi="宋体" w:eastAsia="宋体" w:cs="宋体"/>
                <w:sz w:val="24"/>
                <w:szCs w:val="24"/>
                <w:highlight w:val="none"/>
                <w:lang w:eastAsia="zh-CN"/>
              </w:rPr>
              <w:t>。</w:t>
            </w:r>
          </w:p>
        </w:tc>
      </w:tr>
      <w:tr w14:paraId="36839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57" w:type="dxa"/>
            <w:noWrap w:val="0"/>
            <w:vAlign w:val="center"/>
          </w:tcPr>
          <w:p w14:paraId="58C9B4D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25</w:t>
            </w:r>
          </w:p>
        </w:tc>
        <w:tc>
          <w:tcPr>
            <w:tcW w:w="3479" w:type="dxa"/>
            <w:noWrap w:val="0"/>
            <w:vAlign w:val="center"/>
          </w:tcPr>
          <w:p w14:paraId="26ACC2C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USB移动存储介质管理系统</w:t>
            </w:r>
          </w:p>
        </w:tc>
        <w:tc>
          <w:tcPr>
            <w:tcW w:w="5100" w:type="dxa"/>
            <w:noWrap w:val="0"/>
            <w:vAlign w:val="center"/>
          </w:tcPr>
          <w:p w14:paraId="2A84DE8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对移动存储设备采取身份认证、访问控制、审计机制等管理手段</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实现移动存储设备 与主机设备之间可信访问的产品</w:t>
            </w:r>
            <w:r>
              <w:rPr>
                <w:rFonts w:hint="eastAsia" w:ascii="宋体" w:hAnsi="宋体" w:eastAsia="宋体" w:cs="宋体"/>
                <w:sz w:val="24"/>
                <w:szCs w:val="24"/>
                <w:highlight w:val="none"/>
                <w:lang w:eastAsia="zh-CN"/>
              </w:rPr>
              <w:t>。</w:t>
            </w:r>
          </w:p>
        </w:tc>
      </w:tr>
      <w:tr w14:paraId="02C8F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57" w:type="dxa"/>
            <w:noWrap w:val="0"/>
            <w:vAlign w:val="center"/>
          </w:tcPr>
          <w:p w14:paraId="599E541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26</w:t>
            </w:r>
          </w:p>
        </w:tc>
        <w:tc>
          <w:tcPr>
            <w:tcW w:w="3479" w:type="dxa"/>
            <w:noWrap w:val="0"/>
            <w:vAlign w:val="center"/>
          </w:tcPr>
          <w:p w14:paraId="2B28E1A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文件加密产品</w:t>
            </w:r>
          </w:p>
        </w:tc>
        <w:tc>
          <w:tcPr>
            <w:tcW w:w="5100" w:type="dxa"/>
            <w:noWrap w:val="0"/>
            <w:vAlign w:val="center"/>
          </w:tcPr>
          <w:p w14:paraId="636D8D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用于防御攻击者窃取以文件等形式存储的数据、保障存储数据安全的产品</w:t>
            </w:r>
            <w:r>
              <w:rPr>
                <w:rFonts w:hint="eastAsia" w:ascii="宋体" w:hAnsi="宋体" w:eastAsia="宋体" w:cs="宋体"/>
                <w:sz w:val="24"/>
                <w:szCs w:val="24"/>
                <w:highlight w:val="none"/>
                <w:lang w:eastAsia="zh-CN"/>
              </w:rPr>
              <w:t>。</w:t>
            </w:r>
          </w:p>
        </w:tc>
      </w:tr>
      <w:tr w14:paraId="3D284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57" w:type="dxa"/>
            <w:noWrap w:val="0"/>
            <w:vAlign w:val="center"/>
          </w:tcPr>
          <w:p w14:paraId="7F66C84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27</w:t>
            </w:r>
          </w:p>
        </w:tc>
        <w:tc>
          <w:tcPr>
            <w:tcW w:w="3479" w:type="dxa"/>
            <w:noWrap w:val="0"/>
            <w:vAlign w:val="center"/>
          </w:tcPr>
          <w:p w14:paraId="618B580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数据泄露防护产品</w:t>
            </w:r>
          </w:p>
        </w:tc>
        <w:tc>
          <w:tcPr>
            <w:tcW w:w="5100" w:type="dxa"/>
            <w:noWrap w:val="0"/>
            <w:vAlign w:val="center"/>
          </w:tcPr>
          <w:p w14:paraId="2DEB787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通过对安全域内部敏感信息输出的主要途径进行控制和审计</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防止安全域内部敏感信息被非授权泄露的产品</w:t>
            </w:r>
            <w:r>
              <w:rPr>
                <w:rFonts w:hint="eastAsia" w:ascii="宋体" w:hAnsi="宋体" w:eastAsia="宋体" w:cs="宋体"/>
                <w:sz w:val="24"/>
                <w:szCs w:val="24"/>
                <w:highlight w:val="none"/>
                <w:lang w:eastAsia="zh-CN"/>
              </w:rPr>
              <w:t>。</w:t>
            </w:r>
          </w:p>
        </w:tc>
      </w:tr>
      <w:tr w14:paraId="52B94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57" w:type="dxa"/>
            <w:noWrap w:val="0"/>
            <w:vAlign w:val="center"/>
          </w:tcPr>
          <w:p w14:paraId="2D04D92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28</w:t>
            </w:r>
          </w:p>
        </w:tc>
        <w:tc>
          <w:tcPr>
            <w:tcW w:w="3479" w:type="dxa"/>
            <w:noWrap w:val="0"/>
            <w:vAlign w:val="center"/>
          </w:tcPr>
          <w:p w14:paraId="34A3B21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数据销毁软件产品</w:t>
            </w:r>
          </w:p>
        </w:tc>
        <w:tc>
          <w:tcPr>
            <w:tcW w:w="5100" w:type="dxa"/>
            <w:noWrap w:val="0"/>
            <w:vAlign w:val="center"/>
          </w:tcPr>
          <w:p w14:paraId="2D0DC8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采用信息技术进行逻辑级底层数据清除</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 xml:space="preserve"> 彻底销毁存储介质所承载数据的产品</w:t>
            </w:r>
            <w:r>
              <w:rPr>
                <w:rFonts w:hint="eastAsia" w:ascii="宋体" w:hAnsi="宋体" w:eastAsia="宋体" w:cs="宋体"/>
                <w:sz w:val="24"/>
                <w:szCs w:val="24"/>
                <w:highlight w:val="none"/>
                <w:lang w:eastAsia="zh-CN"/>
              </w:rPr>
              <w:t>。</w:t>
            </w:r>
          </w:p>
        </w:tc>
      </w:tr>
      <w:tr w14:paraId="01664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57" w:type="dxa"/>
            <w:noWrap w:val="0"/>
            <w:vAlign w:val="center"/>
          </w:tcPr>
          <w:p w14:paraId="3955B64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29</w:t>
            </w:r>
          </w:p>
        </w:tc>
        <w:tc>
          <w:tcPr>
            <w:tcW w:w="3479" w:type="dxa"/>
            <w:noWrap w:val="0"/>
            <w:vAlign w:val="center"/>
          </w:tcPr>
          <w:p w14:paraId="3161788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安全配置检查产品</w:t>
            </w:r>
          </w:p>
        </w:tc>
        <w:tc>
          <w:tcPr>
            <w:tcW w:w="5100" w:type="dxa"/>
            <w:noWrap w:val="0"/>
            <w:vAlign w:val="center"/>
          </w:tcPr>
          <w:p w14:paraId="5CA249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基于安全配置要求实现对资产的安全配置检测和合规性分析</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生成安全配置建议和合规性报告的产品</w:t>
            </w:r>
            <w:r>
              <w:rPr>
                <w:rFonts w:hint="eastAsia" w:ascii="宋体" w:hAnsi="宋体" w:eastAsia="宋体" w:cs="宋体"/>
                <w:sz w:val="24"/>
                <w:szCs w:val="24"/>
                <w:highlight w:val="none"/>
                <w:lang w:eastAsia="zh-CN"/>
              </w:rPr>
              <w:t>。</w:t>
            </w:r>
          </w:p>
        </w:tc>
      </w:tr>
      <w:tr w14:paraId="6D105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57" w:type="dxa"/>
            <w:noWrap w:val="0"/>
            <w:vAlign w:val="center"/>
          </w:tcPr>
          <w:p w14:paraId="27633EF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30</w:t>
            </w:r>
          </w:p>
        </w:tc>
        <w:tc>
          <w:tcPr>
            <w:tcW w:w="3479" w:type="dxa"/>
            <w:noWrap w:val="0"/>
            <w:vAlign w:val="center"/>
          </w:tcPr>
          <w:p w14:paraId="2574D3F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运维安全管理产品</w:t>
            </w:r>
          </w:p>
        </w:tc>
        <w:tc>
          <w:tcPr>
            <w:tcW w:w="5100" w:type="dxa"/>
            <w:noWrap w:val="0"/>
            <w:vAlign w:val="center"/>
          </w:tcPr>
          <w:p w14:paraId="79DFEDC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对信息系统重要资产维护过</w:t>
            </w:r>
            <w:r>
              <w:rPr>
                <w:rFonts w:hint="eastAsia" w:ascii="宋体" w:hAnsi="宋体" w:cs="宋体"/>
                <w:sz w:val="24"/>
                <w:szCs w:val="24"/>
                <w:highlight w:val="none"/>
                <w:lang w:eastAsia="zh-CN"/>
              </w:rPr>
              <w:t>程中</w:t>
            </w:r>
            <w:r>
              <w:rPr>
                <w:rFonts w:hint="eastAsia" w:ascii="宋体" w:hAnsi="宋体" w:eastAsia="宋体" w:cs="宋体"/>
                <w:sz w:val="24"/>
                <w:szCs w:val="24"/>
                <w:highlight w:val="none"/>
              </w:rPr>
              <w:t>实现单点登录、集中授权、集中管理和审计的产品</w:t>
            </w:r>
            <w:r>
              <w:rPr>
                <w:rFonts w:hint="eastAsia" w:ascii="宋体" w:hAnsi="宋体" w:eastAsia="宋体" w:cs="宋体"/>
                <w:sz w:val="24"/>
                <w:szCs w:val="24"/>
                <w:highlight w:val="none"/>
                <w:lang w:eastAsia="zh-CN"/>
              </w:rPr>
              <w:t>。</w:t>
            </w:r>
          </w:p>
        </w:tc>
      </w:tr>
      <w:tr w14:paraId="1CEE5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57" w:type="dxa"/>
            <w:noWrap w:val="0"/>
            <w:vAlign w:val="center"/>
          </w:tcPr>
          <w:p w14:paraId="7FB6B08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31</w:t>
            </w:r>
          </w:p>
        </w:tc>
        <w:tc>
          <w:tcPr>
            <w:tcW w:w="3479" w:type="dxa"/>
            <w:noWrap w:val="0"/>
            <w:vAlign w:val="center"/>
          </w:tcPr>
          <w:p w14:paraId="2C1B01B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日志分析产品</w:t>
            </w:r>
          </w:p>
        </w:tc>
        <w:tc>
          <w:tcPr>
            <w:tcW w:w="5100" w:type="dxa"/>
            <w:noWrap w:val="0"/>
            <w:vAlign w:val="center"/>
          </w:tcPr>
          <w:p w14:paraId="30CD009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采集信息系统中的日志数据</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并进行集中存储和分析的安全产品</w:t>
            </w:r>
            <w:r>
              <w:rPr>
                <w:rFonts w:hint="eastAsia" w:ascii="宋体" w:hAnsi="宋体" w:eastAsia="宋体" w:cs="宋体"/>
                <w:sz w:val="24"/>
                <w:szCs w:val="24"/>
                <w:highlight w:val="none"/>
                <w:lang w:eastAsia="zh-CN"/>
              </w:rPr>
              <w:t>。</w:t>
            </w:r>
          </w:p>
        </w:tc>
      </w:tr>
      <w:tr w14:paraId="10A27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57" w:type="dxa"/>
            <w:noWrap w:val="0"/>
            <w:vAlign w:val="center"/>
          </w:tcPr>
          <w:p w14:paraId="425B0AC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32</w:t>
            </w:r>
          </w:p>
        </w:tc>
        <w:tc>
          <w:tcPr>
            <w:tcW w:w="3479" w:type="dxa"/>
            <w:noWrap w:val="0"/>
            <w:vAlign w:val="center"/>
          </w:tcPr>
          <w:p w14:paraId="3B3F2E6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身份鉴别产品</w:t>
            </w:r>
          </w:p>
        </w:tc>
        <w:tc>
          <w:tcPr>
            <w:tcW w:w="5100" w:type="dxa"/>
            <w:noWrap w:val="0"/>
            <w:vAlign w:val="center"/>
          </w:tcPr>
          <w:p w14:paraId="202D8B1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要求用户提供以电子信息或生物信息为载体的身份鉴别信息</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确认应用系统使用者身份的产品</w:t>
            </w:r>
            <w:r>
              <w:rPr>
                <w:rFonts w:hint="eastAsia" w:ascii="宋体" w:hAnsi="宋体" w:eastAsia="宋体" w:cs="宋体"/>
                <w:sz w:val="24"/>
                <w:szCs w:val="24"/>
                <w:highlight w:val="none"/>
                <w:lang w:eastAsia="zh-CN"/>
              </w:rPr>
              <w:t>。</w:t>
            </w:r>
          </w:p>
        </w:tc>
      </w:tr>
      <w:tr w14:paraId="62AA5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57" w:type="dxa"/>
            <w:noWrap w:val="0"/>
            <w:vAlign w:val="center"/>
          </w:tcPr>
          <w:p w14:paraId="15440D7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33</w:t>
            </w:r>
          </w:p>
        </w:tc>
        <w:tc>
          <w:tcPr>
            <w:tcW w:w="3479" w:type="dxa"/>
            <w:noWrap w:val="0"/>
            <w:vAlign w:val="center"/>
          </w:tcPr>
          <w:p w14:paraId="587248C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终端安全监测产品</w:t>
            </w:r>
          </w:p>
        </w:tc>
        <w:tc>
          <w:tcPr>
            <w:tcW w:w="5100" w:type="dxa"/>
            <w:noWrap w:val="0"/>
            <w:vAlign w:val="center"/>
          </w:tcPr>
          <w:p w14:paraId="0462AF9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对终端进行安全性监测和控制</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发现和阻止系统和网络资源非授权使用的产品</w:t>
            </w:r>
            <w:r>
              <w:rPr>
                <w:rFonts w:hint="eastAsia" w:ascii="宋体" w:hAnsi="宋体" w:eastAsia="宋体" w:cs="宋体"/>
                <w:sz w:val="24"/>
                <w:szCs w:val="24"/>
                <w:highlight w:val="none"/>
                <w:lang w:eastAsia="zh-CN"/>
              </w:rPr>
              <w:t>。</w:t>
            </w:r>
          </w:p>
        </w:tc>
      </w:tr>
      <w:tr w14:paraId="09FF0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57" w:type="dxa"/>
            <w:noWrap w:val="0"/>
            <w:vAlign w:val="center"/>
          </w:tcPr>
          <w:p w14:paraId="05BB54F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34</w:t>
            </w:r>
          </w:p>
        </w:tc>
        <w:tc>
          <w:tcPr>
            <w:tcW w:w="3479" w:type="dxa"/>
            <w:noWrap w:val="0"/>
            <w:vAlign w:val="center"/>
          </w:tcPr>
          <w:p w14:paraId="4ECF5B2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电子文档安全管理产品</w:t>
            </w:r>
          </w:p>
        </w:tc>
        <w:tc>
          <w:tcPr>
            <w:tcW w:w="5100" w:type="dxa"/>
            <w:noWrap w:val="0"/>
            <w:vAlign w:val="center"/>
          </w:tcPr>
          <w:p w14:paraId="1071B8F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通过制作安全电子文档或将电子文档转换为安全电子文档</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对安全电子文档进行统 一管理、监控和审计的产品</w:t>
            </w:r>
            <w:r>
              <w:rPr>
                <w:rFonts w:hint="eastAsia" w:ascii="宋体" w:hAnsi="宋体" w:eastAsia="宋体" w:cs="宋体"/>
                <w:sz w:val="24"/>
                <w:szCs w:val="24"/>
                <w:highlight w:val="none"/>
                <w:lang w:eastAsia="zh-CN"/>
              </w:rPr>
              <w:t>。</w:t>
            </w:r>
          </w:p>
        </w:tc>
      </w:tr>
    </w:tbl>
    <w:p w14:paraId="1DD16609">
      <w:pPr>
        <w:rPr>
          <w:rFonts w:hint="eastAsia"/>
          <w:highlight w:val="none"/>
        </w:rPr>
      </w:pPr>
    </w:p>
    <w:p w14:paraId="436CF55E">
      <w:pPr>
        <w:rPr>
          <w:rFonts w:hint="eastAsia" w:ascii="宋体" w:hAnsi="宋体" w:eastAsia="宋体" w:cs="宋体"/>
          <w:sz w:val="28"/>
          <w:szCs w:val="28"/>
          <w:highlight w:val="none"/>
        </w:rPr>
      </w:pPr>
      <w:r>
        <w:rPr>
          <w:rFonts w:hint="eastAsia" w:ascii="宋体" w:hAnsi="宋体" w:eastAsia="宋体" w:cs="宋体"/>
          <w:sz w:val="28"/>
          <w:szCs w:val="28"/>
          <w:highlight w:val="none"/>
        </w:rPr>
        <w:br w:type="page"/>
      </w:r>
    </w:p>
    <w:p w14:paraId="1436A566">
      <w:pPr>
        <w:snapToGrid w:val="0"/>
        <w:spacing w:line="360" w:lineRule="auto"/>
        <w:jc w:val="center"/>
        <w:rPr>
          <w:rFonts w:hint="eastAsia" w:ascii="宋体" w:hAnsi="宋体" w:cs="宋体"/>
          <w:b/>
          <w:bCs/>
          <w:spacing w:val="0"/>
          <w:sz w:val="28"/>
          <w:szCs w:val="28"/>
          <w:highlight w:val="none"/>
          <w:lang w:val="en-US" w:eastAsia="zh-CN"/>
        </w:rPr>
      </w:pPr>
    </w:p>
    <w:p w14:paraId="7551F634">
      <w:pPr>
        <w:snapToGrid w:val="0"/>
        <w:spacing w:line="360" w:lineRule="auto"/>
        <w:jc w:val="center"/>
        <w:rPr>
          <w:rFonts w:hint="eastAsia" w:ascii="宋体" w:hAnsi="宋体" w:eastAsia="宋体" w:cs="宋体"/>
          <w:b/>
          <w:bCs/>
          <w:spacing w:val="0"/>
          <w:sz w:val="28"/>
          <w:szCs w:val="28"/>
          <w:highlight w:val="none"/>
        </w:rPr>
      </w:pPr>
      <w:r>
        <w:rPr>
          <w:rFonts w:hint="eastAsia" w:ascii="宋体" w:hAnsi="宋体" w:cs="宋体"/>
          <w:b/>
          <w:bCs/>
          <w:spacing w:val="0"/>
          <w:sz w:val="28"/>
          <w:szCs w:val="28"/>
          <w:highlight w:val="none"/>
          <w:lang w:val="en-US" w:eastAsia="zh-CN"/>
        </w:rPr>
        <w:t>9.</w:t>
      </w:r>
      <w:r>
        <w:rPr>
          <w:rFonts w:hint="eastAsia" w:ascii="宋体" w:hAnsi="宋体" w:eastAsia="宋体" w:cs="宋体"/>
          <w:b/>
          <w:bCs/>
          <w:spacing w:val="0"/>
          <w:sz w:val="28"/>
          <w:szCs w:val="28"/>
          <w:highlight w:val="none"/>
        </w:rPr>
        <w:t>关于符合本国产品标准的声明函等有关证明文件</w:t>
      </w:r>
      <w:r>
        <w:rPr>
          <w:rFonts w:hint="eastAsia" w:ascii="宋体" w:hAnsi="宋体" w:cs="宋体"/>
          <w:b/>
          <w:bCs/>
          <w:spacing w:val="0"/>
          <w:sz w:val="28"/>
          <w:szCs w:val="28"/>
          <w:highlight w:val="none"/>
          <w:lang w:eastAsia="zh-CN"/>
        </w:rPr>
        <w:t>（</w:t>
      </w:r>
      <w:r>
        <w:rPr>
          <w:rFonts w:hint="eastAsia" w:ascii="宋体" w:hAnsi="宋体" w:eastAsia="宋体" w:cs="宋体"/>
          <w:b/>
          <w:bCs/>
          <w:spacing w:val="0"/>
          <w:sz w:val="28"/>
          <w:szCs w:val="28"/>
          <w:highlight w:val="none"/>
        </w:rPr>
        <w:t>如适用</w:t>
      </w:r>
      <w:r>
        <w:rPr>
          <w:rFonts w:hint="eastAsia" w:ascii="宋体" w:hAnsi="宋体" w:cs="宋体"/>
          <w:b/>
          <w:bCs/>
          <w:spacing w:val="0"/>
          <w:sz w:val="28"/>
          <w:szCs w:val="28"/>
          <w:highlight w:val="none"/>
          <w:lang w:eastAsia="zh-CN"/>
        </w:rPr>
        <w:t>）</w:t>
      </w:r>
    </w:p>
    <w:p w14:paraId="6F135E0D">
      <w:pPr>
        <w:snapToGrid w:val="0"/>
        <w:spacing w:line="360" w:lineRule="auto"/>
        <w:ind w:firstLine="560" w:firstLineChars="200"/>
        <w:rPr>
          <w:rFonts w:hint="eastAsia" w:ascii="宋体" w:hAnsi="宋体" w:eastAsia="宋体" w:cs="宋体"/>
          <w:spacing w:val="0"/>
          <w:sz w:val="28"/>
          <w:szCs w:val="28"/>
          <w:highlight w:val="none"/>
        </w:rPr>
      </w:pPr>
    </w:p>
    <w:p w14:paraId="228A52D3">
      <w:pPr>
        <w:snapToGrid w:val="0"/>
        <w:spacing w:line="360" w:lineRule="auto"/>
        <w:ind w:firstLine="560" w:firstLineChars="200"/>
        <w:rPr>
          <w:rFonts w:hint="eastAsia" w:ascii="宋体" w:hAnsi="宋体" w:eastAsia="宋体" w:cs="宋体"/>
          <w:spacing w:val="0"/>
          <w:sz w:val="28"/>
          <w:szCs w:val="28"/>
          <w:highlight w:val="none"/>
        </w:rPr>
      </w:pPr>
      <w:r>
        <w:rPr>
          <w:rFonts w:hint="eastAsia" w:ascii="宋体" w:hAnsi="宋体" w:eastAsia="宋体" w:cs="宋体"/>
          <w:spacing w:val="0"/>
          <w:sz w:val="28"/>
          <w:szCs w:val="28"/>
          <w:highlight w:val="none"/>
        </w:rPr>
        <w:t>注：</w:t>
      </w:r>
    </w:p>
    <w:p w14:paraId="3024F115">
      <w:pPr>
        <w:snapToGrid w:val="0"/>
        <w:spacing w:line="360" w:lineRule="auto"/>
        <w:ind w:firstLine="560" w:firstLineChars="200"/>
        <w:rPr>
          <w:rFonts w:hint="eastAsia" w:ascii="宋体" w:hAnsi="宋体" w:eastAsia="宋体" w:cs="宋体"/>
          <w:spacing w:val="0"/>
          <w:sz w:val="28"/>
          <w:szCs w:val="28"/>
          <w:highlight w:val="none"/>
        </w:rPr>
      </w:pPr>
      <w:r>
        <w:rPr>
          <w:rFonts w:hint="eastAsia" w:ascii="宋体" w:hAnsi="宋体" w:eastAsia="宋体" w:cs="宋体"/>
          <w:spacing w:val="0"/>
          <w:sz w:val="28"/>
          <w:szCs w:val="28"/>
          <w:highlight w:val="none"/>
        </w:rPr>
        <w:t>1.供应商提供本国产品应符合《国务院办公厅关于在政府采购中实施本国产品标准及相关政策的通知》</w:t>
      </w:r>
      <w:r>
        <w:rPr>
          <w:rFonts w:hint="eastAsia" w:ascii="宋体" w:hAnsi="宋体" w:cs="宋体"/>
          <w:spacing w:val="0"/>
          <w:sz w:val="28"/>
          <w:szCs w:val="28"/>
          <w:highlight w:val="none"/>
          <w:lang w:eastAsia="zh-CN"/>
        </w:rPr>
        <w:t>（</w:t>
      </w:r>
      <w:r>
        <w:rPr>
          <w:rFonts w:hint="eastAsia" w:ascii="宋体" w:hAnsi="宋体" w:eastAsia="宋体" w:cs="宋体"/>
          <w:spacing w:val="0"/>
          <w:sz w:val="28"/>
          <w:szCs w:val="28"/>
          <w:highlight w:val="none"/>
        </w:rPr>
        <w:t>国办发〔2025〕34号</w:t>
      </w:r>
      <w:r>
        <w:rPr>
          <w:rFonts w:hint="eastAsia" w:ascii="宋体" w:hAnsi="宋体" w:cs="宋体"/>
          <w:spacing w:val="0"/>
          <w:sz w:val="28"/>
          <w:szCs w:val="28"/>
          <w:highlight w:val="none"/>
          <w:lang w:eastAsia="zh-CN"/>
        </w:rPr>
        <w:t>），</w:t>
      </w:r>
      <w:r>
        <w:rPr>
          <w:rFonts w:hint="eastAsia" w:ascii="宋体" w:hAnsi="宋体" w:eastAsia="宋体" w:cs="宋体"/>
          <w:spacing w:val="0"/>
          <w:sz w:val="28"/>
          <w:szCs w:val="28"/>
          <w:highlight w:val="none"/>
        </w:rPr>
        <w:t>在投标文件中出具《关于符合本国产品标准的声明函》或财政部会同有关部门规定的有关证明文件；当采购项目或者采购包中含有多种产品的，供应商还应当提供《关于本国产品比例的承诺函》</w:t>
      </w:r>
      <w:r>
        <w:rPr>
          <w:rFonts w:hint="eastAsia" w:ascii="宋体" w:hAnsi="宋体" w:cs="宋体"/>
          <w:spacing w:val="0"/>
          <w:sz w:val="28"/>
          <w:szCs w:val="28"/>
          <w:highlight w:val="none"/>
          <w:lang w:eastAsia="zh-CN"/>
        </w:rPr>
        <w:t>（见</w:t>
      </w:r>
      <w:r>
        <w:rPr>
          <w:rFonts w:hint="eastAsia" w:ascii="宋体" w:hAnsi="宋体" w:eastAsia="宋体" w:cs="宋体"/>
          <w:spacing w:val="0"/>
          <w:sz w:val="28"/>
          <w:szCs w:val="28"/>
          <w:highlight w:val="none"/>
        </w:rPr>
        <w:t>附件3</w:t>
      </w:r>
      <w:r>
        <w:rPr>
          <w:rFonts w:hint="eastAsia" w:ascii="宋体" w:hAnsi="宋体" w:cs="宋体"/>
          <w:spacing w:val="0"/>
          <w:sz w:val="28"/>
          <w:szCs w:val="28"/>
          <w:highlight w:val="none"/>
          <w:lang w:eastAsia="zh-CN"/>
        </w:rPr>
        <w:t>，</w:t>
      </w:r>
      <w:r>
        <w:rPr>
          <w:rFonts w:hint="eastAsia" w:ascii="宋体" w:hAnsi="宋体" w:eastAsia="宋体" w:cs="宋体"/>
          <w:spacing w:val="0"/>
          <w:sz w:val="28"/>
          <w:szCs w:val="28"/>
          <w:highlight w:val="none"/>
        </w:rPr>
        <w:t>格式内容仅供参考</w:t>
      </w:r>
      <w:r>
        <w:rPr>
          <w:rFonts w:hint="eastAsia" w:ascii="宋体" w:hAnsi="宋体" w:cs="宋体"/>
          <w:spacing w:val="0"/>
          <w:sz w:val="28"/>
          <w:szCs w:val="28"/>
          <w:highlight w:val="none"/>
          <w:lang w:eastAsia="zh-CN"/>
        </w:rPr>
        <w:t>）</w:t>
      </w:r>
    </w:p>
    <w:p w14:paraId="00C9EE6E">
      <w:pPr>
        <w:snapToGrid w:val="0"/>
        <w:spacing w:line="360" w:lineRule="auto"/>
        <w:ind w:firstLine="560" w:firstLineChars="200"/>
        <w:rPr>
          <w:rFonts w:hint="eastAsia" w:ascii="宋体" w:hAnsi="宋体" w:eastAsia="宋体" w:cs="宋体"/>
          <w:spacing w:val="0"/>
          <w:sz w:val="28"/>
          <w:szCs w:val="28"/>
          <w:highlight w:val="none"/>
        </w:rPr>
      </w:pPr>
      <w:r>
        <w:rPr>
          <w:rFonts w:hint="eastAsia" w:ascii="宋体" w:hAnsi="宋体" w:eastAsia="宋体" w:cs="宋体"/>
          <w:spacing w:val="0"/>
          <w:sz w:val="28"/>
          <w:szCs w:val="28"/>
          <w:highlight w:val="none"/>
        </w:rPr>
        <w:t>2.供应商提供虚假《声明函》、虚假证明文件谋取中标、成交的，依照政府采购法律法规规定追究相应责任。</w:t>
      </w:r>
    </w:p>
    <w:p w14:paraId="517E450D">
      <w:pPr>
        <w:rPr>
          <w:rFonts w:hint="eastAsia" w:ascii="宋体" w:hAnsi="宋体" w:eastAsia="宋体" w:cs="宋体"/>
          <w:b/>
          <w:bCs/>
          <w:spacing w:val="0"/>
          <w:sz w:val="28"/>
          <w:szCs w:val="28"/>
          <w:highlight w:val="none"/>
        </w:rPr>
      </w:pPr>
      <w:r>
        <w:rPr>
          <w:rFonts w:hint="eastAsia" w:ascii="宋体" w:hAnsi="宋体" w:eastAsia="宋体" w:cs="宋体"/>
          <w:b/>
          <w:bCs/>
          <w:spacing w:val="0"/>
          <w:sz w:val="28"/>
          <w:szCs w:val="28"/>
          <w:highlight w:val="none"/>
        </w:rPr>
        <w:br w:type="page"/>
      </w:r>
    </w:p>
    <w:p w14:paraId="5040DF2C">
      <w:pPr>
        <w:snapToGrid w:val="0"/>
        <w:spacing w:line="360" w:lineRule="auto"/>
        <w:rPr>
          <w:rFonts w:hint="eastAsia" w:ascii="宋体" w:hAnsi="宋体" w:eastAsia="宋体" w:cs="宋体"/>
          <w:b/>
          <w:bCs/>
          <w:spacing w:val="0"/>
          <w:sz w:val="28"/>
          <w:szCs w:val="28"/>
          <w:highlight w:val="none"/>
        </w:rPr>
      </w:pPr>
      <w:r>
        <w:rPr>
          <w:rFonts w:hint="eastAsia" w:ascii="宋体" w:hAnsi="宋体" w:eastAsia="宋体" w:cs="宋体"/>
          <w:b/>
          <w:bCs/>
          <w:spacing w:val="0"/>
          <w:sz w:val="28"/>
          <w:szCs w:val="28"/>
          <w:highlight w:val="none"/>
        </w:rPr>
        <w:t>附件1</w:t>
      </w:r>
    </w:p>
    <w:p w14:paraId="6967F55F">
      <w:pPr>
        <w:snapToGrid w:val="0"/>
        <w:spacing w:line="360" w:lineRule="auto"/>
        <w:jc w:val="center"/>
        <w:rPr>
          <w:rFonts w:hint="eastAsia" w:ascii="宋体" w:hAnsi="宋体" w:eastAsia="宋体" w:cs="宋体"/>
          <w:b/>
          <w:bCs/>
          <w:spacing w:val="0"/>
          <w:sz w:val="28"/>
          <w:szCs w:val="28"/>
          <w:highlight w:val="none"/>
        </w:rPr>
      </w:pPr>
    </w:p>
    <w:p w14:paraId="550D05BA">
      <w:pPr>
        <w:snapToGrid w:val="0"/>
        <w:spacing w:line="360" w:lineRule="auto"/>
        <w:jc w:val="center"/>
        <w:rPr>
          <w:rFonts w:hint="eastAsia" w:ascii="宋体" w:hAnsi="宋体" w:eastAsia="宋体" w:cs="宋体"/>
          <w:spacing w:val="0"/>
          <w:sz w:val="28"/>
          <w:szCs w:val="28"/>
          <w:highlight w:val="none"/>
        </w:rPr>
      </w:pPr>
      <w:r>
        <w:rPr>
          <w:rFonts w:hint="eastAsia" w:ascii="宋体" w:hAnsi="宋体" w:eastAsia="宋体" w:cs="宋体"/>
          <w:b/>
          <w:bCs/>
          <w:spacing w:val="0"/>
          <w:sz w:val="28"/>
          <w:szCs w:val="28"/>
          <w:highlight w:val="none"/>
        </w:rPr>
        <w:t>中国境内生产的组件成本核算基本规则</w:t>
      </w:r>
    </w:p>
    <w:p w14:paraId="7CAD407E">
      <w:pPr>
        <w:snapToGrid w:val="0"/>
        <w:spacing w:line="360" w:lineRule="auto"/>
        <w:ind w:firstLine="560" w:firstLineChars="200"/>
        <w:rPr>
          <w:rFonts w:hint="eastAsia" w:ascii="宋体" w:hAnsi="宋体" w:eastAsia="宋体" w:cs="宋体"/>
          <w:spacing w:val="0"/>
          <w:sz w:val="28"/>
          <w:szCs w:val="28"/>
          <w:highlight w:val="none"/>
        </w:rPr>
      </w:pPr>
    </w:p>
    <w:p w14:paraId="7C83F8C8">
      <w:pPr>
        <w:snapToGrid w:val="0"/>
        <w:spacing w:line="360" w:lineRule="auto"/>
        <w:ind w:firstLine="560" w:firstLineChars="200"/>
        <w:rPr>
          <w:rFonts w:hint="eastAsia" w:ascii="宋体" w:hAnsi="宋体" w:eastAsia="宋体" w:cs="宋体"/>
          <w:spacing w:val="0"/>
          <w:sz w:val="28"/>
          <w:szCs w:val="28"/>
          <w:highlight w:val="none"/>
        </w:rPr>
      </w:pPr>
      <w:r>
        <w:rPr>
          <w:rFonts w:hint="eastAsia" w:ascii="宋体" w:hAnsi="宋体" w:eastAsia="宋体" w:cs="宋体"/>
          <w:spacing w:val="0"/>
          <w:sz w:val="28"/>
          <w:szCs w:val="28"/>
          <w:highlight w:val="none"/>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6D1C92BF">
      <w:pPr>
        <w:snapToGrid w:val="0"/>
        <w:spacing w:line="360" w:lineRule="auto"/>
        <w:ind w:firstLine="560" w:firstLineChars="200"/>
        <w:rPr>
          <w:rFonts w:hint="eastAsia" w:ascii="宋体" w:hAnsi="宋体" w:eastAsia="宋体" w:cs="宋体"/>
          <w:spacing w:val="0"/>
          <w:sz w:val="28"/>
          <w:szCs w:val="28"/>
          <w:highlight w:val="none"/>
        </w:rPr>
      </w:pPr>
      <w:r>
        <w:rPr>
          <w:rFonts w:hint="eastAsia" w:ascii="宋体" w:hAnsi="宋体" w:eastAsia="宋体" w:cs="宋体"/>
          <w:spacing w:val="0"/>
          <w:sz w:val="28"/>
          <w:szCs w:val="28"/>
          <w:highlight w:val="none"/>
        </w:rPr>
        <w:t>1.产品的一级组件是指直接组成产品的组件。产品的二级组件是指直接组成产品一级组件的组件。一级组件不可分解的，视同二级组件。</w:t>
      </w:r>
    </w:p>
    <w:p w14:paraId="54771069">
      <w:pPr>
        <w:snapToGrid w:val="0"/>
        <w:spacing w:line="360" w:lineRule="auto"/>
        <w:ind w:firstLine="560" w:firstLineChars="200"/>
        <w:rPr>
          <w:rFonts w:hint="eastAsia" w:ascii="宋体" w:hAnsi="宋体" w:eastAsia="宋体" w:cs="宋体"/>
          <w:spacing w:val="0"/>
          <w:sz w:val="28"/>
          <w:szCs w:val="28"/>
          <w:highlight w:val="none"/>
        </w:rPr>
      </w:pPr>
      <w:r>
        <w:rPr>
          <w:rFonts w:hint="eastAsia" w:ascii="宋体" w:hAnsi="宋体" w:eastAsia="宋体" w:cs="宋体"/>
          <w:spacing w:val="0"/>
          <w:sz w:val="28"/>
          <w:szCs w:val="28"/>
          <w:highlight w:val="none"/>
        </w:rPr>
        <w:t>2.二级组件在中国境内生产的，其全部成本计入中国境内生产的组件成本；二级组件不在中国境内生产的，其成本不计入中国境内生产的组件成本。</w:t>
      </w:r>
    </w:p>
    <w:p w14:paraId="6F1C7902">
      <w:pPr>
        <w:snapToGrid w:val="0"/>
        <w:spacing w:line="360" w:lineRule="auto"/>
        <w:ind w:firstLine="560" w:firstLineChars="200"/>
        <w:rPr>
          <w:rFonts w:hint="eastAsia" w:ascii="宋体" w:hAnsi="宋体" w:eastAsia="宋体" w:cs="宋体"/>
          <w:spacing w:val="0"/>
          <w:sz w:val="28"/>
          <w:szCs w:val="28"/>
          <w:highlight w:val="none"/>
        </w:rPr>
      </w:pPr>
      <w:r>
        <w:rPr>
          <w:rFonts w:hint="eastAsia" w:ascii="宋体" w:hAnsi="宋体" w:eastAsia="宋体" w:cs="宋体"/>
          <w:spacing w:val="0"/>
          <w:sz w:val="28"/>
          <w:szCs w:val="28"/>
          <w:highlight w:val="none"/>
        </w:rPr>
        <w:t>3.产品总成本和组件成本以相关会计核算数据、采购合同、进货记录等为基础进行计算。</w:t>
      </w:r>
    </w:p>
    <w:p w14:paraId="3171F8DD">
      <w:pPr>
        <w:snapToGrid w:val="0"/>
        <w:spacing w:line="360" w:lineRule="auto"/>
        <w:ind w:firstLine="560" w:firstLineChars="200"/>
        <w:rPr>
          <w:rFonts w:hint="eastAsia" w:ascii="宋体" w:hAnsi="宋体" w:eastAsia="宋体" w:cs="宋体"/>
          <w:spacing w:val="0"/>
          <w:sz w:val="28"/>
          <w:szCs w:val="28"/>
          <w:highlight w:val="none"/>
        </w:rPr>
      </w:pPr>
      <w:r>
        <w:rPr>
          <w:rFonts w:hint="eastAsia" w:ascii="宋体" w:hAnsi="宋体" w:eastAsia="宋体" w:cs="宋体"/>
          <w:spacing w:val="0"/>
          <w:sz w:val="28"/>
          <w:szCs w:val="28"/>
          <w:highlight w:val="none"/>
        </w:rPr>
        <w:t>4.需要对成本核算规则予以进一步明确的其他有关事项，由财政部会同有关部门另行规定。</w:t>
      </w:r>
    </w:p>
    <w:p w14:paraId="71308E82">
      <w:pPr>
        <w:rPr>
          <w:rFonts w:hint="eastAsia" w:ascii="宋体" w:hAnsi="宋体" w:eastAsia="宋体" w:cs="宋体"/>
          <w:spacing w:val="0"/>
          <w:sz w:val="28"/>
          <w:szCs w:val="28"/>
          <w:highlight w:val="none"/>
        </w:rPr>
      </w:pPr>
      <w:r>
        <w:rPr>
          <w:rFonts w:hint="eastAsia" w:ascii="宋体" w:hAnsi="宋体" w:eastAsia="宋体" w:cs="宋体"/>
          <w:spacing w:val="0"/>
          <w:sz w:val="28"/>
          <w:szCs w:val="28"/>
          <w:highlight w:val="none"/>
        </w:rPr>
        <w:br w:type="page"/>
      </w:r>
    </w:p>
    <w:p w14:paraId="535DEB4B">
      <w:pPr>
        <w:spacing w:before="92" w:line="417" w:lineRule="auto"/>
        <w:ind w:right="100"/>
        <w:rPr>
          <w:rFonts w:hint="eastAsia" w:ascii="宋体" w:hAnsi="宋体" w:eastAsia="宋体" w:cs="宋体"/>
          <w:b/>
          <w:bCs/>
          <w:i w:val="0"/>
          <w:iCs w:val="0"/>
          <w:caps w:val="0"/>
          <w:color w:val="000000"/>
          <w:spacing w:val="0"/>
          <w:kern w:val="0"/>
          <w:sz w:val="28"/>
          <w:szCs w:val="28"/>
          <w:highlight w:val="none"/>
          <w:shd w:val="clear" w:fill="FFFFFF"/>
          <w:vertAlign w:val="baseline"/>
          <w:lang w:val="en-US" w:eastAsia="zh-CN" w:bidi="ar-SA"/>
        </w:rPr>
      </w:pPr>
      <w:r>
        <w:rPr>
          <w:rFonts w:hint="eastAsia" w:ascii="宋体" w:hAnsi="宋体" w:eastAsia="宋体" w:cs="宋体"/>
          <w:b/>
          <w:bCs/>
          <w:i w:val="0"/>
          <w:iCs w:val="0"/>
          <w:caps w:val="0"/>
          <w:color w:val="000000"/>
          <w:spacing w:val="0"/>
          <w:kern w:val="0"/>
          <w:sz w:val="28"/>
          <w:szCs w:val="28"/>
          <w:highlight w:val="none"/>
          <w:shd w:val="clear" w:fill="FFFFFF"/>
          <w:vertAlign w:val="baseline"/>
          <w:lang w:val="en-US" w:eastAsia="zh-CN" w:bidi="ar-SA"/>
        </w:rPr>
        <w:t>附件2</w:t>
      </w:r>
    </w:p>
    <w:p w14:paraId="296C6C8E">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560" w:lineRule="atLeast"/>
        <w:ind w:right="0"/>
        <w:jc w:val="center"/>
        <w:textAlignment w:val="baseline"/>
        <w:rPr>
          <w:rFonts w:hint="eastAsia" w:ascii="宋体" w:hAnsi="宋体" w:eastAsia="宋体" w:cs="宋体"/>
          <w:i w:val="0"/>
          <w:iCs w:val="0"/>
          <w:caps w:val="0"/>
          <w:color w:val="000000"/>
          <w:spacing w:val="0"/>
          <w:sz w:val="28"/>
          <w:szCs w:val="28"/>
          <w:highlight w:val="none"/>
          <w:shd w:val="clear" w:fill="FFFFFF"/>
          <w:vertAlign w:val="baseline"/>
        </w:rPr>
      </w:pPr>
      <w:r>
        <w:rPr>
          <w:rFonts w:hint="eastAsia" w:ascii="宋体" w:hAnsi="宋体" w:eastAsia="宋体" w:cs="宋体"/>
          <w:b/>
          <w:bCs/>
          <w:i w:val="0"/>
          <w:iCs w:val="0"/>
          <w:caps w:val="0"/>
          <w:color w:val="000000"/>
          <w:spacing w:val="0"/>
          <w:sz w:val="28"/>
          <w:szCs w:val="28"/>
          <w:highlight w:val="none"/>
          <w:shd w:val="clear" w:fill="FFFFFF"/>
          <w:vertAlign w:val="baseline"/>
        </w:rPr>
        <w:t>关于符合本国产品标准的声明函</w:t>
      </w:r>
    </w:p>
    <w:p w14:paraId="0D9F3817">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560" w:lineRule="atLeast"/>
        <w:ind w:left="0" w:right="0" w:firstLine="420"/>
        <w:textAlignment w:val="baseline"/>
        <w:rPr>
          <w:rFonts w:hint="eastAsia" w:ascii="宋体" w:hAnsi="宋体" w:eastAsia="宋体" w:cs="宋体"/>
          <w:i w:val="0"/>
          <w:iCs w:val="0"/>
          <w:caps w:val="0"/>
          <w:color w:val="000000"/>
          <w:spacing w:val="0"/>
          <w:sz w:val="28"/>
          <w:szCs w:val="28"/>
          <w:highlight w:val="none"/>
          <w:shd w:val="clear" w:fill="FFFFFF"/>
          <w:vertAlign w:val="baseline"/>
        </w:rPr>
      </w:pPr>
    </w:p>
    <w:p w14:paraId="46BCBE66">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560" w:lineRule="atLeast"/>
        <w:ind w:left="0" w:right="0" w:firstLine="420"/>
        <w:textAlignment w:val="baseline"/>
        <w:rPr>
          <w:rFonts w:hint="eastAsia" w:ascii="宋体" w:hAnsi="宋体" w:eastAsia="宋体" w:cs="宋体"/>
          <w:i w:val="0"/>
          <w:iCs w:val="0"/>
          <w:caps w:val="0"/>
          <w:color w:val="000000"/>
          <w:spacing w:val="0"/>
          <w:sz w:val="28"/>
          <w:szCs w:val="28"/>
          <w:highlight w:val="none"/>
        </w:rPr>
      </w:pPr>
      <w:r>
        <w:rPr>
          <w:rFonts w:hint="eastAsia" w:ascii="宋体" w:hAnsi="宋体" w:eastAsia="宋体" w:cs="宋体"/>
          <w:i w:val="0"/>
          <w:iCs w:val="0"/>
          <w:caps w:val="0"/>
          <w:color w:val="000000"/>
          <w:spacing w:val="0"/>
          <w:sz w:val="28"/>
          <w:szCs w:val="28"/>
          <w:highlight w:val="none"/>
          <w:shd w:val="clear" w:fill="FFFFFF"/>
          <w:vertAlign w:val="baseline"/>
        </w:rPr>
        <w:t>本公司（单位）郑重声明，根据《国务院办公厅关于在政府采购中实施本国产品标准及相关政策的通知》（国办发〔2025〕34号）的规定，本公司（单位）提供的以下产品属于本国产品。具体情况如下：</w:t>
      </w:r>
    </w:p>
    <w:p w14:paraId="7EDF7C39">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560" w:lineRule="atLeast"/>
        <w:ind w:left="0" w:right="0" w:firstLine="420"/>
        <w:textAlignment w:val="baseline"/>
        <w:rPr>
          <w:rFonts w:hint="eastAsia" w:ascii="宋体" w:hAnsi="宋体" w:eastAsia="宋体" w:cs="宋体"/>
          <w:i w:val="0"/>
          <w:iCs w:val="0"/>
          <w:caps w:val="0"/>
          <w:color w:val="000000"/>
          <w:spacing w:val="0"/>
          <w:sz w:val="28"/>
          <w:szCs w:val="28"/>
          <w:highlight w:val="none"/>
        </w:rPr>
      </w:pPr>
      <w:r>
        <w:rPr>
          <w:rFonts w:hint="eastAsia" w:ascii="宋体" w:hAnsi="宋体" w:eastAsia="宋体" w:cs="宋体"/>
          <w:i w:val="0"/>
          <w:iCs w:val="0"/>
          <w:caps w:val="0"/>
          <w:color w:val="000000"/>
          <w:spacing w:val="0"/>
          <w:sz w:val="28"/>
          <w:szCs w:val="28"/>
          <w:highlight w:val="none"/>
          <w:shd w:val="clear" w:fill="FFFFFF"/>
          <w:vertAlign w:val="baseline"/>
        </w:rPr>
        <w:t>1.</w:t>
      </w:r>
      <w:r>
        <w:rPr>
          <w:rStyle w:val="32"/>
          <w:rFonts w:hint="eastAsia" w:ascii="宋体" w:hAnsi="宋体" w:eastAsia="宋体" w:cs="宋体"/>
          <w:i w:val="0"/>
          <w:iCs w:val="0"/>
          <w:caps w:val="0"/>
          <w:color w:val="000000"/>
          <w:spacing w:val="0"/>
          <w:sz w:val="28"/>
          <w:szCs w:val="28"/>
          <w:highlight w:val="none"/>
          <w:u w:val="single"/>
          <w:shd w:val="clear" w:fill="FFFFFF"/>
          <w:vertAlign w:val="baseline"/>
        </w:rPr>
        <w:t>（产品名称1）</w:t>
      </w:r>
      <w:r>
        <w:rPr>
          <w:rFonts w:hint="eastAsia" w:ascii="宋体" w:hAnsi="宋体" w:eastAsia="宋体" w:cs="宋体"/>
          <w:i w:val="0"/>
          <w:iCs w:val="0"/>
          <w:caps w:val="0"/>
          <w:color w:val="000000"/>
          <w:spacing w:val="0"/>
          <w:sz w:val="28"/>
          <w:szCs w:val="28"/>
          <w:highlight w:val="none"/>
          <w:shd w:val="clear" w:fill="FFFFFF"/>
          <w:vertAlign w:val="baseline"/>
        </w:rPr>
        <w:t>，生产厂为</w:t>
      </w:r>
      <w:r>
        <w:rPr>
          <w:rStyle w:val="32"/>
          <w:rFonts w:hint="eastAsia" w:ascii="宋体" w:hAnsi="宋体" w:eastAsia="宋体" w:cs="宋体"/>
          <w:i w:val="0"/>
          <w:iCs w:val="0"/>
          <w:caps w:val="0"/>
          <w:color w:val="000000"/>
          <w:spacing w:val="0"/>
          <w:sz w:val="28"/>
          <w:szCs w:val="28"/>
          <w:highlight w:val="none"/>
          <w:u w:val="single"/>
          <w:shd w:val="clear" w:fill="FFFFFF"/>
          <w:vertAlign w:val="baseline"/>
        </w:rPr>
        <w:t>（厂名）</w:t>
      </w:r>
      <w:r>
        <w:rPr>
          <w:rFonts w:hint="eastAsia" w:ascii="宋体" w:hAnsi="宋体" w:eastAsia="宋体" w:cs="宋体"/>
          <w:i w:val="0"/>
          <w:iCs w:val="0"/>
          <w:caps w:val="0"/>
          <w:color w:val="000000"/>
          <w:spacing w:val="0"/>
          <w:sz w:val="28"/>
          <w:szCs w:val="28"/>
          <w:highlight w:val="none"/>
          <w:shd w:val="clear" w:fill="FFFFFF"/>
          <w:vertAlign w:val="baseline"/>
        </w:rPr>
        <w:t>，厂址为</w:t>
      </w:r>
      <w:r>
        <w:rPr>
          <w:rStyle w:val="32"/>
          <w:rFonts w:hint="eastAsia" w:ascii="宋体" w:hAnsi="宋体" w:eastAsia="宋体" w:cs="宋体"/>
          <w:i w:val="0"/>
          <w:iCs w:val="0"/>
          <w:caps w:val="0"/>
          <w:color w:val="000000"/>
          <w:spacing w:val="0"/>
          <w:sz w:val="28"/>
          <w:szCs w:val="28"/>
          <w:highlight w:val="none"/>
          <w:u w:val="single"/>
          <w:shd w:val="clear" w:fill="FFFFFF"/>
          <w:vertAlign w:val="baseline"/>
        </w:rPr>
        <w:t>（生产厂址）</w:t>
      </w:r>
      <w:r>
        <w:rPr>
          <w:rFonts w:hint="eastAsia" w:ascii="宋体" w:hAnsi="宋体" w:eastAsia="宋体" w:cs="宋体"/>
          <w:i w:val="0"/>
          <w:iCs w:val="0"/>
          <w:caps w:val="0"/>
          <w:color w:val="000000"/>
          <w:spacing w:val="0"/>
          <w:sz w:val="28"/>
          <w:szCs w:val="28"/>
          <w:highlight w:val="none"/>
          <w:shd w:val="clear" w:fill="FFFFFF"/>
          <w:vertAlign w:val="baseline"/>
        </w:rPr>
        <w:t>。</w:t>
      </w:r>
      <w:r>
        <w:rPr>
          <w:rStyle w:val="32"/>
          <w:rFonts w:hint="eastAsia" w:ascii="宋体" w:hAnsi="宋体" w:eastAsia="宋体" w:cs="宋体"/>
          <w:i w:val="0"/>
          <w:iCs w:val="0"/>
          <w:caps w:val="0"/>
          <w:color w:val="000000"/>
          <w:spacing w:val="0"/>
          <w:sz w:val="28"/>
          <w:szCs w:val="28"/>
          <w:highlight w:val="none"/>
          <w:u w:val="single"/>
          <w:shd w:val="clear" w:fill="FFFFFF"/>
          <w:vertAlign w:val="baseline"/>
        </w:rPr>
        <w:t>（产品名称1）</w:t>
      </w:r>
      <w:r>
        <w:rPr>
          <w:rFonts w:hint="eastAsia" w:ascii="宋体" w:hAnsi="宋体" w:eastAsia="宋体" w:cs="宋体"/>
          <w:i w:val="0"/>
          <w:iCs w:val="0"/>
          <w:caps w:val="0"/>
          <w:color w:val="000000"/>
          <w:spacing w:val="0"/>
          <w:sz w:val="28"/>
          <w:szCs w:val="28"/>
          <w:highlight w:val="none"/>
          <w:shd w:val="clear" w:fill="FFFFFF"/>
          <w:vertAlign w:val="baseline"/>
        </w:rPr>
        <w:t>的中国境内生产的组件成本占比</w:t>
      </w:r>
      <w:r>
        <w:rPr>
          <w:rFonts w:hint="eastAsia" w:ascii="宋体" w:hAnsi="宋体" w:eastAsia="宋体" w:cs="宋体"/>
          <w:i w:val="0"/>
          <w:iCs w:val="0"/>
          <w:caps w:val="0"/>
          <w:color w:val="000000"/>
          <w:spacing w:val="0"/>
          <w:sz w:val="28"/>
          <w:szCs w:val="28"/>
          <w:highlight w:val="none"/>
          <w:u w:val="single"/>
          <w:shd w:val="clear" w:fill="FFFFFF"/>
          <w:vertAlign w:val="baseline"/>
        </w:rPr>
        <w:t>≥</w:t>
      </w:r>
      <w:r>
        <w:rPr>
          <w:rStyle w:val="32"/>
          <w:rFonts w:hint="eastAsia" w:ascii="宋体" w:hAnsi="宋体" w:eastAsia="宋体" w:cs="宋体"/>
          <w:i w:val="0"/>
          <w:iCs w:val="0"/>
          <w:caps w:val="0"/>
          <w:color w:val="000000"/>
          <w:spacing w:val="0"/>
          <w:sz w:val="28"/>
          <w:szCs w:val="28"/>
          <w:highlight w:val="none"/>
          <w:u w:val="single"/>
          <w:shd w:val="clear" w:fill="FFFFFF"/>
          <w:vertAlign w:val="baseline"/>
        </w:rPr>
        <w:t>（规定比例）</w:t>
      </w:r>
      <w:r>
        <w:rPr>
          <w:rFonts w:hint="eastAsia" w:ascii="宋体" w:hAnsi="宋体" w:eastAsia="宋体" w:cs="宋体"/>
          <w:i w:val="0"/>
          <w:iCs w:val="0"/>
          <w:caps w:val="0"/>
          <w:color w:val="000000"/>
          <w:spacing w:val="0"/>
          <w:sz w:val="28"/>
          <w:szCs w:val="28"/>
          <w:highlight w:val="none"/>
          <w:shd w:val="clear" w:fill="FFFFFF"/>
          <w:vertAlign w:val="baseline"/>
        </w:rPr>
        <w:t>。</w:t>
      </w:r>
      <w:r>
        <w:rPr>
          <w:rStyle w:val="32"/>
          <w:rFonts w:hint="eastAsia" w:ascii="宋体" w:hAnsi="宋体" w:eastAsia="宋体" w:cs="宋体"/>
          <w:i w:val="0"/>
          <w:iCs w:val="0"/>
          <w:caps w:val="0"/>
          <w:color w:val="000000"/>
          <w:spacing w:val="0"/>
          <w:sz w:val="28"/>
          <w:szCs w:val="28"/>
          <w:highlight w:val="none"/>
          <w:u w:val="single"/>
          <w:shd w:val="clear" w:fill="FFFFFF"/>
          <w:vertAlign w:val="baseline"/>
        </w:rPr>
        <w:t>（产品名称1）</w:t>
      </w:r>
      <w:r>
        <w:rPr>
          <w:rFonts w:hint="eastAsia" w:ascii="宋体" w:hAnsi="宋体" w:eastAsia="宋体" w:cs="宋体"/>
          <w:i w:val="0"/>
          <w:iCs w:val="0"/>
          <w:caps w:val="0"/>
          <w:color w:val="000000"/>
          <w:spacing w:val="0"/>
          <w:sz w:val="28"/>
          <w:szCs w:val="28"/>
          <w:highlight w:val="none"/>
          <w:shd w:val="clear" w:fill="FFFFFF"/>
          <w:vertAlign w:val="baseline"/>
        </w:rPr>
        <w:t>的</w:t>
      </w:r>
      <w:r>
        <w:rPr>
          <w:rStyle w:val="32"/>
          <w:rFonts w:hint="eastAsia" w:ascii="宋体" w:hAnsi="宋体" w:eastAsia="宋体" w:cs="宋体"/>
          <w:i w:val="0"/>
          <w:iCs w:val="0"/>
          <w:caps w:val="0"/>
          <w:color w:val="000000"/>
          <w:spacing w:val="0"/>
          <w:sz w:val="28"/>
          <w:szCs w:val="28"/>
          <w:highlight w:val="none"/>
          <w:u w:val="single"/>
          <w:shd w:val="clear" w:fill="FFFFFF"/>
          <w:vertAlign w:val="baseline"/>
        </w:rPr>
        <w:t>（关键组件）</w:t>
      </w:r>
      <w:r>
        <w:rPr>
          <w:rFonts w:hint="eastAsia" w:ascii="宋体" w:hAnsi="宋体" w:eastAsia="宋体" w:cs="宋体"/>
          <w:i w:val="0"/>
          <w:iCs w:val="0"/>
          <w:caps w:val="0"/>
          <w:color w:val="000000"/>
          <w:spacing w:val="0"/>
          <w:sz w:val="28"/>
          <w:szCs w:val="28"/>
          <w:highlight w:val="none"/>
          <w:shd w:val="clear" w:fill="FFFFFF"/>
          <w:vertAlign w:val="baseline"/>
        </w:rPr>
        <w:t>在中国境内生产。</w:t>
      </w:r>
      <w:r>
        <w:rPr>
          <w:rStyle w:val="32"/>
          <w:rFonts w:hint="eastAsia" w:ascii="宋体" w:hAnsi="宋体" w:eastAsia="宋体" w:cs="宋体"/>
          <w:i w:val="0"/>
          <w:iCs w:val="0"/>
          <w:caps w:val="0"/>
          <w:color w:val="000000"/>
          <w:spacing w:val="0"/>
          <w:sz w:val="28"/>
          <w:szCs w:val="28"/>
          <w:highlight w:val="none"/>
          <w:u w:val="single"/>
          <w:shd w:val="clear" w:fill="FFFFFF"/>
          <w:vertAlign w:val="baseline"/>
        </w:rPr>
        <w:t>（产品名称1）</w:t>
      </w:r>
      <w:r>
        <w:rPr>
          <w:rFonts w:hint="eastAsia" w:ascii="宋体" w:hAnsi="宋体" w:eastAsia="宋体" w:cs="宋体"/>
          <w:i w:val="0"/>
          <w:iCs w:val="0"/>
          <w:caps w:val="0"/>
          <w:color w:val="000000"/>
          <w:spacing w:val="0"/>
          <w:sz w:val="28"/>
          <w:szCs w:val="28"/>
          <w:highlight w:val="none"/>
          <w:shd w:val="clear" w:fill="FFFFFF"/>
          <w:vertAlign w:val="baseline"/>
        </w:rPr>
        <w:t>的</w:t>
      </w:r>
      <w:r>
        <w:rPr>
          <w:rStyle w:val="32"/>
          <w:rFonts w:hint="eastAsia" w:ascii="宋体" w:hAnsi="宋体" w:eastAsia="宋体" w:cs="宋体"/>
          <w:i w:val="0"/>
          <w:iCs w:val="0"/>
          <w:caps w:val="0"/>
          <w:color w:val="000000"/>
          <w:spacing w:val="0"/>
          <w:sz w:val="28"/>
          <w:szCs w:val="28"/>
          <w:highlight w:val="none"/>
          <w:u w:val="single"/>
          <w:shd w:val="clear" w:fill="FFFFFF"/>
          <w:vertAlign w:val="baseline"/>
        </w:rPr>
        <w:t>（关键工序）</w:t>
      </w:r>
      <w:r>
        <w:rPr>
          <w:rFonts w:hint="eastAsia" w:ascii="宋体" w:hAnsi="宋体" w:eastAsia="宋体" w:cs="宋体"/>
          <w:i w:val="0"/>
          <w:iCs w:val="0"/>
          <w:caps w:val="0"/>
          <w:color w:val="000000"/>
          <w:spacing w:val="0"/>
          <w:sz w:val="28"/>
          <w:szCs w:val="28"/>
          <w:highlight w:val="none"/>
          <w:shd w:val="clear" w:fill="FFFFFF"/>
          <w:vertAlign w:val="baseline"/>
        </w:rPr>
        <w:t>在中国境内完成。</w:t>
      </w:r>
    </w:p>
    <w:p w14:paraId="4E75015E">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560" w:lineRule="atLeast"/>
        <w:ind w:left="0" w:right="0" w:firstLine="420"/>
        <w:textAlignment w:val="baseline"/>
        <w:rPr>
          <w:rFonts w:hint="eastAsia" w:ascii="宋体" w:hAnsi="宋体" w:eastAsia="宋体" w:cs="宋体"/>
          <w:i w:val="0"/>
          <w:iCs w:val="0"/>
          <w:caps w:val="0"/>
          <w:color w:val="000000"/>
          <w:spacing w:val="0"/>
          <w:sz w:val="28"/>
          <w:szCs w:val="28"/>
          <w:highlight w:val="none"/>
        </w:rPr>
      </w:pPr>
      <w:r>
        <w:rPr>
          <w:rFonts w:hint="eastAsia" w:ascii="宋体" w:hAnsi="宋体" w:eastAsia="宋体" w:cs="宋体"/>
          <w:i w:val="0"/>
          <w:iCs w:val="0"/>
          <w:caps w:val="0"/>
          <w:color w:val="000000"/>
          <w:spacing w:val="0"/>
          <w:sz w:val="28"/>
          <w:szCs w:val="28"/>
          <w:highlight w:val="none"/>
          <w:shd w:val="clear" w:fill="FFFFFF"/>
          <w:vertAlign w:val="baseline"/>
        </w:rPr>
        <w:t>2.</w:t>
      </w:r>
      <w:r>
        <w:rPr>
          <w:rStyle w:val="32"/>
          <w:rFonts w:hint="eastAsia" w:ascii="宋体" w:hAnsi="宋体" w:eastAsia="宋体" w:cs="宋体"/>
          <w:i w:val="0"/>
          <w:iCs w:val="0"/>
          <w:caps w:val="0"/>
          <w:color w:val="000000"/>
          <w:spacing w:val="0"/>
          <w:sz w:val="28"/>
          <w:szCs w:val="28"/>
          <w:highlight w:val="none"/>
          <w:u w:val="single"/>
          <w:shd w:val="clear" w:fill="FFFFFF"/>
          <w:vertAlign w:val="baseline"/>
        </w:rPr>
        <w:t>（产品名称2）</w:t>
      </w:r>
      <w:r>
        <w:rPr>
          <w:rFonts w:hint="eastAsia" w:ascii="宋体" w:hAnsi="宋体" w:eastAsia="宋体" w:cs="宋体"/>
          <w:i w:val="0"/>
          <w:iCs w:val="0"/>
          <w:caps w:val="0"/>
          <w:color w:val="000000"/>
          <w:spacing w:val="0"/>
          <w:sz w:val="28"/>
          <w:szCs w:val="28"/>
          <w:highlight w:val="none"/>
          <w:shd w:val="clear" w:fill="FFFFFF"/>
          <w:vertAlign w:val="baseline"/>
        </w:rPr>
        <w:t>，生产厂为</w:t>
      </w:r>
      <w:r>
        <w:rPr>
          <w:rStyle w:val="32"/>
          <w:rFonts w:hint="eastAsia" w:ascii="宋体" w:hAnsi="宋体" w:eastAsia="宋体" w:cs="宋体"/>
          <w:i w:val="0"/>
          <w:iCs w:val="0"/>
          <w:caps w:val="0"/>
          <w:color w:val="000000"/>
          <w:spacing w:val="0"/>
          <w:sz w:val="28"/>
          <w:szCs w:val="28"/>
          <w:highlight w:val="none"/>
          <w:u w:val="single"/>
          <w:shd w:val="clear" w:fill="FFFFFF"/>
          <w:vertAlign w:val="baseline"/>
        </w:rPr>
        <w:t>（厂名）</w:t>
      </w:r>
      <w:r>
        <w:rPr>
          <w:rFonts w:hint="eastAsia" w:ascii="宋体" w:hAnsi="宋体" w:eastAsia="宋体" w:cs="宋体"/>
          <w:i w:val="0"/>
          <w:iCs w:val="0"/>
          <w:caps w:val="0"/>
          <w:color w:val="000000"/>
          <w:spacing w:val="0"/>
          <w:sz w:val="28"/>
          <w:szCs w:val="28"/>
          <w:highlight w:val="none"/>
          <w:shd w:val="clear" w:fill="FFFFFF"/>
          <w:vertAlign w:val="baseline"/>
        </w:rPr>
        <w:t>，厂址为</w:t>
      </w:r>
      <w:r>
        <w:rPr>
          <w:rStyle w:val="32"/>
          <w:rFonts w:hint="eastAsia" w:ascii="宋体" w:hAnsi="宋体" w:eastAsia="宋体" w:cs="宋体"/>
          <w:i w:val="0"/>
          <w:iCs w:val="0"/>
          <w:caps w:val="0"/>
          <w:color w:val="000000"/>
          <w:spacing w:val="0"/>
          <w:sz w:val="28"/>
          <w:szCs w:val="28"/>
          <w:highlight w:val="none"/>
          <w:u w:val="single"/>
          <w:shd w:val="clear" w:fill="FFFFFF"/>
          <w:vertAlign w:val="baseline"/>
        </w:rPr>
        <w:t>（生产厂址）</w:t>
      </w:r>
      <w:r>
        <w:rPr>
          <w:rFonts w:hint="eastAsia" w:ascii="宋体" w:hAnsi="宋体" w:eastAsia="宋体" w:cs="宋体"/>
          <w:i w:val="0"/>
          <w:iCs w:val="0"/>
          <w:caps w:val="0"/>
          <w:color w:val="000000"/>
          <w:spacing w:val="0"/>
          <w:sz w:val="28"/>
          <w:szCs w:val="28"/>
          <w:highlight w:val="none"/>
          <w:shd w:val="clear" w:fill="FFFFFF"/>
          <w:vertAlign w:val="baseline"/>
        </w:rPr>
        <w:t>。</w:t>
      </w:r>
      <w:r>
        <w:rPr>
          <w:rStyle w:val="32"/>
          <w:rFonts w:hint="eastAsia" w:ascii="宋体" w:hAnsi="宋体" w:eastAsia="宋体" w:cs="宋体"/>
          <w:i w:val="0"/>
          <w:iCs w:val="0"/>
          <w:caps w:val="0"/>
          <w:color w:val="000000"/>
          <w:spacing w:val="0"/>
          <w:sz w:val="28"/>
          <w:szCs w:val="28"/>
          <w:highlight w:val="none"/>
          <w:u w:val="single"/>
          <w:shd w:val="clear" w:fill="FFFFFF"/>
          <w:vertAlign w:val="baseline"/>
        </w:rPr>
        <w:t>（产品名称2）</w:t>
      </w:r>
      <w:r>
        <w:rPr>
          <w:rFonts w:hint="eastAsia" w:ascii="宋体" w:hAnsi="宋体" w:eastAsia="宋体" w:cs="宋体"/>
          <w:i w:val="0"/>
          <w:iCs w:val="0"/>
          <w:caps w:val="0"/>
          <w:color w:val="000000"/>
          <w:spacing w:val="0"/>
          <w:sz w:val="28"/>
          <w:szCs w:val="28"/>
          <w:highlight w:val="none"/>
          <w:shd w:val="clear" w:fill="FFFFFF"/>
          <w:vertAlign w:val="baseline"/>
        </w:rPr>
        <w:t>的中国境内生产的组件成本占比</w:t>
      </w:r>
      <w:r>
        <w:rPr>
          <w:rFonts w:hint="eastAsia" w:ascii="宋体" w:hAnsi="宋体" w:eastAsia="宋体" w:cs="宋体"/>
          <w:i w:val="0"/>
          <w:iCs w:val="0"/>
          <w:caps w:val="0"/>
          <w:color w:val="000000"/>
          <w:spacing w:val="0"/>
          <w:sz w:val="28"/>
          <w:szCs w:val="28"/>
          <w:highlight w:val="none"/>
          <w:u w:val="single"/>
          <w:shd w:val="clear" w:fill="FFFFFF"/>
          <w:vertAlign w:val="baseline"/>
        </w:rPr>
        <w:t>≥</w:t>
      </w:r>
      <w:r>
        <w:rPr>
          <w:rStyle w:val="32"/>
          <w:rFonts w:hint="eastAsia" w:ascii="宋体" w:hAnsi="宋体" w:eastAsia="宋体" w:cs="宋体"/>
          <w:i w:val="0"/>
          <w:iCs w:val="0"/>
          <w:caps w:val="0"/>
          <w:color w:val="000000"/>
          <w:spacing w:val="0"/>
          <w:sz w:val="28"/>
          <w:szCs w:val="28"/>
          <w:highlight w:val="none"/>
          <w:u w:val="single"/>
          <w:shd w:val="clear" w:fill="FFFFFF"/>
          <w:vertAlign w:val="baseline"/>
        </w:rPr>
        <w:t>（规定比例）</w:t>
      </w:r>
      <w:r>
        <w:rPr>
          <w:rFonts w:hint="eastAsia" w:ascii="宋体" w:hAnsi="宋体" w:eastAsia="宋体" w:cs="宋体"/>
          <w:i w:val="0"/>
          <w:iCs w:val="0"/>
          <w:caps w:val="0"/>
          <w:color w:val="000000"/>
          <w:spacing w:val="0"/>
          <w:sz w:val="28"/>
          <w:szCs w:val="28"/>
          <w:highlight w:val="none"/>
          <w:shd w:val="clear" w:fill="FFFFFF"/>
          <w:vertAlign w:val="baseline"/>
        </w:rPr>
        <w:t>。</w:t>
      </w:r>
      <w:r>
        <w:rPr>
          <w:rStyle w:val="32"/>
          <w:rFonts w:hint="eastAsia" w:ascii="宋体" w:hAnsi="宋体" w:eastAsia="宋体" w:cs="宋体"/>
          <w:i w:val="0"/>
          <w:iCs w:val="0"/>
          <w:caps w:val="0"/>
          <w:color w:val="000000"/>
          <w:spacing w:val="0"/>
          <w:sz w:val="28"/>
          <w:szCs w:val="28"/>
          <w:highlight w:val="none"/>
          <w:u w:val="single"/>
          <w:shd w:val="clear" w:fill="FFFFFF"/>
          <w:vertAlign w:val="baseline"/>
        </w:rPr>
        <w:t>（产品名称2）</w:t>
      </w:r>
      <w:r>
        <w:rPr>
          <w:rFonts w:hint="eastAsia" w:ascii="宋体" w:hAnsi="宋体" w:eastAsia="宋体" w:cs="宋体"/>
          <w:i w:val="0"/>
          <w:iCs w:val="0"/>
          <w:caps w:val="0"/>
          <w:color w:val="000000"/>
          <w:spacing w:val="0"/>
          <w:sz w:val="28"/>
          <w:szCs w:val="28"/>
          <w:highlight w:val="none"/>
          <w:shd w:val="clear" w:fill="FFFFFF"/>
          <w:vertAlign w:val="baseline"/>
        </w:rPr>
        <w:t>的</w:t>
      </w:r>
      <w:r>
        <w:rPr>
          <w:rStyle w:val="32"/>
          <w:rFonts w:hint="eastAsia" w:ascii="宋体" w:hAnsi="宋体" w:eastAsia="宋体" w:cs="宋体"/>
          <w:i w:val="0"/>
          <w:iCs w:val="0"/>
          <w:caps w:val="0"/>
          <w:color w:val="000000"/>
          <w:spacing w:val="0"/>
          <w:sz w:val="28"/>
          <w:szCs w:val="28"/>
          <w:highlight w:val="none"/>
          <w:u w:val="single"/>
          <w:shd w:val="clear" w:fill="FFFFFF"/>
          <w:vertAlign w:val="baseline"/>
        </w:rPr>
        <w:t>（关键组件）</w:t>
      </w:r>
      <w:r>
        <w:rPr>
          <w:rFonts w:hint="eastAsia" w:ascii="宋体" w:hAnsi="宋体" w:eastAsia="宋体" w:cs="宋体"/>
          <w:i w:val="0"/>
          <w:iCs w:val="0"/>
          <w:caps w:val="0"/>
          <w:color w:val="000000"/>
          <w:spacing w:val="0"/>
          <w:sz w:val="28"/>
          <w:szCs w:val="28"/>
          <w:highlight w:val="none"/>
          <w:shd w:val="clear" w:fill="FFFFFF"/>
          <w:vertAlign w:val="baseline"/>
        </w:rPr>
        <w:t>在中国境内生产。</w:t>
      </w:r>
      <w:r>
        <w:rPr>
          <w:rStyle w:val="32"/>
          <w:rFonts w:hint="eastAsia" w:ascii="宋体" w:hAnsi="宋体" w:eastAsia="宋体" w:cs="宋体"/>
          <w:i w:val="0"/>
          <w:iCs w:val="0"/>
          <w:caps w:val="0"/>
          <w:color w:val="000000"/>
          <w:spacing w:val="0"/>
          <w:sz w:val="28"/>
          <w:szCs w:val="28"/>
          <w:highlight w:val="none"/>
          <w:u w:val="single"/>
          <w:shd w:val="clear" w:fill="FFFFFF"/>
          <w:vertAlign w:val="baseline"/>
        </w:rPr>
        <w:t>（产品名称2）</w:t>
      </w:r>
      <w:r>
        <w:rPr>
          <w:rFonts w:hint="eastAsia" w:ascii="宋体" w:hAnsi="宋体" w:eastAsia="宋体" w:cs="宋体"/>
          <w:i w:val="0"/>
          <w:iCs w:val="0"/>
          <w:caps w:val="0"/>
          <w:color w:val="000000"/>
          <w:spacing w:val="0"/>
          <w:sz w:val="28"/>
          <w:szCs w:val="28"/>
          <w:highlight w:val="none"/>
          <w:shd w:val="clear" w:fill="FFFFFF"/>
          <w:vertAlign w:val="baseline"/>
        </w:rPr>
        <w:t>的</w:t>
      </w:r>
      <w:r>
        <w:rPr>
          <w:rStyle w:val="32"/>
          <w:rFonts w:hint="eastAsia" w:ascii="宋体" w:hAnsi="宋体" w:eastAsia="宋体" w:cs="宋体"/>
          <w:i w:val="0"/>
          <w:iCs w:val="0"/>
          <w:caps w:val="0"/>
          <w:color w:val="000000"/>
          <w:spacing w:val="0"/>
          <w:sz w:val="28"/>
          <w:szCs w:val="28"/>
          <w:highlight w:val="none"/>
          <w:u w:val="single"/>
          <w:shd w:val="clear" w:fill="FFFFFF"/>
          <w:vertAlign w:val="baseline"/>
        </w:rPr>
        <w:t>（关键工序）</w:t>
      </w:r>
      <w:r>
        <w:rPr>
          <w:rFonts w:hint="eastAsia" w:ascii="宋体" w:hAnsi="宋体" w:eastAsia="宋体" w:cs="宋体"/>
          <w:i w:val="0"/>
          <w:iCs w:val="0"/>
          <w:caps w:val="0"/>
          <w:color w:val="000000"/>
          <w:spacing w:val="0"/>
          <w:sz w:val="28"/>
          <w:szCs w:val="28"/>
          <w:highlight w:val="none"/>
          <w:shd w:val="clear" w:fill="FFFFFF"/>
          <w:vertAlign w:val="baseline"/>
        </w:rPr>
        <w:t>在中国境内完成。</w:t>
      </w:r>
    </w:p>
    <w:p w14:paraId="7042B150">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560" w:lineRule="atLeast"/>
        <w:ind w:left="0" w:right="0" w:firstLine="420"/>
        <w:textAlignment w:val="baseline"/>
        <w:rPr>
          <w:rFonts w:hint="eastAsia" w:ascii="宋体" w:hAnsi="宋体" w:eastAsia="宋体" w:cs="宋体"/>
          <w:i w:val="0"/>
          <w:iCs w:val="0"/>
          <w:caps w:val="0"/>
          <w:color w:val="000000"/>
          <w:spacing w:val="0"/>
          <w:sz w:val="28"/>
          <w:szCs w:val="28"/>
          <w:highlight w:val="none"/>
        </w:rPr>
      </w:pPr>
      <w:r>
        <w:rPr>
          <w:rFonts w:hint="eastAsia" w:ascii="宋体" w:hAnsi="宋体" w:eastAsia="宋体" w:cs="宋体"/>
          <w:i w:val="0"/>
          <w:iCs w:val="0"/>
          <w:caps w:val="0"/>
          <w:color w:val="000000"/>
          <w:spacing w:val="0"/>
          <w:sz w:val="28"/>
          <w:szCs w:val="28"/>
          <w:highlight w:val="none"/>
          <w:shd w:val="clear" w:fill="FFFFFF"/>
          <w:vertAlign w:val="baseline"/>
        </w:rPr>
        <w:t>……</w:t>
      </w:r>
    </w:p>
    <w:p w14:paraId="1DEC8682">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560" w:lineRule="atLeast"/>
        <w:ind w:left="0" w:right="0" w:firstLine="420"/>
        <w:textAlignment w:val="baseline"/>
        <w:rPr>
          <w:rFonts w:hint="eastAsia" w:ascii="宋体" w:hAnsi="宋体" w:eastAsia="宋体" w:cs="宋体"/>
          <w:i w:val="0"/>
          <w:iCs w:val="0"/>
          <w:caps w:val="0"/>
          <w:color w:val="000000"/>
          <w:spacing w:val="0"/>
          <w:sz w:val="28"/>
          <w:szCs w:val="28"/>
          <w:highlight w:val="none"/>
        </w:rPr>
      </w:pPr>
      <w:r>
        <w:rPr>
          <w:rFonts w:hint="eastAsia" w:ascii="宋体" w:hAnsi="宋体" w:eastAsia="宋体" w:cs="宋体"/>
          <w:i w:val="0"/>
          <w:iCs w:val="0"/>
          <w:caps w:val="0"/>
          <w:color w:val="000000"/>
          <w:spacing w:val="0"/>
          <w:sz w:val="28"/>
          <w:szCs w:val="28"/>
          <w:highlight w:val="none"/>
          <w:shd w:val="clear" w:fill="FFFFFF"/>
          <w:vertAlign w:val="baseline"/>
        </w:rPr>
        <w:t>本公司（单位）对上述声明内容的真实性负责。如有虚假，愿承担相应法律责任。</w:t>
      </w:r>
    </w:p>
    <w:p w14:paraId="53E34514">
      <w:pPr>
        <w:snapToGrid w:val="0"/>
        <w:spacing w:line="360" w:lineRule="auto"/>
        <w:outlineLvl w:val="9"/>
        <w:rPr>
          <w:rFonts w:hint="eastAsia" w:ascii="宋体" w:hAnsi="宋体" w:eastAsia="宋体" w:cs="宋体"/>
          <w:kern w:val="0"/>
          <w:sz w:val="28"/>
          <w:szCs w:val="28"/>
          <w:highlight w:val="none"/>
          <w:lang w:eastAsia="zh-CN"/>
        </w:rPr>
      </w:pPr>
    </w:p>
    <w:p w14:paraId="3F9231D7">
      <w:pPr>
        <w:snapToGrid w:val="0"/>
        <w:spacing w:line="360" w:lineRule="auto"/>
        <w:ind w:left="0" w:leftChars="0" w:firstLine="4620" w:firstLineChars="1650"/>
        <w:outlineLvl w:val="9"/>
        <w:rPr>
          <w:rFonts w:hint="eastAsia" w:ascii="宋体" w:hAnsi="宋体" w:eastAsia="宋体" w:cs="宋体"/>
          <w:sz w:val="28"/>
          <w:szCs w:val="28"/>
          <w:highlight w:val="none"/>
        </w:rPr>
      </w:pPr>
      <w:r>
        <w:rPr>
          <w:rFonts w:hint="eastAsia" w:ascii="宋体" w:hAnsi="宋体" w:eastAsia="宋体" w:cs="宋体"/>
          <w:kern w:val="0"/>
          <w:sz w:val="28"/>
          <w:szCs w:val="28"/>
          <w:highlight w:val="none"/>
          <w:lang w:eastAsia="zh-CN"/>
        </w:rPr>
        <w:t>投标人</w:t>
      </w:r>
      <w:r>
        <w:rPr>
          <w:rFonts w:hint="eastAsia" w:ascii="宋体" w:hAnsi="宋体" w:eastAsia="宋体" w:cs="宋体"/>
          <w:kern w:val="0"/>
          <w:sz w:val="28"/>
          <w:szCs w:val="28"/>
          <w:highlight w:val="none"/>
        </w:rPr>
        <w:t>名称：</w:t>
      </w:r>
      <w:r>
        <w:rPr>
          <w:rFonts w:hint="eastAsia" w:ascii="宋体" w:hAnsi="宋体" w:eastAsia="宋体" w:cs="宋体"/>
          <w:sz w:val="28"/>
          <w:szCs w:val="28"/>
          <w:highlight w:val="none"/>
          <w:u w:val="single"/>
        </w:rPr>
        <w:t xml:space="preserve">     </w:t>
      </w:r>
      <w:r>
        <w:rPr>
          <w:rFonts w:hint="eastAsia" w:ascii="宋体" w:hAnsi="宋体" w:cs="宋体"/>
          <w:sz w:val="28"/>
          <w:szCs w:val="28"/>
          <w:highlight w:val="none"/>
          <w:u w:val="single"/>
          <w:lang w:val="en-US" w:eastAsia="zh-CN"/>
        </w:rPr>
        <w:t xml:space="preserve"> </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（盖章）</w:t>
      </w:r>
    </w:p>
    <w:p w14:paraId="5CDEED8A">
      <w:pPr>
        <w:snapToGrid w:val="0"/>
        <w:spacing w:line="360" w:lineRule="auto"/>
        <w:ind w:left="0" w:leftChars="0" w:firstLine="4620" w:firstLineChars="1650"/>
        <w:rPr>
          <w:rFonts w:hint="eastAsia" w:ascii="宋体" w:hAnsi="宋体" w:eastAsia="宋体" w:cs="宋体"/>
          <w:b/>
          <w:kern w:val="0"/>
          <w:sz w:val="28"/>
          <w:szCs w:val="28"/>
          <w:highlight w:val="none"/>
        </w:rPr>
      </w:pPr>
      <w:r>
        <w:rPr>
          <w:rFonts w:hint="eastAsia" w:ascii="宋体" w:hAnsi="宋体" w:eastAsia="宋体" w:cs="宋体"/>
          <w:sz w:val="28"/>
          <w:szCs w:val="28"/>
          <w:highlight w:val="none"/>
        </w:rPr>
        <w:t>日      期：</w:t>
      </w:r>
    </w:p>
    <w:p w14:paraId="4AB8E2E9">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560" w:lineRule="atLeast"/>
        <w:ind w:right="0" w:firstLine="480" w:firstLineChars="200"/>
        <w:jc w:val="both"/>
        <w:textAlignment w:val="baseline"/>
        <w:rPr>
          <w:rFonts w:hint="default" w:ascii="宋体" w:hAnsi="宋体" w:eastAsia="宋体" w:cs="宋体"/>
          <w:i w:val="0"/>
          <w:iCs w:val="0"/>
          <w:caps w:val="0"/>
          <w:color w:val="000000"/>
          <w:spacing w:val="0"/>
          <w:sz w:val="24"/>
          <w:szCs w:val="24"/>
          <w:highlight w:val="none"/>
          <w:shd w:val="clear" w:fill="FFFFFF"/>
          <w:vertAlign w:val="baseline"/>
          <w:lang w:val="en-US" w:eastAsia="zh-CN"/>
        </w:rPr>
      </w:pPr>
      <w:r>
        <w:rPr>
          <w:rFonts w:hint="eastAsia" w:ascii="宋体" w:hAnsi="宋体" w:eastAsia="宋体" w:cs="宋体"/>
          <w:i w:val="0"/>
          <w:iCs w:val="0"/>
          <w:caps w:val="0"/>
          <w:color w:val="000000"/>
          <w:spacing w:val="0"/>
          <w:sz w:val="24"/>
          <w:szCs w:val="24"/>
          <w:highlight w:val="none"/>
          <w:shd w:val="clear" w:fill="FFFFFF"/>
          <w:vertAlign w:val="baseline"/>
          <w:lang w:val="en-US" w:eastAsia="zh-CN"/>
        </w:rPr>
        <w:t>注：</w:t>
      </w:r>
    </w:p>
    <w:p w14:paraId="0EF1E83D">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560" w:lineRule="atLeast"/>
        <w:ind w:left="0" w:leftChars="0" w:right="0" w:firstLine="420" w:firstLineChars="175"/>
        <w:jc w:val="both"/>
        <w:textAlignment w:val="baseline"/>
        <w:rPr>
          <w:rFonts w:hint="eastAsia" w:ascii="宋体" w:hAnsi="宋体" w:eastAsia="宋体" w:cs="宋体"/>
          <w:i w:val="0"/>
          <w:iCs w:val="0"/>
          <w:caps w:val="0"/>
          <w:color w:val="000000"/>
          <w:spacing w:val="0"/>
          <w:sz w:val="24"/>
          <w:szCs w:val="24"/>
          <w:highlight w:val="none"/>
        </w:rPr>
      </w:pPr>
      <w:r>
        <w:rPr>
          <w:rFonts w:hint="eastAsia" w:ascii="宋体" w:hAnsi="宋体" w:eastAsia="宋体" w:cs="宋体"/>
          <w:i w:val="0"/>
          <w:iCs w:val="0"/>
          <w:caps w:val="0"/>
          <w:color w:val="000000"/>
          <w:spacing w:val="0"/>
          <w:sz w:val="24"/>
          <w:szCs w:val="24"/>
          <w:highlight w:val="none"/>
          <w:shd w:val="clear" w:fill="FFFFFF"/>
          <w:vertAlign w:val="baseline"/>
        </w:rPr>
        <w:t>1.产品如有型号，请在“产品名称”栏一并填写。</w:t>
      </w:r>
    </w:p>
    <w:p w14:paraId="47D052E9">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560" w:lineRule="atLeast"/>
        <w:ind w:left="0" w:right="0" w:firstLine="420"/>
        <w:textAlignment w:val="baseline"/>
        <w:rPr>
          <w:rFonts w:hint="eastAsia" w:ascii="宋体" w:hAnsi="宋体" w:eastAsia="宋体" w:cs="宋体"/>
          <w:i w:val="0"/>
          <w:iCs w:val="0"/>
          <w:caps w:val="0"/>
          <w:color w:val="000000"/>
          <w:spacing w:val="0"/>
          <w:sz w:val="24"/>
          <w:szCs w:val="24"/>
          <w:highlight w:val="none"/>
        </w:rPr>
      </w:pPr>
      <w:r>
        <w:rPr>
          <w:rFonts w:hint="eastAsia" w:ascii="宋体" w:hAnsi="宋体" w:eastAsia="宋体" w:cs="宋体"/>
          <w:i w:val="0"/>
          <w:iCs w:val="0"/>
          <w:caps w:val="0"/>
          <w:color w:val="000000"/>
          <w:spacing w:val="0"/>
          <w:sz w:val="24"/>
          <w:szCs w:val="24"/>
          <w:highlight w:val="none"/>
          <w:shd w:val="clear" w:fill="FFFFFF"/>
          <w:vertAlign w:val="baseline"/>
        </w:rPr>
        <w:t>2.生产厂名与厂址应与生产厂营业执照载明的相关信息保持一致。</w:t>
      </w:r>
    </w:p>
    <w:p w14:paraId="66996FF8">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560" w:lineRule="atLeast"/>
        <w:ind w:left="0" w:right="0" w:firstLine="420"/>
        <w:textAlignment w:val="baseline"/>
        <w:rPr>
          <w:rFonts w:hint="eastAsia" w:ascii="宋体" w:hAnsi="宋体" w:eastAsia="宋体" w:cs="宋体"/>
          <w:i w:val="0"/>
          <w:iCs w:val="0"/>
          <w:caps w:val="0"/>
          <w:color w:val="000000"/>
          <w:spacing w:val="0"/>
          <w:sz w:val="24"/>
          <w:szCs w:val="24"/>
          <w:highlight w:val="none"/>
        </w:rPr>
      </w:pPr>
      <w:r>
        <w:rPr>
          <w:rFonts w:hint="eastAsia" w:ascii="宋体" w:hAnsi="宋体" w:eastAsia="宋体" w:cs="宋体"/>
          <w:i w:val="0"/>
          <w:iCs w:val="0"/>
          <w:caps w:val="0"/>
          <w:color w:val="000000"/>
          <w:spacing w:val="0"/>
          <w:sz w:val="24"/>
          <w:szCs w:val="24"/>
          <w:highlight w:val="none"/>
          <w:shd w:val="clear" w:fill="FFFFFF"/>
          <w:vertAlign w:val="baseline"/>
        </w:rPr>
        <w:t>3.该产品的中国境内生产的组件成本占比相关要求实施前，“规定比例”栏可不填，下同。</w:t>
      </w:r>
    </w:p>
    <w:p w14:paraId="514EEDF5">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560" w:lineRule="atLeast"/>
        <w:ind w:left="0" w:right="0" w:firstLine="420"/>
        <w:textAlignment w:val="baseline"/>
        <w:rPr>
          <w:rFonts w:hint="eastAsia" w:ascii="宋体" w:hAnsi="宋体" w:eastAsia="宋体" w:cs="宋体"/>
          <w:i w:val="0"/>
          <w:iCs w:val="0"/>
          <w:caps w:val="0"/>
          <w:color w:val="000000"/>
          <w:spacing w:val="0"/>
          <w:sz w:val="24"/>
          <w:szCs w:val="24"/>
          <w:highlight w:val="none"/>
        </w:rPr>
      </w:pPr>
      <w:r>
        <w:rPr>
          <w:rFonts w:hint="eastAsia" w:ascii="宋体" w:hAnsi="宋体" w:eastAsia="宋体" w:cs="宋体"/>
          <w:i w:val="0"/>
          <w:iCs w:val="0"/>
          <w:caps w:val="0"/>
          <w:color w:val="000000"/>
          <w:spacing w:val="0"/>
          <w:sz w:val="24"/>
          <w:szCs w:val="24"/>
          <w:highlight w:val="none"/>
          <w:shd w:val="clear" w:fill="FFFFFF"/>
          <w:vertAlign w:val="baseline"/>
        </w:rPr>
        <w:t>4.该产品的关键组件要求实施前，“关键组件”栏可不填，下同。</w:t>
      </w:r>
    </w:p>
    <w:p w14:paraId="751D05E3">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560" w:lineRule="atLeast"/>
        <w:ind w:left="0" w:right="0" w:firstLine="420"/>
        <w:textAlignment w:val="baseline"/>
        <w:rPr>
          <w:rFonts w:hint="eastAsia" w:ascii="宋体" w:hAnsi="宋体" w:eastAsia="宋体" w:cs="宋体"/>
          <w:i w:val="0"/>
          <w:iCs w:val="0"/>
          <w:caps w:val="0"/>
          <w:color w:val="000000"/>
          <w:spacing w:val="0"/>
          <w:sz w:val="24"/>
          <w:szCs w:val="24"/>
          <w:highlight w:val="none"/>
        </w:rPr>
      </w:pPr>
      <w:r>
        <w:rPr>
          <w:rFonts w:hint="eastAsia" w:ascii="宋体" w:hAnsi="宋体" w:eastAsia="宋体" w:cs="宋体"/>
          <w:i w:val="0"/>
          <w:iCs w:val="0"/>
          <w:caps w:val="0"/>
          <w:color w:val="000000"/>
          <w:spacing w:val="0"/>
          <w:sz w:val="24"/>
          <w:szCs w:val="24"/>
          <w:highlight w:val="none"/>
          <w:shd w:val="clear" w:fill="FFFFFF"/>
          <w:vertAlign w:val="baseline"/>
        </w:rPr>
        <w:t>5.该产品的关键工序要求实施前，“关键工序”栏可不填，下同。</w:t>
      </w:r>
    </w:p>
    <w:p w14:paraId="044DEE2F">
      <w:pPr>
        <w:spacing w:before="92" w:line="417" w:lineRule="auto"/>
        <w:ind w:right="100"/>
        <w:rPr>
          <w:rFonts w:hint="eastAsia" w:ascii="宋体" w:hAnsi="宋体" w:eastAsia="宋体" w:cs="宋体"/>
          <w:b/>
          <w:bCs/>
          <w:i w:val="0"/>
          <w:iCs w:val="0"/>
          <w:caps w:val="0"/>
          <w:color w:val="000000"/>
          <w:spacing w:val="0"/>
          <w:kern w:val="0"/>
          <w:sz w:val="28"/>
          <w:szCs w:val="28"/>
          <w:highlight w:val="none"/>
          <w:shd w:val="clear" w:fill="FFFFFF"/>
          <w:vertAlign w:val="baseline"/>
          <w:lang w:val="en-US" w:eastAsia="zh-CN" w:bidi="ar-SA"/>
        </w:rPr>
      </w:pPr>
      <w:r>
        <w:rPr>
          <w:rFonts w:hint="eastAsia" w:ascii="宋体" w:hAnsi="宋体" w:eastAsia="宋体" w:cs="宋体"/>
          <w:b/>
          <w:bCs/>
          <w:i w:val="0"/>
          <w:iCs w:val="0"/>
          <w:caps w:val="0"/>
          <w:color w:val="000000"/>
          <w:spacing w:val="0"/>
          <w:kern w:val="0"/>
          <w:sz w:val="28"/>
          <w:szCs w:val="28"/>
          <w:highlight w:val="none"/>
          <w:shd w:val="clear" w:fill="FFFFFF"/>
          <w:vertAlign w:val="baseline"/>
          <w:lang w:val="en-US" w:eastAsia="zh-CN" w:bidi="ar-SA"/>
        </w:rPr>
        <w:t>附件3</w:t>
      </w:r>
    </w:p>
    <w:p w14:paraId="23E3FA8F">
      <w:pPr>
        <w:spacing w:before="92" w:line="417" w:lineRule="auto"/>
        <w:ind w:right="100"/>
        <w:rPr>
          <w:rFonts w:hint="eastAsia" w:ascii="宋体" w:hAnsi="宋体" w:eastAsia="宋体" w:cs="宋体"/>
          <w:b/>
          <w:bCs/>
          <w:i w:val="0"/>
          <w:iCs w:val="0"/>
          <w:caps w:val="0"/>
          <w:color w:val="000000"/>
          <w:spacing w:val="0"/>
          <w:kern w:val="0"/>
          <w:sz w:val="28"/>
          <w:szCs w:val="28"/>
          <w:highlight w:val="none"/>
          <w:shd w:val="clear" w:fill="FFFFFF"/>
          <w:vertAlign w:val="baseline"/>
          <w:lang w:val="en-US" w:eastAsia="zh-CN" w:bidi="ar-SA"/>
        </w:rPr>
      </w:pPr>
      <w:r>
        <w:rPr>
          <w:rFonts w:hint="eastAsia" w:ascii="宋体" w:hAnsi="宋体" w:cs="宋体"/>
          <w:b/>
          <w:bCs/>
          <w:i w:val="0"/>
          <w:iCs w:val="0"/>
          <w:caps w:val="0"/>
          <w:color w:val="000000"/>
          <w:spacing w:val="0"/>
          <w:kern w:val="0"/>
          <w:sz w:val="28"/>
          <w:szCs w:val="28"/>
          <w:highlight w:val="none"/>
          <w:shd w:val="clear" w:fill="FFFFFF"/>
          <w:vertAlign w:val="baseline"/>
          <w:lang w:val="en-US" w:eastAsia="zh-CN" w:bidi="ar-SA"/>
        </w:rPr>
        <w:t>（</w:t>
      </w:r>
      <w:r>
        <w:rPr>
          <w:rFonts w:hint="eastAsia" w:ascii="宋体" w:hAnsi="宋体" w:eastAsia="宋体" w:cs="宋体"/>
          <w:b/>
          <w:bCs/>
          <w:i w:val="0"/>
          <w:iCs w:val="0"/>
          <w:caps w:val="0"/>
          <w:color w:val="000000"/>
          <w:spacing w:val="0"/>
          <w:kern w:val="0"/>
          <w:sz w:val="28"/>
          <w:szCs w:val="28"/>
          <w:highlight w:val="none"/>
          <w:shd w:val="clear" w:fill="FFFFFF"/>
          <w:vertAlign w:val="baseline"/>
          <w:lang w:val="en-US" w:eastAsia="zh-CN" w:bidi="ar-SA"/>
        </w:rPr>
        <w:t>当采购项目或者采购包中含有多种产品的，供应商还应当提供本承诺函，格式内容仅供参考</w:t>
      </w:r>
      <w:r>
        <w:rPr>
          <w:rFonts w:hint="eastAsia" w:ascii="宋体" w:hAnsi="宋体" w:cs="宋体"/>
          <w:b/>
          <w:bCs/>
          <w:i w:val="0"/>
          <w:iCs w:val="0"/>
          <w:caps w:val="0"/>
          <w:color w:val="000000"/>
          <w:spacing w:val="0"/>
          <w:kern w:val="0"/>
          <w:sz w:val="28"/>
          <w:szCs w:val="28"/>
          <w:highlight w:val="none"/>
          <w:shd w:val="clear" w:fill="FFFFFF"/>
          <w:vertAlign w:val="baseline"/>
          <w:lang w:val="en-US" w:eastAsia="zh-CN" w:bidi="ar-SA"/>
        </w:rPr>
        <w:t>）</w:t>
      </w:r>
    </w:p>
    <w:p w14:paraId="566178DA">
      <w:pPr>
        <w:spacing w:before="34" w:line="222" w:lineRule="auto"/>
        <w:jc w:val="center"/>
        <w:rPr>
          <w:rFonts w:hint="eastAsia" w:ascii="宋体" w:hAnsi="宋体" w:eastAsia="宋体" w:cs="宋体"/>
          <w:b/>
          <w:bCs/>
          <w:i w:val="0"/>
          <w:iCs w:val="0"/>
          <w:caps w:val="0"/>
          <w:color w:val="000000"/>
          <w:spacing w:val="0"/>
          <w:kern w:val="0"/>
          <w:sz w:val="28"/>
          <w:szCs w:val="28"/>
          <w:highlight w:val="none"/>
          <w:shd w:val="clear" w:fill="FFFFFF"/>
          <w:vertAlign w:val="baseline"/>
          <w:lang w:val="en-US" w:eastAsia="zh-CN" w:bidi="ar-SA"/>
        </w:rPr>
      </w:pPr>
    </w:p>
    <w:p w14:paraId="480972B2">
      <w:pPr>
        <w:spacing w:before="34" w:line="222" w:lineRule="auto"/>
        <w:jc w:val="center"/>
        <w:rPr>
          <w:rFonts w:hint="eastAsia" w:ascii="宋体" w:hAnsi="宋体" w:eastAsia="宋体" w:cs="宋体"/>
          <w:b/>
          <w:bCs/>
          <w:i w:val="0"/>
          <w:iCs w:val="0"/>
          <w:caps w:val="0"/>
          <w:color w:val="000000"/>
          <w:spacing w:val="0"/>
          <w:kern w:val="0"/>
          <w:sz w:val="28"/>
          <w:szCs w:val="28"/>
          <w:highlight w:val="none"/>
          <w:shd w:val="clear" w:fill="FFFFFF"/>
          <w:vertAlign w:val="baseline"/>
          <w:lang w:val="en-US" w:eastAsia="zh-CN" w:bidi="ar-SA"/>
        </w:rPr>
      </w:pPr>
      <w:r>
        <w:rPr>
          <w:rFonts w:hint="eastAsia" w:ascii="宋体" w:hAnsi="宋体" w:eastAsia="宋体" w:cs="宋体"/>
          <w:b/>
          <w:bCs/>
          <w:i w:val="0"/>
          <w:iCs w:val="0"/>
          <w:caps w:val="0"/>
          <w:color w:val="000000"/>
          <w:spacing w:val="0"/>
          <w:kern w:val="0"/>
          <w:sz w:val="28"/>
          <w:szCs w:val="28"/>
          <w:highlight w:val="none"/>
          <w:shd w:val="clear" w:fill="FFFFFF"/>
          <w:vertAlign w:val="baseline"/>
          <w:lang w:val="en-US" w:eastAsia="zh-CN" w:bidi="ar-SA"/>
        </w:rPr>
        <w:t>关于本国产品比例的承诺函</w:t>
      </w:r>
      <w:r>
        <w:rPr>
          <w:rFonts w:hint="eastAsia" w:ascii="宋体" w:hAnsi="宋体" w:cs="宋体"/>
          <w:b/>
          <w:bCs/>
          <w:i w:val="0"/>
          <w:iCs w:val="0"/>
          <w:caps w:val="0"/>
          <w:color w:val="000000"/>
          <w:spacing w:val="0"/>
          <w:kern w:val="0"/>
          <w:sz w:val="28"/>
          <w:szCs w:val="28"/>
          <w:highlight w:val="none"/>
          <w:shd w:val="clear" w:fill="FFFFFF"/>
          <w:vertAlign w:val="baseline"/>
          <w:lang w:val="en-US" w:eastAsia="zh-CN" w:bidi="ar-SA"/>
        </w:rPr>
        <w:t>（</w:t>
      </w:r>
      <w:r>
        <w:rPr>
          <w:rFonts w:hint="eastAsia" w:ascii="宋体" w:hAnsi="宋体" w:eastAsia="宋体" w:cs="宋体"/>
          <w:b/>
          <w:bCs/>
          <w:i w:val="0"/>
          <w:iCs w:val="0"/>
          <w:caps w:val="0"/>
          <w:color w:val="000000"/>
          <w:spacing w:val="0"/>
          <w:kern w:val="0"/>
          <w:sz w:val="28"/>
          <w:szCs w:val="28"/>
          <w:highlight w:val="none"/>
          <w:shd w:val="clear" w:fill="FFFFFF"/>
          <w:vertAlign w:val="baseline"/>
          <w:lang w:val="en-US" w:eastAsia="zh-CN" w:bidi="ar-SA"/>
        </w:rPr>
        <w:t>如适用</w:t>
      </w:r>
      <w:r>
        <w:rPr>
          <w:rFonts w:hint="eastAsia" w:ascii="宋体" w:hAnsi="宋体" w:cs="宋体"/>
          <w:b/>
          <w:bCs/>
          <w:i w:val="0"/>
          <w:iCs w:val="0"/>
          <w:caps w:val="0"/>
          <w:color w:val="000000"/>
          <w:spacing w:val="0"/>
          <w:kern w:val="0"/>
          <w:sz w:val="28"/>
          <w:szCs w:val="28"/>
          <w:highlight w:val="none"/>
          <w:shd w:val="clear" w:fill="FFFFFF"/>
          <w:vertAlign w:val="baseline"/>
          <w:lang w:val="en-US" w:eastAsia="zh-CN" w:bidi="ar-SA"/>
        </w:rPr>
        <w:t>）</w:t>
      </w:r>
    </w:p>
    <w:p w14:paraId="02AC9806">
      <w:pPr>
        <w:pStyle w:val="9"/>
        <w:spacing w:line="330" w:lineRule="auto"/>
        <w:rPr>
          <w:rFonts w:hint="eastAsia" w:ascii="宋体" w:hAnsi="宋体" w:eastAsia="宋体" w:cs="宋体"/>
          <w:i w:val="0"/>
          <w:iCs w:val="0"/>
          <w:caps w:val="0"/>
          <w:color w:val="000000"/>
          <w:spacing w:val="0"/>
          <w:kern w:val="0"/>
          <w:sz w:val="28"/>
          <w:szCs w:val="28"/>
          <w:highlight w:val="none"/>
          <w:shd w:val="clear" w:fill="FFFFFF"/>
          <w:vertAlign w:val="baseline"/>
          <w:lang w:val="en-US" w:eastAsia="zh-CN" w:bidi="ar-SA"/>
        </w:rPr>
      </w:pPr>
    </w:p>
    <w:p w14:paraId="36612B19">
      <w:pPr>
        <w:spacing w:before="79" w:line="356" w:lineRule="auto"/>
        <w:ind w:left="39" w:right="92" w:firstLine="568" w:firstLineChars="203"/>
        <w:jc w:val="both"/>
        <w:rPr>
          <w:rFonts w:hint="eastAsia" w:ascii="宋体" w:hAnsi="宋体" w:eastAsia="宋体" w:cs="宋体"/>
          <w:i w:val="0"/>
          <w:iCs w:val="0"/>
          <w:caps w:val="0"/>
          <w:color w:val="000000"/>
          <w:spacing w:val="0"/>
          <w:kern w:val="0"/>
          <w:sz w:val="28"/>
          <w:szCs w:val="28"/>
          <w:highlight w:val="none"/>
          <w:shd w:val="clear" w:fill="FFFFFF"/>
          <w:vertAlign w:val="baseline"/>
          <w:lang w:val="en-US" w:eastAsia="zh-CN" w:bidi="ar-SA"/>
        </w:rPr>
      </w:pPr>
      <w:r>
        <w:rPr>
          <w:rFonts w:hint="eastAsia" w:ascii="宋体" w:hAnsi="宋体" w:eastAsia="宋体" w:cs="宋体"/>
          <w:i w:val="0"/>
          <w:iCs w:val="0"/>
          <w:caps w:val="0"/>
          <w:color w:val="000000"/>
          <w:spacing w:val="0"/>
          <w:kern w:val="0"/>
          <w:sz w:val="28"/>
          <w:szCs w:val="28"/>
          <w:highlight w:val="none"/>
          <w:shd w:val="clear" w:fill="FFFFFF"/>
          <w:vertAlign w:val="baseline"/>
          <w:lang w:val="en-US" w:eastAsia="zh-CN" w:bidi="ar-SA"/>
        </w:rPr>
        <w:t>本公司</w:t>
      </w:r>
      <w:r>
        <w:rPr>
          <w:rFonts w:hint="eastAsia" w:ascii="宋体" w:hAnsi="宋体" w:cs="宋体"/>
          <w:i w:val="0"/>
          <w:iCs w:val="0"/>
          <w:caps w:val="0"/>
          <w:color w:val="000000"/>
          <w:spacing w:val="0"/>
          <w:kern w:val="0"/>
          <w:sz w:val="28"/>
          <w:szCs w:val="28"/>
          <w:highlight w:val="none"/>
          <w:shd w:val="clear" w:fill="FFFFFF"/>
          <w:vertAlign w:val="baseline"/>
          <w:lang w:val="en-US" w:eastAsia="zh-CN" w:bidi="ar-SA"/>
        </w:rPr>
        <w:t>（</w:t>
      </w:r>
      <w:r>
        <w:rPr>
          <w:rFonts w:hint="eastAsia" w:ascii="宋体" w:hAnsi="宋体" w:eastAsia="宋体" w:cs="宋体"/>
          <w:i w:val="0"/>
          <w:iCs w:val="0"/>
          <w:caps w:val="0"/>
          <w:color w:val="000000"/>
          <w:spacing w:val="0"/>
          <w:kern w:val="0"/>
          <w:sz w:val="28"/>
          <w:szCs w:val="28"/>
          <w:highlight w:val="none"/>
          <w:shd w:val="clear" w:fill="FFFFFF"/>
          <w:vertAlign w:val="baseline"/>
          <w:lang w:val="en-US" w:eastAsia="zh-CN" w:bidi="ar-SA"/>
        </w:rPr>
        <w:t>单位</w:t>
      </w:r>
      <w:r>
        <w:rPr>
          <w:rFonts w:hint="eastAsia" w:ascii="宋体" w:hAnsi="宋体" w:cs="宋体"/>
          <w:i w:val="0"/>
          <w:iCs w:val="0"/>
          <w:caps w:val="0"/>
          <w:color w:val="000000"/>
          <w:spacing w:val="0"/>
          <w:kern w:val="0"/>
          <w:sz w:val="28"/>
          <w:szCs w:val="28"/>
          <w:highlight w:val="none"/>
          <w:shd w:val="clear" w:fill="FFFFFF"/>
          <w:vertAlign w:val="baseline"/>
          <w:lang w:val="en-US" w:eastAsia="zh-CN" w:bidi="ar-SA"/>
        </w:rPr>
        <w:t>）</w:t>
      </w:r>
      <w:r>
        <w:rPr>
          <w:rFonts w:hint="eastAsia" w:ascii="宋体" w:hAnsi="宋体" w:eastAsia="宋体" w:cs="宋体"/>
          <w:i w:val="0"/>
          <w:iCs w:val="0"/>
          <w:caps w:val="0"/>
          <w:color w:val="000000"/>
          <w:spacing w:val="0"/>
          <w:kern w:val="0"/>
          <w:sz w:val="28"/>
          <w:szCs w:val="28"/>
          <w:highlight w:val="none"/>
          <w:shd w:val="clear" w:fill="FFFFFF"/>
          <w:vertAlign w:val="baseline"/>
          <w:lang w:val="en-US" w:eastAsia="zh-CN" w:bidi="ar-SA"/>
        </w:rPr>
        <w:t>郑重承诺，根据《国务院办公厅关于在政府采购中实施本国产品标准及相关政策的通知》</w:t>
      </w:r>
      <w:r>
        <w:rPr>
          <w:rFonts w:hint="eastAsia" w:ascii="宋体" w:hAnsi="宋体" w:cs="宋体"/>
          <w:i w:val="0"/>
          <w:iCs w:val="0"/>
          <w:caps w:val="0"/>
          <w:color w:val="000000"/>
          <w:spacing w:val="0"/>
          <w:kern w:val="0"/>
          <w:sz w:val="28"/>
          <w:szCs w:val="28"/>
          <w:highlight w:val="none"/>
          <w:shd w:val="clear" w:fill="FFFFFF"/>
          <w:vertAlign w:val="baseline"/>
          <w:lang w:val="en-US" w:eastAsia="zh-CN" w:bidi="ar-SA"/>
        </w:rPr>
        <w:t>（</w:t>
      </w:r>
      <w:r>
        <w:rPr>
          <w:rFonts w:hint="eastAsia" w:ascii="宋体" w:hAnsi="宋体" w:eastAsia="宋体" w:cs="宋体"/>
          <w:i w:val="0"/>
          <w:iCs w:val="0"/>
          <w:caps w:val="0"/>
          <w:color w:val="000000"/>
          <w:spacing w:val="0"/>
          <w:kern w:val="0"/>
          <w:sz w:val="28"/>
          <w:szCs w:val="28"/>
          <w:highlight w:val="none"/>
          <w:shd w:val="clear" w:fill="FFFFFF"/>
          <w:vertAlign w:val="baseline"/>
          <w:lang w:val="en-US" w:eastAsia="zh-CN" w:bidi="ar-SA"/>
        </w:rPr>
        <w:t>国办发〔2025〕34号</w:t>
      </w:r>
      <w:r>
        <w:rPr>
          <w:rFonts w:hint="eastAsia" w:ascii="宋体" w:hAnsi="宋体" w:cs="宋体"/>
          <w:i w:val="0"/>
          <w:iCs w:val="0"/>
          <w:caps w:val="0"/>
          <w:color w:val="000000"/>
          <w:spacing w:val="0"/>
          <w:kern w:val="0"/>
          <w:sz w:val="28"/>
          <w:szCs w:val="28"/>
          <w:highlight w:val="none"/>
          <w:shd w:val="clear" w:fill="FFFFFF"/>
          <w:vertAlign w:val="baseline"/>
          <w:lang w:val="en-US" w:eastAsia="zh-CN" w:bidi="ar-SA"/>
        </w:rPr>
        <w:t>）</w:t>
      </w:r>
      <w:r>
        <w:rPr>
          <w:rFonts w:hint="eastAsia" w:ascii="宋体" w:hAnsi="宋体" w:eastAsia="宋体" w:cs="宋体"/>
          <w:i w:val="0"/>
          <w:iCs w:val="0"/>
          <w:caps w:val="0"/>
          <w:color w:val="000000"/>
          <w:spacing w:val="0"/>
          <w:kern w:val="0"/>
          <w:sz w:val="28"/>
          <w:szCs w:val="28"/>
          <w:highlight w:val="none"/>
          <w:shd w:val="clear" w:fill="FFFFFF"/>
          <w:vertAlign w:val="baseline"/>
          <w:lang w:val="en-US" w:eastAsia="zh-CN" w:bidi="ar-SA"/>
        </w:rPr>
        <w:t>的规定，本公司</w:t>
      </w:r>
      <w:r>
        <w:rPr>
          <w:rFonts w:hint="eastAsia" w:ascii="宋体" w:hAnsi="宋体" w:cs="宋体"/>
          <w:i w:val="0"/>
          <w:iCs w:val="0"/>
          <w:caps w:val="0"/>
          <w:color w:val="000000"/>
          <w:spacing w:val="0"/>
          <w:kern w:val="0"/>
          <w:sz w:val="28"/>
          <w:szCs w:val="28"/>
          <w:highlight w:val="none"/>
          <w:shd w:val="clear" w:fill="FFFFFF"/>
          <w:vertAlign w:val="baseline"/>
          <w:lang w:val="en-US" w:eastAsia="zh-CN" w:bidi="ar-SA"/>
        </w:rPr>
        <w:t>（</w:t>
      </w:r>
      <w:r>
        <w:rPr>
          <w:rFonts w:hint="eastAsia" w:ascii="宋体" w:hAnsi="宋体" w:eastAsia="宋体" w:cs="宋体"/>
          <w:i w:val="0"/>
          <w:iCs w:val="0"/>
          <w:caps w:val="0"/>
          <w:color w:val="000000"/>
          <w:spacing w:val="0"/>
          <w:kern w:val="0"/>
          <w:sz w:val="28"/>
          <w:szCs w:val="28"/>
          <w:highlight w:val="none"/>
          <w:shd w:val="clear" w:fill="FFFFFF"/>
          <w:vertAlign w:val="baseline"/>
          <w:lang w:val="en-US" w:eastAsia="zh-CN" w:bidi="ar-SA"/>
        </w:rPr>
        <w:t>单位</w:t>
      </w:r>
      <w:r>
        <w:rPr>
          <w:rFonts w:hint="eastAsia" w:ascii="宋体" w:hAnsi="宋体" w:cs="宋体"/>
          <w:i w:val="0"/>
          <w:iCs w:val="0"/>
          <w:caps w:val="0"/>
          <w:color w:val="000000"/>
          <w:spacing w:val="0"/>
          <w:kern w:val="0"/>
          <w:sz w:val="28"/>
          <w:szCs w:val="28"/>
          <w:highlight w:val="none"/>
          <w:shd w:val="clear" w:fill="FFFFFF"/>
          <w:vertAlign w:val="baseline"/>
          <w:lang w:val="en-US" w:eastAsia="zh-CN" w:bidi="ar-SA"/>
        </w:rPr>
        <w:t>）</w:t>
      </w:r>
      <w:r>
        <w:rPr>
          <w:rFonts w:hint="eastAsia" w:ascii="宋体" w:hAnsi="宋体" w:eastAsia="宋体" w:cs="宋体"/>
          <w:i w:val="0"/>
          <w:iCs w:val="0"/>
          <w:caps w:val="0"/>
          <w:color w:val="000000"/>
          <w:spacing w:val="0"/>
          <w:kern w:val="0"/>
          <w:sz w:val="28"/>
          <w:szCs w:val="28"/>
          <w:highlight w:val="none"/>
          <w:shd w:val="clear" w:fill="FFFFFF"/>
          <w:vertAlign w:val="baseline"/>
          <w:lang w:val="en-US" w:eastAsia="zh-CN" w:bidi="ar-SA"/>
        </w:rPr>
        <w:t>提供的符合本国产品标准的产品成本之和占提供的全部产品成本之和的比例达到80%以上。</w:t>
      </w:r>
    </w:p>
    <w:p w14:paraId="1C53E49C">
      <w:pPr>
        <w:snapToGrid w:val="0"/>
        <w:spacing w:line="360" w:lineRule="auto"/>
        <w:ind w:firstLine="560" w:firstLineChars="200"/>
        <w:rPr>
          <w:rFonts w:hint="eastAsia" w:ascii="宋体" w:hAnsi="宋体" w:eastAsia="宋体" w:cs="宋体"/>
          <w:i w:val="0"/>
          <w:iCs w:val="0"/>
          <w:caps w:val="0"/>
          <w:color w:val="000000"/>
          <w:spacing w:val="0"/>
          <w:kern w:val="0"/>
          <w:sz w:val="28"/>
          <w:szCs w:val="28"/>
          <w:highlight w:val="none"/>
          <w:shd w:val="clear" w:fill="FFFFFF"/>
          <w:vertAlign w:val="baseline"/>
          <w:lang w:val="en-US" w:eastAsia="zh-CN" w:bidi="ar-SA"/>
        </w:rPr>
      </w:pPr>
      <w:r>
        <w:rPr>
          <w:rFonts w:hint="eastAsia" w:ascii="宋体" w:hAnsi="宋体" w:eastAsia="宋体" w:cs="宋体"/>
          <w:i w:val="0"/>
          <w:iCs w:val="0"/>
          <w:caps w:val="0"/>
          <w:color w:val="000000"/>
          <w:spacing w:val="0"/>
          <w:kern w:val="0"/>
          <w:sz w:val="28"/>
          <w:szCs w:val="28"/>
          <w:highlight w:val="none"/>
          <w:shd w:val="clear" w:fill="FFFFFF"/>
          <w:vertAlign w:val="baseline"/>
          <w:lang w:val="en-US" w:eastAsia="zh-CN" w:bidi="ar-SA"/>
        </w:rPr>
        <w:t>本公司</w:t>
      </w:r>
      <w:r>
        <w:rPr>
          <w:rFonts w:hint="eastAsia" w:ascii="宋体" w:hAnsi="宋体" w:cs="宋体"/>
          <w:i w:val="0"/>
          <w:iCs w:val="0"/>
          <w:caps w:val="0"/>
          <w:color w:val="000000"/>
          <w:spacing w:val="0"/>
          <w:kern w:val="0"/>
          <w:sz w:val="28"/>
          <w:szCs w:val="28"/>
          <w:highlight w:val="none"/>
          <w:shd w:val="clear" w:fill="FFFFFF"/>
          <w:vertAlign w:val="baseline"/>
          <w:lang w:val="en-US" w:eastAsia="zh-CN" w:bidi="ar-SA"/>
        </w:rPr>
        <w:t>（</w:t>
      </w:r>
      <w:r>
        <w:rPr>
          <w:rFonts w:hint="eastAsia" w:ascii="宋体" w:hAnsi="宋体" w:eastAsia="宋体" w:cs="宋体"/>
          <w:i w:val="0"/>
          <w:iCs w:val="0"/>
          <w:caps w:val="0"/>
          <w:color w:val="000000"/>
          <w:spacing w:val="0"/>
          <w:kern w:val="0"/>
          <w:sz w:val="28"/>
          <w:szCs w:val="28"/>
          <w:highlight w:val="none"/>
          <w:shd w:val="clear" w:fill="FFFFFF"/>
          <w:vertAlign w:val="baseline"/>
          <w:lang w:val="en-US" w:eastAsia="zh-CN" w:bidi="ar-SA"/>
        </w:rPr>
        <w:t>单位</w:t>
      </w:r>
      <w:r>
        <w:rPr>
          <w:rFonts w:hint="eastAsia" w:ascii="宋体" w:hAnsi="宋体" w:cs="宋体"/>
          <w:i w:val="0"/>
          <w:iCs w:val="0"/>
          <w:caps w:val="0"/>
          <w:color w:val="000000"/>
          <w:spacing w:val="0"/>
          <w:kern w:val="0"/>
          <w:sz w:val="28"/>
          <w:szCs w:val="28"/>
          <w:highlight w:val="none"/>
          <w:shd w:val="clear" w:fill="FFFFFF"/>
          <w:vertAlign w:val="baseline"/>
          <w:lang w:val="en-US" w:eastAsia="zh-CN" w:bidi="ar-SA"/>
        </w:rPr>
        <w:t>）</w:t>
      </w:r>
      <w:r>
        <w:rPr>
          <w:rFonts w:hint="eastAsia" w:ascii="宋体" w:hAnsi="宋体" w:eastAsia="宋体" w:cs="宋体"/>
          <w:i w:val="0"/>
          <w:iCs w:val="0"/>
          <w:caps w:val="0"/>
          <w:color w:val="000000"/>
          <w:spacing w:val="0"/>
          <w:kern w:val="0"/>
          <w:sz w:val="28"/>
          <w:szCs w:val="28"/>
          <w:highlight w:val="none"/>
          <w:shd w:val="clear" w:fill="FFFFFF"/>
          <w:vertAlign w:val="baseline"/>
          <w:lang w:val="en-US" w:eastAsia="zh-CN" w:bidi="ar-SA"/>
        </w:rPr>
        <w:t>对上述承诺内容的真实性负责。如有虚假，愿承担相应法律责任。</w:t>
      </w:r>
    </w:p>
    <w:p w14:paraId="06AD1A55">
      <w:pPr>
        <w:snapToGrid w:val="0"/>
        <w:spacing w:line="360" w:lineRule="auto"/>
        <w:ind w:left="0" w:leftChars="0" w:firstLine="4620" w:firstLineChars="1650"/>
        <w:outlineLvl w:val="9"/>
        <w:rPr>
          <w:rFonts w:hint="eastAsia" w:ascii="宋体" w:hAnsi="宋体" w:eastAsia="宋体" w:cs="宋体"/>
          <w:kern w:val="0"/>
          <w:sz w:val="28"/>
          <w:szCs w:val="28"/>
          <w:highlight w:val="none"/>
          <w:lang w:eastAsia="zh-CN"/>
        </w:rPr>
      </w:pPr>
    </w:p>
    <w:p w14:paraId="4C093C70">
      <w:pPr>
        <w:snapToGrid w:val="0"/>
        <w:spacing w:line="360" w:lineRule="auto"/>
        <w:ind w:left="0" w:leftChars="0" w:firstLine="4620" w:firstLineChars="1650"/>
        <w:outlineLvl w:val="9"/>
        <w:rPr>
          <w:rFonts w:hint="eastAsia" w:ascii="宋体" w:hAnsi="宋体" w:eastAsia="宋体" w:cs="宋体"/>
          <w:kern w:val="0"/>
          <w:sz w:val="28"/>
          <w:szCs w:val="28"/>
          <w:highlight w:val="none"/>
          <w:lang w:eastAsia="zh-CN"/>
        </w:rPr>
      </w:pPr>
    </w:p>
    <w:p w14:paraId="62195E8A">
      <w:pPr>
        <w:snapToGrid w:val="0"/>
        <w:spacing w:line="360" w:lineRule="auto"/>
        <w:ind w:left="0" w:leftChars="0" w:firstLine="4620" w:firstLineChars="1650"/>
        <w:outlineLvl w:val="9"/>
        <w:rPr>
          <w:rFonts w:hint="eastAsia" w:ascii="宋体" w:hAnsi="宋体" w:eastAsia="宋体" w:cs="宋体"/>
          <w:sz w:val="28"/>
          <w:szCs w:val="28"/>
          <w:highlight w:val="none"/>
        </w:rPr>
      </w:pPr>
      <w:r>
        <w:rPr>
          <w:rFonts w:hint="eastAsia" w:ascii="宋体" w:hAnsi="宋体" w:eastAsia="宋体" w:cs="宋体"/>
          <w:kern w:val="0"/>
          <w:sz w:val="28"/>
          <w:szCs w:val="28"/>
          <w:highlight w:val="none"/>
          <w:lang w:eastAsia="zh-CN"/>
        </w:rPr>
        <w:t>投标人</w:t>
      </w:r>
      <w:r>
        <w:rPr>
          <w:rFonts w:hint="eastAsia" w:ascii="宋体" w:hAnsi="宋体" w:eastAsia="宋体" w:cs="宋体"/>
          <w:kern w:val="0"/>
          <w:sz w:val="28"/>
          <w:szCs w:val="28"/>
          <w:highlight w:val="none"/>
        </w:rPr>
        <w:t>名称：</w:t>
      </w:r>
      <w:r>
        <w:rPr>
          <w:rFonts w:hint="eastAsia" w:ascii="宋体" w:hAnsi="宋体" w:eastAsia="宋体" w:cs="宋体"/>
          <w:sz w:val="28"/>
          <w:szCs w:val="28"/>
          <w:highlight w:val="none"/>
          <w:u w:val="single"/>
        </w:rPr>
        <w:t xml:space="preserve">     </w:t>
      </w:r>
      <w:r>
        <w:rPr>
          <w:rFonts w:hint="eastAsia" w:ascii="宋体" w:hAnsi="宋体" w:cs="宋体"/>
          <w:sz w:val="28"/>
          <w:szCs w:val="28"/>
          <w:highlight w:val="none"/>
          <w:u w:val="single"/>
          <w:lang w:val="en-US" w:eastAsia="zh-CN"/>
        </w:rPr>
        <w:t xml:space="preserve"> </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（盖章）</w:t>
      </w:r>
    </w:p>
    <w:p w14:paraId="5ED3B624">
      <w:pPr>
        <w:snapToGrid w:val="0"/>
        <w:spacing w:line="360" w:lineRule="auto"/>
        <w:ind w:left="0" w:leftChars="0" w:firstLine="4620" w:firstLineChars="1650"/>
        <w:rPr>
          <w:rFonts w:hint="eastAsia" w:ascii="宋体" w:hAnsi="宋体" w:eastAsia="宋体" w:cs="宋体"/>
          <w:sz w:val="28"/>
          <w:szCs w:val="28"/>
          <w:highlight w:val="none"/>
        </w:rPr>
      </w:pPr>
      <w:r>
        <w:rPr>
          <w:rFonts w:hint="eastAsia" w:ascii="宋体" w:hAnsi="宋体" w:eastAsia="宋体" w:cs="宋体"/>
          <w:sz w:val="28"/>
          <w:szCs w:val="28"/>
          <w:highlight w:val="none"/>
        </w:rPr>
        <w:t>日      期：</w:t>
      </w:r>
    </w:p>
    <w:p w14:paraId="1FC72500">
      <w:pPr>
        <w:rPr>
          <w:rFonts w:hint="eastAsia" w:ascii="宋体" w:hAnsi="宋体" w:eastAsia="宋体" w:cs="宋体"/>
          <w:sz w:val="28"/>
          <w:szCs w:val="28"/>
          <w:highlight w:val="none"/>
        </w:rPr>
      </w:pPr>
      <w:r>
        <w:rPr>
          <w:rFonts w:hint="eastAsia" w:ascii="宋体" w:hAnsi="宋体" w:eastAsia="宋体" w:cs="宋体"/>
          <w:sz w:val="28"/>
          <w:szCs w:val="28"/>
          <w:highlight w:val="none"/>
        </w:rPr>
        <w:br w:type="page"/>
      </w:r>
    </w:p>
    <w:p w14:paraId="3493F698">
      <w:pPr>
        <w:spacing w:before="92" w:line="417" w:lineRule="auto"/>
        <w:ind w:right="100"/>
        <w:rPr>
          <w:rFonts w:hint="eastAsia" w:ascii="宋体" w:hAnsi="宋体" w:eastAsia="宋体" w:cs="宋体"/>
          <w:i w:val="0"/>
          <w:iCs w:val="0"/>
          <w:caps w:val="0"/>
          <w:color w:val="000000"/>
          <w:spacing w:val="0"/>
          <w:kern w:val="0"/>
          <w:sz w:val="28"/>
          <w:szCs w:val="28"/>
          <w:highlight w:val="none"/>
          <w:shd w:val="clear" w:fill="FFFFFF"/>
          <w:vertAlign w:val="baseline"/>
          <w:lang w:val="en-US" w:eastAsia="zh-CN" w:bidi="ar-SA"/>
        </w:rPr>
      </w:pPr>
      <w:r>
        <w:rPr>
          <w:rFonts w:hint="eastAsia" w:ascii="宋体" w:hAnsi="宋体" w:eastAsia="宋体" w:cs="宋体"/>
          <w:b/>
          <w:bCs/>
          <w:i w:val="0"/>
          <w:iCs w:val="0"/>
          <w:caps w:val="0"/>
          <w:color w:val="000000"/>
          <w:spacing w:val="0"/>
          <w:kern w:val="0"/>
          <w:sz w:val="28"/>
          <w:szCs w:val="28"/>
          <w:highlight w:val="none"/>
          <w:shd w:val="clear" w:fill="FFFFFF"/>
          <w:vertAlign w:val="baseline"/>
          <w:lang w:val="en-US" w:eastAsia="zh-CN" w:bidi="ar-SA"/>
        </w:rPr>
        <w:t>附件4</w:t>
      </w:r>
    </w:p>
    <w:p w14:paraId="6B251216">
      <w:pPr>
        <w:spacing w:before="79" w:line="356" w:lineRule="auto"/>
        <w:ind w:right="92"/>
        <w:jc w:val="center"/>
        <w:rPr>
          <w:rFonts w:hint="eastAsia" w:ascii="宋体" w:hAnsi="宋体" w:eastAsia="宋体" w:cs="宋体"/>
          <w:b/>
          <w:bCs/>
          <w:i w:val="0"/>
          <w:iCs w:val="0"/>
          <w:caps w:val="0"/>
          <w:color w:val="000000"/>
          <w:spacing w:val="0"/>
          <w:kern w:val="0"/>
          <w:sz w:val="28"/>
          <w:szCs w:val="28"/>
          <w:highlight w:val="none"/>
          <w:shd w:val="clear" w:fill="FFFFFF"/>
          <w:vertAlign w:val="baseline"/>
          <w:lang w:val="en-US" w:eastAsia="zh-CN" w:bidi="ar-SA"/>
        </w:rPr>
      </w:pPr>
      <w:r>
        <w:rPr>
          <w:rFonts w:hint="eastAsia" w:ascii="宋体" w:hAnsi="宋体" w:eastAsia="宋体" w:cs="宋体"/>
          <w:b/>
          <w:bCs/>
          <w:i w:val="0"/>
          <w:iCs w:val="0"/>
          <w:caps w:val="0"/>
          <w:color w:val="000000"/>
          <w:spacing w:val="0"/>
          <w:kern w:val="0"/>
          <w:sz w:val="28"/>
          <w:szCs w:val="28"/>
          <w:highlight w:val="none"/>
          <w:shd w:val="clear" w:fill="FFFFFF"/>
          <w:vertAlign w:val="baseline"/>
          <w:lang w:val="en-US" w:eastAsia="zh-CN" w:bidi="ar-SA"/>
        </w:rPr>
        <w:t>本国产品标准有关证明材料</w:t>
      </w:r>
      <w:r>
        <w:rPr>
          <w:rFonts w:hint="eastAsia" w:ascii="宋体" w:hAnsi="宋体" w:cs="宋体"/>
          <w:b/>
          <w:bCs/>
          <w:i w:val="0"/>
          <w:iCs w:val="0"/>
          <w:caps w:val="0"/>
          <w:color w:val="000000"/>
          <w:spacing w:val="0"/>
          <w:kern w:val="0"/>
          <w:sz w:val="28"/>
          <w:szCs w:val="28"/>
          <w:highlight w:val="none"/>
          <w:shd w:val="clear" w:fill="FFFFFF"/>
          <w:vertAlign w:val="baseline"/>
          <w:lang w:val="en-US" w:eastAsia="zh-CN" w:bidi="ar-SA"/>
        </w:rPr>
        <w:t>（</w:t>
      </w:r>
      <w:r>
        <w:rPr>
          <w:rFonts w:hint="eastAsia" w:ascii="宋体" w:hAnsi="宋体" w:eastAsia="宋体" w:cs="宋体"/>
          <w:b/>
          <w:bCs/>
          <w:i w:val="0"/>
          <w:iCs w:val="0"/>
          <w:caps w:val="0"/>
          <w:color w:val="000000"/>
          <w:spacing w:val="0"/>
          <w:kern w:val="0"/>
          <w:sz w:val="28"/>
          <w:szCs w:val="28"/>
          <w:highlight w:val="none"/>
          <w:shd w:val="clear" w:fill="FFFFFF"/>
          <w:vertAlign w:val="baseline"/>
          <w:lang w:val="en-US" w:eastAsia="zh-CN" w:bidi="ar-SA"/>
        </w:rPr>
        <w:t>如适用</w:t>
      </w:r>
      <w:r>
        <w:rPr>
          <w:rFonts w:hint="eastAsia" w:ascii="宋体" w:hAnsi="宋体" w:cs="宋体"/>
          <w:b/>
          <w:bCs/>
          <w:i w:val="0"/>
          <w:iCs w:val="0"/>
          <w:caps w:val="0"/>
          <w:color w:val="000000"/>
          <w:spacing w:val="0"/>
          <w:kern w:val="0"/>
          <w:sz w:val="28"/>
          <w:szCs w:val="28"/>
          <w:highlight w:val="none"/>
          <w:shd w:val="clear" w:fill="FFFFFF"/>
          <w:vertAlign w:val="baseline"/>
          <w:lang w:val="en-US" w:eastAsia="zh-CN" w:bidi="ar-SA"/>
        </w:rPr>
        <w:t>）</w:t>
      </w:r>
    </w:p>
    <w:p w14:paraId="757BD030">
      <w:pPr>
        <w:spacing w:before="79" w:line="356" w:lineRule="auto"/>
        <w:ind w:left="39" w:right="92" w:firstLine="568" w:firstLineChars="203"/>
        <w:jc w:val="both"/>
        <w:rPr>
          <w:rFonts w:hint="eastAsia" w:ascii="宋体" w:hAnsi="宋体" w:eastAsia="宋体" w:cs="宋体"/>
          <w:i w:val="0"/>
          <w:iCs w:val="0"/>
          <w:caps w:val="0"/>
          <w:color w:val="000000"/>
          <w:spacing w:val="0"/>
          <w:kern w:val="0"/>
          <w:sz w:val="28"/>
          <w:szCs w:val="28"/>
          <w:highlight w:val="none"/>
          <w:shd w:val="clear" w:fill="FFFFFF"/>
          <w:vertAlign w:val="baseline"/>
          <w:lang w:val="en-US" w:eastAsia="zh-CN" w:bidi="ar-SA"/>
        </w:rPr>
      </w:pPr>
    </w:p>
    <w:p w14:paraId="1875F8D4">
      <w:pPr>
        <w:spacing w:before="79" w:line="356" w:lineRule="auto"/>
        <w:ind w:left="39" w:right="92" w:firstLine="568" w:firstLineChars="203"/>
        <w:jc w:val="both"/>
        <w:rPr>
          <w:rFonts w:hint="eastAsia" w:ascii="宋体" w:hAnsi="宋体" w:eastAsia="宋体" w:cs="宋体"/>
          <w:i w:val="0"/>
          <w:iCs w:val="0"/>
          <w:caps w:val="0"/>
          <w:color w:val="000000"/>
          <w:spacing w:val="0"/>
          <w:kern w:val="0"/>
          <w:sz w:val="28"/>
          <w:szCs w:val="28"/>
          <w:highlight w:val="none"/>
          <w:shd w:val="clear" w:fill="FFFFFF"/>
          <w:vertAlign w:val="baseline"/>
          <w:lang w:val="en-US" w:eastAsia="zh-CN" w:bidi="ar-SA"/>
        </w:rPr>
      </w:pPr>
      <w:r>
        <w:rPr>
          <w:rFonts w:hint="eastAsia" w:ascii="宋体" w:hAnsi="宋体" w:eastAsia="宋体" w:cs="宋体"/>
          <w:i w:val="0"/>
          <w:iCs w:val="0"/>
          <w:caps w:val="0"/>
          <w:color w:val="000000"/>
          <w:spacing w:val="0"/>
          <w:kern w:val="0"/>
          <w:sz w:val="28"/>
          <w:szCs w:val="28"/>
          <w:highlight w:val="none"/>
          <w:shd w:val="clear" w:fill="FFFFFF"/>
          <w:vertAlign w:val="baseline"/>
          <w:lang w:val="en-US" w:eastAsia="zh-CN" w:bidi="ar-SA"/>
        </w:rPr>
        <w:t>1.供应商认为需提供的其他资料。</w:t>
      </w:r>
    </w:p>
    <w:p w14:paraId="0493CC64">
      <w:pPr>
        <w:spacing w:before="79" w:line="356" w:lineRule="auto"/>
        <w:ind w:left="39" w:right="92" w:firstLine="568" w:firstLineChars="203"/>
        <w:jc w:val="both"/>
        <w:rPr>
          <w:rFonts w:hint="eastAsia" w:ascii="宋体" w:hAnsi="宋体" w:eastAsia="宋体" w:cs="宋体"/>
          <w:i w:val="0"/>
          <w:iCs w:val="0"/>
          <w:caps w:val="0"/>
          <w:color w:val="000000"/>
          <w:spacing w:val="0"/>
          <w:kern w:val="0"/>
          <w:sz w:val="28"/>
          <w:szCs w:val="28"/>
          <w:highlight w:val="none"/>
          <w:shd w:val="clear" w:fill="FFFFFF"/>
          <w:vertAlign w:val="baseline"/>
          <w:lang w:val="en-US" w:eastAsia="zh-CN" w:bidi="ar-SA"/>
        </w:rPr>
      </w:pPr>
      <w:r>
        <w:rPr>
          <w:rFonts w:hint="eastAsia" w:ascii="宋体" w:hAnsi="宋体" w:eastAsia="宋体" w:cs="宋体"/>
          <w:i w:val="0"/>
          <w:iCs w:val="0"/>
          <w:caps w:val="0"/>
          <w:color w:val="000000"/>
          <w:spacing w:val="0"/>
          <w:kern w:val="0"/>
          <w:sz w:val="28"/>
          <w:szCs w:val="28"/>
          <w:highlight w:val="none"/>
          <w:shd w:val="clear" w:fill="FFFFFF"/>
          <w:vertAlign w:val="baseline"/>
          <w:lang w:val="en-US" w:eastAsia="zh-CN" w:bidi="ar-SA"/>
        </w:rPr>
        <w:t>2.财政部会同有关部门规定的有关证明文件。</w:t>
      </w:r>
    </w:p>
    <w:p w14:paraId="186B3ABA">
      <w:pPr>
        <w:spacing w:before="79" w:line="356" w:lineRule="auto"/>
        <w:ind w:left="39" w:right="92" w:firstLine="985" w:firstLineChars="352"/>
        <w:jc w:val="both"/>
        <w:rPr>
          <w:rFonts w:hint="eastAsia" w:ascii="宋体" w:hAnsi="宋体" w:eastAsia="宋体" w:cs="宋体"/>
          <w:i w:val="0"/>
          <w:iCs w:val="0"/>
          <w:caps w:val="0"/>
          <w:color w:val="000000"/>
          <w:spacing w:val="0"/>
          <w:kern w:val="0"/>
          <w:sz w:val="28"/>
          <w:szCs w:val="28"/>
          <w:highlight w:val="none"/>
          <w:shd w:val="clear" w:fill="FFFFFF"/>
          <w:vertAlign w:val="baseline"/>
          <w:lang w:val="en-US" w:eastAsia="zh-CN" w:bidi="ar-SA"/>
        </w:rPr>
      </w:pPr>
    </w:p>
    <w:sectPr>
      <w:footerReference r:id="rId9" w:type="default"/>
      <w:footerReference r:id="rId10" w:type="even"/>
      <w:pgSz w:w="11906" w:h="16838"/>
      <w:pgMar w:top="1091" w:right="1228" w:bottom="1400" w:left="1218" w:header="851" w:footer="992" w:gutter="0"/>
      <w:pgBorders>
        <w:top w:val="none" w:sz="0" w:space="0"/>
        <w:left w:val="none" w:sz="0" w:space="0"/>
        <w:bottom w:val="none" w:sz="0" w:space="0"/>
        <w:right w:val="none" w:sz="0" w:space="0"/>
      </w:pgBorders>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3068D4">
    <w:pPr>
      <w:pStyle w:val="18"/>
      <w:ind w:right="360"/>
      <w:rPr>
        <w:rFonts w:hint="eastAsia"/>
        <w:u w:val="single"/>
      </w:rPr>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0C4F4E">
    <w:pPr>
      <w:pStyle w:val="18"/>
      <w:framePr w:wrap="around" w:vAnchor="text" w:hAnchor="margin" w:xAlign="center" w:y="1"/>
      <w:rPr>
        <w:rStyle w:val="31"/>
      </w:rPr>
    </w:pPr>
    <w:r>
      <w:fldChar w:fldCharType="begin"/>
    </w:r>
    <w:r>
      <w:rPr>
        <w:rStyle w:val="31"/>
      </w:rPr>
      <w:instrText xml:space="preserve">PAGE  </w:instrText>
    </w:r>
    <w:r>
      <w:fldChar w:fldCharType="separate"/>
    </w:r>
    <w:r>
      <w:fldChar w:fldCharType="end"/>
    </w:r>
  </w:p>
  <w:p w14:paraId="47DAFF29">
    <w:pPr>
      <w:pStyle w:val="1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ECC28F">
    <w:pPr>
      <w:pStyle w:val="18"/>
      <w:jc w:val="center"/>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5540BA">
    <w:pPr>
      <w:pStyle w:val="18"/>
      <w:ind w:right="360"/>
      <w:rPr>
        <w:rFonts w:hint="eastAsia"/>
        <w:u w:val="single"/>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56BBBD">
                          <w:pPr>
                            <w:pStyle w:val="18"/>
                          </w:pPr>
                          <w:r>
                            <w:t xml:space="preserve">第 </w:t>
                          </w:r>
                          <w:r>
                            <w:fldChar w:fldCharType="begin"/>
                          </w:r>
                          <w:r>
                            <w:instrText xml:space="preserve"> PAGE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B56BBBD">
                    <w:pPr>
                      <w:pStyle w:val="18"/>
                    </w:pPr>
                    <w:r>
                      <w:t xml:space="preserve">第 </w:t>
                    </w:r>
                    <w:r>
                      <w:fldChar w:fldCharType="begin"/>
                    </w:r>
                    <w:r>
                      <w:instrText xml:space="preserve"> PAGE  \* MERGEFORMAT </w:instrText>
                    </w:r>
                    <w:r>
                      <w:fldChar w:fldCharType="separate"/>
                    </w:r>
                    <w:r>
                      <w:t>2</w:t>
                    </w:r>
                    <w:r>
                      <w:fldChar w:fldCharType="end"/>
                    </w:r>
                    <w:r>
                      <w:t xml:space="preserve"> 页</w:t>
                    </w:r>
                  </w:p>
                </w:txbxContent>
              </v:textbox>
            </v:shape>
          </w:pict>
        </mc:Fallback>
      </mc:AlternateContent>
    </w:r>
    <w:r>
      <w:rPr>
        <w:rFonts w:hint="eastAsia"/>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E92688">
    <w:pPr>
      <w:pStyle w:val="18"/>
      <w:jc w:val="center"/>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B49AF1">
                          <w:pPr>
                            <w:pStyle w:val="18"/>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4B49AF1">
                    <w:pPr>
                      <w:pStyle w:val="18"/>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F40E69">
    <w:pPr>
      <w:pStyle w:val="18"/>
      <w:rPr>
        <w:rFonts w:hint="eastAsi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9E2CDD">
                          <w:pPr>
                            <w:pStyle w:val="18"/>
                          </w:pPr>
                          <w:r>
                            <w:t xml:space="preserve">第 </w:t>
                          </w:r>
                          <w:r>
                            <w:fldChar w:fldCharType="begin"/>
                          </w:r>
                          <w:r>
                            <w:instrText xml:space="preserve"> PAGE  \* MERGEFORMAT </w:instrText>
                          </w:r>
                          <w:r>
                            <w:fldChar w:fldCharType="separate"/>
                          </w:r>
                          <w:r>
                            <w:t>71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B9E2CDD">
                    <w:pPr>
                      <w:pStyle w:val="18"/>
                    </w:pPr>
                    <w:r>
                      <w:t xml:space="preserve">第 </w:t>
                    </w:r>
                    <w:r>
                      <w:fldChar w:fldCharType="begin"/>
                    </w:r>
                    <w:r>
                      <w:instrText xml:space="preserve"> PAGE  \* MERGEFORMAT </w:instrText>
                    </w:r>
                    <w:r>
                      <w:fldChar w:fldCharType="separate"/>
                    </w:r>
                    <w:r>
                      <w:t>71</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B47295">
    <w:pPr>
      <w:pStyle w:val="18"/>
      <w:framePr w:wrap="around" w:vAnchor="text" w:hAnchor="margin" w:xAlign="center" w:y="1"/>
      <w:rPr>
        <w:rStyle w:val="31"/>
      </w:rPr>
    </w:pPr>
    <w:r>
      <w:fldChar w:fldCharType="begin"/>
    </w:r>
    <w:r>
      <w:rPr>
        <w:rStyle w:val="31"/>
      </w:rPr>
      <w:instrText xml:space="preserve">PAGE  </w:instrText>
    </w:r>
    <w:r>
      <w:fldChar w:fldCharType="separate"/>
    </w:r>
    <w:r>
      <w:fldChar w:fldCharType="end"/>
    </w:r>
  </w:p>
  <w:p w14:paraId="33B8CA86">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AB1DE2">
    <w:pPr>
      <w:pBdr>
        <w:bottom w:val="none" w:color="auto" w:sz="0" w:space="1"/>
      </w:pBdr>
      <w:tabs>
        <w:tab w:val="right" w:pos="9498"/>
      </w:tabs>
      <w:snapToGrid w:val="0"/>
      <w:jc w:val="left"/>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5BF8E8"/>
    <w:multiLevelType w:val="singleLevel"/>
    <w:tmpl w:val="8C5BF8E8"/>
    <w:lvl w:ilvl="0" w:tentative="0">
      <w:start w:val="3"/>
      <w:numFmt w:val="chineseCounting"/>
      <w:suff w:val="space"/>
      <w:lvlText w:val="（%1）"/>
      <w:lvlJc w:val="left"/>
      <w:rPr>
        <w:rFonts w:hint="eastAsia"/>
      </w:rPr>
    </w:lvl>
  </w:abstractNum>
  <w:abstractNum w:abstractNumId="1">
    <w:nsid w:val="420C153B"/>
    <w:multiLevelType w:val="multilevel"/>
    <w:tmpl w:val="420C153B"/>
    <w:lvl w:ilvl="0" w:tentative="0">
      <w:start w:val="1"/>
      <w:numFmt w:val="decimal"/>
      <w:pStyle w:val="37"/>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cyODMxYTE0ZTc0ZGU3Y2QwODc3MzYzN2Q1YmNiM2EifQ=="/>
    <w:docVar w:name="KSO_WPS_MARK_KEY" w:val="b80a588c-9453-4c17-a001-38700c79d626"/>
  </w:docVars>
  <w:rsids>
    <w:rsidRoot w:val="379E2EFB"/>
    <w:rsid w:val="003A1912"/>
    <w:rsid w:val="006911F9"/>
    <w:rsid w:val="00A7665C"/>
    <w:rsid w:val="010076D2"/>
    <w:rsid w:val="012B64AF"/>
    <w:rsid w:val="013A7D67"/>
    <w:rsid w:val="017756E3"/>
    <w:rsid w:val="01CC45F8"/>
    <w:rsid w:val="02334AD9"/>
    <w:rsid w:val="02765207"/>
    <w:rsid w:val="027A149C"/>
    <w:rsid w:val="02CE2D2C"/>
    <w:rsid w:val="02EF2E40"/>
    <w:rsid w:val="035B12CD"/>
    <w:rsid w:val="0390547B"/>
    <w:rsid w:val="03A80D94"/>
    <w:rsid w:val="03CF356B"/>
    <w:rsid w:val="04635ABA"/>
    <w:rsid w:val="04C17543"/>
    <w:rsid w:val="04C40FD4"/>
    <w:rsid w:val="04EE7F1F"/>
    <w:rsid w:val="04F467AF"/>
    <w:rsid w:val="057272FF"/>
    <w:rsid w:val="057B5C57"/>
    <w:rsid w:val="05A27BE6"/>
    <w:rsid w:val="05C85BA9"/>
    <w:rsid w:val="0600615C"/>
    <w:rsid w:val="060600DF"/>
    <w:rsid w:val="07724E37"/>
    <w:rsid w:val="07D53BE4"/>
    <w:rsid w:val="08352400"/>
    <w:rsid w:val="08712966"/>
    <w:rsid w:val="08B03E69"/>
    <w:rsid w:val="08C21993"/>
    <w:rsid w:val="09795A19"/>
    <w:rsid w:val="09B554AF"/>
    <w:rsid w:val="09D20743"/>
    <w:rsid w:val="0A3F1B23"/>
    <w:rsid w:val="0AB14230"/>
    <w:rsid w:val="0BBA52D8"/>
    <w:rsid w:val="0BCE447B"/>
    <w:rsid w:val="0C701441"/>
    <w:rsid w:val="0CA57A5D"/>
    <w:rsid w:val="0CB23F16"/>
    <w:rsid w:val="0D5D26D0"/>
    <w:rsid w:val="0F3F07F5"/>
    <w:rsid w:val="0FBD0C1A"/>
    <w:rsid w:val="0FE50EF5"/>
    <w:rsid w:val="0FED5A55"/>
    <w:rsid w:val="107010C7"/>
    <w:rsid w:val="107B7472"/>
    <w:rsid w:val="10952D81"/>
    <w:rsid w:val="10BC0D1C"/>
    <w:rsid w:val="110708CA"/>
    <w:rsid w:val="11551C08"/>
    <w:rsid w:val="116F5CAD"/>
    <w:rsid w:val="11A97BAB"/>
    <w:rsid w:val="11AC0F46"/>
    <w:rsid w:val="136C4235"/>
    <w:rsid w:val="13B21532"/>
    <w:rsid w:val="140137CB"/>
    <w:rsid w:val="140910E2"/>
    <w:rsid w:val="1481736F"/>
    <w:rsid w:val="14BB3A98"/>
    <w:rsid w:val="14C67863"/>
    <w:rsid w:val="154E4273"/>
    <w:rsid w:val="15525F44"/>
    <w:rsid w:val="16351097"/>
    <w:rsid w:val="1637256D"/>
    <w:rsid w:val="16DF4EB0"/>
    <w:rsid w:val="17656FDE"/>
    <w:rsid w:val="178A1224"/>
    <w:rsid w:val="18A3335C"/>
    <w:rsid w:val="19D810B5"/>
    <w:rsid w:val="1A7B50AD"/>
    <w:rsid w:val="1AAC6FEB"/>
    <w:rsid w:val="1AF95B35"/>
    <w:rsid w:val="1B2A002D"/>
    <w:rsid w:val="1B2B4BC8"/>
    <w:rsid w:val="1B4C106E"/>
    <w:rsid w:val="1BA03569"/>
    <w:rsid w:val="1C860BC2"/>
    <w:rsid w:val="1CF1129C"/>
    <w:rsid w:val="1D0936F0"/>
    <w:rsid w:val="1D7951F1"/>
    <w:rsid w:val="1D9B4147"/>
    <w:rsid w:val="1DB97B88"/>
    <w:rsid w:val="1E7D05B9"/>
    <w:rsid w:val="1E7E6D67"/>
    <w:rsid w:val="1E94500C"/>
    <w:rsid w:val="1EB42FCD"/>
    <w:rsid w:val="1F29007A"/>
    <w:rsid w:val="1F4C72A2"/>
    <w:rsid w:val="1F785323"/>
    <w:rsid w:val="1F8E739B"/>
    <w:rsid w:val="1FC65D6D"/>
    <w:rsid w:val="2035427D"/>
    <w:rsid w:val="206C2914"/>
    <w:rsid w:val="20FF6AC5"/>
    <w:rsid w:val="216830DB"/>
    <w:rsid w:val="21716D78"/>
    <w:rsid w:val="21AF6AB6"/>
    <w:rsid w:val="21CB33A1"/>
    <w:rsid w:val="21D20602"/>
    <w:rsid w:val="21ED402A"/>
    <w:rsid w:val="22196B24"/>
    <w:rsid w:val="223D0081"/>
    <w:rsid w:val="22884B9B"/>
    <w:rsid w:val="229C2D83"/>
    <w:rsid w:val="229D3B01"/>
    <w:rsid w:val="23187858"/>
    <w:rsid w:val="237D2742"/>
    <w:rsid w:val="23D33904"/>
    <w:rsid w:val="23F5677C"/>
    <w:rsid w:val="24164823"/>
    <w:rsid w:val="24702A57"/>
    <w:rsid w:val="24984D99"/>
    <w:rsid w:val="24F15052"/>
    <w:rsid w:val="250226C2"/>
    <w:rsid w:val="25457290"/>
    <w:rsid w:val="258129BE"/>
    <w:rsid w:val="258A1146"/>
    <w:rsid w:val="259275CB"/>
    <w:rsid w:val="26744AC1"/>
    <w:rsid w:val="268D4216"/>
    <w:rsid w:val="26A01DE9"/>
    <w:rsid w:val="276A3A60"/>
    <w:rsid w:val="27B33B56"/>
    <w:rsid w:val="292B12E6"/>
    <w:rsid w:val="298A1EC2"/>
    <w:rsid w:val="29941F7A"/>
    <w:rsid w:val="29A841FB"/>
    <w:rsid w:val="29FB2CF1"/>
    <w:rsid w:val="2A074D01"/>
    <w:rsid w:val="2A7C19A5"/>
    <w:rsid w:val="2ABB21CC"/>
    <w:rsid w:val="2AEC3E25"/>
    <w:rsid w:val="2B38683B"/>
    <w:rsid w:val="2C282B4F"/>
    <w:rsid w:val="2C42659E"/>
    <w:rsid w:val="2C821048"/>
    <w:rsid w:val="2CD02F69"/>
    <w:rsid w:val="2D795706"/>
    <w:rsid w:val="2DAF2092"/>
    <w:rsid w:val="2E343DC5"/>
    <w:rsid w:val="2EC60D59"/>
    <w:rsid w:val="2F1C7CE4"/>
    <w:rsid w:val="2F7215C9"/>
    <w:rsid w:val="3005243D"/>
    <w:rsid w:val="30FB030B"/>
    <w:rsid w:val="3155215F"/>
    <w:rsid w:val="31E345AB"/>
    <w:rsid w:val="331A6D57"/>
    <w:rsid w:val="334934D5"/>
    <w:rsid w:val="339B1FEE"/>
    <w:rsid w:val="341E35B3"/>
    <w:rsid w:val="34DA1FB2"/>
    <w:rsid w:val="35355DED"/>
    <w:rsid w:val="35B8118E"/>
    <w:rsid w:val="365E6B01"/>
    <w:rsid w:val="36774BA5"/>
    <w:rsid w:val="379A6E97"/>
    <w:rsid w:val="379E2EFB"/>
    <w:rsid w:val="37CC1780"/>
    <w:rsid w:val="37D906E9"/>
    <w:rsid w:val="38324446"/>
    <w:rsid w:val="3845787B"/>
    <w:rsid w:val="385B4C08"/>
    <w:rsid w:val="38A15384"/>
    <w:rsid w:val="38AD7709"/>
    <w:rsid w:val="38EF1AE2"/>
    <w:rsid w:val="39303E45"/>
    <w:rsid w:val="39D96C03"/>
    <w:rsid w:val="3A4D7408"/>
    <w:rsid w:val="3A754AB1"/>
    <w:rsid w:val="3A8A13AB"/>
    <w:rsid w:val="3B4216CD"/>
    <w:rsid w:val="3B5D33D8"/>
    <w:rsid w:val="3BEB698B"/>
    <w:rsid w:val="3C1254FE"/>
    <w:rsid w:val="3C8F37BA"/>
    <w:rsid w:val="3CA11B1D"/>
    <w:rsid w:val="3CE05DC4"/>
    <w:rsid w:val="3D225437"/>
    <w:rsid w:val="3D987AD7"/>
    <w:rsid w:val="3D9F65CC"/>
    <w:rsid w:val="3E0025C1"/>
    <w:rsid w:val="3E050A8F"/>
    <w:rsid w:val="3E1A55A7"/>
    <w:rsid w:val="3E5331F2"/>
    <w:rsid w:val="3EAA1618"/>
    <w:rsid w:val="3F3D4270"/>
    <w:rsid w:val="40663270"/>
    <w:rsid w:val="40BB517F"/>
    <w:rsid w:val="4139209C"/>
    <w:rsid w:val="41813302"/>
    <w:rsid w:val="41D028AB"/>
    <w:rsid w:val="41DD6D76"/>
    <w:rsid w:val="424107D5"/>
    <w:rsid w:val="42500A1C"/>
    <w:rsid w:val="4250313D"/>
    <w:rsid w:val="42742ECC"/>
    <w:rsid w:val="428C7096"/>
    <w:rsid w:val="42A17825"/>
    <w:rsid w:val="42BC5BB9"/>
    <w:rsid w:val="4436263E"/>
    <w:rsid w:val="44B56A7C"/>
    <w:rsid w:val="456A2A98"/>
    <w:rsid w:val="45FF7AB0"/>
    <w:rsid w:val="46071A89"/>
    <w:rsid w:val="462431C5"/>
    <w:rsid w:val="4644078B"/>
    <w:rsid w:val="46787397"/>
    <w:rsid w:val="46E849FE"/>
    <w:rsid w:val="47076E08"/>
    <w:rsid w:val="475528CD"/>
    <w:rsid w:val="47891939"/>
    <w:rsid w:val="481707B9"/>
    <w:rsid w:val="48561B20"/>
    <w:rsid w:val="490033AF"/>
    <w:rsid w:val="491178F3"/>
    <w:rsid w:val="492F51EB"/>
    <w:rsid w:val="494B31EF"/>
    <w:rsid w:val="49DC6A01"/>
    <w:rsid w:val="4A025F16"/>
    <w:rsid w:val="4A45201C"/>
    <w:rsid w:val="4A5461B1"/>
    <w:rsid w:val="4AAC469A"/>
    <w:rsid w:val="4B0B0757"/>
    <w:rsid w:val="4B82095C"/>
    <w:rsid w:val="4C482A5B"/>
    <w:rsid w:val="4C820DDF"/>
    <w:rsid w:val="4D0649F1"/>
    <w:rsid w:val="4D265578"/>
    <w:rsid w:val="4D7D4C15"/>
    <w:rsid w:val="4E574649"/>
    <w:rsid w:val="4E5840C4"/>
    <w:rsid w:val="4E72457E"/>
    <w:rsid w:val="4E7D7917"/>
    <w:rsid w:val="50484C36"/>
    <w:rsid w:val="509A0C0E"/>
    <w:rsid w:val="50B25E40"/>
    <w:rsid w:val="52E77A54"/>
    <w:rsid w:val="531B7AA5"/>
    <w:rsid w:val="53853EF6"/>
    <w:rsid w:val="53B20250"/>
    <w:rsid w:val="54BE2A37"/>
    <w:rsid w:val="552835D6"/>
    <w:rsid w:val="555C7A46"/>
    <w:rsid w:val="556B0DED"/>
    <w:rsid w:val="556E5963"/>
    <w:rsid w:val="55B9251D"/>
    <w:rsid w:val="55DF7457"/>
    <w:rsid w:val="561E3D99"/>
    <w:rsid w:val="56C2286A"/>
    <w:rsid w:val="56E13606"/>
    <w:rsid w:val="56EC2261"/>
    <w:rsid w:val="56F776A6"/>
    <w:rsid w:val="57120EBC"/>
    <w:rsid w:val="571E21C5"/>
    <w:rsid w:val="57332BFF"/>
    <w:rsid w:val="57BA74E2"/>
    <w:rsid w:val="57C3117E"/>
    <w:rsid w:val="57F55D31"/>
    <w:rsid w:val="58F6705C"/>
    <w:rsid w:val="59605654"/>
    <w:rsid w:val="5A59670F"/>
    <w:rsid w:val="5AD279BD"/>
    <w:rsid w:val="5B21162A"/>
    <w:rsid w:val="5B434666"/>
    <w:rsid w:val="5C021228"/>
    <w:rsid w:val="5C682963"/>
    <w:rsid w:val="5CAB55DC"/>
    <w:rsid w:val="5CCC5BA8"/>
    <w:rsid w:val="5D63417B"/>
    <w:rsid w:val="5D7639F8"/>
    <w:rsid w:val="5E232808"/>
    <w:rsid w:val="5E3A01EE"/>
    <w:rsid w:val="5EC26CA7"/>
    <w:rsid w:val="5F900024"/>
    <w:rsid w:val="5FAF250B"/>
    <w:rsid w:val="5FB21F35"/>
    <w:rsid w:val="602D281F"/>
    <w:rsid w:val="60414055"/>
    <w:rsid w:val="60C05091"/>
    <w:rsid w:val="61582992"/>
    <w:rsid w:val="618D05B8"/>
    <w:rsid w:val="620E6F7B"/>
    <w:rsid w:val="62692054"/>
    <w:rsid w:val="62DD393B"/>
    <w:rsid w:val="62F35FA1"/>
    <w:rsid w:val="630C1C15"/>
    <w:rsid w:val="63426454"/>
    <w:rsid w:val="639A76F4"/>
    <w:rsid w:val="63B80337"/>
    <w:rsid w:val="63E458EA"/>
    <w:rsid w:val="63F91BFD"/>
    <w:rsid w:val="640B5D12"/>
    <w:rsid w:val="64B67BD9"/>
    <w:rsid w:val="64DF218C"/>
    <w:rsid w:val="65471DFE"/>
    <w:rsid w:val="65ED6B66"/>
    <w:rsid w:val="660B65E6"/>
    <w:rsid w:val="663561DC"/>
    <w:rsid w:val="6681613A"/>
    <w:rsid w:val="66BC150E"/>
    <w:rsid w:val="674B4666"/>
    <w:rsid w:val="674F1B70"/>
    <w:rsid w:val="67747082"/>
    <w:rsid w:val="677C6628"/>
    <w:rsid w:val="67A8676A"/>
    <w:rsid w:val="67D4592F"/>
    <w:rsid w:val="680F5B97"/>
    <w:rsid w:val="69803DD8"/>
    <w:rsid w:val="69A753F0"/>
    <w:rsid w:val="6A311920"/>
    <w:rsid w:val="6A650461"/>
    <w:rsid w:val="6AA609B2"/>
    <w:rsid w:val="6AAB1DF7"/>
    <w:rsid w:val="6AE56C29"/>
    <w:rsid w:val="6AFF5823"/>
    <w:rsid w:val="6B68459F"/>
    <w:rsid w:val="6C0044BD"/>
    <w:rsid w:val="6C031A65"/>
    <w:rsid w:val="6CBC6374"/>
    <w:rsid w:val="6D076DD1"/>
    <w:rsid w:val="6D104316"/>
    <w:rsid w:val="6D567859"/>
    <w:rsid w:val="6D602DD9"/>
    <w:rsid w:val="6DDF32C7"/>
    <w:rsid w:val="6DF16B45"/>
    <w:rsid w:val="6E343612"/>
    <w:rsid w:val="6E4B4CD1"/>
    <w:rsid w:val="6E9563E9"/>
    <w:rsid w:val="6EA65FA3"/>
    <w:rsid w:val="6EE10D71"/>
    <w:rsid w:val="6F5F17D3"/>
    <w:rsid w:val="6F616041"/>
    <w:rsid w:val="6FA752D8"/>
    <w:rsid w:val="6FC22F83"/>
    <w:rsid w:val="70021457"/>
    <w:rsid w:val="705A7660"/>
    <w:rsid w:val="70651B9B"/>
    <w:rsid w:val="709A26A3"/>
    <w:rsid w:val="70A032B4"/>
    <w:rsid w:val="70E30808"/>
    <w:rsid w:val="72834C32"/>
    <w:rsid w:val="73161202"/>
    <w:rsid w:val="734F181D"/>
    <w:rsid w:val="742A529D"/>
    <w:rsid w:val="74652BE6"/>
    <w:rsid w:val="748E1F49"/>
    <w:rsid w:val="74C02154"/>
    <w:rsid w:val="75291296"/>
    <w:rsid w:val="757E13EE"/>
    <w:rsid w:val="763F4F90"/>
    <w:rsid w:val="76A2766B"/>
    <w:rsid w:val="78051D93"/>
    <w:rsid w:val="781B51FA"/>
    <w:rsid w:val="78996875"/>
    <w:rsid w:val="78B31848"/>
    <w:rsid w:val="79261DE0"/>
    <w:rsid w:val="792C5064"/>
    <w:rsid w:val="7A2F7A4A"/>
    <w:rsid w:val="7A4C1975"/>
    <w:rsid w:val="7A545F35"/>
    <w:rsid w:val="7A74423E"/>
    <w:rsid w:val="7B7A7D28"/>
    <w:rsid w:val="7B813A05"/>
    <w:rsid w:val="7B940C71"/>
    <w:rsid w:val="7C4608F0"/>
    <w:rsid w:val="7C735C0A"/>
    <w:rsid w:val="7C9B6AAB"/>
    <w:rsid w:val="7CBB5010"/>
    <w:rsid w:val="7D93579F"/>
    <w:rsid w:val="7E6C58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2"/>
    <w:qFormat/>
    <w:uiPriority w:val="9"/>
    <w:pPr>
      <w:keepNext/>
      <w:keepLines/>
      <w:spacing w:before="340" w:after="330" w:line="578" w:lineRule="auto"/>
      <w:outlineLvl w:val="0"/>
    </w:pPr>
    <w:rPr>
      <w:rFonts w:ascii="Calibri" w:hAnsi="Calibri" w:eastAsia="宋体" w:cs="Times New Roman"/>
      <w:b/>
      <w:bCs/>
      <w:kern w:val="44"/>
      <w:sz w:val="44"/>
      <w:szCs w:val="44"/>
      <w:lang w:val="en-US" w:eastAsia="zh-CN" w:bidi="ar-SA"/>
    </w:rPr>
  </w:style>
  <w:style w:type="paragraph" w:styleId="3">
    <w:name w:val="heading 2"/>
    <w:basedOn w:val="1"/>
    <w:next w:val="4"/>
    <w:link w:val="45"/>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3"/>
    <w:basedOn w:val="1"/>
    <w:next w:val="1"/>
    <w:qFormat/>
    <w:uiPriority w:val="0"/>
    <w:pPr>
      <w:keepNext/>
      <w:keepLines/>
      <w:spacing w:line="416" w:lineRule="auto"/>
      <w:outlineLvl w:val="2"/>
    </w:pPr>
    <w:rPr>
      <w:rFonts w:ascii="Calibri" w:hAnsi="Calibri" w:cs="Times New Roman"/>
      <w:b/>
      <w:bCs/>
      <w:sz w:val="32"/>
      <w:szCs w:val="32"/>
    </w:rPr>
  </w:style>
  <w:style w:type="character" w:default="1" w:styleId="29">
    <w:name w:val="Default Paragraph Font"/>
    <w:semiHidden/>
    <w:qFormat/>
    <w:uiPriority w:val="0"/>
  </w:style>
  <w:style w:type="table" w:default="1" w:styleId="27">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autoSpaceDE w:val="0"/>
      <w:autoSpaceDN w:val="0"/>
      <w:adjustRightInd w:val="0"/>
      <w:spacing w:line="315" w:lineRule="atLeast"/>
      <w:ind w:firstLine="420"/>
      <w:jc w:val="left"/>
    </w:pPr>
    <w:rPr>
      <w:rFonts w:ascii="楷体_GB2312" w:eastAsia="楷体_GB2312"/>
      <w:kern w:val="0"/>
      <w:sz w:val="28"/>
      <w:szCs w:val="20"/>
    </w:rPr>
  </w:style>
  <w:style w:type="paragraph" w:styleId="6">
    <w:name w:val="table of authorities"/>
    <w:basedOn w:val="1"/>
    <w:next w:val="1"/>
    <w:qFormat/>
    <w:uiPriority w:val="0"/>
    <w:pPr>
      <w:spacing w:line="365" w:lineRule="atLeast"/>
      <w:ind w:left="420" w:leftChars="200"/>
      <w:textAlignment w:val="bottom"/>
    </w:pPr>
    <w:rPr>
      <w:kern w:val="0"/>
    </w:rPr>
  </w:style>
  <w:style w:type="paragraph" w:styleId="7">
    <w:name w:val="toa heading"/>
    <w:basedOn w:val="1"/>
    <w:next w:val="1"/>
    <w:qFormat/>
    <w:uiPriority w:val="0"/>
    <w:pPr>
      <w:spacing w:before="120"/>
    </w:pPr>
    <w:rPr>
      <w:rFonts w:ascii="Arial" w:hAnsi="Arial" w:cs="Arial"/>
      <w:sz w:val="24"/>
    </w:rPr>
  </w:style>
  <w:style w:type="paragraph" w:styleId="8">
    <w:name w:val="annotation text"/>
    <w:basedOn w:val="1"/>
    <w:semiHidden/>
    <w:qFormat/>
    <w:uiPriority w:val="0"/>
    <w:pPr>
      <w:jc w:val="left"/>
    </w:pPr>
    <w:rPr>
      <w:rFonts w:ascii="Calibri" w:hAnsi="Calibri"/>
      <w:szCs w:val="22"/>
    </w:rPr>
  </w:style>
  <w:style w:type="paragraph" w:styleId="9">
    <w:name w:val="Body Text"/>
    <w:basedOn w:val="1"/>
    <w:next w:val="10"/>
    <w:qFormat/>
    <w:uiPriority w:val="0"/>
    <w:pPr>
      <w:spacing w:after="120"/>
    </w:pPr>
  </w:style>
  <w:style w:type="paragraph" w:styleId="10">
    <w:name w:val="Body Text First Indent"/>
    <w:basedOn w:val="9"/>
    <w:qFormat/>
    <w:uiPriority w:val="0"/>
    <w:pPr>
      <w:ind w:firstLine="420" w:firstLineChars="100"/>
    </w:pPr>
  </w:style>
  <w:style w:type="paragraph" w:styleId="11">
    <w:name w:val="Body Text Indent"/>
    <w:basedOn w:val="1"/>
    <w:next w:val="12"/>
    <w:unhideWhenUsed/>
    <w:qFormat/>
    <w:uiPriority w:val="99"/>
    <w:pPr>
      <w:spacing w:after="120" w:afterLines="0"/>
      <w:ind w:left="420" w:leftChars="200"/>
    </w:pPr>
  </w:style>
  <w:style w:type="paragraph" w:styleId="12">
    <w:name w:val="envelope return"/>
    <w:basedOn w:val="1"/>
    <w:qFormat/>
    <w:uiPriority w:val="0"/>
    <w:rPr>
      <w:rFonts w:ascii="Arial" w:hAnsi="Arial"/>
    </w:rPr>
  </w:style>
  <w:style w:type="paragraph" w:styleId="13">
    <w:name w:val="toc 3"/>
    <w:basedOn w:val="1"/>
    <w:next w:val="1"/>
    <w:unhideWhenUsed/>
    <w:qFormat/>
    <w:uiPriority w:val="39"/>
    <w:pPr>
      <w:ind w:left="840" w:leftChars="400"/>
    </w:pPr>
  </w:style>
  <w:style w:type="paragraph" w:styleId="14">
    <w:name w:val="Plain Text"/>
    <w:basedOn w:val="1"/>
    <w:unhideWhenUsed/>
    <w:qFormat/>
    <w:uiPriority w:val="99"/>
    <w:rPr>
      <w:rFonts w:ascii="宋体" w:hAnsi="Courier New"/>
      <w:szCs w:val="20"/>
    </w:rPr>
  </w:style>
  <w:style w:type="paragraph" w:styleId="15">
    <w:name w:val="Date"/>
    <w:basedOn w:val="1"/>
    <w:next w:val="1"/>
    <w:qFormat/>
    <w:uiPriority w:val="0"/>
    <w:pPr>
      <w:ind w:left="100" w:leftChars="2500"/>
    </w:pPr>
    <w:rPr>
      <w:b/>
      <w:bCs/>
      <w:sz w:val="36"/>
      <w:szCs w:val="20"/>
    </w:rPr>
  </w:style>
  <w:style w:type="paragraph" w:styleId="16">
    <w:name w:val="Body Text Indent 2"/>
    <w:basedOn w:val="1"/>
    <w:next w:val="17"/>
    <w:qFormat/>
    <w:uiPriority w:val="0"/>
    <w:pPr>
      <w:spacing w:after="120" w:line="480" w:lineRule="auto"/>
      <w:ind w:left="420" w:leftChars="200"/>
    </w:pPr>
  </w:style>
  <w:style w:type="paragraph" w:styleId="17">
    <w:name w:val="Normal (Web)"/>
    <w:basedOn w:val="1"/>
    <w:qFormat/>
    <w:uiPriority w:val="99"/>
    <w:pPr>
      <w:widowControl/>
      <w:spacing w:before="100" w:beforeAutospacing="1" w:after="100" w:afterAutospacing="1"/>
      <w:jc w:val="left"/>
    </w:pPr>
    <w:rPr>
      <w:rFonts w:ascii="宋体" w:hAnsi="宋体"/>
      <w:kern w:val="0"/>
      <w:sz w:val="24"/>
    </w:rPr>
  </w:style>
  <w:style w:type="paragraph" w:styleId="18">
    <w:name w:val="footer"/>
    <w:basedOn w:val="1"/>
    <w:unhideWhenUsed/>
    <w:qFormat/>
    <w:uiPriority w:val="0"/>
    <w:pPr>
      <w:tabs>
        <w:tab w:val="center" w:pos="4153"/>
        <w:tab w:val="right" w:pos="8306"/>
      </w:tabs>
      <w:snapToGrid w:val="0"/>
      <w:jc w:val="left"/>
    </w:pPr>
    <w:rPr>
      <w:sz w:val="18"/>
      <w:szCs w:val="18"/>
    </w:rPr>
  </w:style>
  <w:style w:type="paragraph" w:styleId="1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0">
    <w:name w:val="toc 1"/>
    <w:basedOn w:val="1"/>
    <w:next w:val="1"/>
    <w:unhideWhenUsed/>
    <w:qFormat/>
    <w:uiPriority w:val="39"/>
  </w:style>
  <w:style w:type="paragraph" w:styleId="21">
    <w:name w:val="toc 2"/>
    <w:basedOn w:val="1"/>
    <w:next w:val="1"/>
    <w:unhideWhenUsed/>
    <w:qFormat/>
    <w:uiPriority w:val="39"/>
    <w:pPr>
      <w:ind w:left="420" w:leftChars="200"/>
    </w:pPr>
  </w:style>
  <w:style w:type="paragraph" w:styleId="22">
    <w:name w:val="toc 9"/>
    <w:basedOn w:val="1"/>
    <w:next w:val="1"/>
    <w:qFormat/>
    <w:uiPriority w:val="0"/>
    <w:pPr>
      <w:wordWrap w:val="0"/>
      <w:ind w:left="1183"/>
    </w:pPr>
  </w:style>
  <w:style w:type="paragraph" w:styleId="23">
    <w:name w:val="Body Text 2"/>
    <w:basedOn w:val="1"/>
    <w:qFormat/>
    <w:uiPriority w:val="0"/>
    <w:pPr>
      <w:spacing w:after="120" w:afterLines="0" w:afterAutospacing="0" w:line="480" w:lineRule="auto"/>
    </w:pPr>
  </w:style>
  <w:style w:type="paragraph" w:styleId="24">
    <w:name w:val="HTML Preformatted"/>
    <w:basedOn w:val="1"/>
    <w:next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30" w:lineRule="atLeast"/>
      <w:jc w:val="left"/>
    </w:pPr>
    <w:rPr>
      <w:rFonts w:ascii="Arial" w:hAnsi="Arial" w:eastAsia="宋体" w:cs="Arial"/>
      <w:kern w:val="0"/>
      <w:sz w:val="24"/>
      <w:szCs w:val="24"/>
    </w:rPr>
  </w:style>
  <w:style w:type="paragraph" w:styleId="25">
    <w:name w:val="Body Text First Indent 2"/>
    <w:basedOn w:val="11"/>
    <w:next w:val="26"/>
    <w:qFormat/>
    <w:uiPriority w:val="0"/>
    <w:pPr>
      <w:ind w:firstLine="420" w:firstLineChars="200"/>
    </w:pPr>
  </w:style>
  <w:style w:type="paragraph" w:customStyle="1" w:styleId="26">
    <w:name w:val="Default"/>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table" w:styleId="28">
    <w:name w:val="Table Grid"/>
    <w:basedOn w:val="2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basedOn w:val="29"/>
    <w:qFormat/>
    <w:uiPriority w:val="0"/>
    <w:rPr>
      <w:b/>
    </w:rPr>
  </w:style>
  <w:style w:type="character" w:styleId="31">
    <w:name w:val="page number"/>
    <w:basedOn w:val="29"/>
    <w:unhideWhenUsed/>
    <w:qFormat/>
    <w:uiPriority w:val="99"/>
    <w:rPr>
      <w:rFonts w:eastAsia="宋体"/>
      <w:sz w:val="24"/>
      <w:szCs w:val="24"/>
      <w:lang w:val="en-US" w:eastAsia="zh-CN" w:bidi="ar-SA"/>
    </w:rPr>
  </w:style>
  <w:style w:type="character" w:styleId="32">
    <w:name w:val="Emphasis"/>
    <w:basedOn w:val="29"/>
    <w:qFormat/>
    <w:uiPriority w:val="0"/>
    <w:rPr>
      <w:i/>
    </w:rPr>
  </w:style>
  <w:style w:type="character" w:styleId="33">
    <w:name w:val="Hyperlink"/>
    <w:qFormat/>
    <w:uiPriority w:val="99"/>
    <w:rPr>
      <w:color w:val="0000FF"/>
      <w:u w:val="single"/>
    </w:rPr>
  </w:style>
  <w:style w:type="character" w:styleId="34">
    <w:name w:val="HTML Sample"/>
    <w:basedOn w:val="29"/>
    <w:qFormat/>
    <w:uiPriority w:val="0"/>
    <w:rPr>
      <w:rFonts w:ascii="Courier New" w:hAnsi="Courier New"/>
    </w:rPr>
  </w:style>
  <w:style w:type="paragraph" w:customStyle="1" w:styleId="35">
    <w:name w:val="列出段落1"/>
    <w:basedOn w:val="1"/>
    <w:qFormat/>
    <w:uiPriority w:val="99"/>
    <w:pPr>
      <w:ind w:firstLine="420" w:firstLineChars="200"/>
    </w:pPr>
    <w:rPr>
      <w:rFonts w:ascii="Calibri" w:hAnsi="Calibri"/>
      <w:szCs w:val="22"/>
    </w:rPr>
  </w:style>
  <w:style w:type="paragraph" w:customStyle="1" w:styleId="36">
    <w:name w:val="List Paragraph"/>
    <w:basedOn w:val="1"/>
    <w:qFormat/>
    <w:uiPriority w:val="0"/>
    <w:pPr>
      <w:ind w:firstLine="420" w:firstLineChars="200"/>
    </w:pPr>
    <w:rPr>
      <w:szCs w:val="21"/>
    </w:rPr>
  </w:style>
  <w:style w:type="paragraph" w:customStyle="1" w:styleId="37">
    <w:name w:val="样式1"/>
    <w:basedOn w:val="1"/>
    <w:qFormat/>
    <w:uiPriority w:val="0"/>
    <w:pPr>
      <w:numPr>
        <w:ilvl w:val="0"/>
        <w:numId w:val="1"/>
      </w:numPr>
      <w:adjustRightInd w:val="0"/>
      <w:textAlignment w:val="baseline"/>
    </w:pPr>
    <w:rPr>
      <w:rFonts w:ascii="宋体" w:hAnsi="宋体"/>
      <w:kern w:val="0"/>
      <w:szCs w:val="21"/>
    </w:rPr>
  </w:style>
  <w:style w:type="character" w:customStyle="1" w:styleId="38">
    <w:name w:val="NormalCharacter"/>
    <w:basedOn w:val="29"/>
    <w:qFormat/>
    <w:uiPriority w:val="0"/>
    <w:rPr>
      <w:kern w:val="0"/>
      <w:sz w:val="24"/>
    </w:rPr>
  </w:style>
  <w:style w:type="paragraph" w:customStyle="1" w:styleId="39">
    <w:name w:val="样式 标题 3h3H3sect1.2.3 + 五号 段前: 6 磅 段后: 6 磅 行距: 单倍行距"/>
    <w:basedOn w:val="5"/>
    <w:qFormat/>
    <w:uiPriority w:val="0"/>
    <w:pPr>
      <w:adjustRightInd w:val="0"/>
      <w:spacing w:before="120" w:after="120" w:line="240" w:lineRule="auto"/>
      <w:jc w:val="left"/>
      <w:textAlignment w:val="baseline"/>
    </w:pPr>
    <w:rPr>
      <w:rFonts w:ascii="Calibri" w:hAnsi="Calibri" w:eastAsia="宋体" w:cs="Times New Roman"/>
      <w:kern w:val="0"/>
      <w:sz w:val="21"/>
      <w:szCs w:val="20"/>
    </w:rPr>
  </w:style>
  <w:style w:type="character" w:customStyle="1" w:styleId="40">
    <w:name w:val="正文文本 2 字符1"/>
    <w:semiHidden/>
    <w:qFormat/>
    <w:uiPriority w:val="99"/>
    <w:rPr>
      <w:kern w:val="2"/>
      <w:sz w:val="21"/>
      <w:szCs w:val="24"/>
    </w:rPr>
  </w:style>
  <w:style w:type="paragraph" w:customStyle="1" w:styleId="41">
    <w:name w:val="pa-2"/>
    <w:basedOn w:val="1"/>
    <w:qFormat/>
    <w:uiPriority w:val="0"/>
    <w:pPr>
      <w:widowControl/>
      <w:spacing w:before="100" w:beforeAutospacing="1" w:after="100" w:afterAutospacing="1"/>
      <w:jc w:val="left"/>
    </w:pPr>
    <w:rPr>
      <w:rFonts w:ascii="宋体" w:hAnsi="宋体" w:cs="宋体"/>
      <w:kern w:val="0"/>
      <w:sz w:val="24"/>
    </w:rPr>
  </w:style>
  <w:style w:type="character" w:customStyle="1" w:styleId="42">
    <w:name w:val="标题 1 Char"/>
    <w:link w:val="2"/>
    <w:qFormat/>
    <w:uiPriority w:val="9"/>
    <w:rPr>
      <w:rFonts w:ascii="Calibri" w:hAnsi="Calibri" w:eastAsia="宋体" w:cs="Times New Roman"/>
      <w:b/>
      <w:bCs/>
      <w:kern w:val="44"/>
      <w:sz w:val="44"/>
      <w:szCs w:val="44"/>
      <w:lang w:val="en-US" w:eastAsia="zh-CN" w:bidi="ar-SA"/>
    </w:rPr>
  </w:style>
  <w:style w:type="character" w:customStyle="1" w:styleId="43">
    <w:name w:val="正文2 Char"/>
    <w:link w:val="44"/>
    <w:qFormat/>
    <w:locked/>
    <w:uiPriority w:val="0"/>
    <w:rPr>
      <w:sz w:val="24"/>
      <w:szCs w:val="20"/>
    </w:rPr>
  </w:style>
  <w:style w:type="paragraph" w:customStyle="1" w:styleId="44">
    <w:name w:val="正文2"/>
    <w:basedOn w:val="1"/>
    <w:link w:val="43"/>
    <w:qFormat/>
    <w:uiPriority w:val="0"/>
    <w:pPr>
      <w:spacing w:before="156" w:line="360" w:lineRule="auto"/>
      <w:ind w:firstLine="510" w:firstLineChars="200"/>
    </w:pPr>
    <w:rPr>
      <w:sz w:val="24"/>
      <w:szCs w:val="20"/>
    </w:rPr>
  </w:style>
  <w:style w:type="character" w:customStyle="1" w:styleId="45">
    <w:name w:val="标题 2 Char"/>
    <w:link w:val="3"/>
    <w:qFormat/>
    <w:uiPriority w:val="0"/>
    <w:rPr>
      <w:rFonts w:ascii="Arial" w:hAnsi="Arial" w:eastAsia="黑体"/>
      <w:b/>
      <w:sz w:val="32"/>
    </w:rPr>
  </w:style>
  <w:style w:type="paragraph" w:customStyle="1" w:styleId="46">
    <w:name w:val="样式 标题 2 + 宋体 五号 非加粗 黑色"/>
    <w:basedOn w:val="3"/>
    <w:qFormat/>
    <w:uiPriority w:val="0"/>
    <w:pPr>
      <w:spacing w:line="416" w:lineRule="atLeast"/>
    </w:pPr>
    <w:rPr>
      <w:rFonts w:ascii="宋体" w:hAnsi="宋体" w:eastAsia="宋体"/>
      <w:b w:val="0"/>
      <w:color w:val="000000"/>
      <w:kern w:val="2"/>
      <w:sz w:val="21"/>
      <w:szCs w:val="32"/>
    </w:rPr>
  </w:style>
  <w:style w:type="paragraph" w:customStyle="1" w:styleId="47">
    <w:name w:val="无间隔1"/>
    <w:qFormat/>
    <w:uiPriority w:val="0"/>
    <w:pPr>
      <w:widowControl w:val="0"/>
      <w:spacing w:line="360" w:lineRule="auto"/>
      <w:jc w:val="both"/>
    </w:pPr>
    <w:rPr>
      <w:rFonts w:ascii="Times New Roman" w:hAnsi="Times New Roman" w:eastAsia="宋体" w:cs="Times New Roman"/>
      <w:sz w:val="24"/>
      <w:lang w:val="en-US" w:eastAsia="zh-CN" w:bidi="ar-SA"/>
    </w:rPr>
  </w:style>
  <w:style w:type="paragraph" w:customStyle="1" w:styleId="48">
    <w:name w:val="样式"/>
    <w:qFormat/>
    <w:uiPriority w:val="99"/>
    <w:pPr>
      <w:widowControl w:val="0"/>
      <w:autoSpaceDE w:val="0"/>
      <w:autoSpaceDN w:val="0"/>
      <w:adjustRightInd w:val="0"/>
    </w:pPr>
    <w:rPr>
      <w:rFonts w:ascii="Calibri" w:hAnsi="Calibri" w:eastAsia="宋体" w:cs="Times New Roman"/>
      <w:kern w:val="0"/>
      <w:sz w:val="24"/>
      <w:szCs w:val="20"/>
      <w:lang w:val="en-US" w:eastAsia="zh-CN" w:bidi="ar-SA"/>
    </w:rPr>
  </w:style>
  <w:style w:type="character" w:customStyle="1" w:styleId="49">
    <w:name w:val="font51"/>
    <w:basedOn w:val="29"/>
    <w:qFormat/>
    <w:uiPriority w:val="0"/>
    <w:rPr>
      <w:rFonts w:hint="eastAsia" w:ascii="宋体" w:hAnsi="宋体" w:eastAsia="宋体" w:cs="宋体"/>
      <w:color w:val="000000"/>
      <w:sz w:val="22"/>
      <w:szCs w:val="22"/>
      <w:u w:val="none"/>
    </w:rPr>
  </w:style>
  <w:style w:type="character" w:customStyle="1" w:styleId="50">
    <w:name w:val="font61"/>
    <w:basedOn w:val="29"/>
    <w:qFormat/>
    <w:uiPriority w:val="0"/>
    <w:rPr>
      <w:rFonts w:hint="eastAsia" w:ascii="宋体" w:hAnsi="宋体" w:eastAsia="宋体" w:cs="宋体"/>
      <w:color w:val="333333"/>
      <w:sz w:val="22"/>
      <w:szCs w:val="22"/>
      <w:u w:val="none"/>
    </w:rPr>
  </w:style>
  <w:style w:type="character" w:customStyle="1" w:styleId="51">
    <w:name w:val="font41"/>
    <w:basedOn w:val="29"/>
    <w:qFormat/>
    <w:uiPriority w:val="0"/>
    <w:rPr>
      <w:rFonts w:hint="eastAsia" w:ascii="方正仿宋_GB2312" w:hAnsi="方正仿宋_GB2312" w:eastAsia="方正仿宋_GB2312" w:cs="方正仿宋_GB2312"/>
      <w:color w:val="000000"/>
      <w:sz w:val="21"/>
      <w:szCs w:val="21"/>
      <w:u w:val="none"/>
    </w:rPr>
  </w:style>
  <w:style w:type="character" w:customStyle="1" w:styleId="52">
    <w:name w:val="font31"/>
    <w:basedOn w:val="29"/>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96c0e6b4-b21e-4135-ad02-30c897075fc2</errorID>
      <errorWord>*</errorWord>
      <group>L1_Punc</group>
      <groupName>标点问题</groupName>
      <ability>L2_Punc</ability>
      <abilityName>标点符号检查</abilityName>
      <candidateList/>
      <explain/>
      <paraID> 5D597A5</paraID>
      <start>0</start>
      <end>1</end>
      <status>ignored</status>
      <modifiedWord/>
      <trackRevisions>false</trackRevisions>
    </reviewItem>
    <reviewItem>
      <errorID>cc05b6b5-5310-4b8d-ab5d-afee28e25c62</errorID>
      <errorWord>*</errorWord>
      <group>L1_Punc</group>
      <groupName>标点问题</groupName>
      <ability>L2_Punc</ability>
      <abilityName>标点符号检查</abilityName>
      <candidateList/>
      <explain/>
      <paraID>5EA6B764</paraID>
      <start>0</start>
      <end>1</end>
      <status>ignored</status>
      <modifiedWord/>
      <trackRevisions>false</trackRevisions>
    </reviewItem>
    <reviewItem>
      <errorID>4ad84eda-cdaa-45f4-b787-5c7b40bf4551</errorID>
      <errorWord>*</errorWord>
      <group>L1_Punc</group>
      <groupName>标点问题</groupName>
      <ability>L2_Punc</ability>
      <abilityName>标点符号检查</abilityName>
      <candidateList/>
      <explain/>
      <paraID>6CCACE98</paraID>
      <start>0</start>
      <end>1</end>
      <status>ignored</status>
      <modifiedWord/>
      <trackRevisions>false</trackRevisions>
    </reviewItem>
    <reviewItem>
      <errorID>9a87dd72-c59f-4f9a-afe6-13ac65ce5019</errorID>
      <errorWord>*</errorWord>
      <group>L1_Punc</group>
      <groupName>标点问题</groupName>
      <ability>L2_Punc</ability>
      <abilityName>标点符号检查</abilityName>
      <candidateList/>
      <explain/>
      <paraID> C46EEF6</paraID>
      <start>0</start>
      <end>1</end>
      <status>ignored</status>
      <modifiedWord/>
      <trackRevisions>false</trackRevisions>
    </reviewItem>
    <reviewItem>
      <errorID>2367633c-c7c5-4a09-b244-d8e3f7cd8bbd</errorID>
      <errorWord>*</errorWord>
      <group>L1_Punc</group>
      <groupName>标点问题</groupName>
      <ability>L2_Punc</ability>
      <abilityName>标点符号检查</abilityName>
      <candidateList/>
      <explain/>
      <paraID>1A9230E7</paraID>
      <start>0</start>
      <end>1</end>
      <status>ignored</status>
      <modifiedWord/>
      <trackRevisions>false</trackRevisions>
    </reviewItem>
    <reviewItem>
      <errorID>20a56f87-098d-40f2-93fa-be0740093e34</errorID>
      <errorWord>*</errorWord>
      <group>L1_Punc</group>
      <groupName>标点问题</groupName>
      <ability>L2_Punc</ability>
      <abilityName>标点符号检查</abilityName>
      <candidateList/>
      <explain/>
      <paraID> 79E45DC</paraID>
      <start>0</start>
      <end>1</end>
      <status>ignored</status>
      <modifiedWord/>
      <trackRevisions>false</trackRevisions>
    </reviewItem>
    <reviewItem>
      <errorID>c02d1bf3-fbaa-4101-802c-f480fb94d98c</errorID>
      <errorWord>*</errorWord>
      <group>L1_Punc</group>
      <groupName>标点问题</groupName>
      <ability>L2_Punc</ability>
      <abilityName>标点符号检查</abilityName>
      <candidateList/>
      <explain/>
      <paraID>3CF2B245</paraID>
      <start>0</start>
      <end>1</end>
      <status>ignored</status>
      <modifiedWord/>
      <trackRevisions>false</trackRevisions>
    </reviewItem>
    <reviewItem>
      <errorID>f2abc7a3-f3ca-4e68-b691-f24ba71fd525</errorID>
      <errorWord>（</errorWord>
      <group>L1_Punc</group>
      <groupName>标点问题</groupName>
      <ability>L2_Punc</ability>
      <abilityName>标点符号检查</abilityName>
      <candidateList/>
      <explain>同一形式括号套用。</explain>
      <paraID>17DDC29A</paraID>
      <start>100</start>
      <end>101</end>
      <status>ignored</status>
      <modifiedWord/>
      <trackRevisions>false</trackRevisions>
    </reviewItem>
    <reviewItem>
      <errorID>c5bcfbc9-3dce-45b2-ae41-e0397f75ccb5</errorID>
      <errorWord>）</errorWord>
      <group>L1_Punc</group>
      <groupName>标点问题</groupName>
      <ability>L2_Punc</ability>
      <abilityName>标点符号检查</abilityName>
      <candidateList/>
      <explain>同一形式括号套用。</explain>
      <paraID>17DDC29A</paraID>
      <start>115</start>
      <end>116</end>
      <status>ignored</status>
      <modifiedWord/>
      <trackRevisions>false</trackRevisions>
    </reviewItem>
    <reviewItem>
      <errorID>e548ba87-8537-4e31-bc4d-490057438d61</errorID>
      <errorWord>间</errorWord>
      <group>L1_Word</group>
      <groupName>字词问题</groupName>
      <ability>L2_Typo</ability>
      <abilityName>字词错误</abilityName>
      <candidateList>
        <item>间内</item>
      </candidateList>
      <explain/>
      <paraID>4CAF3ACB</paraID>
      <start>21</start>
      <end>22</end>
      <status>ignored</status>
      <modifiedWord/>
      <trackRevisions>false</trackRevisions>
    </reviewItem>
    <reviewItem>
      <errorID>7cc7368a-b375-41e1-b5aa-7d27fdc06a94</errorID>
      <errorWord>法律、法规</errorWord>
      <group>L1_Word</group>
      <groupName>字词问题</groupName>
      <ability>L2_Typo</ability>
      <abilityName>字词错误</abilityName>
      <candidateList>
        <item>法律法规</item>
      </candidateList>
      <explain/>
      <paraID>2653ECA0</paraID>
      <start>5</start>
      <end>9</end>
      <status>modified</status>
      <modifiedWord>法律法规</modifiedWord>
      <trackRevisions>false</trackRevisions>
    </reviewItem>
    <reviewItem>
      <errorID>54c0296c-008c-406f-af49-31c9a4f995a3</errorID>
      <errorWord>封标</errorWord>
      <group>L1_Word</group>
      <groupName>字词问题</groupName>
      <ability>L2_Typo</ability>
      <abilityName>字词错误</abilityName>
      <candidateList>
        <item>封闭</item>
      </candidateList>
      <explain/>
      <paraID>4133F3F7</paraID>
      <start>65</start>
      <end>67</end>
      <status>ignored</status>
      <modifiedWord/>
      <trackRevisions>false</trackRevisions>
    </reviewItem>
    <reviewItem>
      <errorID>c131f9fd-3ff8-4d1e-b742-0774349c2114</errorID>
      <errorWord>〈</errorWord>
      <group>L1_Punc</group>
      <groupName>标点问题</groupName>
      <ability>L2_Punc</ability>
      <abilityName>标点符号检查</abilityName>
      <candidateList/>
      <explain>此处标点可能未正确匹配，请检查句子中是否存在标点冗余、缺失或使用错误的情况。</explain>
      <paraID>595D5428</paraID>
      <start>41</start>
      <end>42</end>
      <status>ignored</status>
      <modifiedWord/>
      <trackRevisions>false</trackRevisions>
    </reviewItem>
    <reviewItem>
      <errorID>0fce0c43-8672-40cc-b7c9-d1031fdb43b8</errorID>
      <errorWord>〈</errorWord>
      <group>L1_Punc</group>
      <groupName>标点问题</groupName>
      <ability>L2_Punc</ability>
      <abilityName>标点符号检查</abilityName>
      <candidateList/>
      <explain>此处标点可能未正确匹配，请检查句子中是否存在标点冗余、缺失或使用错误的情况。</explain>
      <paraID> EC80007</paraID>
      <start>37</start>
      <end>38</end>
      <status>ignored</status>
      <modifiedWord/>
      <trackRevisions>false</trackRevisions>
    </reviewItem>
    <reviewItem>
      <errorID>e6eb5943-ff15-475a-895c-d460eee3e7b8</errorID>
      <errorWord>〈</errorWord>
      <group>L1_Punc</group>
      <groupName>标点问题</groupName>
      <ability>L2_Punc</ability>
      <abilityName>标点符号检查</abilityName>
      <candidateList/>
      <explain>此处标点可能未正确匹配，请检查句子中是否存在标点冗余、缺失或使用错误的情况。</explain>
      <paraID>5FFA943C</paraID>
      <start>26</start>
      <end>27</end>
      <status>ignored</status>
      <modifiedWord/>
      <trackRevisions>false</trackRevisions>
    </reviewItem>
    <reviewItem>
      <errorID>b21c9290-7197-4388-a9a3-3e521a060c05</errorID>
      <errorWord>（</errorWord>
      <group>L1_Punc</group>
      <groupName>标点问题</groupName>
      <ability>L2_Punc</ability>
      <abilityName>标点符号检查</abilityName>
      <candidateList/>
      <explain>同一形式括号套用。</explain>
      <paraID> B852ADF</paraID>
      <start>45</start>
      <end>46</end>
      <status>ignored</status>
      <modifiedWord/>
      <trackRevisions>false</trackRevisions>
    </reviewItem>
    <reviewItem>
      <errorID>44ba2155-f70d-4b7a-bf5e-587959fe2e69</errorID>
      <errorWord>）</errorWord>
      <group>L1_Punc</group>
      <groupName>标点问题</groupName>
      <ability>L2_Punc</ability>
      <abilityName>标点符号检查</abilityName>
      <candidateList/>
      <explain>同一形式括号套用。</explain>
      <paraID> B852ADF</paraID>
      <start>59</start>
      <end>60</end>
      <status>ignored</status>
      <modifiedWord/>
      <trackRevisions>false</trackRevisions>
    </reviewItem>
    <reviewItem>
      <errorID>72c2fb94-e669-4424-ad69-e60da2331aad</errorID>
      <errorWord>.</errorWord>
      <group>L1_Format</group>
      <groupName>格式问题</groupName>
      <ability>L2_HalfPunc</ability>
      <abilityName>全半角检查</abilityName>
      <candidateList>
        <item>。</item>
      </candidateList>
      <explain>文本全半角错误。</explain>
      <paraID>3D35CB17</paraID>
      <start>5</start>
      <end>6</end>
      <status>ignored</status>
      <modifiedWord/>
      <trackRevisions>false</trackRevisions>
    </reviewItem>
    <reviewItem>
      <errorID>6850b658-e5cf-4ec6-93b4-9e458d577594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3F4F1E76</paraID>
      <start>10</start>
      <end>11</end>
      <status>modified</status>
      <modifiedWord>—</modifiedWord>
      <trackRevisions>false</trackRevisions>
    </reviewItem>
    <reviewItem>
      <errorID>c5d7f547-2670-42cb-9be2-d3f195ee5a08</errorID>
      <errorWord>kw</errorWord>
      <group>L1_Word</group>
      <groupName>字词问题</groupName>
      <ability>L2_Typo</ability>
      <abilityName>字词错误</abilityName>
      <candidateList>
        <item>kW</item>
      </candidateList>
      <explain/>
      <paraID>431B0050</paraID>
      <start>1</start>
      <end>3</end>
      <status>modified</status>
      <modifiedWord>kW</modifiedWord>
      <trackRevisions>false</trackRevisions>
    </reviewItem>
    <reviewItem>
      <errorID>59046c73-987d-40ae-a4cc-4278b531fcc9</errorID>
      <errorWord>，</errorWord>
      <group>L1_Format</group>
      <groupName>格式问题</groupName>
      <ability>L2_HalfPunc</ability>
      <abilityName>全半角检查</abilityName>
      <candidateList>
        <item>,</item>
      </candidateList>
      <explain>文本全半角错误。</explain>
      <paraID>79CB85DC</paraID>
      <start>15</start>
      <end>16</end>
      <status>modified</status>
      <modifiedWord>,</modifiedWord>
      <trackRevisions>false</trackRevisions>
    </reviewItem>
    <reviewItem>
      <errorID>5d5a5040-48a5-47b8-8f49-4ee20050e4d0</errorID>
      <errorWord>(</errorWord>
      <group>L1_Format</group>
      <groupName>格式问题</groupName>
      <ability>L2_HalfPunc</ability>
      <abilityName>全半角检查</abilityName>
      <candidateList>
        <item>（</item>
      </candidateList>
      <explain>文本全半角错误。</explain>
      <paraID>71F89DBF</paraID>
      <start>4</start>
      <end>5</end>
      <status>modified</status>
      <modifiedWord>（</modifiedWord>
      <trackRevisions>false</trackRevisions>
    </reviewItem>
    <reviewItem>
      <errorID>be771e9b-b176-4d28-a927-d09b5d558205</errorID>
      <errorWord>)</errorWord>
      <group>L1_Format</group>
      <groupName>格式问题</groupName>
      <ability>L2_HalfPunc</ability>
      <abilityName>全半角检查</abilityName>
      <candidateList>
        <item>）</item>
      </candidateList>
      <explain>文本全半角错误。</explain>
      <paraID>71F89DBF</paraID>
      <start>6</start>
      <end>7</end>
      <status>modified</status>
      <modifiedWord>）</modifiedWord>
      <trackRevisions>false</trackRevisions>
    </reviewItem>
    <reviewItem>
      <errorID>0fca0616-ca16-4ce2-a779-d718ab8f8bad</errorID>
      <errorWord>磨具</errorWord>
      <group>L1_Word</group>
      <groupName>字词问题</groupName>
      <ability>L2_Typo</ability>
      <abilityName>字词错误</abilityName>
      <candidateList>
        <item>模具</item>
      </candidateList>
      <explain/>
      <paraID>46F68CC5</paraID>
      <start>4</start>
      <end>6</end>
      <status>ignored</status>
      <modifiedWord/>
      <trackRevisions>false</trackRevisions>
    </reviewItem>
    <reviewItem>
      <errorID>75d0936f-85c1-440a-9996-6b385fb722f4</errorID>
      <errorWord>(</errorWord>
      <group>L1_Format</group>
      <groupName>格式问题</groupName>
      <ability>L2_HalfPunc</ability>
      <abilityName>全半角检查</abilityName>
      <candidateList>
        <item>（</item>
      </candidateList>
      <explain>文本全半角错误。</explain>
      <paraID>406FCB5E</paraID>
      <start>5</start>
      <end>6</end>
      <status>modified</status>
      <modifiedWord>（</modifiedWord>
      <trackRevisions>false</trackRevisions>
    </reviewItem>
    <reviewItem>
      <errorID>92339de3-ab4e-4b83-9ba3-6723071e80c1</errorID>
      <errorWord>)</errorWord>
      <group>L1_Format</group>
      <groupName>格式问题</groupName>
      <ability>L2_HalfPunc</ability>
      <abilityName>全半角检查</abilityName>
      <candidateList>
        <item>）</item>
      </candidateList>
      <explain>文本全半角错误。</explain>
      <paraID>406FCB5E</paraID>
      <start>7</start>
      <end>8</end>
      <status>modified</status>
      <modifiedWord>）</modifiedWord>
      <trackRevisions>false</trackRevisions>
    </reviewItem>
    <reviewItem>
      <errorID>ce34cad1-a234-4beb-95df-584aa2406516</errorID>
      <errorWord>字型</errorWord>
      <group>L1_Word</group>
      <groupName>字词问题</groupName>
      <ability>L2_Typo</ability>
      <abilityName>字词错误</abilityName>
      <candidateList>
        <item>字形</item>
      </candidateList>
      <explain>存在发音相同字词的误用。</explain>
      <paraID>6B9E7A10</paraID>
      <start>1</start>
      <end>3</end>
      <status>ignored</status>
      <modifiedWord/>
      <trackRevisions>false</trackRevisions>
    </reviewItem>
    <reviewItem>
      <errorID>0c85d346-5921-40f0-bd05-6dc612ae7dde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62F4F267</paraID>
      <start>5</start>
      <end>6</end>
      <status>modified</status>
      <modifiedWord>—</modifiedWord>
      <trackRevisions>false</trackRevisions>
    </reviewItem>
    <reviewItem>
      <errorID>116b336b-38aa-445e-aaf7-cf2e645a5ee8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62F4F267</paraID>
      <start>17</start>
      <end>18</end>
      <status>modified</status>
      <modifiedWord>—</modifiedWord>
      <trackRevisions>false</trackRevisions>
    </reviewItem>
    <reviewItem>
      <errorID>f21e6bd2-47af-4352-9a4a-a5a17db4a72c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18F1F02B</paraID>
      <start>0</start>
      <end>2</end>
      <status>ignored</status>
      <modifiedWord/>
      <trackRevisions>false</trackRevisions>
    </reviewItem>
    <reviewItem>
      <errorID>91ac9b16-271a-4125-be7b-afe7f7a0b296</errorID>
      <errorWord>（</errorWord>
      <group>L1_Punc</group>
      <groupName>标点问题</groupName>
      <ability>L2_Punc</ability>
      <abilityName>标点符号检查</abilityName>
      <candidateList/>
      <explain>同一形式括号套用。</explain>
      <paraID> 6559038</paraID>
      <start>17</start>
      <end>18</end>
      <status>ignored</status>
      <modifiedWord/>
      <trackRevisions>false</trackRevisions>
    </reviewItem>
    <reviewItem>
      <errorID>d49fa809-d846-4c42-a1fa-828138d860ee</errorID>
      <errorWord>）</errorWord>
      <group>L1_Punc</group>
      <groupName>标点问题</groupName>
      <ability>L2_Punc</ability>
      <abilityName>标点符号检查</abilityName>
      <candidateList/>
      <explain>同一形式括号套用。</explain>
      <paraID> 6559038</paraID>
      <start>21</start>
      <end>22</end>
      <status>ignored</status>
      <modifiedWord/>
      <trackRevisions>false</trackRevisions>
    </reviewItem>
    <reviewItem>
      <errorID>5b8287d3-4b4e-44d1-9ded-ed7b3c466979</errorID>
      <errorWord>（</errorWord>
      <group>L1_Punc</group>
      <groupName>标点问题</groupName>
      <ability>L2_Punc</ability>
      <abilityName>标点符号检查</abilityName>
      <candidateList/>
      <explain>同一形式括号套用。</explain>
      <paraID>437D9E83</paraID>
      <start>16</start>
      <end>17</end>
      <status>ignored</status>
      <modifiedWord/>
      <trackRevisions>false</trackRevisions>
    </reviewItem>
    <reviewItem>
      <errorID>e1f97518-4cad-4daa-a377-8a24605ad164</errorID>
      <errorWord>）</errorWord>
      <group>L1_Punc</group>
      <groupName>标点问题</groupName>
      <ability>L2_Punc</ability>
      <abilityName>标点符号检查</abilityName>
      <candidateList/>
      <explain>同一形式括号套用。</explain>
      <paraID>437D9E83</paraID>
      <start>20</start>
      <end>21</end>
      <status>ignored</status>
      <modifiedWord/>
      <trackRevisions>false</trackRevisions>
    </reviewItem>
    <reviewItem>
      <errorID>bfcce369-4dcf-434c-a0fc-b6953ddee809</errorID>
      <errorWord>三酰甘油</errorWord>
      <group>L1_Word</group>
      <groupName>字词问题</groupName>
      <ability>L2_Typo</ability>
      <abilityName>字词错误</abilityName>
      <candidateList>
        <item>甘油三酯</item>
      </candidateList>
      <explain/>
      <paraID>230237F5</paraID>
      <start>10</start>
      <end>14</end>
      <status>modified</status>
      <modifiedWord>甘油三酯</modifiedWord>
      <trackRevisions>false</trackRevisions>
    </reviewItem>
    <reviewItem>
      <errorID>dc2bc6cb-04c9-4241-a728-d1e650212a47</errorID>
      <errorWord>(</errorWord>
      <group>L1_Punc</group>
      <groupName>标点问题</groupName>
      <ability>L2_Punc</ability>
      <abilityName>标点符号检查</abilityName>
      <candidateList>
        <item/>
      </candidateList>
      <explain>同一形式括号套用。</explain>
      <paraID>126BCE2D</paraID>
      <start>3</start>
      <end>3</end>
      <status>modified</status>
      <modifiedWord/>
      <trackRevisions>false</trackRevisions>
    </reviewItem>
    <reviewItem>
      <errorID>d744ac89-dc63-4e1b-b45a-acace5a1c857</errorID>
      <errorWord>（</errorWord>
      <group>L1_Punc</group>
      <groupName>标点问题</groupName>
      <ability>L2_Punc</ability>
      <abilityName>标点符号检查</abilityName>
      <candidateList/>
      <explain>同一形式括号套用。</explain>
      <paraID>126BCE2D</paraID>
      <start>7</start>
      <end>8</end>
      <status>ignored</status>
      <modifiedWord/>
      <trackRevisions>false</trackRevisions>
    </reviewItem>
    <reviewItem>
      <errorID>68b3710e-f127-4e4c-8d87-f4a282106682</errorID>
      <errorWord>十四酸</errorWord>
      <group>L1_Knowledge</group>
      <groupName>知识性问题</groupName>
      <ability>L2_Term</ability>
      <abilityName>专业术语</abilityName>
      <candidateList>
        <item>豆蔻酸</item>
      </candidateList>
      <explain>医学名词[十四酸]为不规范表述或旧称，其规范书面表述为[豆蔻酸]。</explain>
      <paraID>126BCE2D</paraID>
      <start>8</start>
      <end>11</end>
      <status>ignored</status>
      <modifiedWord/>
      <trackRevisions>false</trackRevisions>
    </reviewItem>
    <reviewItem>
      <errorID>6ce2299d-5e6a-46c4-9945-8fd17f476511</errorID>
      <errorWord>）</errorWord>
      <group>L1_Punc</group>
      <groupName>标点问题</groupName>
      <ability>L2_Punc</ability>
      <abilityName>标点符号检查</abilityName>
      <candidateList/>
      <explain>同一形式括号套用。</explain>
      <paraID>126BCE2D</paraID>
      <start>11</start>
      <end>12</end>
      <status>ignored</status>
      <modifiedWord/>
      <trackRevisions>false</trackRevisions>
    </reviewItem>
    <reviewItem>
      <errorID>64a7eeec-c5d8-4e79-ad64-e14da7704ab0</errorID>
      <errorWord>)</errorWord>
      <group>L1_Punc</group>
      <groupName>标点问题</groupName>
      <ability>L2_Punc</ability>
      <abilityName>标点符号检查</abilityName>
      <candidateList/>
      <explain>同一形式括号套用。</explain>
      <paraID>126BCE2D</paraID>
      <start>15</start>
      <end>16</end>
      <status>ignored</status>
      <modifiedWord/>
      <trackRevisions>false</trackRevisions>
    </reviewItem>
    <reviewItem>
      <errorID>a4b4aaee-9d03-4be1-a792-7b70ee9d6d3f</errorID>
      <errorWord>(</errorWord>
      <group>L1_Format</group>
      <groupName>格式问题</groupName>
      <ability>L2_HalfPunc</ability>
      <abilityName>全半角检查</abilityName>
      <candidateList>
        <item>（</item>
      </candidateList>
      <explain>文本全半角错误。</explain>
      <paraID> A74347E</paraID>
      <start>6</start>
      <end>7</end>
      <status>modified</status>
      <modifiedWord>（</modifiedWord>
      <trackRevisions>false</trackRevisions>
    </reviewItem>
    <reviewItem>
      <errorID>b04487c6-86de-4131-8f08-a858b3619692</errorID>
      <errorWord>)</errorWord>
      <group>L1_Format</group>
      <groupName>格式问题</groupName>
      <ability>L2_HalfPunc</ability>
      <abilityName>全半角检查</abilityName>
      <candidateList>
        <item>）</item>
      </candidateList>
      <explain>文本全半角错误。</explain>
      <paraID> A74347E</paraID>
      <start>13</start>
      <end>14</end>
      <status>modified</status>
      <modifiedWord>）</modifiedWord>
      <trackRevisions>false</trackRevisions>
    </reviewItem>
    <reviewItem>
      <errorID>65470dcb-a212-4c42-9aa9-11f466d37e8a</errorID>
      <errorWord>(</errorWord>
      <group>L1_Format</group>
      <groupName>格式问题</groupName>
      <ability>L2_HalfPunc</ability>
      <abilityName>全半角检查</abilityName>
      <candidateList>
        <item>（</item>
      </candidateList>
      <explain>文本全半角错误。</explain>
      <paraID>524468D1</paraID>
      <start>5</start>
      <end>6</end>
      <status>modified</status>
      <modifiedWord>（</modifiedWord>
      <trackRevisions>false</trackRevisions>
    </reviewItem>
    <reviewItem>
      <errorID>390d6b09-c7bc-4fe6-9692-1cae7275a5b8</errorID>
      <errorWord>)</errorWord>
      <group>L1_Format</group>
      <groupName>格式问题</groupName>
      <ability>L2_HalfPunc</ability>
      <abilityName>全半角检查</abilityName>
      <candidateList>
        <item>）</item>
      </candidateList>
      <explain>文本全半角错误。</explain>
      <paraID>524468D1</paraID>
      <start>7</start>
      <end>8</end>
      <status>modified</status>
      <modifiedWord>）</modifiedWord>
      <trackRevisions>false</trackRevisions>
    </reviewItem>
    <reviewItem>
      <errorID>ee6bd28e-889e-4e83-999b-be2152ac7099</errorID>
      <errorWord>(</errorWord>
      <group>L1_Format</group>
      <groupName>格式问题</groupName>
      <ability>L2_HalfPunc</ability>
      <abilityName>全半角检查</abilityName>
      <candidateList>
        <item>（</item>
      </candidateList>
      <explain>文本全半角错误。</explain>
      <paraID>524468D1</paraID>
      <start>18</start>
      <end>19</end>
      <status>modified</status>
      <modifiedWord>（</modifiedWord>
      <trackRevisions>false</trackRevisions>
    </reviewItem>
    <reviewItem>
      <errorID>ed675267-beb7-438a-b0da-ab3e7484048b</errorID>
      <errorWord>)</errorWord>
      <group>L1_Format</group>
      <groupName>格式问题</groupName>
      <ability>L2_HalfPunc</ability>
      <abilityName>全半角检查</abilityName>
      <candidateList>
        <item>）</item>
      </candidateList>
      <explain>文本全半角错误。</explain>
      <paraID>524468D1</paraID>
      <start>20</start>
      <end>21</end>
      <status>modified</status>
      <modifiedWord>）</modifiedWord>
      <trackRevisions>false</trackRevisions>
    </reviewItem>
    <reviewItem>
      <errorID>da339119-6e9a-4894-9c47-a0ff57a28887</errorID>
      <errorWord>(</errorWord>
      <group>L1_Format</group>
      <groupName>格式问题</groupName>
      <ability>L2_HalfPunc</ability>
      <abilityName>全半角检查</abilityName>
      <candidateList>
        <item>（</item>
      </candidateList>
      <explain>文本全半角错误。</explain>
      <paraID>524468D1</paraID>
      <start>29</start>
      <end>30</end>
      <status>modified</status>
      <modifiedWord>（</modifiedWord>
      <trackRevisions>false</trackRevisions>
    </reviewItem>
    <reviewItem>
      <errorID>e7eaa943-edf1-4a87-b10c-165fa1db0e54</errorID>
      <errorWord>)</errorWord>
      <group>L1_Format</group>
      <groupName>格式问题</groupName>
      <ability>L2_HalfPunc</ability>
      <abilityName>全半角检查</abilityName>
      <candidateList>
        <item>）</item>
      </candidateList>
      <explain>文本全半角错误。</explain>
      <paraID>524468D1</paraID>
      <start>36</start>
      <end>37</end>
      <status>modified</status>
      <modifiedWord>）</modifiedWord>
      <trackRevisions>false</trackRevisions>
    </reviewItem>
    <reviewItem>
      <errorID>96a5c19f-c0c6-4884-9b9e-fec5187547f0</errorID>
      <errorWord>芦芭</errorWord>
      <group>L1_Word</group>
      <groupName>字词问题</groupName>
      <ability>L2_Typo</ability>
      <abilityName>字词错误</abilityName>
      <candidateList>
        <item>芦荟</item>
      </candidateList>
      <explain/>
      <paraID> 2A77136</paraID>
      <start>0</start>
      <end>2</end>
      <status>ignored</status>
      <modifiedWord/>
      <trackRevisions>false</trackRevisions>
    </reviewItem>
    <reviewItem>
      <errorID>acfbb27b-e6bb-4673-8a5b-e498557e3691</errorID>
      <errorWord>尼泊金乙酯</errorWord>
      <group>L1_Knowledge</group>
      <groupName>知识性问题</groupName>
      <ability>L2_Term</ability>
      <abilityName>专业术语</abilityName>
      <candidateList>
        <item>羟苯乙酯</item>
      </candidateList>
      <explain>医学名词[尼泊金乙酯]为不规范表述或旧称，其规范书面表述为[羟苯乙酯]。</explain>
      <paraID>2DFA2851</paraID>
      <start>0</start>
      <end>5</end>
      <status>ignored</status>
      <modifiedWord/>
      <trackRevisions>false</trackRevisions>
    </reviewItem>
    <reviewItem>
      <errorID>749fc6b0-5560-482a-95c7-fe20aa3fd3bb</errorID>
      <errorWord>(</errorWord>
      <group>L1_Format</group>
      <groupName>格式问题</groupName>
      <ability>L2_HalfPunc</ability>
      <abilityName>全半角检查</abilityName>
      <candidateList>
        <item>（</item>
      </candidateList>
      <explain>文本全半角错误。</explain>
      <paraID>2B734A64</paraID>
      <start>2</start>
      <end>3</end>
      <status>modified</status>
      <modifiedWord>（</modifiedWord>
      <trackRevisions>false</trackRevisions>
    </reviewItem>
    <reviewItem>
      <errorID>47b00111-d576-43e2-a0d9-665d4983528b</errorID>
      <errorWord>)</errorWord>
      <group>L1_Format</group>
      <groupName>格式问题</groupName>
      <ability>L2_HalfPunc</ability>
      <abilityName>全半角检查</abilityName>
      <candidateList>
        <item>）</item>
      </candidateList>
      <explain>文本全半角错误。</explain>
      <paraID>2B734A64</paraID>
      <start>8</start>
      <end>9</end>
      <status>modified</status>
      <modifiedWord>）</modifiedWord>
      <trackRevisions>false</trackRevisions>
    </reviewItem>
    <reviewItem>
      <errorID>c7115212-be1d-4e06-9847-78e68bea366f</errorID>
      <errorWord>十六醇</errorWord>
      <group>L1_Knowledge</group>
      <groupName>知识性问题</groupName>
      <ability>L2_Term</ability>
      <abilityName>专业术语</abilityName>
      <candidateList>
        <item>鲸蜡醇</item>
      </candidateList>
      <explain>医学名词[十六醇]为不规范表述或旧称，其规范书面表述为[鲸蜡醇]。</explain>
      <paraID>26A1C6DF</paraID>
      <start>0</start>
      <end>3</end>
      <status>ignored</status>
      <modifiedWord/>
      <trackRevisions>false</trackRevisions>
    </reviewItem>
    <reviewItem>
      <errorID>12210168-8f8d-457e-b0c5-cc8a33da2619</errorID>
      <errorWord>米</errorWord>
      <group>L1_Word</group>
      <groupName>字词问题</groupName>
      <ability>L2_Typo</ability>
      <abilityName>字词错误</abilityName>
      <candidateList>
        <item>咪</item>
      </candidateList>
      <explain>存在发音相同字词的误用。</explain>
      <paraID>7D245220</paraID>
      <start>1</start>
      <end>2</end>
      <status>ignored</status>
      <modifiedWord/>
      <trackRevisions>false</trackRevisions>
    </reviewItem>
    <reviewItem>
      <errorID>e0d2289a-fc86-417c-abf8-70c718cef2f8</errorID>
      <errorWord>法律、法规</errorWord>
      <group>L1_Word</group>
      <groupName>字词问题</groupName>
      <ability>L2_Typo</ability>
      <abilityName>字词错误</abilityName>
      <candidateList>
        <item>法律法规</item>
      </candidateList>
      <explain/>
      <paraID>60F879B8</paraID>
      <start>97</start>
      <end>101</end>
      <status>modified</status>
      <modifiedWord>法律法规</modifiedWord>
      <trackRevisions>false</trackRevisions>
    </reviewItem>
    <reviewItem>
      <errorID>ec957a56-359b-4708-9052-8c28993a5ac3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670D6DCF</paraID>
      <start>23</start>
      <end>24</end>
      <status>modified</status>
      <modifiedWord>—</modifiedWord>
      <trackRevisions>false</trackRevisions>
    </reviewItem>
    <reviewItem>
      <errorID>ea034398-c658-4880-9379-eac7f7494200</errorID>
      <errorWord>日</errorWord>
      <group>L1_Word</group>
      <groupName>字词问题</groupName>
      <ability>L2_Typo</ability>
      <abilityName>字词错误</abilityName>
      <candidateList>
        <item>日内</item>
      </candidateList>
      <explain/>
      <paraID>670D6DCF</paraID>
      <start>28</start>
      <end>30</end>
      <status>modified</status>
      <modifiedWord>日内</modifiedWord>
      <trackRevisions>false</trackRevisions>
    </reviewItem>
    <reviewItem>
      <errorID>9e5692a1-65e1-417e-a428-66545444f6f1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579641DD</paraID>
      <start>20</start>
      <end>21</end>
      <status>modified</status>
      <modifiedWord>—</modifiedWord>
      <trackRevisions>false</trackRevisions>
    </reviewItem>
    <reviewItem>
      <errorID>49ead047-0a9b-4a7c-915a-e04f6cf0ba5c</errorID>
      <errorWord>质量管控体系</errorWord>
      <group>L1_Political</group>
      <groupName>政治性问题</groupName>
      <ability>L2_Keyword</ability>
      <abilityName>固定表述</abilityName>
      <candidateList>
        <item>质量管理体系</item>
      </candidateList>
      <explain>词汇“质量管理体系”在特定场景下为固定表述形式，请确认此处的“质量管控体系”是否存在不当。</explain>
      <paraID>6B7463C3</paraID>
      <start>11</start>
      <end>17</end>
      <status>modified</status>
      <modifiedWord>质量管理体系</modifiedWord>
      <trackRevisions>false</trackRevisions>
    </reviewItem>
    <reviewItem>
      <errorID>59489282-989c-4c41-90d3-f0887a9b6d91</errorID>
      <errorWord>，</errorWord>
      <group>L1_Word</group>
      <groupName>字词问题</groupName>
      <ability>L2_Typo</ability>
      <abilityName>字词错误</abilityName>
      <candidateList>
        <item>，以</item>
      </candidateList>
      <explain/>
      <paraID> E63B957</paraID>
      <start>35</start>
      <end>37</end>
      <status>modified</status>
      <modifiedWord>，以</modifiedWord>
      <trackRevisions>false</trackRevisions>
    </reviewItem>
    <reviewItem>
      <errorID>e22fb47d-a526-44ac-aeb6-58d417ed7f21</errorID>
      <errorWord>每次</errorWord>
      <group>L1_Word</group>
      <groupName>字词问题</groupName>
      <ability>L2_Typo</ability>
      <abilityName>字词错误</abilityName>
      <candidateList>
        <item>每笔</item>
      </candidateList>
      <explain/>
      <paraID>44FB6A0E</paraID>
      <start>2</start>
      <end>4</end>
      <status>modified</status>
      <modifiedWord>每笔</modifiedWord>
      <trackRevisions>false</trackRevisions>
    </reviewItem>
    <reviewItem>
      <errorID>af7ab639-af86-4f26-9ffb-ceb996b6fb48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C127AF1</paraID>
      <start>109</start>
      <end>110</end>
      <status>modified</status>
      <modifiedWord>—</modifiedWord>
      <trackRevisions>false</trackRevisions>
    </reviewItem>
    <reviewItem>
      <errorID>27b30e72-19d8-4eee-b816-cd3e7e30970b</errorID>
      <errorWord>所在地人民法院提请</errorWord>
      <group>L1_Word</group>
      <groupName>字词问题</groupName>
      <ability>L2_Typo</ability>
      <abilityName>字词错误</abilityName>
      <candidateList>
        <item>所在地人民法院提起</item>
      </candidateList>
      <explain/>
      <paraID>32E8A742</paraID>
      <start>104</start>
      <end>113</end>
      <status>modified</status>
      <modifiedWord>所在地人民法院提起</modifiedWord>
      <trackRevisions>false</trackRevisions>
    </reviewItem>
    <reviewItem>
      <errorID>6d70955b-af13-4204-a652-8ba431f2a158</errorID>
      <errorWord>………</errorWord>
      <group>L1_Punc</group>
      <groupName>标点问题</groupName>
      <ability>L2_Punc</ability>
      <abilityName>标点符号检查</abilityName>
      <candidateList>
        <item>…</item>
      </candidateList>
      <explain/>
      <paraID>351ADF79</paraID>
      <start>28</start>
      <end>29</end>
      <status>modified</status>
      <modifiedWord>…</modifiedWord>
      <trackRevisions>false</trackRevisions>
    </reviewItem>
    <reviewItem>
      <errorID>ef97a32b-503b-44c7-be3a-baa3057c0118</errorID>
      <errorWord>………</errorWord>
      <group>L1_Punc</group>
      <groupName>标点问题</groupName>
      <ability>L2_Punc</ability>
      <abilityName>标点符号检查</abilityName>
      <candidateList>
        <item>…</item>
      </candidateList>
      <explain/>
      <paraID> 411A46B</paraID>
      <start>28</start>
      <end>29</end>
      <status>modified</status>
      <modifiedWord>…</modifiedWord>
      <trackRevisions>false</trackRevisions>
    </reviewItem>
    <reviewItem>
      <errorID>5dd2300e-4ae2-4172-8dae-480c09059471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387F9EC5</paraID>
      <start>19</start>
      <end>21</end>
      <status>modified</status>
      <modifiedWord>》《</modifiedWord>
      <trackRevisions>false</trackRevisions>
    </reviewItem>
    <reviewItem>
      <errorID>461a1a2a-e254-451a-a0f0-754ab0f89a38</errorID>
      <errorWord>以以下</errorWord>
      <group>L1_Word</group>
      <groupName>字词问题</groupName>
      <ability>L2_Typo</ability>
      <abilityName>字词错误</abilityName>
      <candidateList>
        <item>以下</item>
      </candidateList>
      <explain/>
      <paraID>49813A5D</paraID>
      <start>25</start>
      <end>28</end>
      <status>ignored</status>
      <modifiedWord/>
      <trackRevisions>false</trackRevisions>
    </reviewItem>
    <reviewItem>
      <errorID>3fbe0e34-34e6-4c1a-bd2f-4cc05542f374</errorID>
      <errorWord>〔2017〕 141号</errorWord>
      <group>L1_Knowledge</group>
      <groupName>知识性问题</groupName>
      <ability>L2_Knowledge</ability>
      <abilityName>其他知识</abilityName>
      <candidateList>
        <item>〔2017〕141号</item>
      </candidateList>
      <explain>发文字号格式错误。</explain>
      <paraID>275C5C2E</paraID>
      <start>49</start>
      <end>59</end>
      <status>modified</status>
      <modifiedWord>〔2017〕141号</modifiedWord>
      <trackRevisions>false</trackRevisions>
    </reviewItem>
    <reviewItem>
      <errorID>c9643b51-0d68-404b-b94d-a177a0f42f7e</errorID>
      <errorWord>１２</errorWord>
      <group>L1_Format</group>
      <groupName>格式问题</groupName>
      <ability>L2_HalfPunc</ability>
      <abilityName>全半角检查</abilityName>
      <candidateList>
        <item>12</item>
      </candidateList>
      <explain>文本全半角错误。</explain>
      <paraID>7B2F927A</paraID>
      <start>11</start>
      <end>13</end>
      <status>modified</status>
      <modifiedWord>12</modifiedWord>
      <trackRevisions>false</trackRevisions>
    </reviewItem>
    <reviewItem>
      <errorID>60d206f3-32bf-4a5f-bfec-699e34dcf6d8</errorID>
      <errorWord>５５</errorWord>
      <group>L1_Format</group>
      <groupName>格式问题</groupName>
      <ability>L2_HalfPunc</ability>
      <abilityName>全半角检查</abilityName>
      <candidateList>
        <item>55</item>
      </candidateList>
      <explain>文本全半角错误。</explain>
      <paraID>62A235A7</paraID>
      <start>9</start>
      <end>11</end>
      <status>modified</status>
      <modifiedWord>55</modifiedWord>
      <trackRevisions>false</trackRevisions>
    </reviewItem>
    <reviewItem>
      <errorID>f8391f97-38cc-4531-b10b-3a75715d0ad7</errorID>
      <errorWord>３０</errorWord>
      <group>L1_Format</group>
      <groupName>格式问题</groupName>
      <ability>L2_HalfPunc</ability>
      <abilityName>全半角检查</abilityName>
      <candidateList>
        <item>30</item>
      </candidateList>
      <explain>文本全半角错误。</explain>
      <paraID>421A080E</paraID>
      <start>11</start>
      <end>13</end>
      <status>modified</status>
      <modifiedWord>30</modifiedWord>
      <trackRevisions>false</trackRevisions>
    </reviewItem>
    <reviewItem>
      <errorID>2db42d82-3559-485f-814a-65d9a35280f1</errorID>
      <errorWord>１０</errorWord>
      <group>L1_Format</group>
      <groupName>格式问题</groupName>
      <ability>L2_HalfPunc</ability>
      <abilityName>全半角检查</abilityName>
      <candidateList>
        <item>10</item>
      </candidateList>
      <explain>文本全半角错误。</explain>
      <paraID>171B5D8F</paraID>
      <start>8</start>
      <end>10</end>
      <status>modified</status>
      <modifiedWord>10</modifiedWord>
      <trackRevisions>false</trackRevisions>
    </reviewItem>
    <reviewItem>
      <errorID>4f3c55b2-d2af-4d1c-b819-3270c966815f</errorID>
      <errorWord>８</errorWord>
      <group>L1_Format</group>
      <groupName>格式问题</groupName>
      <ability>L2_HalfPunc</ability>
      <abilityName>全半角检查</abilityName>
      <candidateList>
        <item>8</item>
      </candidateList>
      <explain>文本全半角错误。</explain>
      <paraID>5CDE1CD2</paraID>
      <start>7</start>
      <end>8</end>
      <status>modified</status>
      <modifiedWord>8</modifiedWord>
      <trackRevisions>false</trackRevisions>
    </reviewItem>
    <reviewItem>
      <errorID>170c55ed-a2a4-4a7f-b541-b9a5ebddeb2f</errorID>
      <errorWord>１４</errorWord>
      <group>L1_Format</group>
      <groupName>格式问题</groupName>
      <ability>L2_HalfPunc</ability>
      <abilityName>全半角检查</abilityName>
      <candidateList>
        <item>14</item>
      </candidateList>
      <explain>文本全半角错误。</explain>
      <paraID>26E9E5F7</paraID>
      <start>10</start>
      <end>12</end>
      <status>modified</status>
      <modifiedWord>14</modifiedWord>
      <trackRevisions>false</trackRevisions>
    </reviewItem>
    <reviewItem>
      <errorID>516cfa6a-ca7a-4012-9d1d-1d88718b72ff</errorID>
      <errorWord>２５６</errorWord>
      <group>L1_Format</group>
      <groupName>格式问题</groupName>
      <ability>L2_HalfPunc</ability>
      <abilityName>全半角检查</abilityName>
      <candidateList>
        <item>256</item>
      </candidateList>
      <explain>文本全半角错误。</explain>
      <paraID>42A3B83F</paraID>
      <start>5</start>
      <end>8</end>
      <status>modified</status>
      <modifiedWord>256</modifiedWord>
      <trackRevisions>false</trackRevisions>
    </reviewItem>
    <reviewItem>
      <errorID>7c17360f-bf14-4c0f-9d8a-d5be58fd8e58</errorID>
      <errorWord>０</errorWord>
      <group>L1_Format</group>
      <groupName>格式问题</groupName>
      <ability>L2_HalfPunc</ability>
      <abilityName>全半角检查</abilityName>
      <candidateList>
        <item>0</item>
      </candidateList>
      <explain>文本全半角错误。</explain>
      <paraID>414A77D8</paraID>
      <start>10</start>
      <end>11</end>
      <status>modified</status>
      <modifiedWord>0</modifiedWord>
      <trackRevisions>false</trackRevisions>
    </reviewItem>
    <reviewItem>
      <errorID>6c519133-17ef-4273-94c5-1f4857f9ad15</errorID>
      <errorWord>０８</errorWord>
      <group>L1_Format</group>
      <groupName>格式问题</groupName>
      <ability>L2_HalfPunc</ability>
      <abilityName>全半角检查</abilityName>
      <candidateList>
        <item>08</item>
      </candidateList>
      <explain>文本全半角错误。</explain>
      <paraID>414A77D8</paraID>
      <start>12</start>
      <end>14</end>
      <status>modified</status>
      <modifiedWord>08</modifiedWord>
      <trackRevisions>false</trackRevisions>
    </reviewItem>
    <reviewItem>
      <errorID>b5803cdd-2014-42d4-9e29-d786124316d2</errorID>
      <errorWord>等的</errorWord>
      <group>L1_Word</group>
      <groupName>字词问题</groupName>
      <ability>L2_Typo</ability>
      <abilityName>字词错误</abilityName>
      <candidateList>
        <item>等</item>
      </candidateList>
      <explain>〈助〉❶〈书〉用在人称代词或指人的名词后面，表示复数：我～｜彼～。❷表示列举未尽（可以叠用）：北京、天津～地｜纸张文具～～。❸列举后煞尾：长江、黄河、黑龙江、珠江～四大河流。</explain>
      <paraID>113B106C</paraID>
      <start>43</start>
      <end>44</end>
      <status>modified</status>
      <modifiedWord>等</modifiedWord>
      <trackRevisions>false</trackRevisions>
    </reviewItem>
    <reviewItem>
      <errorID>74772d9c-5d55-4484-bd24-45ac522a6bd4</errorID>
      <errorWord>程</errorWord>
      <group>L1_Word</group>
      <groupName>字词问题</groupName>
      <ability>L2_Typo</ability>
      <abilityName>字词错误</abilityName>
      <candidateList>
        <item>程中</item>
      </candidateList>
      <explain/>
      <paraID>7F7FB4EC</paraID>
      <start>12</start>
      <end>14</end>
      <status>modified</status>
      <modifiedWord>程中</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28f9297-2997-4523-aaf7-74173c94afb8}">
  <ds:schemaRefs/>
</ds:datastoreItem>
</file>

<file path=docProps/app.xml><?xml version="1.0" encoding="utf-8"?>
<Properties xmlns="http://schemas.openxmlformats.org/officeDocument/2006/extended-properties" xmlns:vt="http://schemas.openxmlformats.org/officeDocument/2006/docPropsVTypes">
  <Template>Normal.dotm</Template>
  <Pages>122</Pages>
  <Words>17535</Words>
  <Characters>19061</Characters>
  <Lines>0</Lines>
  <Paragraphs>0</Paragraphs>
  <TotalTime>44</TotalTime>
  <ScaleCrop>false</ScaleCrop>
  <LinksUpToDate>false</LinksUpToDate>
  <CharactersWithSpaces>19427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2023-11-10T16:36:00Z</dcterms:created>
  <dc:creator>WPS_1599619245</dc:creator>
  <cp:lastModifiedBy>阳光</cp:lastModifiedBy>
  <cp:lastPrinted>2025-09-08T13:47:00Z</cp:lastPrinted>
  <dcterms:modified xsi:type="dcterms:W3CDTF">2026-06-01T09:44:57Z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216D227F8CB7446BBE425FA4765E2255_13</vt:lpwstr>
  </property>
  <property fmtid="{D5CDD505-2E9C-101B-9397-08002B2CF9AE}" pid="4" name="KSOTemplateDocerSaveRecord">
    <vt:lpwstr>eyJoZGlkIjoiODhjMWIxM2ZkYzk5ODViZDJjOTVlZTZjMzJhMWUzMWUiLCJ1c2VySWQiOiIxNzczMzQxODM3In0=</vt:lpwstr>
  </property>
</Properties>
</file>