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EC771">
      <w:pPr>
        <w:pStyle w:val="4"/>
        <w:spacing w:line="250" w:lineRule="auto"/>
        <w:rPr>
          <w:highlight w:val="none"/>
        </w:rPr>
      </w:pPr>
    </w:p>
    <w:p w14:paraId="31897780">
      <w:pPr>
        <w:pStyle w:val="4"/>
        <w:spacing w:line="251" w:lineRule="auto"/>
        <w:rPr>
          <w:highlight w:val="none"/>
        </w:rPr>
      </w:pPr>
    </w:p>
    <w:p w14:paraId="386126E8">
      <w:pPr>
        <w:pStyle w:val="4"/>
        <w:spacing w:line="360" w:lineRule="auto"/>
        <w:rPr>
          <w:highlight w:val="none"/>
        </w:rPr>
      </w:pPr>
    </w:p>
    <w:p w14:paraId="315B0E50">
      <w:pPr>
        <w:spacing w:before="231" w:line="360" w:lineRule="auto"/>
        <w:jc w:val="center"/>
        <w:rPr>
          <w:rFonts w:hint="eastAsia" w:ascii="宋体" w:hAnsi="宋体" w:eastAsia="宋体" w:cs="宋体"/>
          <w:sz w:val="44"/>
          <w:szCs w:val="44"/>
          <w:highlight w:val="none"/>
          <w:lang w:eastAsia="zh-CN"/>
        </w:rPr>
      </w:pPr>
      <w:r>
        <w:rPr>
          <w:rFonts w:hint="eastAsia" w:ascii="宋体" w:hAnsi="宋体" w:eastAsia="宋体" w:cs="宋体"/>
          <w:b/>
          <w:bCs/>
          <w:spacing w:val="27"/>
          <w:sz w:val="44"/>
          <w:szCs w:val="44"/>
          <w:highlight w:val="none"/>
          <w:lang w:eastAsia="zh-CN"/>
        </w:rPr>
        <w:t>孝义市城排渠(K2+953.92—K4+892.92)段治理工程</w:t>
      </w:r>
    </w:p>
    <w:p w14:paraId="42D5AC92">
      <w:pPr>
        <w:pStyle w:val="4"/>
        <w:spacing w:line="268" w:lineRule="auto"/>
        <w:rPr>
          <w:highlight w:val="none"/>
        </w:rPr>
      </w:pPr>
    </w:p>
    <w:p w14:paraId="249628B8">
      <w:pPr>
        <w:pStyle w:val="4"/>
        <w:spacing w:line="268" w:lineRule="auto"/>
        <w:rPr>
          <w:highlight w:val="none"/>
        </w:rPr>
      </w:pPr>
    </w:p>
    <w:p w14:paraId="2EEB3227">
      <w:pPr>
        <w:pStyle w:val="4"/>
        <w:spacing w:line="268" w:lineRule="auto"/>
        <w:rPr>
          <w:highlight w:val="none"/>
        </w:rPr>
      </w:pPr>
    </w:p>
    <w:p w14:paraId="433A9DBB">
      <w:pPr>
        <w:pStyle w:val="4"/>
        <w:spacing w:line="268" w:lineRule="auto"/>
        <w:rPr>
          <w:highlight w:val="none"/>
        </w:rPr>
      </w:pPr>
    </w:p>
    <w:p w14:paraId="16C823B5">
      <w:pPr>
        <w:pStyle w:val="4"/>
        <w:spacing w:line="268" w:lineRule="auto"/>
        <w:rPr>
          <w:highlight w:val="none"/>
        </w:rPr>
      </w:pPr>
    </w:p>
    <w:p w14:paraId="5D799E4C">
      <w:pPr>
        <w:pStyle w:val="4"/>
        <w:spacing w:line="268" w:lineRule="auto"/>
        <w:rPr>
          <w:highlight w:val="none"/>
        </w:rPr>
      </w:pPr>
    </w:p>
    <w:p w14:paraId="4D84577B">
      <w:pPr>
        <w:pStyle w:val="4"/>
        <w:spacing w:line="268" w:lineRule="auto"/>
        <w:rPr>
          <w:highlight w:val="none"/>
        </w:rPr>
      </w:pPr>
    </w:p>
    <w:p w14:paraId="026AB827">
      <w:pPr>
        <w:pStyle w:val="4"/>
        <w:spacing w:line="269" w:lineRule="auto"/>
        <w:rPr>
          <w:highlight w:val="none"/>
        </w:rPr>
      </w:pPr>
    </w:p>
    <w:p w14:paraId="49753A79">
      <w:pPr>
        <w:spacing w:before="270" w:line="222" w:lineRule="auto"/>
        <w:ind w:left="2510"/>
        <w:rPr>
          <w:rFonts w:ascii="宋体" w:hAnsi="宋体" w:eastAsia="宋体" w:cs="宋体"/>
          <w:sz w:val="83"/>
          <w:szCs w:val="83"/>
          <w:highlight w:val="none"/>
        </w:rPr>
      </w:pPr>
      <w:r>
        <w:rPr>
          <w:rFonts w:ascii="宋体" w:hAnsi="宋体" w:eastAsia="宋体" w:cs="宋体"/>
          <w:b/>
          <w:bCs/>
          <w:spacing w:val="-5"/>
          <w:sz w:val="83"/>
          <w:szCs w:val="83"/>
          <w:highlight w:val="none"/>
        </w:rPr>
        <w:t>磋商文件</w:t>
      </w:r>
    </w:p>
    <w:p w14:paraId="1C8DE82D">
      <w:pPr>
        <w:pStyle w:val="4"/>
        <w:spacing w:line="266" w:lineRule="auto"/>
        <w:rPr>
          <w:highlight w:val="none"/>
        </w:rPr>
      </w:pPr>
    </w:p>
    <w:p w14:paraId="40D6336A">
      <w:pPr>
        <w:pStyle w:val="4"/>
        <w:spacing w:line="266" w:lineRule="auto"/>
        <w:rPr>
          <w:highlight w:val="none"/>
        </w:rPr>
      </w:pPr>
    </w:p>
    <w:p w14:paraId="4C88DD22">
      <w:pPr>
        <w:shd w:val="clear"/>
        <w:spacing w:before="91" w:line="220" w:lineRule="auto"/>
        <w:ind w:left="1959"/>
        <w:rPr>
          <w:rFonts w:hint="eastAsia" w:ascii="宋体" w:hAnsi="宋体" w:eastAsia="宋体" w:cs="宋体"/>
          <w:sz w:val="28"/>
          <w:szCs w:val="28"/>
          <w:highlight w:val="none"/>
          <w:lang w:eastAsia="zh-CN"/>
        </w:rPr>
      </w:pPr>
      <w:r>
        <w:rPr>
          <w:rFonts w:ascii="宋体" w:hAnsi="宋体" w:eastAsia="宋体" w:cs="宋体"/>
          <w:b/>
          <w:bCs/>
          <w:spacing w:val="9"/>
          <w:sz w:val="28"/>
          <w:szCs w:val="28"/>
          <w:highlight w:val="none"/>
        </w:rPr>
        <w:t>项目编号</w:t>
      </w:r>
      <w:r>
        <w:rPr>
          <w:rFonts w:ascii="宋体" w:hAnsi="宋体" w:eastAsia="宋体" w:cs="宋体"/>
          <w:spacing w:val="-69"/>
          <w:sz w:val="28"/>
          <w:szCs w:val="28"/>
          <w:highlight w:val="none"/>
        </w:rPr>
        <w:t xml:space="preserve"> </w:t>
      </w:r>
      <w:r>
        <w:rPr>
          <w:rFonts w:ascii="宋体" w:hAnsi="宋体" w:eastAsia="宋体" w:cs="宋体"/>
          <w:b/>
          <w:bCs/>
          <w:spacing w:val="9"/>
          <w:sz w:val="28"/>
          <w:szCs w:val="28"/>
          <w:highlight w:val="none"/>
        </w:rPr>
        <w:t>：</w:t>
      </w:r>
      <w:r>
        <w:rPr>
          <w:rFonts w:hint="eastAsia" w:ascii="宋体" w:hAnsi="宋体" w:eastAsia="宋体" w:cs="宋体"/>
          <w:b/>
          <w:bCs/>
          <w:spacing w:val="9"/>
          <w:sz w:val="28"/>
          <w:szCs w:val="28"/>
          <w:highlight w:val="none"/>
          <w:lang w:eastAsia="zh-CN"/>
        </w:rPr>
        <w:t>1411812026BCS00106</w:t>
      </w:r>
    </w:p>
    <w:p w14:paraId="549D26BD">
      <w:pPr>
        <w:pStyle w:val="4"/>
        <w:spacing w:line="245" w:lineRule="auto"/>
        <w:rPr>
          <w:highlight w:val="none"/>
        </w:rPr>
      </w:pPr>
    </w:p>
    <w:p w14:paraId="243E2EC5">
      <w:pPr>
        <w:pStyle w:val="4"/>
        <w:spacing w:line="245" w:lineRule="auto"/>
        <w:rPr>
          <w:highlight w:val="none"/>
        </w:rPr>
      </w:pPr>
    </w:p>
    <w:p w14:paraId="0E6351E2">
      <w:pPr>
        <w:pStyle w:val="4"/>
        <w:spacing w:line="245" w:lineRule="auto"/>
        <w:rPr>
          <w:highlight w:val="none"/>
        </w:rPr>
      </w:pPr>
    </w:p>
    <w:p w14:paraId="76FD3448">
      <w:pPr>
        <w:pStyle w:val="4"/>
        <w:spacing w:line="245" w:lineRule="auto"/>
        <w:rPr>
          <w:highlight w:val="none"/>
        </w:rPr>
      </w:pPr>
    </w:p>
    <w:p w14:paraId="60A613F7">
      <w:pPr>
        <w:pStyle w:val="4"/>
        <w:spacing w:line="245" w:lineRule="auto"/>
        <w:rPr>
          <w:highlight w:val="none"/>
        </w:rPr>
      </w:pPr>
    </w:p>
    <w:p w14:paraId="06A3FC6D">
      <w:pPr>
        <w:pStyle w:val="4"/>
        <w:spacing w:line="245" w:lineRule="auto"/>
        <w:rPr>
          <w:highlight w:val="none"/>
        </w:rPr>
      </w:pPr>
    </w:p>
    <w:p w14:paraId="3E7C7844">
      <w:pPr>
        <w:pStyle w:val="4"/>
        <w:spacing w:line="245" w:lineRule="auto"/>
        <w:rPr>
          <w:highlight w:val="none"/>
        </w:rPr>
      </w:pPr>
    </w:p>
    <w:p w14:paraId="2B8BB8C1">
      <w:pPr>
        <w:pStyle w:val="4"/>
        <w:spacing w:line="246" w:lineRule="auto"/>
        <w:rPr>
          <w:highlight w:val="none"/>
        </w:rPr>
      </w:pPr>
    </w:p>
    <w:p w14:paraId="47696CF2">
      <w:pPr>
        <w:pStyle w:val="4"/>
        <w:spacing w:line="246" w:lineRule="auto"/>
        <w:rPr>
          <w:highlight w:val="none"/>
        </w:rPr>
      </w:pPr>
    </w:p>
    <w:p w14:paraId="08E824A0">
      <w:pPr>
        <w:pStyle w:val="4"/>
        <w:spacing w:line="246" w:lineRule="auto"/>
        <w:rPr>
          <w:highlight w:val="none"/>
        </w:rPr>
      </w:pPr>
    </w:p>
    <w:p w14:paraId="5AA85535">
      <w:pPr>
        <w:pStyle w:val="4"/>
        <w:spacing w:line="246" w:lineRule="auto"/>
        <w:rPr>
          <w:highlight w:val="none"/>
        </w:rPr>
      </w:pPr>
    </w:p>
    <w:p w14:paraId="6C021CD1">
      <w:pPr>
        <w:pStyle w:val="4"/>
        <w:spacing w:line="246" w:lineRule="auto"/>
        <w:rPr>
          <w:highlight w:val="none"/>
        </w:rPr>
      </w:pPr>
    </w:p>
    <w:p w14:paraId="1BD14965">
      <w:pPr>
        <w:pStyle w:val="4"/>
        <w:spacing w:line="246" w:lineRule="auto"/>
        <w:rPr>
          <w:highlight w:val="none"/>
        </w:rPr>
      </w:pPr>
    </w:p>
    <w:p w14:paraId="2630E553">
      <w:pPr>
        <w:spacing w:before="91" w:line="219" w:lineRule="auto"/>
        <w:jc w:val="center"/>
        <w:rPr>
          <w:rFonts w:hint="eastAsia" w:ascii="宋体" w:hAnsi="宋体" w:eastAsia="宋体" w:cs="宋体"/>
          <w:sz w:val="28"/>
          <w:szCs w:val="28"/>
          <w:highlight w:val="none"/>
          <w:lang w:eastAsia="zh-CN"/>
        </w:rPr>
      </w:pPr>
      <w:r>
        <w:rPr>
          <w:rFonts w:ascii="宋体" w:hAnsi="宋体" w:eastAsia="宋体" w:cs="宋体"/>
          <w:b/>
          <w:bCs/>
          <w:spacing w:val="-3"/>
          <w:sz w:val="28"/>
          <w:szCs w:val="28"/>
          <w:highlight w:val="none"/>
        </w:rPr>
        <w:t>采购人：</w:t>
      </w:r>
      <w:r>
        <w:rPr>
          <w:rFonts w:hint="eastAsia" w:ascii="宋体" w:hAnsi="宋体" w:eastAsia="宋体" w:cs="宋体"/>
          <w:b/>
          <w:bCs/>
          <w:spacing w:val="-3"/>
          <w:sz w:val="28"/>
          <w:szCs w:val="28"/>
          <w:highlight w:val="none"/>
          <w:lang w:eastAsia="zh-CN"/>
        </w:rPr>
        <w:t>孝义市城市管理局</w:t>
      </w:r>
    </w:p>
    <w:p w14:paraId="76476572">
      <w:pPr>
        <w:pStyle w:val="4"/>
        <w:spacing w:line="275" w:lineRule="auto"/>
        <w:jc w:val="center"/>
        <w:rPr>
          <w:highlight w:val="none"/>
        </w:rPr>
      </w:pPr>
    </w:p>
    <w:p w14:paraId="1288FDCC">
      <w:pPr>
        <w:spacing w:before="91" w:line="219" w:lineRule="auto"/>
        <w:jc w:val="center"/>
        <w:rPr>
          <w:rFonts w:hint="eastAsia" w:ascii="宋体" w:hAnsi="宋体" w:eastAsia="宋体" w:cs="宋体"/>
          <w:sz w:val="28"/>
          <w:szCs w:val="28"/>
          <w:highlight w:val="none"/>
          <w:lang w:eastAsia="zh-CN"/>
        </w:rPr>
      </w:pPr>
      <w:r>
        <w:rPr>
          <w:rFonts w:ascii="宋体" w:hAnsi="宋体" w:eastAsia="宋体" w:cs="宋体"/>
          <w:b/>
          <w:bCs/>
          <w:spacing w:val="-3"/>
          <w:sz w:val="28"/>
          <w:szCs w:val="28"/>
          <w:highlight w:val="none"/>
        </w:rPr>
        <w:t>采购代理机构：</w:t>
      </w:r>
      <w:r>
        <w:rPr>
          <w:rFonts w:hint="eastAsia" w:ascii="宋体" w:hAnsi="宋体" w:eastAsia="宋体" w:cs="宋体"/>
          <w:b/>
          <w:bCs/>
          <w:spacing w:val="-3"/>
          <w:sz w:val="28"/>
          <w:szCs w:val="28"/>
          <w:highlight w:val="none"/>
          <w:lang w:eastAsia="zh-CN"/>
        </w:rPr>
        <w:t>山西金典子项目管理有限公司</w:t>
      </w:r>
    </w:p>
    <w:p w14:paraId="6BFC07CC">
      <w:pPr>
        <w:pStyle w:val="4"/>
        <w:spacing w:line="273" w:lineRule="auto"/>
        <w:rPr>
          <w:highlight w:val="none"/>
        </w:rPr>
      </w:pPr>
    </w:p>
    <w:p w14:paraId="3EFA0561">
      <w:pPr>
        <w:spacing w:before="91" w:line="220" w:lineRule="auto"/>
        <w:ind w:left="3197"/>
        <w:rPr>
          <w:rFonts w:ascii="宋体" w:hAnsi="宋体" w:eastAsia="宋体" w:cs="宋体"/>
          <w:sz w:val="28"/>
          <w:szCs w:val="28"/>
          <w:highlight w:val="none"/>
        </w:rPr>
      </w:pPr>
      <w:r>
        <w:rPr>
          <w:rFonts w:ascii="宋体" w:hAnsi="宋体" w:eastAsia="宋体" w:cs="宋体"/>
          <w:b/>
          <w:bCs/>
          <w:spacing w:val="-4"/>
          <w:sz w:val="28"/>
          <w:szCs w:val="28"/>
          <w:highlight w:val="none"/>
        </w:rPr>
        <w:t>二〇二</w:t>
      </w:r>
      <w:r>
        <w:rPr>
          <w:rFonts w:hint="eastAsia" w:ascii="宋体" w:hAnsi="宋体" w:eastAsia="宋体" w:cs="宋体"/>
          <w:b/>
          <w:bCs/>
          <w:spacing w:val="-4"/>
          <w:sz w:val="28"/>
          <w:szCs w:val="28"/>
          <w:highlight w:val="none"/>
          <w:lang w:val="en-US" w:eastAsia="zh-CN"/>
        </w:rPr>
        <w:t>六</w:t>
      </w:r>
      <w:r>
        <w:rPr>
          <w:rFonts w:ascii="宋体" w:hAnsi="宋体" w:eastAsia="宋体" w:cs="宋体"/>
          <w:b/>
          <w:bCs/>
          <w:spacing w:val="-4"/>
          <w:sz w:val="28"/>
          <w:szCs w:val="28"/>
          <w:highlight w:val="none"/>
        </w:rPr>
        <w:t>年</w:t>
      </w:r>
      <w:r>
        <w:rPr>
          <w:rFonts w:hint="eastAsia" w:ascii="宋体" w:hAnsi="宋体" w:eastAsia="宋体" w:cs="宋体"/>
          <w:b/>
          <w:bCs/>
          <w:spacing w:val="-4"/>
          <w:sz w:val="28"/>
          <w:szCs w:val="28"/>
          <w:highlight w:val="none"/>
          <w:lang w:val="en-US" w:eastAsia="zh-CN"/>
        </w:rPr>
        <w:t>六</w:t>
      </w:r>
      <w:r>
        <w:rPr>
          <w:rFonts w:ascii="宋体" w:hAnsi="宋体" w:eastAsia="宋体" w:cs="宋体"/>
          <w:b/>
          <w:bCs/>
          <w:spacing w:val="-4"/>
          <w:sz w:val="28"/>
          <w:szCs w:val="28"/>
          <w:highlight w:val="none"/>
        </w:rPr>
        <w:t>月</w:t>
      </w:r>
    </w:p>
    <w:p w14:paraId="3F1607B4">
      <w:pPr>
        <w:spacing w:line="220" w:lineRule="auto"/>
        <w:rPr>
          <w:rFonts w:ascii="宋体" w:hAnsi="宋体" w:eastAsia="宋体" w:cs="宋体"/>
          <w:sz w:val="28"/>
          <w:szCs w:val="28"/>
          <w:highlight w:val="none"/>
        </w:rPr>
        <w:sectPr>
          <w:pgSz w:w="11907" w:h="16840"/>
          <w:pgMar w:top="1431" w:right="1786" w:bottom="0" w:left="1786" w:header="0" w:footer="0" w:gutter="0"/>
          <w:cols w:space="720" w:num="1"/>
        </w:sectPr>
      </w:pPr>
    </w:p>
    <w:p w14:paraId="714219E7">
      <w:pPr>
        <w:spacing w:line="220" w:lineRule="auto"/>
        <w:rPr>
          <w:rFonts w:ascii="宋体" w:hAnsi="宋体" w:eastAsia="宋体" w:cs="宋体"/>
          <w:sz w:val="28"/>
          <w:szCs w:val="28"/>
          <w:highlight w:val="none"/>
        </w:rPr>
        <w:sectPr>
          <w:pgSz w:w="11907" w:h="16840"/>
          <w:pgMar w:top="1431" w:right="1786" w:bottom="0" w:left="1786" w:header="0" w:footer="0" w:gutter="0"/>
          <w:cols w:space="720" w:num="1"/>
        </w:sectPr>
      </w:pPr>
    </w:p>
    <w:p w14:paraId="516B8F53">
      <w:pPr>
        <w:pStyle w:val="4"/>
        <w:spacing w:line="276" w:lineRule="auto"/>
        <w:rPr>
          <w:sz w:val="40"/>
          <w:szCs w:val="40"/>
          <w:highlight w:val="none"/>
        </w:rPr>
      </w:pPr>
    </w:p>
    <w:sdt>
      <w:sdtPr>
        <w:rPr>
          <w:rFonts w:ascii="宋体" w:hAnsi="宋体" w:eastAsia="宋体" w:cs="Arial"/>
          <w:snapToGrid w:val="0"/>
          <w:color w:val="000000"/>
          <w:kern w:val="0"/>
          <w:sz w:val="40"/>
          <w:szCs w:val="40"/>
          <w:highlight w:val="none"/>
          <w:lang w:val="en-US" w:eastAsia="en-US" w:bidi="ar-SA"/>
        </w:rPr>
        <w:id w:val="147469116"/>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31"/>
          <w:highlight w:val="none"/>
          <w:lang w:val="en-US" w:eastAsia="en-US" w:bidi="ar-SA"/>
        </w:rPr>
      </w:sdtEndPr>
      <w:sdtContent>
        <w:p w14:paraId="7A923A2F">
          <w:pPr>
            <w:spacing w:before="0" w:beforeLines="0" w:after="0" w:afterLines="0" w:line="240" w:lineRule="auto"/>
            <w:ind w:left="0" w:leftChars="0" w:right="0" w:rightChars="0" w:firstLine="0" w:firstLineChars="0"/>
            <w:jc w:val="center"/>
            <w:rPr>
              <w:sz w:val="40"/>
              <w:szCs w:val="40"/>
              <w:highlight w:val="none"/>
            </w:rPr>
          </w:pPr>
          <w:r>
            <w:rPr>
              <w:rFonts w:ascii="宋体" w:hAnsi="宋体" w:eastAsia="宋体"/>
              <w:sz w:val="40"/>
              <w:szCs w:val="40"/>
              <w:highlight w:val="none"/>
            </w:rPr>
            <w:t>目</w:t>
          </w:r>
          <w:r>
            <w:rPr>
              <w:rFonts w:hint="eastAsia" w:ascii="宋体" w:hAnsi="宋体" w:eastAsia="宋体"/>
              <w:sz w:val="40"/>
              <w:szCs w:val="40"/>
              <w:highlight w:val="none"/>
              <w:lang w:val="en-US" w:eastAsia="zh-CN"/>
            </w:rPr>
            <w:t xml:space="preserve">   </w:t>
          </w:r>
          <w:r>
            <w:rPr>
              <w:rFonts w:ascii="宋体" w:hAnsi="宋体" w:eastAsia="宋体"/>
              <w:sz w:val="40"/>
              <w:szCs w:val="40"/>
              <w:highlight w:val="none"/>
            </w:rPr>
            <w:t>录</w:t>
          </w:r>
        </w:p>
        <w:p w14:paraId="0C67F109">
          <w:pPr>
            <w:pStyle w:val="7"/>
            <w:tabs>
              <w:tab w:val="right" w:leader="dot" w:pos="9060"/>
            </w:tabs>
            <w:spacing w:line="360" w:lineRule="auto"/>
            <w:rPr>
              <w:sz w:val="28"/>
              <w:szCs w:val="28"/>
              <w:highlight w:val="none"/>
            </w:rPr>
          </w:pPr>
          <w:r>
            <w:rPr>
              <w:rFonts w:ascii="Times New Roman" w:hAnsi="Times New Roman" w:eastAsia="Times New Roman" w:cs="Times New Roman"/>
              <w:sz w:val="40"/>
              <w:szCs w:val="40"/>
              <w:highlight w:val="none"/>
            </w:rPr>
            <w:fldChar w:fldCharType="begin"/>
          </w:r>
          <w:r>
            <w:rPr>
              <w:rFonts w:ascii="Times New Roman" w:hAnsi="Times New Roman" w:eastAsia="Times New Roman" w:cs="Times New Roman"/>
              <w:sz w:val="40"/>
              <w:szCs w:val="40"/>
              <w:highlight w:val="none"/>
            </w:rPr>
            <w:instrText xml:space="preserve">TOC \o "1-3" \h \u </w:instrText>
          </w:r>
          <w:r>
            <w:rPr>
              <w:rFonts w:ascii="Times New Roman" w:hAnsi="Times New Roman" w:eastAsia="Times New Roman" w:cs="Times New Roman"/>
              <w:sz w:val="40"/>
              <w:szCs w:val="40"/>
              <w:highlight w:val="none"/>
            </w:rPr>
            <w:fldChar w:fldCharType="separate"/>
          </w: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_Toc30851 </w:instrText>
          </w:r>
          <w:r>
            <w:rPr>
              <w:rFonts w:ascii="Times New Roman" w:hAnsi="Times New Roman" w:eastAsia="Times New Roman" w:cs="Times New Roman"/>
              <w:sz w:val="28"/>
              <w:szCs w:val="40"/>
              <w:highlight w:val="none"/>
            </w:rPr>
            <w:fldChar w:fldCharType="separate"/>
          </w:r>
          <w:r>
            <w:rPr>
              <w:rFonts w:ascii="宋体" w:hAnsi="宋体" w:eastAsia="宋体" w:cs="宋体"/>
              <w:bCs/>
              <w:spacing w:val="4"/>
              <w:sz w:val="28"/>
              <w:szCs w:val="52"/>
              <w:highlight w:val="none"/>
            </w:rPr>
            <w:t>第一部分</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磋商公告</w:t>
          </w:r>
          <w:r>
            <w:rPr>
              <w:sz w:val="28"/>
              <w:szCs w:val="28"/>
              <w:highlight w:val="none"/>
            </w:rPr>
            <w:tab/>
          </w:r>
          <w:r>
            <w:rPr>
              <w:sz w:val="28"/>
              <w:szCs w:val="28"/>
              <w:highlight w:val="none"/>
            </w:rPr>
            <w:fldChar w:fldCharType="begin"/>
          </w:r>
          <w:r>
            <w:rPr>
              <w:sz w:val="28"/>
              <w:szCs w:val="28"/>
              <w:highlight w:val="none"/>
            </w:rPr>
            <w:instrText xml:space="preserve"> PAGEREF _Toc30851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2A7F6DA9">
          <w:pPr>
            <w:pStyle w:val="7"/>
            <w:tabs>
              <w:tab w:val="right" w:leader="dot" w:pos="9060"/>
            </w:tabs>
            <w:spacing w:line="360" w:lineRule="auto"/>
            <w:rPr>
              <w:sz w:val="28"/>
              <w:szCs w:val="28"/>
              <w:highlight w:val="none"/>
            </w:rPr>
          </w:pP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_Toc4372 </w:instrText>
          </w:r>
          <w:r>
            <w:rPr>
              <w:rFonts w:ascii="Times New Roman" w:hAnsi="Times New Roman" w:eastAsia="Times New Roman" w:cs="Times New Roman"/>
              <w:sz w:val="28"/>
              <w:szCs w:val="40"/>
              <w:highlight w:val="none"/>
            </w:rPr>
            <w:fldChar w:fldCharType="separate"/>
          </w:r>
          <w:r>
            <w:rPr>
              <w:rFonts w:ascii="宋体" w:hAnsi="宋体" w:eastAsia="宋体" w:cs="宋体"/>
              <w:bCs/>
              <w:spacing w:val="4"/>
              <w:sz w:val="28"/>
              <w:szCs w:val="52"/>
              <w:highlight w:val="none"/>
            </w:rPr>
            <w:t>第二部分</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供应商须知</w:t>
          </w:r>
          <w:r>
            <w:rPr>
              <w:sz w:val="28"/>
              <w:szCs w:val="28"/>
              <w:highlight w:val="none"/>
            </w:rPr>
            <w:tab/>
          </w:r>
          <w:r>
            <w:rPr>
              <w:sz w:val="28"/>
              <w:szCs w:val="28"/>
              <w:highlight w:val="none"/>
            </w:rPr>
            <w:fldChar w:fldCharType="begin"/>
          </w:r>
          <w:r>
            <w:rPr>
              <w:sz w:val="28"/>
              <w:szCs w:val="28"/>
              <w:highlight w:val="none"/>
            </w:rPr>
            <w:instrText xml:space="preserve"> PAGEREF _Toc4372 \h </w:instrText>
          </w:r>
          <w:r>
            <w:rPr>
              <w:sz w:val="28"/>
              <w:szCs w:val="28"/>
              <w:highlight w:val="none"/>
            </w:rPr>
            <w:fldChar w:fldCharType="separate"/>
          </w:r>
          <w:r>
            <w:rPr>
              <w:sz w:val="28"/>
              <w:szCs w:val="28"/>
              <w:highlight w:val="none"/>
            </w:rPr>
            <w:t>4</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6EEF3D19">
          <w:pPr>
            <w:pStyle w:val="7"/>
            <w:tabs>
              <w:tab w:val="right" w:leader="dot" w:pos="9060"/>
            </w:tabs>
            <w:spacing w:line="360" w:lineRule="auto"/>
            <w:rPr>
              <w:sz w:val="28"/>
              <w:szCs w:val="28"/>
              <w:highlight w:val="none"/>
            </w:rPr>
          </w:pP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_Toc13508 </w:instrText>
          </w:r>
          <w:r>
            <w:rPr>
              <w:rFonts w:ascii="Times New Roman" w:hAnsi="Times New Roman" w:eastAsia="Times New Roman" w:cs="Times New Roman"/>
              <w:sz w:val="28"/>
              <w:szCs w:val="40"/>
              <w:highlight w:val="none"/>
            </w:rPr>
            <w:fldChar w:fldCharType="separate"/>
          </w:r>
          <w:r>
            <w:rPr>
              <w:rFonts w:ascii="宋体" w:hAnsi="宋体" w:eastAsia="宋体" w:cs="宋体"/>
              <w:bCs/>
              <w:spacing w:val="5"/>
              <w:sz w:val="28"/>
              <w:szCs w:val="52"/>
              <w:highlight w:val="none"/>
            </w:rPr>
            <w:t>第三部分</w:t>
          </w:r>
          <w:r>
            <w:rPr>
              <w:rFonts w:ascii="宋体" w:hAnsi="宋体" w:eastAsia="宋体" w:cs="宋体"/>
              <w:spacing w:val="5"/>
              <w:sz w:val="28"/>
              <w:szCs w:val="52"/>
              <w:highlight w:val="none"/>
            </w:rPr>
            <w:t xml:space="preserve">  </w:t>
          </w:r>
          <w:r>
            <w:rPr>
              <w:rFonts w:ascii="宋体" w:hAnsi="宋体" w:eastAsia="宋体" w:cs="宋体"/>
              <w:bCs/>
              <w:spacing w:val="5"/>
              <w:sz w:val="28"/>
              <w:szCs w:val="52"/>
              <w:highlight w:val="none"/>
            </w:rPr>
            <w:t>评审标准和评定方法</w:t>
          </w:r>
          <w:r>
            <w:rPr>
              <w:sz w:val="28"/>
              <w:szCs w:val="28"/>
              <w:highlight w:val="none"/>
            </w:rPr>
            <w:tab/>
          </w:r>
          <w:r>
            <w:rPr>
              <w:sz w:val="28"/>
              <w:szCs w:val="28"/>
              <w:highlight w:val="none"/>
            </w:rPr>
            <w:fldChar w:fldCharType="begin"/>
          </w:r>
          <w:r>
            <w:rPr>
              <w:sz w:val="28"/>
              <w:szCs w:val="28"/>
              <w:highlight w:val="none"/>
            </w:rPr>
            <w:instrText xml:space="preserve"> PAGEREF _Toc13508 \h </w:instrText>
          </w:r>
          <w:r>
            <w:rPr>
              <w:sz w:val="28"/>
              <w:szCs w:val="28"/>
              <w:highlight w:val="none"/>
            </w:rPr>
            <w:fldChar w:fldCharType="separate"/>
          </w:r>
          <w:r>
            <w:rPr>
              <w:sz w:val="28"/>
              <w:szCs w:val="28"/>
              <w:highlight w:val="none"/>
            </w:rPr>
            <w:t>31</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0C1EAA50">
          <w:pPr>
            <w:pStyle w:val="7"/>
            <w:tabs>
              <w:tab w:val="right" w:leader="dot" w:pos="9060"/>
            </w:tabs>
            <w:spacing w:line="360" w:lineRule="auto"/>
            <w:rPr>
              <w:sz w:val="28"/>
              <w:szCs w:val="28"/>
              <w:highlight w:val="none"/>
            </w:rPr>
          </w:pP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_Toc18550 </w:instrText>
          </w:r>
          <w:r>
            <w:rPr>
              <w:rFonts w:ascii="Times New Roman" w:hAnsi="Times New Roman" w:eastAsia="Times New Roman" w:cs="Times New Roman"/>
              <w:sz w:val="28"/>
              <w:szCs w:val="40"/>
              <w:highlight w:val="none"/>
            </w:rPr>
            <w:fldChar w:fldCharType="separate"/>
          </w:r>
          <w:r>
            <w:rPr>
              <w:rFonts w:ascii="宋体" w:hAnsi="宋体" w:eastAsia="宋体" w:cs="宋体"/>
              <w:bCs/>
              <w:spacing w:val="5"/>
              <w:sz w:val="28"/>
              <w:szCs w:val="52"/>
              <w:highlight w:val="none"/>
            </w:rPr>
            <w:t>第四部分</w:t>
          </w:r>
          <w:r>
            <w:rPr>
              <w:rFonts w:ascii="宋体" w:hAnsi="宋体" w:eastAsia="宋体" w:cs="宋体"/>
              <w:spacing w:val="5"/>
              <w:sz w:val="28"/>
              <w:szCs w:val="52"/>
              <w:highlight w:val="none"/>
            </w:rPr>
            <w:t xml:space="preserve">  </w:t>
          </w:r>
          <w:r>
            <w:rPr>
              <w:rFonts w:ascii="宋体" w:hAnsi="宋体" w:eastAsia="宋体" w:cs="宋体"/>
              <w:bCs/>
              <w:spacing w:val="5"/>
              <w:sz w:val="28"/>
              <w:szCs w:val="52"/>
              <w:highlight w:val="none"/>
            </w:rPr>
            <w:t>商务、技术要求</w:t>
          </w:r>
          <w:r>
            <w:rPr>
              <w:sz w:val="28"/>
              <w:szCs w:val="28"/>
              <w:highlight w:val="none"/>
            </w:rPr>
            <w:tab/>
          </w:r>
          <w:r>
            <w:rPr>
              <w:sz w:val="28"/>
              <w:szCs w:val="28"/>
              <w:highlight w:val="none"/>
            </w:rPr>
            <w:fldChar w:fldCharType="begin"/>
          </w:r>
          <w:r>
            <w:rPr>
              <w:sz w:val="28"/>
              <w:szCs w:val="28"/>
              <w:highlight w:val="none"/>
            </w:rPr>
            <w:instrText xml:space="preserve"> PAGEREF _Toc18550 \h </w:instrText>
          </w:r>
          <w:r>
            <w:rPr>
              <w:sz w:val="28"/>
              <w:szCs w:val="28"/>
              <w:highlight w:val="none"/>
            </w:rPr>
            <w:fldChar w:fldCharType="separate"/>
          </w:r>
          <w:r>
            <w:rPr>
              <w:sz w:val="28"/>
              <w:szCs w:val="28"/>
              <w:highlight w:val="none"/>
            </w:rPr>
            <w:t>40</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13AAD821">
          <w:pPr>
            <w:pStyle w:val="7"/>
            <w:tabs>
              <w:tab w:val="right" w:leader="dot" w:pos="9060"/>
            </w:tabs>
            <w:spacing w:line="360" w:lineRule="auto"/>
            <w:rPr>
              <w:sz w:val="28"/>
              <w:szCs w:val="28"/>
              <w:highlight w:val="none"/>
            </w:rPr>
          </w:pP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_Toc31822 </w:instrText>
          </w:r>
          <w:r>
            <w:rPr>
              <w:rFonts w:ascii="Times New Roman" w:hAnsi="Times New Roman" w:eastAsia="Times New Roman" w:cs="Times New Roman"/>
              <w:sz w:val="28"/>
              <w:szCs w:val="40"/>
              <w:highlight w:val="none"/>
            </w:rPr>
            <w:fldChar w:fldCharType="separate"/>
          </w:r>
          <w:r>
            <w:rPr>
              <w:rFonts w:ascii="宋体" w:hAnsi="宋体" w:eastAsia="宋体" w:cs="宋体"/>
              <w:bCs/>
              <w:spacing w:val="5"/>
              <w:sz w:val="28"/>
              <w:szCs w:val="52"/>
              <w:highlight w:val="none"/>
            </w:rPr>
            <w:t>第五部分</w:t>
          </w:r>
          <w:r>
            <w:rPr>
              <w:rFonts w:ascii="宋体" w:hAnsi="宋体" w:eastAsia="宋体" w:cs="宋体"/>
              <w:spacing w:val="5"/>
              <w:sz w:val="28"/>
              <w:szCs w:val="52"/>
              <w:highlight w:val="none"/>
            </w:rPr>
            <w:t xml:space="preserve">  </w:t>
          </w:r>
          <w:r>
            <w:rPr>
              <w:rFonts w:ascii="宋体" w:hAnsi="宋体" w:eastAsia="宋体" w:cs="宋体"/>
              <w:bCs/>
              <w:spacing w:val="5"/>
              <w:sz w:val="28"/>
              <w:szCs w:val="52"/>
              <w:highlight w:val="none"/>
            </w:rPr>
            <w:t>合同草案条款</w:t>
          </w:r>
          <w:r>
            <w:rPr>
              <w:sz w:val="28"/>
              <w:szCs w:val="28"/>
              <w:highlight w:val="none"/>
            </w:rPr>
            <w:tab/>
          </w:r>
          <w:r>
            <w:rPr>
              <w:sz w:val="28"/>
              <w:szCs w:val="28"/>
              <w:highlight w:val="none"/>
            </w:rPr>
            <w:fldChar w:fldCharType="begin"/>
          </w:r>
          <w:r>
            <w:rPr>
              <w:sz w:val="28"/>
              <w:szCs w:val="28"/>
              <w:highlight w:val="none"/>
            </w:rPr>
            <w:instrText xml:space="preserve"> PAGEREF _Toc31822 \h </w:instrText>
          </w:r>
          <w:r>
            <w:rPr>
              <w:sz w:val="28"/>
              <w:szCs w:val="28"/>
              <w:highlight w:val="none"/>
            </w:rPr>
            <w:fldChar w:fldCharType="separate"/>
          </w:r>
          <w:r>
            <w:rPr>
              <w:sz w:val="28"/>
              <w:szCs w:val="28"/>
              <w:highlight w:val="none"/>
            </w:rPr>
            <w:t>42</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20CFCF81">
          <w:pPr>
            <w:pStyle w:val="7"/>
            <w:tabs>
              <w:tab w:val="right" w:leader="dot" w:pos="9060"/>
            </w:tabs>
            <w:spacing w:line="360" w:lineRule="auto"/>
            <w:rPr>
              <w:sz w:val="28"/>
              <w:szCs w:val="28"/>
              <w:highlight w:val="none"/>
            </w:rPr>
          </w:pPr>
          <w:r>
            <w:rPr>
              <w:rFonts w:ascii="Times New Roman" w:hAnsi="Times New Roman" w:eastAsia="Times New Roman" w:cs="Times New Roman"/>
              <w:sz w:val="28"/>
              <w:szCs w:val="40"/>
              <w:highlight w:val="none"/>
            </w:rPr>
            <w:fldChar w:fldCharType="begin"/>
          </w:r>
          <w:r>
            <w:rPr>
              <w:rFonts w:ascii="Times New Roman" w:hAnsi="Times New Roman" w:eastAsia="Times New Roman" w:cs="Times New Roman"/>
              <w:sz w:val="28"/>
              <w:szCs w:val="40"/>
              <w:highlight w:val="none"/>
            </w:rPr>
            <w:instrText xml:space="preserve"> HYPERLINK \l _Toc4720 </w:instrText>
          </w:r>
          <w:r>
            <w:rPr>
              <w:rFonts w:ascii="Times New Roman" w:hAnsi="Times New Roman" w:eastAsia="Times New Roman" w:cs="Times New Roman"/>
              <w:sz w:val="28"/>
              <w:szCs w:val="40"/>
              <w:highlight w:val="none"/>
            </w:rPr>
            <w:fldChar w:fldCharType="separate"/>
          </w:r>
          <w:r>
            <w:rPr>
              <w:rFonts w:ascii="宋体" w:hAnsi="宋体" w:eastAsia="宋体" w:cs="宋体"/>
              <w:bCs/>
              <w:sz w:val="28"/>
              <w:szCs w:val="52"/>
              <w:highlight w:val="none"/>
            </w:rPr>
            <w:t>第六部分</w:t>
          </w:r>
          <w:r>
            <w:rPr>
              <w:rFonts w:ascii="宋体" w:hAnsi="宋体" w:eastAsia="宋体" w:cs="宋体"/>
              <w:spacing w:val="29"/>
              <w:sz w:val="28"/>
              <w:szCs w:val="52"/>
              <w:highlight w:val="none"/>
            </w:rPr>
            <w:t xml:space="preserve">  </w:t>
          </w:r>
          <w:r>
            <w:rPr>
              <w:rFonts w:ascii="宋体" w:hAnsi="宋体" w:eastAsia="宋体" w:cs="宋体"/>
              <w:bCs/>
              <w:sz w:val="28"/>
              <w:szCs w:val="52"/>
              <w:highlight w:val="none"/>
            </w:rPr>
            <w:t>响应文件格式</w:t>
          </w:r>
          <w:r>
            <w:rPr>
              <w:sz w:val="28"/>
              <w:szCs w:val="28"/>
              <w:highlight w:val="none"/>
            </w:rPr>
            <w:tab/>
          </w:r>
          <w:r>
            <w:rPr>
              <w:sz w:val="28"/>
              <w:szCs w:val="28"/>
              <w:highlight w:val="none"/>
            </w:rPr>
            <w:fldChar w:fldCharType="begin"/>
          </w:r>
          <w:r>
            <w:rPr>
              <w:sz w:val="28"/>
              <w:szCs w:val="28"/>
              <w:highlight w:val="none"/>
            </w:rPr>
            <w:instrText xml:space="preserve"> PAGEREF _Toc4720 \h </w:instrText>
          </w:r>
          <w:r>
            <w:rPr>
              <w:sz w:val="28"/>
              <w:szCs w:val="28"/>
              <w:highlight w:val="none"/>
            </w:rPr>
            <w:fldChar w:fldCharType="separate"/>
          </w:r>
          <w:r>
            <w:rPr>
              <w:sz w:val="28"/>
              <w:szCs w:val="28"/>
              <w:highlight w:val="none"/>
            </w:rPr>
            <w:t>47</w:t>
          </w:r>
          <w:r>
            <w:rPr>
              <w:sz w:val="28"/>
              <w:szCs w:val="28"/>
              <w:highlight w:val="none"/>
            </w:rPr>
            <w:fldChar w:fldCharType="end"/>
          </w:r>
          <w:r>
            <w:rPr>
              <w:rFonts w:ascii="Times New Roman" w:hAnsi="Times New Roman" w:eastAsia="Times New Roman" w:cs="Times New Roman"/>
              <w:sz w:val="28"/>
              <w:szCs w:val="40"/>
              <w:highlight w:val="none"/>
            </w:rPr>
            <w:fldChar w:fldCharType="end"/>
          </w:r>
        </w:p>
        <w:p w14:paraId="74DD4639">
          <w:pPr>
            <w:spacing w:line="360" w:lineRule="auto"/>
            <w:rPr>
              <w:rFonts w:ascii="Times New Roman" w:hAnsi="Times New Roman" w:eastAsia="Times New Roman" w:cs="Times New Roman"/>
              <w:snapToGrid w:val="0"/>
              <w:color w:val="000000"/>
              <w:kern w:val="0"/>
              <w:sz w:val="21"/>
              <w:szCs w:val="31"/>
              <w:highlight w:val="none"/>
              <w:lang w:val="en-US" w:eastAsia="en-US" w:bidi="ar-SA"/>
            </w:rPr>
          </w:pPr>
          <w:r>
            <w:rPr>
              <w:rFonts w:ascii="Times New Roman" w:hAnsi="Times New Roman" w:eastAsia="Times New Roman" w:cs="Times New Roman"/>
              <w:sz w:val="28"/>
              <w:szCs w:val="40"/>
              <w:highlight w:val="none"/>
            </w:rPr>
            <w:fldChar w:fldCharType="end"/>
          </w:r>
        </w:p>
      </w:sdtContent>
    </w:sdt>
    <w:p w14:paraId="62388F61">
      <w:pPr>
        <w:spacing w:line="225" w:lineRule="auto"/>
        <w:rPr>
          <w:rFonts w:ascii="Times New Roman" w:hAnsi="Times New Roman" w:eastAsia="Times New Roman" w:cs="Times New Roman"/>
          <w:snapToGrid w:val="0"/>
          <w:color w:val="000000"/>
          <w:kern w:val="0"/>
          <w:sz w:val="21"/>
          <w:szCs w:val="31"/>
          <w:highlight w:val="none"/>
          <w:lang w:val="en-US" w:eastAsia="en-US" w:bidi="ar-SA"/>
        </w:rPr>
        <w:sectPr>
          <w:footerReference r:id="rId5" w:type="default"/>
          <w:pgSz w:w="11907" w:h="16840"/>
          <w:pgMar w:top="1431" w:right="1417" w:bottom="0" w:left="1430" w:header="0" w:footer="0" w:gutter="0"/>
          <w:pgNumType w:start="1"/>
          <w:cols w:space="720" w:num="1"/>
        </w:sectPr>
      </w:pPr>
    </w:p>
    <w:p w14:paraId="1BF0C404">
      <w:pPr>
        <w:spacing w:line="225" w:lineRule="auto"/>
        <w:rPr>
          <w:rFonts w:ascii="Times New Roman" w:hAnsi="Times New Roman" w:eastAsia="Times New Roman" w:cs="Times New Roman"/>
          <w:sz w:val="31"/>
          <w:szCs w:val="31"/>
          <w:highlight w:val="none"/>
        </w:rPr>
        <w:sectPr>
          <w:pgSz w:w="11907" w:h="16840"/>
          <w:pgMar w:top="1431" w:right="1417" w:bottom="0" w:left="1430" w:header="0" w:footer="0" w:gutter="0"/>
          <w:pgNumType w:start="1"/>
          <w:cols w:space="720" w:num="1"/>
        </w:sectPr>
      </w:pPr>
    </w:p>
    <w:p w14:paraId="0B98F6E3">
      <w:pPr>
        <w:pStyle w:val="4"/>
        <w:rPr>
          <w:highlight w:val="none"/>
        </w:rPr>
      </w:pPr>
    </w:p>
    <w:p w14:paraId="12EB518A">
      <w:pPr>
        <w:pStyle w:val="4"/>
        <w:rPr>
          <w:highlight w:val="none"/>
        </w:rPr>
      </w:pPr>
    </w:p>
    <w:p w14:paraId="7BC07710">
      <w:pPr>
        <w:pStyle w:val="4"/>
        <w:rPr>
          <w:highlight w:val="none"/>
        </w:rPr>
      </w:pPr>
    </w:p>
    <w:p w14:paraId="25D9DADB">
      <w:pPr>
        <w:pStyle w:val="4"/>
        <w:rPr>
          <w:highlight w:val="none"/>
        </w:rPr>
      </w:pPr>
    </w:p>
    <w:p w14:paraId="2CB317EF">
      <w:pPr>
        <w:pStyle w:val="4"/>
        <w:rPr>
          <w:highlight w:val="none"/>
        </w:rPr>
      </w:pPr>
    </w:p>
    <w:p w14:paraId="689E68EE">
      <w:pPr>
        <w:pStyle w:val="4"/>
        <w:rPr>
          <w:highlight w:val="none"/>
        </w:rPr>
      </w:pPr>
    </w:p>
    <w:p w14:paraId="5CE852FE">
      <w:pPr>
        <w:pStyle w:val="4"/>
        <w:rPr>
          <w:highlight w:val="none"/>
        </w:rPr>
      </w:pPr>
    </w:p>
    <w:p w14:paraId="04D415F9">
      <w:pPr>
        <w:pStyle w:val="4"/>
        <w:rPr>
          <w:highlight w:val="none"/>
        </w:rPr>
      </w:pPr>
    </w:p>
    <w:p w14:paraId="73AA2686">
      <w:pPr>
        <w:pStyle w:val="4"/>
        <w:rPr>
          <w:highlight w:val="none"/>
        </w:rPr>
      </w:pPr>
    </w:p>
    <w:p w14:paraId="02606810">
      <w:pPr>
        <w:pStyle w:val="4"/>
        <w:rPr>
          <w:highlight w:val="none"/>
        </w:rPr>
      </w:pPr>
    </w:p>
    <w:p w14:paraId="1716CF9B">
      <w:pPr>
        <w:pStyle w:val="4"/>
        <w:rPr>
          <w:highlight w:val="none"/>
        </w:rPr>
      </w:pPr>
    </w:p>
    <w:p w14:paraId="1F511DA9">
      <w:pPr>
        <w:pStyle w:val="4"/>
        <w:spacing w:line="241" w:lineRule="auto"/>
        <w:rPr>
          <w:highlight w:val="none"/>
        </w:rPr>
      </w:pPr>
    </w:p>
    <w:p w14:paraId="2BE71117">
      <w:pPr>
        <w:pStyle w:val="4"/>
        <w:spacing w:line="241" w:lineRule="auto"/>
        <w:rPr>
          <w:highlight w:val="none"/>
        </w:rPr>
      </w:pPr>
    </w:p>
    <w:p w14:paraId="2E2749DB">
      <w:pPr>
        <w:pStyle w:val="4"/>
        <w:spacing w:line="241" w:lineRule="auto"/>
        <w:rPr>
          <w:highlight w:val="none"/>
        </w:rPr>
      </w:pPr>
    </w:p>
    <w:p w14:paraId="4D7DA247">
      <w:pPr>
        <w:pStyle w:val="4"/>
        <w:spacing w:line="241" w:lineRule="auto"/>
        <w:rPr>
          <w:highlight w:val="none"/>
        </w:rPr>
      </w:pPr>
    </w:p>
    <w:p w14:paraId="6D95BDDD">
      <w:pPr>
        <w:pStyle w:val="4"/>
        <w:spacing w:line="241" w:lineRule="auto"/>
        <w:rPr>
          <w:highlight w:val="none"/>
        </w:rPr>
      </w:pPr>
    </w:p>
    <w:p w14:paraId="1369F362">
      <w:pPr>
        <w:pStyle w:val="4"/>
        <w:spacing w:line="241" w:lineRule="auto"/>
        <w:rPr>
          <w:highlight w:val="none"/>
        </w:rPr>
      </w:pPr>
    </w:p>
    <w:p w14:paraId="638E26F6">
      <w:pPr>
        <w:pStyle w:val="4"/>
        <w:spacing w:line="241" w:lineRule="auto"/>
        <w:rPr>
          <w:highlight w:val="none"/>
        </w:rPr>
      </w:pPr>
    </w:p>
    <w:p w14:paraId="103D55CB">
      <w:pPr>
        <w:pStyle w:val="4"/>
        <w:spacing w:line="241" w:lineRule="auto"/>
        <w:rPr>
          <w:highlight w:val="none"/>
        </w:rPr>
      </w:pPr>
    </w:p>
    <w:p w14:paraId="1EEEA8C7">
      <w:pPr>
        <w:spacing w:before="140" w:line="222" w:lineRule="auto"/>
        <w:ind w:left="2195"/>
        <w:outlineLvl w:val="0"/>
        <w:rPr>
          <w:rFonts w:ascii="宋体" w:hAnsi="宋体" w:eastAsia="宋体" w:cs="宋体"/>
          <w:sz w:val="43"/>
          <w:szCs w:val="43"/>
          <w:highlight w:val="none"/>
        </w:rPr>
        <w:sectPr>
          <w:footerReference r:id="rId6" w:type="default"/>
          <w:pgSz w:w="11907" w:h="16840"/>
          <w:pgMar w:top="1431" w:right="1786" w:bottom="1184" w:left="1786" w:header="0" w:footer="1022" w:gutter="0"/>
          <w:pgNumType w:fmt="decimal" w:start="1"/>
          <w:cols w:space="720" w:num="1"/>
        </w:sectPr>
      </w:pPr>
      <w:bookmarkStart w:id="0" w:name="_Toc30851"/>
      <w:r>
        <w:rPr>
          <w:rFonts w:ascii="宋体" w:hAnsi="宋体" w:eastAsia="宋体" w:cs="宋体"/>
          <w:b/>
          <w:bCs/>
          <w:spacing w:val="4"/>
          <w:sz w:val="43"/>
          <w:szCs w:val="43"/>
          <w:highlight w:val="none"/>
        </w:rPr>
        <w:t>第一部分</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磋商公告</w:t>
      </w:r>
      <w:bookmarkEnd w:id="0"/>
    </w:p>
    <w:p w14:paraId="2CF68097">
      <w:pPr>
        <w:spacing w:before="101" w:line="223" w:lineRule="auto"/>
        <w:jc w:val="center"/>
        <w:rPr>
          <w:rFonts w:hint="eastAsia" w:ascii="宋体" w:hAnsi="宋体" w:eastAsia="宋体" w:cs="宋体"/>
          <w:b/>
          <w:bCs/>
          <w:spacing w:val="5"/>
          <w:sz w:val="31"/>
          <w:szCs w:val="31"/>
          <w:highlight w:val="none"/>
          <w:lang w:eastAsia="zh-CN"/>
        </w:rPr>
      </w:pPr>
      <w:r>
        <w:rPr>
          <w:highlight w:val="none"/>
        </w:rPr>
        <w:drawing>
          <wp:anchor distT="0" distB="0" distL="0" distR="0" simplePos="0" relativeHeight="251659264" behindDoc="1" locked="0" layoutInCell="1" allowOverlap="1">
            <wp:simplePos x="0" y="0"/>
            <wp:positionH relativeFrom="column">
              <wp:posOffset>158115</wp:posOffset>
            </wp:positionH>
            <wp:positionV relativeFrom="paragraph">
              <wp:posOffset>1325880</wp:posOffset>
            </wp:positionV>
            <wp:extent cx="6350" cy="29718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6350" cy="297180"/>
                    </a:xfrm>
                    <a:prstGeom prst="rect">
                      <a:avLst/>
                    </a:prstGeom>
                  </pic:spPr>
                </pic:pic>
              </a:graphicData>
            </a:graphic>
          </wp:anchor>
        </w:drawing>
      </w:r>
      <w:r>
        <w:rPr>
          <w:rFonts w:hint="eastAsia" w:ascii="宋体" w:hAnsi="宋体" w:eastAsia="宋体" w:cs="宋体"/>
          <w:b/>
          <w:bCs/>
          <w:spacing w:val="5"/>
          <w:sz w:val="31"/>
          <w:szCs w:val="31"/>
          <w:highlight w:val="none"/>
          <w:lang w:eastAsia="zh-CN"/>
        </w:rPr>
        <w:t>孝义市城排渠(K2+953.92—K4+892.92)段治理工程</w:t>
      </w:r>
    </w:p>
    <w:p w14:paraId="1F62481E">
      <w:pPr>
        <w:spacing w:before="101" w:line="223" w:lineRule="auto"/>
        <w:jc w:val="center"/>
        <w:rPr>
          <w:rFonts w:ascii="宋体" w:hAnsi="宋体" w:eastAsia="宋体" w:cs="宋体"/>
          <w:sz w:val="31"/>
          <w:szCs w:val="31"/>
          <w:highlight w:val="none"/>
        </w:rPr>
      </w:pPr>
      <w:r>
        <w:rPr>
          <w:rFonts w:ascii="宋体" w:hAnsi="宋体" w:eastAsia="宋体" w:cs="宋体"/>
          <w:b/>
          <w:bCs/>
          <w:spacing w:val="5"/>
          <w:sz w:val="31"/>
          <w:szCs w:val="31"/>
          <w:highlight w:val="none"/>
        </w:rPr>
        <w:t>磋商公告</w:t>
      </w:r>
    </w:p>
    <w:p w14:paraId="62EC61F9">
      <w:pPr>
        <w:spacing w:line="199" w:lineRule="exact"/>
        <w:rPr>
          <w:highlight w:val="none"/>
        </w:rPr>
      </w:pPr>
    </w:p>
    <w:tbl>
      <w:tblPr>
        <w:tblStyle w:val="10"/>
        <w:tblW w:w="8780" w:type="dxa"/>
        <w:tblInd w:w="1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80"/>
      </w:tblGrid>
      <w:tr w14:paraId="5619CF7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8780" w:type="dxa"/>
            <w:vAlign w:val="top"/>
          </w:tcPr>
          <w:p w14:paraId="648FFE82">
            <w:pPr>
              <w:pStyle w:val="11"/>
              <w:spacing w:before="118" w:line="219" w:lineRule="auto"/>
              <w:ind w:left="120"/>
              <w:rPr>
                <w:highlight w:val="none"/>
              </w:rPr>
            </w:pPr>
            <w:r>
              <w:rPr>
                <w:b/>
                <w:bCs/>
                <w:spacing w:val="-6"/>
                <w:highlight w:val="none"/>
              </w:rPr>
              <w:t>项目概况</w:t>
            </w:r>
          </w:p>
          <w:p w14:paraId="3A38BC6A">
            <w:pPr>
              <w:pStyle w:val="11"/>
              <w:spacing w:before="181" w:line="323" w:lineRule="auto"/>
              <w:ind w:left="118" w:right="106" w:firstLine="482"/>
              <w:jc w:val="both"/>
              <w:rPr>
                <w:highlight w:val="none"/>
              </w:rPr>
            </w:pPr>
            <w:r>
              <w:rPr>
                <w:rFonts w:hint="eastAsia"/>
                <w:highlight w:val="none"/>
                <w:lang w:eastAsia="zh-CN"/>
              </w:rPr>
              <w:t>孝义市城排渠(K2+953.92—K4+892.92)段治理工程的潜在供应商应在政采云平台线上获取采购文件，并于2026年</w:t>
            </w:r>
            <w:r>
              <w:rPr>
                <w:rFonts w:hint="eastAsia"/>
                <w:highlight w:val="none"/>
                <w:lang w:val="en-US" w:eastAsia="zh-CN"/>
              </w:rPr>
              <w:t>6</w:t>
            </w:r>
            <w:r>
              <w:rPr>
                <w:rFonts w:hint="eastAsia"/>
                <w:highlight w:val="none"/>
                <w:lang w:eastAsia="zh-CN"/>
              </w:rPr>
              <w:t>月</w:t>
            </w:r>
            <w:r>
              <w:rPr>
                <w:rFonts w:hint="eastAsia"/>
                <w:highlight w:val="none"/>
                <w:lang w:val="en-US" w:eastAsia="zh-CN"/>
              </w:rPr>
              <w:t>17日8</w:t>
            </w:r>
            <w:r>
              <w:rPr>
                <w:rFonts w:hint="eastAsia"/>
                <w:highlight w:val="none"/>
                <w:lang w:eastAsia="zh-CN"/>
              </w:rPr>
              <w:t>:</w:t>
            </w:r>
            <w:r>
              <w:rPr>
                <w:rFonts w:hint="eastAsia"/>
                <w:highlight w:val="none"/>
                <w:lang w:val="en-US" w:eastAsia="zh-CN"/>
              </w:rPr>
              <w:t>40</w:t>
            </w:r>
            <w:r>
              <w:rPr>
                <w:rFonts w:hint="eastAsia"/>
                <w:highlight w:val="none"/>
                <w:lang w:eastAsia="zh-CN"/>
              </w:rPr>
              <w:t>（北京时间）前提交响应文件。</w:t>
            </w:r>
          </w:p>
        </w:tc>
      </w:tr>
    </w:tbl>
    <w:p w14:paraId="2B39209A">
      <w:pPr>
        <w:spacing w:before="114" w:line="219" w:lineRule="auto"/>
        <w:ind w:left="6"/>
        <w:rPr>
          <w:rFonts w:ascii="宋体" w:hAnsi="宋体" w:eastAsia="宋体" w:cs="宋体"/>
          <w:sz w:val="24"/>
          <w:szCs w:val="24"/>
          <w:highlight w:val="none"/>
        </w:rPr>
      </w:pPr>
      <w:r>
        <w:rPr>
          <w:rFonts w:ascii="宋体" w:hAnsi="宋体" w:eastAsia="宋体" w:cs="宋体"/>
          <w:b/>
          <w:bCs/>
          <w:spacing w:val="-4"/>
          <w:sz w:val="24"/>
          <w:szCs w:val="24"/>
          <w:highlight w:val="none"/>
        </w:rPr>
        <w:t>一、项目基本情况</w:t>
      </w:r>
    </w:p>
    <w:p w14:paraId="1AC5A9F8">
      <w:pPr>
        <w:spacing w:before="184" w:line="219" w:lineRule="auto"/>
        <w:ind w:left="499"/>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1、项目编号：</w:t>
      </w:r>
      <w:r>
        <w:rPr>
          <w:rFonts w:hint="eastAsia" w:ascii="宋体" w:hAnsi="宋体" w:eastAsia="宋体" w:cs="宋体"/>
          <w:spacing w:val="-1"/>
          <w:sz w:val="24"/>
          <w:szCs w:val="24"/>
          <w:highlight w:val="none"/>
          <w:lang w:eastAsia="zh-CN"/>
        </w:rPr>
        <w:t>1411812026BCS00106</w:t>
      </w:r>
    </w:p>
    <w:p w14:paraId="5B30680D">
      <w:pPr>
        <w:spacing w:before="183" w:line="219" w:lineRule="auto"/>
        <w:ind w:left="485"/>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2、项目名称：</w:t>
      </w:r>
      <w:r>
        <w:rPr>
          <w:rFonts w:hint="eastAsia" w:ascii="宋体" w:hAnsi="宋体" w:eastAsia="宋体" w:cs="宋体"/>
          <w:spacing w:val="-1"/>
          <w:sz w:val="24"/>
          <w:szCs w:val="24"/>
          <w:highlight w:val="none"/>
          <w:lang w:eastAsia="zh-CN"/>
        </w:rPr>
        <w:t>孝义市城排渠(K2+953.92—K4+892.92)段治理工程</w:t>
      </w:r>
    </w:p>
    <w:p w14:paraId="768B9707">
      <w:pPr>
        <w:spacing w:before="182" w:line="219" w:lineRule="auto"/>
        <w:ind w:left="486"/>
        <w:rPr>
          <w:rFonts w:ascii="宋体" w:hAnsi="宋体" w:eastAsia="宋体" w:cs="宋体"/>
          <w:sz w:val="24"/>
          <w:szCs w:val="24"/>
          <w:highlight w:val="none"/>
        </w:rPr>
      </w:pPr>
      <w:r>
        <w:rPr>
          <w:rFonts w:ascii="宋体" w:hAnsi="宋体" w:eastAsia="宋体" w:cs="宋体"/>
          <w:spacing w:val="-2"/>
          <w:sz w:val="24"/>
          <w:szCs w:val="24"/>
          <w:highlight w:val="none"/>
        </w:rPr>
        <w:t>3、采购方式：竞争性磋商</w:t>
      </w:r>
    </w:p>
    <w:p w14:paraId="2EF3EBDF">
      <w:pPr>
        <w:spacing w:before="184"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4、预算金额：</w:t>
      </w:r>
      <w:r>
        <w:rPr>
          <w:rFonts w:hint="eastAsia" w:ascii="宋体" w:hAnsi="宋体" w:eastAsia="宋体" w:cs="宋体"/>
          <w:spacing w:val="-1"/>
          <w:sz w:val="24"/>
          <w:szCs w:val="24"/>
          <w:highlight w:val="none"/>
          <w:lang w:val="en-US" w:eastAsia="zh-CN"/>
        </w:rPr>
        <w:t>3315505.28</w:t>
      </w:r>
      <w:r>
        <w:rPr>
          <w:rFonts w:ascii="宋体" w:hAnsi="宋体" w:eastAsia="宋体" w:cs="宋体"/>
          <w:spacing w:val="-1"/>
          <w:sz w:val="24"/>
          <w:szCs w:val="24"/>
          <w:highlight w:val="none"/>
        </w:rPr>
        <w:t>元</w:t>
      </w:r>
    </w:p>
    <w:p w14:paraId="4FD360C9">
      <w:pPr>
        <w:spacing w:before="183" w:line="218" w:lineRule="auto"/>
        <w:ind w:left="486"/>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5、最高限价：</w:t>
      </w:r>
      <w:r>
        <w:rPr>
          <w:rFonts w:hint="eastAsia" w:ascii="宋体" w:hAnsi="宋体" w:eastAsia="宋体" w:cs="宋体"/>
          <w:spacing w:val="-1"/>
          <w:sz w:val="24"/>
          <w:szCs w:val="24"/>
          <w:highlight w:val="none"/>
          <w:lang w:eastAsia="zh-CN"/>
        </w:rPr>
        <w:t>3315505.28元</w:t>
      </w:r>
    </w:p>
    <w:p w14:paraId="6B911A34">
      <w:pPr>
        <w:spacing w:before="184" w:line="289" w:lineRule="auto"/>
        <w:ind w:right="60" w:firstLine="483"/>
        <w:rPr>
          <w:rFonts w:ascii="宋体" w:hAnsi="宋体" w:eastAsia="宋体" w:cs="宋体"/>
          <w:sz w:val="24"/>
          <w:szCs w:val="24"/>
          <w:highlight w:val="none"/>
        </w:rPr>
      </w:pPr>
      <w:r>
        <w:rPr>
          <w:rFonts w:ascii="宋体" w:hAnsi="宋体" w:eastAsia="宋体" w:cs="宋体"/>
          <w:sz w:val="24"/>
          <w:szCs w:val="24"/>
          <w:highlight w:val="none"/>
        </w:rPr>
        <w:t>6、采购需求：本项目采购内容为本项目工程量清</w:t>
      </w:r>
      <w:r>
        <w:rPr>
          <w:rFonts w:ascii="宋体" w:hAnsi="宋体" w:eastAsia="宋体" w:cs="宋体"/>
          <w:spacing w:val="-1"/>
          <w:sz w:val="24"/>
          <w:szCs w:val="24"/>
          <w:highlight w:val="none"/>
        </w:rPr>
        <w:t>单范围内全部工程施工。具体报价范围及所应达到的要求，以磋商文件中相应规定为准。</w:t>
      </w:r>
    </w:p>
    <w:p w14:paraId="124DE353">
      <w:pPr>
        <w:spacing w:before="186" w:line="219" w:lineRule="auto"/>
        <w:ind w:left="487"/>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rPr>
        <w:t>7、</w:t>
      </w:r>
      <w:r>
        <w:rPr>
          <w:rFonts w:hint="eastAsia" w:ascii="宋体" w:hAnsi="宋体" w:eastAsia="宋体" w:cs="宋体"/>
          <w:spacing w:val="-5"/>
          <w:sz w:val="24"/>
          <w:szCs w:val="24"/>
          <w:highlight w:val="none"/>
          <w:lang w:eastAsia="zh-CN"/>
        </w:rPr>
        <w:t>工期：120日历天</w:t>
      </w:r>
    </w:p>
    <w:p w14:paraId="45526A5D">
      <w:pPr>
        <w:spacing w:before="183" w:line="219" w:lineRule="auto"/>
        <w:ind w:left="483"/>
        <w:rPr>
          <w:rFonts w:ascii="宋体" w:hAnsi="宋体" w:eastAsia="宋体" w:cs="宋体"/>
          <w:sz w:val="24"/>
          <w:szCs w:val="24"/>
          <w:highlight w:val="none"/>
        </w:rPr>
      </w:pPr>
      <w:r>
        <w:rPr>
          <w:rFonts w:ascii="宋体" w:hAnsi="宋体" w:eastAsia="宋体" w:cs="宋体"/>
          <w:spacing w:val="-2"/>
          <w:sz w:val="24"/>
          <w:szCs w:val="24"/>
          <w:highlight w:val="none"/>
        </w:rPr>
        <w:t>8、质量标准：合格</w:t>
      </w:r>
    </w:p>
    <w:p w14:paraId="55421767">
      <w:pPr>
        <w:spacing w:before="182"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9、本项目不接受联合体。</w:t>
      </w:r>
    </w:p>
    <w:p w14:paraId="4857B24E">
      <w:pPr>
        <w:spacing w:before="184" w:line="219" w:lineRule="auto"/>
        <w:ind w:left="6"/>
        <w:rPr>
          <w:rFonts w:ascii="宋体" w:hAnsi="宋体" w:eastAsia="宋体" w:cs="宋体"/>
          <w:sz w:val="24"/>
          <w:szCs w:val="24"/>
          <w:highlight w:val="none"/>
        </w:rPr>
      </w:pPr>
      <w:r>
        <w:rPr>
          <w:rFonts w:ascii="宋体" w:hAnsi="宋体" w:eastAsia="宋体" w:cs="宋体"/>
          <w:b/>
          <w:bCs/>
          <w:spacing w:val="-3"/>
          <w:sz w:val="24"/>
          <w:szCs w:val="24"/>
          <w:highlight w:val="none"/>
        </w:rPr>
        <w:t>二、申请人的资格要求</w:t>
      </w:r>
    </w:p>
    <w:p w14:paraId="06A14D54">
      <w:pPr>
        <w:spacing w:before="183" w:line="219" w:lineRule="auto"/>
        <w:ind w:left="499"/>
        <w:rPr>
          <w:rFonts w:ascii="宋体" w:hAnsi="宋体" w:eastAsia="宋体" w:cs="宋体"/>
          <w:sz w:val="24"/>
          <w:szCs w:val="24"/>
          <w:highlight w:val="none"/>
        </w:rPr>
      </w:pPr>
      <w:r>
        <w:rPr>
          <w:rFonts w:ascii="宋体" w:hAnsi="宋体" w:eastAsia="宋体" w:cs="宋体"/>
          <w:spacing w:val="-1"/>
          <w:sz w:val="24"/>
          <w:szCs w:val="24"/>
          <w:highlight w:val="none"/>
        </w:rPr>
        <w:t>1、满足《中华人民共和国政府采购法》第二十二条</w:t>
      </w:r>
      <w:r>
        <w:rPr>
          <w:rFonts w:ascii="宋体" w:hAnsi="宋体" w:eastAsia="宋体" w:cs="宋体"/>
          <w:spacing w:val="-2"/>
          <w:sz w:val="24"/>
          <w:szCs w:val="24"/>
          <w:highlight w:val="none"/>
        </w:rPr>
        <w:t>规定；</w:t>
      </w:r>
    </w:p>
    <w:p w14:paraId="0F5215DC">
      <w:pPr>
        <w:spacing w:before="183" w:line="219" w:lineRule="auto"/>
        <w:ind w:left="485"/>
        <w:rPr>
          <w:rFonts w:ascii="宋体" w:hAnsi="宋体" w:eastAsia="宋体" w:cs="宋体"/>
          <w:sz w:val="24"/>
          <w:szCs w:val="24"/>
          <w:highlight w:val="none"/>
        </w:rPr>
      </w:pPr>
      <w:r>
        <w:rPr>
          <w:rFonts w:ascii="宋体" w:hAnsi="宋体" w:eastAsia="宋体" w:cs="宋体"/>
          <w:sz w:val="24"/>
          <w:szCs w:val="24"/>
          <w:highlight w:val="none"/>
        </w:rPr>
        <w:t>2、落实政府采购政策需满足的资格要求：</w:t>
      </w:r>
      <w:r>
        <w:rPr>
          <w:rFonts w:ascii="宋体" w:hAnsi="宋体" w:eastAsia="宋体" w:cs="宋体"/>
          <w:spacing w:val="-1"/>
          <w:sz w:val="24"/>
          <w:szCs w:val="24"/>
          <w:highlight w:val="none"/>
        </w:rPr>
        <w:t>本项目专门面向中小企业采购；</w:t>
      </w:r>
    </w:p>
    <w:p w14:paraId="1C052A88">
      <w:pPr>
        <w:spacing w:before="182" w:line="325" w:lineRule="auto"/>
        <w:ind w:left="5" w:firstLine="481"/>
        <w:jc w:val="both"/>
        <w:rPr>
          <w:rFonts w:hint="eastAsia" w:ascii="宋体" w:hAnsi="宋体" w:eastAsia="宋体" w:cs="宋体"/>
          <w:color w:val="auto"/>
          <w:sz w:val="24"/>
          <w:szCs w:val="24"/>
          <w:highlight w:val="none"/>
          <w:lang w:val="en-US" w:eastAsia="zh-CN"/>
        </w:rPr>
      </w:pPr>
      <w:r>
        <w:rPr>
          <w:rFonts w:ascii="宋体" w:hAnsi="宋体" w:eastAsia="宋体" w:cs="宋体"/>
          <w:sz w:val="24"/>
          <w:szCs w:val="24"/>
          <w:highlight w:val="none"/>
        </w:rPr>
        <w:t>3、本项目的特定资格要求：</w:t>
      </w:r>
      <w:r>
        <w:rPr>
          <w:rFonts w:hint="eastAsia" w:ascii="宋体" w:hAnsi="宋体" w:eastAsia="宋体" w:cs="宋体"/>
          <w:color w:val="auto"/>
          <w:sz w:val="24"/>
          <w:szCs w:val="24"/>
          <w:highlight w:val="none"/>
          <w:lang w:val="en-US" w:eastAsia="zh-CN"/>
        </w:rPr>
        <w:t>供应商须具备中华人民共和国独立法人资格，须具备市政公用工程施工总承包贰级及以上资质，具备有效的营业执照、安全生产许可证，具有履行合约所必需的设备和专业技术能力。拟派项目经理具备市政公用工程贰级及以上注册建造师执业资格，并具有有效的安全生产考核合格证（B证），且未担任其他在施建设工程项目的项目经理。</w:t>
      </w:r>
    </w:p>
    <w:p w14:paraId="25B15657">
      <w:pPr>
        <w:spacing w:before="183" w:line="360" w:lineRule="auto"/>
        <w:rPr>
          <w:rFonts w:ascii="宋体" w:hAnsi="宋体" w:eastAsia="宋体" w:cs="宋体"/>
          <w:sz w:val="24"/>
          <w:szCs w:val="24"/>
          <w:highlight w:val="none"/>
        </w:rPr>
      </w:pPr>
      <w:r>
        <w:rPr>
          <w:rFonts w:ascii="宋体" w:hAnsi="宋体" w:eastAsia="宋体" w:cs="宋体"/>
          <w:b/>
          <w:bCs/>
          <w:spacing w:val="-3"/>
          <w:sz w:val="24"/>
          <w:szCs w:val="24"/>
          <w:highlight w:val="none"/>
        </w:rPr>
        <w:t>三、获取采购文件</w:t>
      </w:r>
    </w:p>
    <w:p w14:paraId="621A08FC">
      <w:pPr>
        <w:spacing w:line="360" w:lineRule="auto"/>
        <w:ind w:firstLine="480" w:firstLineChars="200"/>
        <w:rPr>
          <w:sz w:val="24"/>
          <w:highlight w:val="none"/>
        </w:rPr>
      </w:pPr>
      <w:bookmarkStart w:id="1" w:name="bookmark13"/>
      <w:bookmarkEnd w:id="1"/>
      <w:r>
        <w:rPr>
          <w:sz w:val="24"/>
          <w:highlight w:val="none"/>
        </w:rPr>
        <w:t>时间：</w:t>
      </w:r>
      <w:r>
        <w:rPr>
          <w:rFonts w:hint="eastAsia" w:ascii="宋体" w:hAnsi="宋体" w:eastAsia="宋体" w:cs="宋体"/>
          <w:sz w:val="24"/>
          <w:highlight w:val="none"/>
          <w:lang w:eastAsia="zh-CN"/>
        </w:rPr>
        <w:t>2026年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日至</w:t>
      </w:r>
      <w:r>
        <w:rPr>
          <w:rFonts w:hint="eastAsia" w:ascii="宋体" w:hAnsi="宋体" w:eastAsia="宋体" w:cs="宋体"/>
          <w:sz w:val="24"/>
          <w:highlight w:val="none"/>
          <w:lang w:eastAsia="zh-CN"/>
        </w:rPr>
        <w:t>2026年</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日，每天上午00:00至12:00，下午12:00至23:59</w:t>
      </w:r>
      <w:r>
        <w:rPr>
          <w:sz w:val="24"/>
          <w:highlight w:val="none"/>
        </w:rPr>
        <w:t>（北京时间，法定节假日除外）</w:t>
      </w:r>
    </w:p>
    <w:p w14:paraId="328590AB">
      <w:pPr>
        <w:spacing w:line="360" w:lineRule="auto"/>
        <w:ind w:firstLine="480" w:firstLineChars="200"/>
        <w:rPr>
          <w:sz w:val="24"/>
          <w:highlight w:val="none"/>
        </w:rPr>
      </w:pPr>
      <w:r>
        <w:rPr>
          <w:sz w:val="24"/>
          <w:highlight w:val="none"/>
        </w:rPr>
        <w:t>地点：政采云平台线上获取</w:t>
      </w:r>
    </w:p>
    <w:p w14:paraId="36C0F737">
      <w:pPr>
        <w:spacing w:line="360" w:lineRule="auto"/>
        <w:ind w:firstLine="480" w:firstLineChars="200"/>
        <w:rPr>
          <w:sz w:val="24"/>
          <w:highlight w:val="none"/>
        </w:rPr>
      </w:pPr>
      <w:r>
        <w:rPr>
          <w:sz w:val="24"/>
          <w:highlight w:val="none"/>
        </w:rPr>
        <w:t>方式：在线获取</w:t>
      </w:r>
    </w:p>
    <w:p w14:paraId="071159D0">
      <w:pPr>
        <w:spacing w:line="360" w:lineRule="auto"/>
        <w:ind w:firstLine="480" w:firstLineChars="200"/>
        <w:rPr>
          <w:sz w:val="24"/>
          <w:highlight w:val="none"/>
        </w:rPr>
      </w:pPr>
      <w:r>
        <w:rPr>
          <w:sz w:val="24"/>
          <w:highlight w:val="none"/>
        </w:rPr>
        <w:t>售价（元）：0</w:t>
      </w:r>
    </w:p>
    <w:p w14:paraId="7DA2E1E8">
      <w:pPr>
        <w:spacing w:before="261" w:line="219" w:lineRule="auto"/>
        <w:ind w:left="23"/>
        <w:rPr>
          <w:rFonts w:ascii="宋体" w:hAnsi="宋体" w:eastAsia="宋体" w:cs="宋体"/>
          <w:sz w:val="24"/>
          <w:szCs w:val="24"/>
          <w:highlight w:val="none"/>
        </w:rPr>
      </w:pPr>
      <w:r>
        <w:rPr>
          <w:rFonts w:ascii="宋体" w:hAnsi="宋体" w:eastAsia="宋体" w:cs="宋体"/>
          <w:b/>
          <w:bCs/>
          <w:spacing w:val="-6"/>
          <w:sz w:val="24"/>
          <w:szCs w:val="24"/>
          <w:highlight w:val="none"/>
        </w:rPr>
        <w:t>四、响应文件提交</w:t>
      </w:r>
    </w:p>
    <w:p w14:paraId="355A2A50">
      <w:pPr>
        <w:spacing w:before="183" w:line="219" w:lineRule="auto"/>
        <w:ind w:left="498"/>
        <w:rPr>
          <w:rFonts w:ascii="宋体" w:hAnsi="宋体" w:eastAsia="宋体" w:cs="宋体"/>
          <w:sz w:val="24"/>
          <w:szCs w:val="24"/>
          <w:highlight w:val="none"/>
        </w:rPr>
      </w:pPr>
      <w:r>
        <w:rPr>
          <w:rFonts w:ascii="宋体" w:hAnsi="宋体" w:eastAsia="宋体" w:cs="宋体"/>
          <w:spacing w:val="-7"/>
          <w:sz w:val="24"/>
          <w:szCs w:val="24"/>
          <w:highlight w:val="none"/>
        </w:rPr>
        <w:t>1、截止时间：</w:t>
      </w:r>
      <w:r>
        <w:rPr>
          <w:rFonts w:hint="eastAsia" w:ascii="宋体" w:hAnsi="宋体" w:eastAsia="宋体" w:cs="宋体"/>
          <w:spacing w:val="-3"/>
          <w:sz w:val="24"/>
          <w:szCs w:val="24"/>
          <w:highlight w:val="none"/>
          <w:lang w:val="en-US" w:eastAsia="zh-CN"/>
        </w:rPr>
        <w:t>2026</w:t>
      </w:r>
      <w:r>
        <w:rPr>
          <w:rFonts w:hint="eastAsia" w:ascii="宋体" w:hAnsi="宋体" w:eastAsia="宋体" w:cs="宋体"/>
          <w:spacing w:val="-3"/>
          <w:sz w:val="24"/>
          <w:szCs w:val="24"/>
          <w:highlight w:val="none"/>
          <w:lang w:eastAsia="zh-CN"/>
        </w:rPr>
        <w:t>年</w:t>
      </w:r>
      <w:r>
        <w:rPr>
          <w:rFonts w:hint="eastAsia" w:ascii="宋体" w:hAnsi="宋体" w:eastAsia="宋体" w:cs="宋体"/>
          <w:spacing w:val="-7"/>
          <w:sz w:val="24"/>
          <w:szCs w:val="24"/>
          <w:highlight w:val="none"/>
          <w:lang w:val="en-US" w:eastAsia="zh-CN"/>
        </w:rPr>
        <w:t>6</w:t>
      </w:r>
      <w:r>
        <w:rPr>
          <w:rFonts w:hint="eastAsia" w:ascii="宋体" w:hAnsi="宋体" w:eastAsia="宋体" w:cs="宋体"/>
          <w:spacing w:val="-7"/>
          <w:sz w:val="24"/>
          <w:szCs w:val="24"/>
          <w:highlight w:val="none"/>
          <w:lang w:eastAsia="zh-CN"/>
        </w:rPr>
        <w:t>月</w:t>
      </w:r>
      <w:r>
        <w:rPr>
          <w:rFonts w:hint="eastAsia" w:ascii="宋体" w:hAnsi="宋体" w:eastAsia="宋体" w:cs="宋体"/>
          <w:spacing w:val="-7"/>
          <w:sz w:val="24"/>
          <w:szCs w:val="24"/>
          <w:highlight w:val="none"/>
          <w:lang w:val="en-US" w:eastAsia="zh-CN"/>
        </w:rPr>
        <w:t>17日8</w:t>
      </w:r>
      <w:r>
        <w:rPr>
          <w:rFonts w:ascii="宋体" w:hAnsi="宋体" w:eastAsia="宋体" w:cs="宋体"/>
          <w:spacing w:val="-7"/>
          <w:sz w:val="24"/>
          <w:szCs w:val="24"/>
          <w:highlight w:val="none"/>
        </w:rPr>
        <w:t>时</w:t>
      </w:r>
      <w:r>
        <w:rPr>
          <w:rFonts w:hint="eastAsia" w:ascii="宋体" w:hAnsi="宋体" w:eastAsia="宋体" w:cs="宋体"/>
          <w:spacing w:val="-7"/>
          <w:sz w:val="24"/>
          <w:szCs w:val="24"/>
          <w:highlight w:val="none"/>
          <w:lang w:val="en-US" w:eastAsia="zh-CN"/>
        </w:rPr>
        <w:t>40分</w:t>
      </w:r>
      <w:r>
        <w:rPr>
          <w:rFonts w:ascii="宋体" w:hAnsi="宋体" w:eastAsia="宋体" w:cs="宋体"/>
          <w:spacing w:val="-7"/>
          <w:sz w:val="24"/>
          <w:szCs w:val="24"/>
          <w:highlight w:val="none"/>
        </w:rPr>
        <w:t>（北京时间</w:t>
      </w:r>
      <w:r>
        <w:rPr>
          <w:rFonts w:ascii="宋体" w:hAnsi="宋体" w:eastAsia="宋体" w:cs="宋体"/>
          <w:sz w:val="24"/>
          <w:szCs w:val="24"/>
          <w:highlight w:val="none"/>
        </w:rPr>
        <w:t>）；</w:t>
      </w:r>
    </w:p>
    <w:p w14:paraId="16FE2628">
      <w:pPr>
        <w:spacing w:before="184" w:line="219" w:lineRule="auto"/>
        <w:ind w:left="4" w:firstLine="476" w:firstLineChars="200"/>
        <w:rPr>
          <w:rFonts w:hint="eastAsia" w:ascii="宋体" w:hAnsi="宋体" w:eastAsia="宋体" w:cs="宋体"/>
          <w:spacing w:val="-1"/>
          <w:sz w:val="24"/>
          <w:szCs w:val="24"/>
          <w:highlight w:val="none"/>
        </w:rPr>
      </w:pPr>
      <w:r>
        <w:rPr>
          <w:rFonts w:ascii="宋体" w:hAnsi="宋体" w:eastAsia="宋体" w:cs="宋体"/>
          <w:spacing w:val="-1"/>
          <w:sz w:val="24"/>
          <w:szCs w:val="24"/>
          <w:highlight w:val="none"/>
        </w:rPr>
        <w:t>2、地点：</w:t>
      </w:r>
      <w:r>
        <w:rPr>
          <w:rFonts w:hint="eastAsia" w:ascii="宋体" w:hAnsi="宋体" w:eastAsia="宋体" w:cs="宋体"/>
          <w:spacing w:val="-1"/>
          <w:sz w:val="24"/>
          <w:szCs w:val="24"/>
          <w:highlight w:val="none"/>
        </w:rPr>
        <w:t>递交地点：山西省政府采购网</w:t>
      </w:r>
    </w:p>
    <w:p w14:paraId="27ED8BCC">
      <w:pPr>
        <w:spacing w:before="184" w:line="219" w:lineRule="auto"/>
        <w:ind w:left="4"/>
        <w:rPr>
          <w:rFonts w:ascii="宋体" w:hAnsi="宋体" w:eastAsia="宋体" w:cs="宋体"/>
          <w:sz w:val="24"/>
          <w:szCs w:val="24"/>
          <w:highlight w:val="none"/>
        </w:rPr>
      </w:pPr>
      <w:r>
        <w:rPr>
          <w:rFonts w:ascii="宋体" w:hAnsi="宋体" w:eastAsia="宋体" w:cs="宋体"/>
          <w:b/>
          <w:bCs/>
          <w:spacing w:val="-4"/>
          <w:sz w:val="24"/>
          <w:szCs w:val="24"/>
          <w:highlight w:val="none"/>
        </w:rPr>
        <w:t>五、响应文件开启</w:t>
      </w:r>
    </w:p>
    <w:p w14:paraId="2021C9F5">
      <w:pPr>
        <w:spacing w:before="183" w:line="219" w:lineRule="auto"/>
        <w:ind w:left="498"/>
        <w:rPr>
          <w:rFonts w:ascii="宋体" w:hAnsi="宋体" w:eastAsia="宋体" w:cs="宋体"/>
          <w:sz w:val="24"/>
          <w:szCs w:val="24"/>
          <w:highlight w:val="none"/>
        </w:rPr>
      </w:pPr>
      <w:r>
        <w:rPr>
          <w:rFonts w:ascii="宋体" w:hAnsi="宋体" w:eastAsia="宋体" w:cs="宋体"/>
          <w:spacing w:val="-8"/>
          <w:sz w:val="24"/>
          <w:szCs w:val="24"/>
          <w:highlight w:val="none"/>
        </w:rPr>
        <w:t>1、时间：</w:t>
      </w:r>
      <w:r>
        <w:rPr>
          <w:rFonts w:hint="eastAsia" w:ascii="宋体" w:hAnsi="宋体" w:eastAsia="宋体" w:cs="宋体"/>
          <w:spacing w:val="-7"/>
          <w:sz w:val="24"/>
          <w:szCs w:val="24"/>
          <w:highlight w:val="none"/>
          <w:lang w:eastAsia="zh-CN"/>
        </w:rPr>
        <w:t>2</w:t>
      </w:r>
      <w:r>
        <w:rPr>
          <w:rFonts w:hint="eastAsia" w:ascii="宋体" w:hAnsi="宋体" w:eastAsia="宋体" w:cs="宋体"/>
          <w:spacing w:val="-3"/>
          <w:sz w:val="24"/>
          <w:szCs w:val="24"/>
          <w:highlight w:val="none"/>
          <w:lang w:val="en-US" w:eastAsia="zh-CN"/>
        </w:rPr>
        <w:t>026年</w:t>
      </w:r>
      <w:r>
        <w:rPr>
          <w:rFonts w:hint="eastAsia" w:ascii="宋体" w:hAnsi="宋体" w:eastAsia="宋体" w:cs="宋体"/>
          <w:spacing w:val="-7"/>
          <w:sz w:val="24"/>
          <w:szCs w:val="24"/>
          <w:highlight w:val="none"/>
          <w:lang w:val="en-US" w:eastAsia="zh-CN"/>
        </w:rPr>
        <w:t>6</w:t>
      </w:r>
      <w:r>
        <w:rPr>
          <w:rFonts w:hint="eastAsia" w:ascii="宋体" w:hAnsi="宋体" w:eastAsia="宋体" w:cs="宋体"/>
          <w:spacing w:val="-7"/>
          <w:sz w:val="24"/>
          <w:szCs w:val="24"/>
          <w:highlight w:val="none"/>
          <w:lang w:eastAsia="zh-CN"/>
        </w:rPr>
        <w:t>月</w:t>
      </w:r>
      <w:r>
        <w:rPr>
          <w:rFonts w:hint="eastAsia" w:ascii="宋体" w:hAnsi="宋体" w:eastAsia="宋体" w:cs="宋体"/>
          <w:spacing w:val="-7"/>
          <w:sz w:val="24"/>
          <w:szCs w:val="24"/>
          <w:highlight w:val="none"/>
          <w:lang w:val="en-US" w:eastAsia="zh-CN"/>
        </w:rPr>
        <w:t>17日8</w:t>
      </w:r>
      <w:r>
        <w:rPr>
          <w:rFonts w:ascii="宋体" w:hAnsi="宋体" w:eastAsia="宋体" w:cs="宋体"/>
          <w:spacing w:val="-7"/>
          <w:sz w:val="24"/>
          <w:szCs w:val="24"/>
          <w:highlight w:val="none"/>
        </w:rPr>
        <w:t>时</w:t>
      </w:r>
      <w:r>
        <w:rPr>
          <w:rFonts w:hint="eastAsia" w:ascii="宋体" w:hAnsi="宋体" w:eastAsia="宋体" w:cs="宋体"/>
          <w:spacing w:val="-7"/>
          <w:sz w:val="24"/>
          <w:szCs w:val="24"/>
          <w:highlight w:val="none"/>
          <w:lang w:val="en-US" w:eastAsia="zh-CN"/>
        </w:rPr>
        <w:t>40分</w:t>
      </w:r>
      <w:r>
        <w:rPr>
          <w:rFonts w:ascii="宋体" w:hAnsi="宋体" w:eastAsia="宋体" w:cs="宋体"/>
          <w:spacing w:val="-7"/>
          <w:sz w:val="24"/>
          <w:szCs w:val="24"/>
          <w:highlight w:val="none"/>
        </w:rPr>
        <w:t>（北京时间</w:t>
      </w:r>
      <w:r>
        <w:rPr>
          <w:rFonts w:ascii="宋体" w:hAnsi="宋体" w:eastAsia="宋体" w:cs="宋体"/>
          <w:sz w:val="24"/>
          <w:szCs w:val="24"/>
          <w:highlight w:val="none"/>
        </w:rPr>
        <w:t>）</w:t>
      </w:r>
      <w:r>
        <w:rPr>
          <w:rFonts w:ascii="宋体" w:hAnsi="宋体" w:eastAsia="宋体" w:cs="宋体"/>
          <w:spacing w:val="6"/>
          <w:sz w:val="24"/>
          <w:szCs w:val="24"/>
          <w:highlight w:val="none"/>
        </w:rPr>
        <w:t>；</w:t>
      </w:r>
    </w:p>
    <w:p w14:paraId="23B59A3A">
      <w:pPr>
        <w:spacing w:before="184" w:line="313" w:lineRule="auto"/>
        <w:ind w:left="1" w:firstLine="481"/>
        <w:rPr>
          <w:rFonts w:ascii="宋体" w:hAnsi="宋体" w:eastAsia="宋体" w:cs="宋体"/>
          <w:sz w:val="24"/>
          <w:szCs w:val="24"/>
          <w:highlight w:val="none"/>
        </w:rPr>
      </w:pPr>
      <w:r>
        <w:rPr>
          <w:rFonts w:ascii="宋体" w:hAnsi="宋体" w:eastAsia="宋体" w:cs="宋体"/>
          <w:spacing w:val="-3"/>
          <w:sz w:val="24"/>
          <w:szCs w:val="24"/>
          <w:highlight w:val="none"/>
        </w:rPr>
        <w:t>2、地点：</w:t>
      </w:r>
      <w:r>
        <w:rPr>
          <w:rFonts w:hint="eastAsia" w:ascii="宋体" w:hAnsi="宋体" w:eastAsia="宋体" w:cs="宋体"/>
          <w:spacing w:val="-3"/>
          <w:sz w:val="24"/>
          <w:szCs w:val="24"/>
          <w:highlight w:val="none"/>
        </w:rPr>
        <w:t>山西省政府采购网</w:t>
      </w:r>
      <w:r>
        <w:rPr>
          <w:rFonts w:ascii="宋体" w:hAnsi="宋体" w:eastAsia="宋体" w:cs="宋体"/>
          <w:spacing w:val="-4"/>
          <w:sz w:val="24"/>
          <w:szCs w:val="24"/>
          <w:highlight w:val="none"/>
        </w:rPr>
        <w:t>线上开启。</w:t>
      </w:r>
      <w:r>
        <w:rPr>
          <w:rFonts w:ascii="宋体" w:hAnsi="宋体" w:eastAsia="宋体" w:cs="宋体"/>
          <w:spacing w:val="-2"/>
          <w:sz w:val="24"/>
          <w:szCs w:val="24"/>
          <w:highlight w:val="none"/>
        </w:rPr>
        <w:t>开启后，供应商在规定时间内进行响应文件解密，解密截止时间未进行解密的，视为未递交响应文件。</w:t>
      </w:r>
    </w:p>
    <w:p w14:paraId="41D10B28">
      <w:pPr>
        <w:spacing w:before="182" w:line="218" w:lineRule="auto"/>
        <w:ind w:left="2"/>
        <w:rPr>
          <w:rFonts w:ascii="宋体" w:hAnsi="宋体" w:eastAsia="宋体" w:cs="宋体"/>
          <w:sz w:val="24"/>
          <w:szCs w:val="24"/>
          <w:highlight w:val="none"/>
        </w:rPr>
      </w:pPr>
      <w:r>
        <w:rPr>
          <w:rFonts w:ascii="宋体" w:hAnsi="宋体" w:eastAsia="宋体" w:cs="宋体"/>
          <w:b/>
          <w:bCs/>
          <w:spacing w:val="-4"/>
          <w:sz w:val="24"/>
          <w:szCs w:val="24"/>
          <w:highlight w:val="none"/>
        </w:rPr>
        <w:t>六、公告期限</w:t>
      </w:r>
    </w:p>
    <w:p w14:paraId="5926241E">
      <w:pPr>
        <w:spacing w:before="185" w:line="218" w:lineRule="auto"/>
        <w:ind w:left="520"/>
        <w:rPr>
          <w:rFonts w:ascii="宋体" w:hAnsi="宋体" w:eastAsia="宋体" w:cs="宋体"/>
          <w:sz w:val="24"/>
          <w:szCs w:val="24"/>
          <w:highlight w:val="none"/>
        </w:rPr>
      </w:pPr>
      <w:r>
        <w:rPr>
          <w:rFonts w:ascii="宋体" w:hAnsi="宋体" w:eastAsia="宋体" w:cs="宋体"/>
          <w:spacing w:val="-5"/>
          <w:sz w:val="24"/>
          <w:szCs w:val="24"/>
          <w:highlight w:val="none"/>
        </w:rPr>
        <w:t>自本公告发布之日起</w:t>
      </w:r>
      <w:r>
        <w:rPr>
          <w:rFonts w:ascii="宋体" w:hAnsi="宋体" w:eastAsia="宋体" w:cs="宋体"/>
          <w:spacing w:val="-45"/>
          <w:sz w:val="24"/>
          <w:szCs w:val="24"/>
          <w:highlight w:val="none"/>
        </w:rPr>
        <w:t xml:space="preserve"> </w:t>
      </w:r>
      <w:r>
        <w:rPr>
          <w:rFonts w:ascii="宋体" w:hAnsi="宋体" w:eastAsia="宋体" w:cs="宋体"/>
          <w:spacing w:val="-5"/>
          <w:sz w:val="24"/>
          <w:szCs w:val="24"/>
          <w:highlight w:val="none"/>
        </w:rPr>
        <w:t>5</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个工作日。</w:t>
      </w:r>
    </w:p>
    <w:p w14:paraId="0A88CDFA">
      <w:pPr>
        <w:spacing w:before="185"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七、其他补充事宜</w:t>
      </w:r>
    </w:p>
    <w:p w14:paraId="40E19A22">
      <w:pPr>
        <w:spacing w:before="213" w:line="219" w:lineRule="auto"/>
        <w:ind w:left="498"/>
        <w:rPr>
          <w:rFonts w:ascii="宋体" w:hAnsi="宋体" w:eastAsia="宋体" w:cs="宋体"/>
          <w:sz w:val="24"/>
          <w:szCs w:val="24"/>
          <w:highlight w:val="none"/>
        </w:rPr>
      </w:pPr>
      <w:r>
        <w:rPr>
          <w:rFonts w:ascii="宋体" w:hAnsi="宋体" w:eastAsia="宋体" w:cs="宋体"/>
          <w:spacing w:val="-3"/>
          <w:sz w:val="24"/>
          <w:szCs w:val="24"/>
          <w:highlight w:val="none"/>
        </w:rPr>
        <w:t>1.全流程电子的相关内容</w:t>
      </w:r>
    </w:p>
    <w:p w14:paraId="04247C24">
      <w:pPr>
        <w:spacing w:before="246" w:line="312" w:lineRule="auto"/>
        <w:ind w:left="12" w:right="80" w:firstLine="480"/>
        <w:rPr>
          <w:rFonts w:ascii="宋体" w:hAnsi="宋体" w:eastAsia="宋体" w:cs="宋体"/>
          <w:sz w:val="24"/>
          <w:szCs w:val="24"/>
          <w:highlight w:val="none"/>
        </w:rPr>
      </w:pPr>
      <w:r>
        <w:rPr>
          <w:rFonts w:ascii="宋体" w:hAnsi="宋体" w:eastAsia="宋体" w:cs="宋体"/>
          <w:spacing w:val="1"/>
          <w:sz w:val="24"/>
          <w:szCs w:val="24"/>
          <w:highlight w:val="none"/>
        </w:rPr>
        <w:t>（1）建议响应人提前上传电子响应文件,不论何种原因,电子响应文件上传截止</w:t>
      </w:r>
      <w:r>
        <w:rPr>
          <w:rFonts w:ascii="宋体" w:hAnsi="宋体" w:eastAsia="宋体" w:cs="宋体"/>
          <w:spacing w:val="-2"/>
          <w:sz w:val="24"/>
          <w:szCs w:val="24"/>
          <w:highlight w:val="none"/>
        </w:rPr>
        <w:t>时间前未完成上传的,视为放弃投标。</w:t>
      </w:r>
    </w:p>
    <w:p w14:paraId="5AD23E83">
      <w:pPr>
        <w:spacing w:before="252"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（2）如有疑问，可致电技术支持热线：95763。</w:t>
      </w:r>
    </w:p>
    <w:p w14:paraId="6FE0FCB5">
      <w:pPr>
        <w:spacing w:before="243" w:line="397" w:lineRule="auto"/>
        <w:ind w:left="3" w:right="77" w:firstLine="480"/>
        <w:rPr>
          <w:rFonts w:ascii="宋体" w:hAnsi="宋体" w:eastAsia="宋体" w:cs="宋体"/>
          <w:sz w:val="24"/>
          <w:szCs w:val="24"/>
          <w:highlight w:val="none"/>
        </w:rPr>
      </w:pPr>
      <w:r>
        <w:rPr>
          <w:rFonts w:ascii="宋体" w:hAnsi="宋体" w:eastAsia="宋体" w:cs="宋体"/>
          <w:spacing w:val="-2"/>
          <w:sz w:val="24"/>
          <w:szCs w:val="24"/>
          <w:highlight w:val="none"/>
        </w:rPr>
        <w:t>2.针对本项目的质疑一次性提出,多次提出将不予受理。未按本项目公告规定获</w:t>
      </w:r>
      <w:r>
        <w:rPr>
          <w:rFonts w:ascii="宋体" w:hAnsi="宋体" w:eastAsia="宋体" w:cs="宋体"/>
          <w:spacing w:val="-1"/>
          <w:sz w:val="24"/>
          <w:szCs w:val="24"/>
          <w:highlight w:val="none"/>
        </w:rPr>
        <w:t>取采购文件的潜在供应商不得对采购文件提出质疑。</w:t>
      </w:r>
    </w:p>
    <w:p w14:paraId="72A2FCCE">
      <w:pPr>
        <w:spacing w:before="1" w:line="218" w:lineRule="auto"/>
        <w:ind w:left="4"/>
        <w:rPr>
          <w:rFonts w:ascii="宋体" w:hAnsi="宋体" w:eastAsia="宋体" w:cs="宋体"/>
          <w:sz w:val="24"/>
          <w:szCs w:val="24"/>
          <w:highlight w:val="none"/>
        </w:rPr>
      </w:pPr>
      <w:r>
        <w:rPr>
          <w:rFonts w:ascii="宋体" w:hAnsi="宋体" w:eastAsia="宋体" w:cs="宋体"/>
          <w:b/>
          <w:bCs/>
          <w:spacing w:val="-3"/>
          <w:sz w:val="24"/>
          <w:szCs w:val="24"/>
          <w:highlight w:val="none"/>
        </w:rPr>
        <w:t>八、凡对本次采购提出询问，请按以下方式联系</w:t>
      </w:r>
      <w:r>
        <w:rPr>
          <w:rFonts w:ascii="宋体" w:hAnsi="宋体" w:eastAsia="宋体" w:cs="宋体"/>
          <w:spacing w:val="-3"/>
          <w:sz w:val="24"/>
          <w:szCs w:val="24"/>
          <w:highlight w:val="none"/>
        </w:rPr>
        <w:t>。</w:t>
      </w:r>
    </w:p>
    <w:p w14:paraId="6E7E64C8">
      <w:pPr>
        <w:spacing w:before="183" w:line="219" w:lineRule="auto"/>
        <w:ind w:left="498"/>
        <w:rPr>
          <w:rFonts w:ascii="宋体" w:hAnsi="宋体" w:eastAsia="宋体" w:cs="宋体"/>
          <w:sz w:val="24"/>
          <w:szCs w:val="24"/>
          <w:highlight w:val="none"/>
        </w:rPr>
      </w:pPr>
      <w:r>
        <w:rPr>
          <w:rFonts w:ascii="宋体" w:hAnsi="宋体" w:eastAsia="宋体" w:cs="宋体"/>
          <w:spacing w:val="-4"/>
          <w:sz w:val="24"/>
          <w:szCs w:val="24"/>
          <w:highlight w:val="none"/>
        </w:rPr>
        <w:t>1、采购人信息</w:t>
      </w:r>
    </w:p>
    <w:p w14:paraId="09F8A533">
      <w:pPr>
        <w:spacing w:before="184" w:line="219" w:lineRule="auto"/>
        <w:ind w:left="483"/>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名  称：</w:t>
      </w:r>
      <w:r>
        <w:rPr>
          <w:rFonts w:hint="eastAsia" w:ascii="宋体" w:hAnsi="宋体" w:eastAsia="宋体" w:cs="宋体"/>
          <w:spacing w:val="-1"/>
          <w:sz w:val="24"/>
          <w:szCs w:val="24"/>
          <w:highlight w:val="none"/>
          <w:lang w:eastAsia="zh-CN"/>
        </w:rPr>
        <w:t>孝义市城市管理局</w:t>
      </w:r>
    </w:p>
    <w:p w14:paraId="294D2853">
      <w:pPr>
        <w:spacing w:before="183" w:line="220" w:lineRule="auto"/>
        <w:ind w:left="484"/>
        <w:rPr>
          <w:rFonts w:hint="default" w:ascii="宋体" w:hAnsi="宋体" w:eastAsia="宋体" w:cs="宋体"/>
          <w:spacing w:val="-1"/>
          <w:sz w:val="24"/>
          <w:szCs w:val="24"/>
          <w:highlight w:val="none"/>
          <w:lang w:val="en-US" w:eastAsia="zh-CN"/>
        </w:rPr>
      </w:pPr>
      <w:r>
        <w:rPr>
          <w:rFonts w:hint="default" w:ascii="宋体" w:hAnsi="宋体" w:eastAsia="宋体" w:cs="宋体"/>
          <w:spacing w:val="-1"/>
          <w:sz w:val="24"/>
          <w:szCs w:val="24"/>
          <w:highlight w:val="none"/>
          <w:lang w:val="en-US" w:eastAsia="zh-CN"/>
        </w:rPr>
        <w:t>地</w:t>
      </w:r>
      <w:r>
        <w:rPr>
          <w:rFonts w:hint="eastAsia" w:ascii="宋体" w:hAnsi="宋体" w:eastAsia="宋体" w:cs="宋体"/>
          <w:spacing w:val="-1"/>
          <w:sz w:val="24"/>
          <w:szCs w:val="24"/>
          <w:highlight w:val="none"/>
          <w:lang w:val="en-US" w:eastAsia="zh-CN"/>
        </w:rPr>
        <w:t xml:space="preserve">  </w:t>
      </w:r>
      <w:r>
        <w:rPr>
          <w:rFonts w:hint="default" w:ascii="宋体" w:hAnsi="宋体" w:eastAsia="宋体" w:cs="宋体"/>
          <w:spacing w:val="-1"/>
          <w:sz w:val="24"/>
          <w:szCs w:val="24"/>
          <w:highlight w:val="none"/>
          <w:lang w:val="en-US" w:eastAsia="zh-CN"/>
        </w:rPr>
        <w:t>址：</w:t>
      </w:r>
      <w:r>
        <w:rPr>
          <w:rFonts w:hint="default" w:ascii="宋体" w:hAnsi="宋体" w:eastAsia="宋体" w:cs="宋体"/>
          <w:spacing w:val="-1"/>
          <w:sz w:val="24"/>
          <w:szCs w:val="24"/>
          <w:highlight w:val="none"/>
          <w:lang w:val="en-US"/>
        </w:rPr>
        <w:t>山西省吕梁市孝义市新义东街</w:t>
      </w:r>
    </w:p>
    <w:p w14:paraId="79C6BC28">
      <w:pPr>
        <w:spacing w:before="183" w:line="220" w:lineRule="auto"/>
        <w:ind w:left="484"/>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项目联系方式：</w:t>
      </w:r>
      <w:r>
        <w:rPr>
          <w:rFonts w:hint="eastAsia" w:ascii="宋体" w:hAnsi="宋体" w:eastAsia="宋体" w:cs="宋体"/>
          <w:spacing w:val="-1"/>
          <w:sz w:val="24"/>
          <w:szCs w:val="24"/>
          <w:highlight w:val="none"/>
          <w:lang w:eastAsia="zh-CN"/>
        </w:rPr>
        <w:t>17635885252</w:t>
      </w:r>
    </w:p>
    <w:p w14:paraId="011EE697">
      <w:pPr>
        <w:spacing w:before="183" w:line="219" w:lineRule="auto"/>
        <w:ind w:left="49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2.采购代理机构信息</w:t>
      </w:r>
    </w:p>
    <w:p w14:paraId="3FD5D0DD">
      <w:pPr>
        <w:spacing w:before="183" w:line="219" w:lineRule="auto"/>
        <w:ind w:left="498"/>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名称：</w:t>
      </w:r>
      <w:r>
        <w:rPr>
          <w:rFonts w:hint="eastAsia" w:ascii="宋体" w:hAnsi="宋体" w:eastAsia="宋体" w:cs="宋体"/>
          <w:spacing w:val="-4"/>
          <w:sz w:val="24"/>
          <w:szCs w:val="24"/>
          <w:highlight w:val="none"/>
          <w:lang w:eastAsia="zh-CN"/>
        </w:rPr>
        <w:t>山西金典子项目管理有限公司</w:t>
      </w:r>
    </w:p>
    <w:p w14:paraId="5E190B4C">
      <w:pPr>
        <w:spacing w:before="183" w:line="219" w:lineRule="auto"/>
        <w:ind w:left="49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地址：</w:t>
      </w:r>
      <w:r>
        <w:rPr>
          <w:rFonts w:hint="eastAsia" w:ascii="宋体" w:hAnsi="宋体" w:eastAsia="宋体" w:cs="宋体"/>
          <w:spacing w:val="-4"/>
          <w:sz w:val="24"/>
          <w:szCs w:val="24"/>
          <w:highlight w:val="none"/>
          <w:lang w:eastAsia="zh-CN"/>
        </w:rPr>
        <w:t>山西省</w:t>
      </w:r>
      <w:r>
        <w:rPr>
          <w:rFonts w:hint="eastAsia" w:ascii="宋体" w:hAnsi="宋体" w:eastAsia="宋体" w:cs="宋体"/>
          <w:spacing w:val="-4"/>
          <w:sz w:val="24"/>
          <w:szCs w:val="24"/>
          <w:highlight w:val="none"/>
          <w:lang w:val="en-US" w:eastAsia="zh-CN"/>
        </w:rPr>
        <w:t>吕梁孝义市新义街道办事处迎宾路组织部宿舍2号楼1单元1号</w:t>
      </w:r>
      <w:r>
        <w:rPr>
          <w:rFonts w:hint="eastAsia" w:ascii="宋体" w:hAnsi="宋体" w:eastAsia="宋体" w:cs="宋体"/>
          <w:spacing w:val="-4"/>
          <w:sz w:val="24"/>
          <w:szCs w:val="24"/>
          <w:highlight w:val="none"/>
        </w:rPr>
        <w:t>　</w:t>
      </w:r>
    </w:p>
    <w:p w14:paraId="53AEA6C5">
      <w:pPr>
        <w:spacing w:before="183" w:line="219" w:lineRule="auto"/>
        <w:ind w:left="498"/>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联系方式：</w:t>
      </w:r>
      <w:r>
        <w:rPr>
          <w:rFonts w:hint="eastAsia" w:ascii="宋体" w:hAnsi="宋体" w:eastAsia="宋体" w:cs="宋体"/>
          <w:spacing w:val="-4"/>
          <w:sz w:val="24"/>
          <w:szCs w:val="24"/>
          <w:highlight w:val="none"/>
          <w:lang w:val="en-US" w:eastAsia="zh-CN"/>
        </w:rPr>
        <w:t>15534360996</w:t>
      </w:r>
    </w:p>
    <w:p w14:paraId="58FA19C8">
      <w:pPr>
        <w:spacing w:before="183" w:line="219" w:lineRule="auto"/>
        <w:ind w:left="49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3.项目联系方式</w:t>
      </w:r>
    </w:p>
    <w:p w14:paraId="527906FF">
      <w:pPr>
        <w:spacing w:before="183" w:line="219" w:lineRule="auto"/>
        <w:ind w:left="498"/>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项目联系人：</w:t>
      </w:r>
      <w:r>
        <w:rPr>
          <w:rFonts w:hint="eastAsia" w:ascii="宋体" w:hAnsi="宋体" w:eastAsia="宋体" w:cs="宋体"/>
          <w:spacing w:val="-4"/>
          <w:sz w:val="24"/>
          <w:szCs w:val="24"/>
          <w:highlight w:val="none"/>
          <w:lang w:val="en-US" w:eastAsia="zh-CN"/>
        </w:rPr>
        <w:t>张</w:t>
      </w:r>
      <w:r>
        <w:rPr>
          <w:rFonts w:hint="eastAsia" w:ascii="宋体" w:hAnsi="宋体" w:eastAsia="宋体" w:cs="宋体"/>
          <w:spacing w:val="-4"/>
          <w:sz w:val="24"/>
          <w:szCs w:val="24"/>
          <w:highlight w:val="none"/>
          <w:lang w:eastAsia="zh-CN"/>
        </w:rPr>
        <w:t>女士</w:t>
      </w:r>
    </w:p>
    <w:p w14:paraId="6DBCB697">
      <w:pPr>
        <w:spacing w:before="183" w:line="219" w:lineRule="auto"/>
        <w:ind w:left="498"/>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电　　  话：</w:t>
      </w:r>
      <w:r>
        <w:rPr>
          <w:rFonts w:hint="eastAsia" w:ascii="宋体" w:hAnsi="宋体" w:eastAsia="宋体" w:cs="宋体"/>
          <w:spacing w:val="-4"/>
          <w:sz w:val="24"/>
          <w:szCs w:val="24"/>
          <w:highlight w:val="none"/>
          <w:lang w:val="en-US" w:eastAsia="zh-CN"/>
        </w:rPr>
        <w:t>15534360996</w:t>
      </w:r>
    </w:p>
    <w:p w14:paraId="0EFA92C3">
      <w:pPr>
        <w:spacing w:line="221" w:lineRule="auto"/>
        <w:rPr>
          <w:rFonts w:ascii="宋体" w:hAnsi="宋体" w:eastAsia="宋体" w:cs="宋体"/>
          <w:sz w:val="24"/>
          <w:szCs w:val="24"/>
          <w:highlight w:val="none"/>
        </w:rPr>
        <w:sectPr>
          <w:footerReference r:id="rId7" w:type="default"/>
          <w:pgSz w:w="11906" w:h="16839"/>
          <w:pgMar w:top="1431" w:right="1785" w:bottom="1156" w:left="1785" w:header="0" w:footer="994" w:gutter="0"/>
          <w:pgNumType w:fmt="decimal"/>
          <w:cols w:space="720" w:num="1"/>
        </w:sectPr>
      </w:pPr>
    </w:p>
    <w:p w14:paraId="35B4E984">
      <w:pPr>
        <w:pStyle w:val="4"/>
        <w:spacing w:line="241" w:lineRule="auto"/>
        <w:rPr>
          <w:highlight w:val="none"/>
        </w:rPr>
      </w:pPr>
    </w:p>
    <w:p w14:paraId="387D4346">
      <w:pPr>
        <w:pStyle w:val="4"/>
        <w:spacing w:line="241" w:lineRule="auto"/>
        <w:rPr>
          <w:highlight w:val="none"/>
        </w:rPr>
      </w:pPr>
    </w:p>
    <w:p w14:paraId="0C7080E2">
      <w:pPr>
        <w:pStyle w:val="4"/>
        <w:spacing w:line="241" w:lineRule="auto"/>
        <w:rPr>
          <w:highlight w:val="none"/>
        </w:rPr>
      </w:pPr>
    </w:p>
    <w:p w14:paraId="265035E7">
      <w:pPr>
        <w:pStyle w:val="4"/>
        <w:spacing w:line="241" w:lineRule="auto"/>
        <w:rPr>
          <w:highlight w:val="none"/>
        </w:rPr>
      </w:pPr>
    </w:p>
    <w:p w14:paraId="6481278C">
      <w:pPr>
        <w:pStyle w:val="4"/>
        <w:spacing w:line="241" w:lineRule="auto"/>
        <w:rPr>
          <w:highlight w:val="none"/>
        </w:rPr>
      </w:pPr>
    </w:p>
    <w:p w14:paraId="1A9FDA1C">
      <w:pPr>
        <w:pStyle w:val="4"/>
        <w:spacing w:line="241" w:lineRule="auto"/>
        <w:rPr>
          <w:highlight w:val="none"/>
        </w:rPr>
      </w:pPr>
    </w:p>
    <w:p w14:paraId="76947148">
      <w:pPr>
        <w:pStyle w:val="4"/>
        <w:spacing w:line="241" w:lineRule="auto"/>
        <w:rPr>
          <w:highlight w:val="none"/>
        </w:rPr>
      </w:pPr>
    </w:p>
    <w:p w14:paraId="550532C8">
      <w:pPr>
        <w:pStyle w:val="4"/>
        <w:spacing w:line="241" w:lineRule="auto"/>
        <w:rPr>
          <w:highlight w:val="none"/>
        </w:rPr>
      </w:pPr>
    </w:p>
    <w:p w14:paraId="310ED30A">
      <w:pPr>
        <w:pStyle w:val="4"/>
        <w:spacing w:line="241" w:lineRule="auto"/>
        <w:rPr>
          <w:highlight w:val="none"/>
        </w:rPr>
      </w:pPr>
    </w:p>
    <w:p w14:paraId="27F142F2">
      <w:pPr>
        <w:pStyle w:val="4"/>
        <w:spacing w:line="241" w:lineRule="auto"/>
        <w:rPr>
          <w:highlight w:val="none"/>
        </w:rPr>
      </w:pPr>
    </w:p>
    <w:p w14:paraId="7868F330">
      <w:pPr>
        <w:pStyle w:val="4"/>
        <w:spacing w:line="241" w:lineRule="auto"/>
        <w:rPr>
          <w:highlight w:val="none"/>
        </w:rPr>
      </w:pPr>
    </w:p>
    <w:p w14:paraId="3A6BFB5B">
      <w:pPr>
        <w:pStyle w:val="4"/>
        <w:spacing w:line="241" w:lineRule="auto"/>
        <w:rPr>
          <w:highlight w:val="none"/>
        </w:rPr>
      </w:pPr>
    </w:p>
    <w:p w14:paraId="01C20AA3">
      <w:pPr>
        <w:pStyle w:val="4"/>
        <w:spacing w:line="241" w:lineRule="auto"/>
        <w:rPr>
          <w:highlight w:val="none"/>
        </w:rPr>
      </w:pPr>
    </w:p>
    <w:p w14:paraId="2DA2B11E">
      <w:pPr>
        <w:pStyle w:val="4"/>
        <w:spacing w:line="241" w:lineRule="auto"/>
        <w:rPr>
          <w:highlight w:val="none"/>
        </w:rPr>
      </w:pPr>
    </w:p>
    <w:p w14:paraId="450483F7">
      <w:pPr>
        <w:pStyle w:val="4"/>
        <w:spacing w:line="241" w:lineRule="auto"/>
        <w:rPr>
          <w:highlight w:val="none"/>
        </w:rPr>
      </w:pPr>
    </w:p>
    <w:p w14:paraId="67647E06">
      <w:pPr>
        <w:pStyle w:val="4"/>
        <w:spacing w:line="241" w:lineRule="auto"/>
        <w:rPr>
          <w:highlight w:val="none"/>
        </w:rPr>
      </w:pPr>
    </w:p>
    <w:p w14:paraId="1C00B505">
      <w:pPr>
        <w:pStyle w:val="4"/>
        <w:spacing w:line="241" w:lineRule="auto"/>
        <w:rPr>
          <w:highlight w:val="none"/>
        </w:rPr>
      </w:pPr>
    </w:p>
    <w:p w14:paraId="06311D52">
      <w:pPr>
        <w:pStyle w:val="4"/>
        <w:spacing w:line="241" w:lineRule="auto"/>
        <w:rPr>
          <w:highlight w:val="none"/>
        </w:rPr>
      </w:pPr>
    </w:p>
    <w:p w14:paraId="53166357">
      <w:pPr>
        <w:pStyle w:val="4"/>
        <w:spacing w:line="241" w:lineRule="auto"/>
        <w:rPr>
          <w:highlight w:val="none"/>
        </w:rPr>
      </w:pPr>
    </w:p>
    <w:p w14:paraId="6F217936">
      <w:pPr>
        <w:pStyle w:val="4"/>
        <w:spacing w:line="242" w:lineRule="auto"/>
        <w:rPr>
          <w:highlight w:val="none"/>
        </w:rPr>
      </w:pPr>
    </w:p>
    <w:p w14:paraId="5564606F">
      <w:pPr>
        <w:pStyle w:val="4"/>
        <w:spacing w:line="242" w:lineRule="auto"/>
        <w:rPr>
          <w:highlight w:val="none"/>
        </w:rPr>
      </w:pPr>
    </w:p>
    <w:p w14:paraId="09503B6C">
      <w:pPr>
        <w:pStyle w:val="4"/>
        <w:spacing w:line="242" w:lineRule="auto"/>
        <w:rPr>
          <w:highlight w:val="none"/>
        </w:rPr>
      </w:pPr>
    </w:p>
    <w:p w14:paraId="16D26C7C">
      <w:pPr>
        <w:spacing w:before="140" w:line="222" w:lineRule="auto"/>
        <w:ind w:left="2073"/>
        <w:outlineLvl w:val="0"/>
        <w:rPr>
          <w:rFonts w:ascii="宋体" w:hAnsi="宋体" w:eastAsia="宋体" w:cs="宋体"/>
          <w:sz w:val="43"/>
          <w:szCs w:val="43"/>
          <w:highlight w:val="none"/>
        </w:rPr>
      </w:pPr>
      <w:bookmarkStart w:id="2" w:name="_Toc4372"/>
      <w:r>
        <w:rPr>
          <w:rFonts w:ascii="宋体" w:hAnsi="宋体" w:eastAsia="宋体" w:cs="宋体"/>
          <w:b/>
          <w:bCs/>
          <w:spacing w:val="4"/>
          <w:sz w:val="43"/>
          <w:szCs w:val="43"/>
          <w:highlight w:val="none"/>
        </w:rPr>
        <w:t>第二部分</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供应商须知</w:t>
      </w:r>
      <w:bookmarkEnd w:id="2"/>
    </w:p>
    <w:p w14:paraId="04CE1BC3">
      <w:pPr>
        <w:spacing w:line="222" w:lineRule="auto"/>
        <w:rPr>
          <w:rFonts w:ascii="宋体" w:hAnsi="宋体" w:eastAsia="宋体" w:cs="宋体"/>
          <w:sz w:val="43"/>
          <w:szCs w:val="43"/>
          <w:highlight w:val="none"/>
        </w:rPr>
        <w:sectPr>
          <w:footerReference r:id="rId8" w:type="default"/>
          <w:pgSz w:w="11906" w:h="16839"/>
          <w:pgMar w:top="1431" w:right="1785" w:bottom="1153" w:left="1785" w:header="0" w:footer="994" w:gutter="0"/>
          <w:pgNumType w:fmt="decimal"/>
          <w:cols w:space="720" w:num="1"/>
        </w:sectPr>
      </w:pPr>
    </w:p>
    <w:p w14:paraId="390DB36F">
      <w:pPr>
        <w:spacing w:before="141" w:line="224" w:lineRule="auto"/>
        <w:ind w:left="3284"/>
        <w:rPr>
          <w:rFonts w:ascii="宋体" w:hAnsi="宋体" w:eastAsia="宋体" w:cs="宋体"/>
          <w:sz w:val="31"/>
          <w:szCs w:val="31"/>
          <w:highlight w:val="none"/>
        </w:rPr>
      </w:pPr>
      <w:r>
        <w:rPr>
          <w:rFonts w:ascii="宋体" w:hAnsi="宋体" w:eastAsia="宋体" w:cs="宋体"/>
          <w:b/>
          <w:bCs/>
          <w:spacing w:val="6"/>
          <w:sz w:val="31"/>
          <w:szCs w:val="31"/>
          <w:highlight w:val="none"/>
        </w:rPr>
        <w:t>供应商须知前附表</w:t>
      </w:r>
    </w:p>
    <w:p w14:paraId="3F7A035F">
      <w:pPr>
        <w:spacing w:before="9"/>
        <w:rPr>
          <w:highlight w:val="none"/>
        </w:rPr>
      </w:pPr>
    </w:p>
    <w:tbl>
      <w:tblPr>
        <w:tblStyle w:val="10"/>
        <w:tblW w:w="911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356"/>
        <w:gridCol w:w="5930"/>
      </w:tblGrid>
      <w:tr w14:paraId="1C74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24" w:type="dxa"/>
            <w:tcBorders>
              <w:top w:val="single" w:color="000000" w:sz="2" w:space="0"/>
              <w:left w:val="single" w:color="000000" w:sz="2" w:space="0"/>
            </w:tcBorders>
            <w:vAlign w:val="top"/>
          </w:tcPr>
          <w:p w14:paraId="5554EFEB">
            <w:pPr>
              <w:pStyle w:val="11"/>
              <w:spacing w:before="191" w:line="229" w:lineRule="auto"/>
              <w:ind w:left="209"/>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序号</w:t>
            </w:r>
          </w:p>
        </w:tc>
        <w:tc>
          <w:tcPr>
            <w:tcW w:w="2356" w:type="dxa"/>
            <w:tcBorders>
              <w:top w:val="single" w:color="000000" w:sz="2" w:space="0"/>
            </w:tcBorders>
            <w:vAlign w:val="top"/>
          </w:tcPr>
          <w:p w14:paraId="633A480B">
            <w:pPr>
              <w:pStyle w:val="11"/>
              <w:spacing w:before="191" w:line="228" w:lineRule="auto"/>
              <w:ind w:left="993"/>
              <w:rPr>
                <w:rFonts w:hint="eastAsia" w:ascii="宋体" w:hAnsi="宋体" w:eastAsia="宋体" w:cs="宋体"/>
                <w:sz w:val="20"/>
                <w:szCs w:val="20"/>
                <w:highlight w:val="none"/>
              </w:rPr>
            </w:pPr>
            <w:r>
              <w:rPr>
                <w:rFonts w:hint="eastAsia" w:ascii="宋体" w:hAnsi="宋体" w:eastAsia="宋体" w:cs="宋体"/>
                <w:b/>
                <w:bCs/>
                <w:spacing w:val="-9"/>
                <w:sz w:val="20"/>
                <w:szCs w:val="20"/>
                <w:highlight w:val="none"/>
              </w:rPr>
              <w:t>内容</w:t>
            </w:r>
          </w:p>
        </w:tc>
        <w:tc>
          <w:tcPr>
            <w:tcW w:w="5930" w:type="dxa"/>
            <w:tcBorders>
              <w:top w:val="single" w:color="000000" w:sz="2" w:space="0"/>
              <w:right w:val="single" w:color="000000" w:sz="2" w:space="0"/>
            </w:tcBorders>
            <w:vAlign w:val="top"/>
          </w:tcPr>
          <w:p w14:paraId="09DCB9A8">
            <w:pPr>
              <w:pStyle w:val="11"/>
              <w:spacing w:before="191" w:line="228" w:lineRule="auto"/>
              <w:ind w:left="2437"/>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说明与要求</w:t>
            </w:r>
          </w:p>
        </w:tc>
      </w:tr>
      <w:tr w14:paraId="4A78A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24" w:type="dxa"/>
            <w:tcBorders>
              <w:left w:val="single" w:color="000000" w:sz="2" w:space="0"/>
            </w:tcBorders>
            <w:vAlign w:val="top"/>
          </w:tcPr>
          <w:p w14:paraId="7A2E5777">
            <w:pPr>
              <w:spacing w:before="211" w:line="195" w:lineRule="auto"/>
              <w:ind w:left="385"/>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356" w:type="dxa"/>
            <w:vAlign w:val="top"/>
          </w:tcPr>
          <w:p w14:paraId="7348606E">
            <w:pPr>
              <w:pStyle w:val="11"/>
              <w:spacing w:before="175" w:line="227" w:lineRule="auto"/>
              <w:ind w:left="108"/>
              <w:rPr>
                <w:rFonts w:hint="eastAsia" w:ascii="宋体" w:hAnsi="宋体" w:eastAsia="宋体" w:cs="宋体"/>
                <w:sz w:val="20"/>
                <w:szCs w:val="20"/>
                <w:highlight w:val="none"/>
              </w:rPr>
            </w:pPr>
            <w:r>
              <w:rPr>
                <w:rFonts w:hint="eastAsia" w:ascii="宋体" w:hAnsi="宋体" w:eastAsia="宋体" w:cs="宋体"/>
                <w:spacing w:val="24"/>
                <w:sz w:val="20"/>
                <w:szCs w:val="20"/>
                <w:highlight w:val="none"/>
              </w:rPr>
              <w:t>采购人名称</w:t>
            </w:r>
          </w:p>
        </w:tc>
        <w:tc>
          <w:tcPr>
            <w:tcW w:w="5930" w:type="dxa"/>
            <w:tcBorders>
              <w:right w:val="single" w:color="000000" w:sz="2" w:space="0"/>
            </w:tcBorders>
            <w:vAlign w:val="top"/>
          </w:tcPr>
          <w:p w14:paraId="138CAD83">
            <w:pPr>
              <w:pStyle w:val="11"/>
              <w:spacing w:before="175" w:line="228" w:lineRule="auto"/>
              <w:ind w:left="128"/>
              <w:rPr>
                <w:rFonts w:hint="eastAsia" w:ascii="宋体" w:hAnsi="宋体" w:eastAsia="宋体" w:cs="宋体"/>
                <w:sz w:val="20"/>
                <w:szCs w:val="20"/>
                <w:highlight w:val="none"/>
                <w:lang w:eastAsia="zh-CN"/>
              </w:rPr>
            </w:pPr>
            <w:r>
              <w:rPr>
                <w:rFonts w:hint="eastAsia" w:cs="宋体"/>
                <w:spacing w:val="7"/>
                <w:sz w:val="20"/>
                <w:szCs w:val="20"/>
                <w:highlight w:val="none"/>
                <w:lang w:eastAsia="zh-CN"/>
              </w:rPr>
              <w:t>孝义市城市管理局</w:t>
            </w:r>
          </w:p>
        </w:tc>
      </w:tr>
      <w:tr w14:paraId="5198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24" w:type="dxa"/>
            <w:tcBorders>
              <w:left w:val="single" w:color="000000" w:sz="2" w:space="0"/>
            </w:tcBorders>
            <w:vAlign w:val="top"/>
          </w:tcPr>
          <w:p w14:paraId="1EEB5288">
            <w:pPr>
              <w:spacing w:before="214" w:line="195" w:lineRule="auto"/>
              <w:ind w:left="365"/>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356" w:type="dxa"/>
            <w:vAlign w:val="top"/>
          </w:tcPr>
          <w:p w14:paraId="2B858EA5">
            <w:pPr>
              <w:pStyle w:val="11"/>
              <w:spacing w:before="177" w:line="227" w:lineRule="auto"/>
              <w:ind w:left="108"/>
              <w:rPr>
                <w:rFonts w:hint="eastAsia" w:ascii="宋体" w:hAnsi="宋体" w:eastAsia="宋体" w:cs="宋体"/>
                <w:sz w:val="20"/>
                <w:szCs w:val="20"/>
                <w:highlight w:val="none"/>
              </w:rPr>
            </w:pPr>
            <w:r>
              <w:rPr>
                <w:rFonts w:hint="eastAsia" w:ascii="宋体" w:hAnsi="宋体" w:eastAsia="宋体" w:cs="宋体"/>
                <w:spacing w:val="26"/>
                <w:sz w:val="20"/>
                <w:szCs w:val="20"/>
                <w:highlight w:val="none"/>
              </w:rPr>
              <w:t>采购代理机构名称</w:t>
            </w:r>
          </w:p>
        </w:tc>
        <w:tc>
          <w:tcPr>
            <w:tcW w:w="5930" w:type="dxa"/>
            <w:tcBorders>
              <w:right w:val="single" w:color="000000" w:sz="2" w:space="0"/>
            </w:tcBorders>
            <w:vAlign w:val="top"/>
          </w:tcPr>
          <w:p w14:paraId="3564F8CE">
            <w:pPr>
              <w:pStyle w:val="11"/>
              <w:spacing w:before="177" w:line="228" w:lineRule="auto"/>
              <w:ind w:left="128"/>
              <w:rPr>
                <w:rFonts w:hint="eastAsia" w:ascii="宋体" w:hAnsi="宋体" w:eastAsia="宋体" w:cs="宋体"/>
                <w:sz w:val="20"/>
                <w:szCs w:val="20"/>
                <w:highlight w:val="none"/>
                <w:lang w:eastAsia="zh-CN"/>
              </w:rPr>
            </w:pPr>
            <w:r>
              <w:rPr>
                <w:rFonts w:hint="eastAsia" w:ascii="宋体" w:hAnsi="宋体" w:eastAsia="宋体" w:cs="宋体"/>
                <w:spacing w:val="8"/>
                <w:sz w:val="20"/>
                <w:szCs w:val="20"/>
                <w:highlight w:val="none"/>
                <w:lang w:eastAsia="zh-CN"/>
              </w:rPr>
              <w:t>山西金典子项目管理有限公司</w:t>
            </w:r>
          </w:p>
        </w:tc>
      </w:tr>
      <w:tr w14:paraId="61D9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24" w:type="dxa"/>
            <w:tcBorders>
              <w:left w:val="single" w:color="000000" w:sz="2" w:space="0"/>
            </w:tcBorders>
            <w:vAlign w:val="top"/>
          </w:tcPr>
          <w:p w14:paraId="506EF66A">
            <w:pPr>
              <w:spacing w:before="212" w:line="195" w:lineRule="auto"/>
              <w:ind w:left="369"/>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2356" w:type="dxa"/>
            <w:vAlign w:val="top"/>
          </w:tcPr>
          <w:p w14:paraId="3F94BD21">
            <w:pPr>
              <w:pStyle w:val="11"/>
              <w:spacing w:before="177" w:line="228" w:lineRule="auto"/>
              <w:ind w:left="11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项</w:t>
            </w:r>
            <w:r>
              <w:rPr>
                <w:rFonts w:hint="eastAsia" w:ascii="宋体" w:hAnsi="宋体" w:eastAsia="宋体" w:cs="宋体"/>
                <w:spacing w:val="-31"/>
                <w:sz w:val="20"/>
                <w:szCs w:val="20"/>
                <w:highlight w:val="none"/>
              </w:rPr>
              <w:t xml:space="preserve"> </w:t>
            </w:r>
            <w:r>
              <w:rPr>
                <w:rFonts w:hint="eastAsia" w:ascii="宋体" w:hAnsi="宋体" w:eastAsia="宋体" w:cs="宋体"/>
                <w:spacing w:val="4"/>
                <w:sz w:val="20"/>
                <w:szCs w:val="20"/>
                <w:highlight w:val="none"/>
              </w:rPr>
              <w:t>目名称</w:t>
            </w:r>
          </w:p>
        </w:tc>
        <w:tc>
          <w:tcPr>
            <w:tcW w:w="5930" w:type="dxa"/>
            <w:tcBorders>
              <w:right w:val="single" w:color="000000" w:sz="2" w:space="0"/>
            </w:tcBorders>
            <w:vAlign w:val="top"/>
          </w:tcPr>
          <w:p w14:paraId="0D2850A7">
            <w:pPr>
              <w:pStyle w:val="11"/>
              <w:spacing w:before="176" w:line="228" w:lineRule="auto"/>
              <w:ind w:left="114"/>
              <w:rPr>
                <w:rFonts w:hint="eastAsia" w:ascii="宋体" w:hAnsi="宋体" w:eastAsia="宋体" w:cs="宋体"/>
                <w:sz w:val="20"/>
                <w:szCs w:val="20"/>
                <w:highlight w:val="none"/>
                <w:lang w:eastAsia="zh-CN"/>
              </w:rPr>
            </w:pPr>
            <w:r>
              <w:rPr>
                <w:rFonts w:hint="eastAsia" w:cs="宋体"/>
                <w:spacing w:val="7"/>
                <w:sz w:val="20"/>
                <w:szCs w:val="20"/>
                <w:highlight w:val="none"/>
                <w:lang w:eastAsia="zh-CN"/>
              </w:rPr>
              <w:t>孝义市城排渠(K2+953.92—K4+892.92)段治理工程</w:t>
            </w:r>
          </w:p>
        </w:tc>
      </w:tr>
      <w:tr w14:paraId="4B28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24" w:type="dxa"/>
            <w:tcBorders>
              <w:left w:val="single" w:color="000000" w:sz="2" w:space="0"/>
            </w:tcBorders>
            <w:vAlign w:val="top"/>
          </w:tcPr>
          <w:p w14:paraId="74D52E0D">
            <w:pPr>
              <w:spacing w:before="202" w:line="188" w:lineRule="auto"/>
              <w:ind w:left="357"/>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2356" w:type="dxa"/>
            <w:vAlign w:val="top"/>
          </w:tcPr>
          <w:p w14:paraId="08447BCE">
            <w:pPr>
              <w:pStyle w:val="11"/>
              <w:spacing w:before="177" w:line="228" w:lineRule="auto"/>
              <w:ind w:left="11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是否允许代理商参加</w:t>
            </w:r>
          </w:p>
        </w:tc>
        <w:tc>
          <w:tcPr>
            <w:tcW w:w="5930" w:type="dxa"/>
            <w:tcBorders>
              <w:right w:val="single" w:color="000000" w:sz="2" w:space="0"/>
            </w:tcBorders>
            <w:vAlign w:val="top"/>
          </w:tcPr>
          <w:p w14:paraId="1AD51CC9">
            <w:pPr>
              <w:pStyle w:val="11"/>
              <w:spacing w:before="178" w:line="228" w:lineRule="auto"/>
              <w:ind w:left="116"/>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24E87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24" w:type="dxa"/>
            <w:tcBorders>
              <w:left w:val="single" w:color="000000" w:sz="2" w:space="0"/>
            </w:tcBorders>
            <w:vAlign w:val="top"/>
          </w:tcPr>
          <w:p w14:paraId="3A931E6B">
            <w:pPr>
              <w:spacing w:before="207" w:line="185" w:lineRule="auto"/>
              <w:ind w:left="365"/>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c>
          <w:tcPr>
            <w:tcW w:w="2356" w:type="dxa"/>
            <w:vAlign w:val="top"/>
          </w:tcPr>
          <w:p w14:paraId="6860D678">
            <w:pPr>
              <w:pStyle w:val="11"/>
              <w:spacing w:before="176" w:line="228" w:lineRule="auto"/>
              <w:ind w:left="11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是否允许联合体参加</w:t>
            </w:r>
          </w:p>
        </w:tc>
        <w:tc>
          <w:tcPr>
            <w:tcW w:w="5930" w:type="dxa"/>
            <w:tcBorders>
              <w:right w:val="single" w:color="000000" w:sz="2" w:space="0"/>
            </w:tcBorders>
            <w:vAlign w:val="top"/>
          </w:tcPr>
          <w:p w14:paraId="06D3454C">
            <w:pPr>
              <w:pStyle w:val="11"/>
              <w:spacing w:before="177" w:line="228" w:lineRule="auto"/>
              <w:ind w:left="116"/>
              <w:rPr>
                <w:rFonts w:hint="eastAsia" w:ascii="宋体" w:hAnsi="宋体" w:eastAsia="宋体" w:cs="宋体"/>
                <w:sz w:val="20"/>
                <w:szCs w:val="20"/>
                <w:highlight w:val="none"/>
              </w:rPr>
            </w:pPr>
            <w:r>
              <w:rPr>
                <w:rFonts w:hint="eastAsia" w:ascii="宋体" w:hAnsi="宋体" w:eastAsia="宋体" w:cs="宋体"/>
                <w:sz w:val="20"/>
                <w:szCs w:val="20"/>
                <w:highlight w:val="none"/>
              </w:rPr>
              <w:t>否</w:t>
            </w:r>
          </w:p>
        </w:tc>
      </w:tr>
      <w:tr w14:paraId="26E8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24" w:type="dxa"/>
            <w:tcBorders>
              <w:left w:val="single" w:color="000000" w:sz="2" w:space="0"/>
            </w:tcBorders>
            <w:vAlign w:val="top"/>
          </w:tcPr>
          <w:p w14:paraId="72193B0D">
            <w:pPr>
              <w:spacing w:line="384" w:lineRule="auto"/>
              <w:rPr>
                <w:rFonts w:hint="eastAsia" w:ascii="宋体" w:hAnsi="宋体" w:eastAsia="宋体" w:cs="宋体"/>
                <w:sz w:val="20"/>
                <w:szCs w:val="20"/>
                <w:highlight w:val="none"/>
              </w:rPr>
            </w:pPr>
          </w:p>
          <w:p w14:paraId="653EFF81">
            <w:pPr>
              <w:spacing w:before="57" w:line="195" w:lineRule="auto"/>
              <w:ind w:left="369"/>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2356" w:type="dxa"/>
            <w:vAlign w:val="top"/>
          </w:tcPr>
          <w:p w14:paraId="5214E0B0">
            <w:pPr>
              <w:pStyle w:val="11"/>
              <w:spacing w:before="228" w:line="333" w:lineRule="auto"/>
              <w:ind w:left="108" w:right="104" w:firstLine="3"/>
              <w:rPr>
                <w:rFonts w:hint="eastAsia" w:ascii="宋体" w:hAnsi="宋体" w:eastAsia="宋体" w:cs="宋体"/>
                <w:sz w:val="20"/>
                <w:szCs w:val="20"/>
                <w:highlight w:val="none"/>
              </w:rPr>
            </w:pPr>
            <w:r>
              <w:rPr>
                <w:rFonts w:hint="eastAsia" w:ascii="宋体" w:hAnsi="宋体" w:eastAsia="宋体" w:cs="宋体"/>
                <w:spacing w:val="13"/>
                <w:sz w:val="20"/>
                <w:szCs w:val="20"/>
                <w:highlight w:val="none"/>
              </w:rPr>
              <w:t>最高投标限价及资金来</w:t>
            </w:r>
            <w:r>
              <w:rPr>
                <w:rFonts w:hint="eastAsia" w:ascii="宋体" w:hAnsi="宋体" w:eastAsia="宋体" w:cs="宋体"/>
                <w:spacing w:val="1"/>
                <w:sz w:val="20"/>
                <w:szCs w:val="20"/>
                <w:highlight w:val="none"/>
              </w:rPr>
              <w:t>源</w:t>
            </w:r>
          </w:p>
        </w:tc>
        <w:tc>
          <w:tcPr>
            <w:tcW w:w="5930" w:type="dxa"/>
            <w:tcBorders>
              <w:right w:val="single" w:color="000000" w:sz="2" w:space="0"/>
            </w:tcBorders>
            <w:vAlign w:val="top"/>
          </w:tcPr>
          <w:p w14:paraId="0AF1277E">
            <w:pPr>
              <w:pStyle w:val="11"/>
              <w:spacing w:before="72" w:line="228" w:lineRule="auto"/>
              <w:ind w:left="110"/>
              <w:rPr>
                <w:rFonts w:hint="eastAsia" w:ascii="宋体" w:hAnsi="宋体" w:eastAsia="宋体" w:cs="宋体"/>
                <w:sz w:val="20"/>
                <w:szCs w:val="20"/>
                <w:highlight w:val="none"/>
                <w:lang w:eastAsia="zh-CN"/>
              </w:rPr>
            </w:pPr>
            <w:r>
              <w:rPr>
                <w:rFonts w:hint="eastAsia" w:cs="宋体"/>
                <w:spacing w:val="3"/>
                <w:sz w:val="20"/>
                <w:szCs w:val="20"/>
                <w:highlight w:val="none"/>
                <w:lang w:eastAsia="zh-CN"/>
              </w:rPr>
              <w:t>3315505.28</w:t>
            </w:r>
            <w:r>
              <w:rPr>
                <w:rFonts w:hint="eastAsia" w:ascii="宋体" w:hAnsi="宋体" w:eastAsia="宋体" w:cs="宋体"/>
                <w:spacing w:val="3"/>
                <w:sz w:val="20"/>
                <w:szCs w:val="20"/>
                <w:highlight w:val="none"/>
                <w:lang w:eastAsia="zh-CN"/>
              </w:rPr>
              <w:t>元</w:t>
            </w:r>
          </w:p>
          <w:p w14:paraId="13C3BDE9">
            <w:pPr>
              <w:pStyle w:val="11"/>
              <w:spacing w:before="112" w:line="273" w:lineRule="auto"/>
              <w:ind w:left="117" w:right="47" w:hanging="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注：供应商提交的报价不得超过最高投标限价，否则响</w:t>
            </w:r>
            <w:r>
              <w:rPr>
                <w:rFonts w:hint="eastAsia" w:ascii="宋体" w:hAnsi="宋体" w:eastAsia="宋体" w:cs="宋体"/>
                <w:spacing w:val="5"/>
                <w:sz w:val="20"/>
                <w:szCs w:val="20"/>
                <w:highlight w:val="none"/>
              </w:rPr>
              <w:t>应无效。</w:t>
            </w:r>
            <w:r>
              <w:rPr>
                <w:rFonts w:hint="eastAsia" w:ascii="宋体" w:hAnsi="宋体" w:eastAsia="宋体" w:cs="宋体"/>
                <w:spacing w:val="7"/>
                <w:sz w:val="20"/>
                <w:szCs w:val="20"/>
                <w:highlight w:val="none"/>
              </w:rPr>
              <w:t>资金来源：财政资金</w:t>
            </w:r>
          </w:p>
        </w:tc>
      </w:tr>
      <w:tr w14:paraId="6F00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5" w:hRule="atLeast"/>
        </w:trPr>
        <w:tc>
          <w:tcPr>
            <w:tcW w:w="824" w:type="dxa"/>
            <w:tcBorders>
              <w:left w:val="single" w:color="000000" w:sz="2" w:space="0"/>
            </w:tcBorders>
            <w:vAlign w:val="top"/>
          </w:tcPr>
          <w:p w14:paraId="03D6247A">
            <w:pPr>
              <w:spacing w:line="281" w:lineRule="auto"/>
              <w:rPr>
                <w:rFonts w:hint="eastAsia" w:ascii="宋体" w:hAnsi="宋体" w:eastAsia="宋体" w:cs="宋体"/>
                <w:sz w:val="20"/>
                <w:szCs w:val="20"/>
                <w:highlight w:val="none"/>
              </w:rPr>
            </w:pPr>
          </w:p>
          <w:p w14:paraId="3DA3A643">
            <w:pPr>
              <w:spacing w:line="281" w:lineRule="auto"/>
              <w:rPr>
                <w:rFonts w:hint="eastAsia" w:ascii="宋体" w:hAnsi="宋体" w:eastAsia="宋体" w:cs="宋体"/>
                <w:sz w:val="20"/>
                <w:szCs w:val="20"/>
                <w:highlight w:val="none"/>
              </w:rPr>
            </w:pPr>
          </w:p>
          <w:p w14:paraId="7DFE7B1E">
            <w:pPr>
              <w:spacing w:line="281" w:lineRule="auto"/>
              <w:rPr>
                <w:rFonts w:hint="eastAsia" w:ascii="宋体" w:hAnsi="宋体" w:eastAsia="宋体" w:cs="宋体"/>
                <w:sz w:val="20"/>
                <w:szCs w:val="20"/>
                <w:highlight w:val="none"/>
              </w:rPr>
            </w:pPr>
          </w:p>
          <w:p w14:paraId="3D6929BF">
            <w:pPr>
              <w:spacing w:line="281" w:lineRule="auto"/>
              <w:rPr>
                <w:rFonts w:hint="eastAsia" w:ascii="宋体" w:hAnsi="宋体" w:eastAsia="宋体" w:cs="宋体"/>
                <w:sz w:val="20"/>
                <w:szCs w:val="20"/>
                <w:highlight w:val="none"/>
              </w:rPr>
            </w:pPr>
          </w:p>
          <w:p w14:paraId="3578D8EF">
            <w:pPr>
              <w:spacing w:before="57" w:line="192" w:lineRule="auto"/>
              <w:ind w:left="368"/>
              <w:rPr>
                <w:rFonts w:hint="eastAsia" w:ascii="宋体" w:hAnsi="宋体" w:eastAsia="宋体" w:cs="宋体"/>
                <w:sz w:val="20"/>
                <w:szCs w:val="20"/>
                <w:highlight w:val="none"/>
              </w:rPr>
            </w:pPr>
            <w:r>
              <w:rPr>
                <w:rFonts w:hint="eastAsia" w:ascii="宋体" w:hAnsi="宋体" w:eastAsia="宋体" w:cs="宋体"/>
                <w:sz w:val="20"/>
                <w:szCs w:val="20"/>
                <w:highlight w:val="none"/>
              </w:rPr>
              <w:t>7</w:t>
            </w:r>
          </w:p>
        </w:tc>
        <w:tc>
          <w:tcPr>
            <w:tcW w:w="2356" w:type="dxa"/>
            <w:vAlign w:val="top"/>
          </w:tcPr>
          <w:p w14:paraId="077F7A11">
            <w:pPr>
              <w:spacing w:line="299" w:lineRule="auto"/>
              <w:rPr>
                <w:rFonts w:hint="eastAsia" w:ascii="宋体" w:hAnsi="宋体" w:eastAsia="宋体" w:cs="宋体"/>
                <w:sz w:val="20"/>
                <w:szCs w:val="20"/>
                <w:highlight w:val="none"/>
              </w:rPr>
            </w:pPr>
          </w:p>
          <w:p w14:paraId="52729CEB">
            <w:pPr>
              <w:spacing w:line="300" w:lineRule="auto"/>
              <w:rPr>
                <w:rFonts w:hint="eastAsia" w:ascii="宋体" w:hAnsi="宋体" w:eastAsia="宋体" w:cs="宋体"/>
                <w:sz w:val="20"/>
                <w:szCs w:val="20"/>
                <w:highlight w:val="none"/>
              </w:rPr>
            </w:pPr>
          </w:p>
          <w:p w14:paraId="698F4625">
            <w:pPr>
              <w:spacing w:line="300" w:lineRule="auto"/>
              <w:rPr>
                <w:rFonts w:hint="eastAsia" w:ascii="宋体" w:hAnsi="宋体" w:eastAsia="宋体" w:cs="宋体"/>
                <w:sz w:val="20"/>
                <w:szCs w:val="20"/>
                <w:highlight w:val="none"/>
              </w:rPr>
            </w:pPr>
          </w:p>
          <w:p w14:paraId="669DA565">
            <w:pPr>
              <w:pStyle w:val="11"/>
              <w:spacing w:before="65" w:line="333" w:lineRule="auto"/>
              <w:ind w:left="124" w:right="104" w:hanging="5"/>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响应文件份数及解密时</w:t>
            </w:r>
            <w:r>
              <w:rPr>
                <w:rFonts w:hint="eastAsia" w:ascii="宋体" w:hAnsi="宋体" w:eastAsia="宋体" w:cs="宋体"/>
                <w:sz w:val="20"/>
                <w:szCs w:val="20"/>
                <w:highlight w:val="none"/>
              </w:rPr>
              <w:t>间</w:t>
            </w:r>
          </w:p>
        </w:tc>
        <w:tc>
          <w:tcPr>
            <w:tcW w:w="5930" w:type="dxa"/>
            <w:tcBorders>
              <w:right w:val="single" w:color="000000" w:sz="2" w:space="0"/>
            </w:tcBorders>
            <w:vAlign w:val="top"/>
          </w:tcPr>
          <w:p w14:paraId="2137E357">
            <w:pPr>
              <w:pStyle w:val="11"/>
              <w:spacing w:before="72" w:line="331" w:lineRule="auto"/>
              <w:ind w:left="110" w:right="118" w:hanging="1"/>
              <w:rPr>
                <w:rFonts w:hint="eastAsia" w:ascii="宋体" w:hAnsi="宋体" w:eastAsia="宋体" w:cs="宋体"/>
                <w:spacing w:val="9"/>
                <w:sz w:val="20"/>
                <w:szCs w:val="20"/>
                <w:highlight w:val="none"/>
              </w:rPr>
            </w:pPr>
            <w:r>
              <w:rPr>
                <w:rFonts w:hint="eastAsia" w:ascii="宋体" w:hAnsi="宋体" w:eastAsia="宋体" w:cs="宋体"/>
                <w:spacing w:val="11"/>
                <w:sz w:val="20"/>
                <w:szCs w:val="20"/>
                <w:highlight w:val="none"/>
              </w:rPr>
              <w:t>供应商需在政府采购云平台线上递交在山西政采云</w:t>
            </w:r>
            <w:r>
              <w:rPr>
                <w:rFonts w:hint="eastAsia" w:ascii="宋体" w:hAnsi="宋体" w:eastAsia="宋体" w:cs="宋体"/>
                <w:spacing w:val="10"/>
                <w:sz w:val="20"/>
                <w:szCs w:val="20"/>
                <w:highlight w:val="none"/>
              </w:rPr>
              <w:t>平台投标</w:t>
            </w:r>
            <w:r>
              <w:rPr>
                <w:rFonts w:hint="eastAsia" w:ascii="宋体" w:hAnsi="宋体" w:eastAsia="宋体" w:cs="宋体"/>
                <w:spacing w:val="8"/>
                <w:sz w:val="20"/>
                <w:szCs w:val="20"/>
                <w:highlight w:val="none"/>
              </w:rPr>
              <w:t>客户端（</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"http://www.ccgp-shanxi.gov.cn" </w:instrText>
            </w:r>
            <w:r>
              <w:rPr>
                <w:rFonts w:hint="eastAsia" w:ascii="宋体" w:hAnsi="宋体" w:eastAsia="宋体" w:cs="宋体"/>
                <w:sz w:val="20"/>
                <w:szCs w:val="20"/>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shanxi</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8"/>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z w:val="20"/>
                <w:szCs w:val="20"/>
                <w:highlight w:val="none"/>
              </w:rPr>
              <w:fldChar w:fldCharType="end"/>
            </w:r>
            <w:r>
              <w:rPr>
                <w:rFonts w:hint="eastAsia" w:ascii="宋体" w:hAnsi="宋体" w:eastAsia="宋体" w:cs="宋体"/>
                <w:spacing w:val="8"/>
                <w:sz w:val="20"/>
                <w:szCs w:val="20"/>
                <w:highlight w:val="none"/>
              </w:rPr>
              <w:t>）线上加密递交1份；</w:t>
            </w:r>
            <w:r>
              <w:rPr>
                <w:rFonts w:hint="eastAsia" w:ascii="宋体" w:hAnsi="宋体" w:eastAsia="宋体" w:cs="宋体"/>
                <w:spacing w:val="6"/>
                <w:sz w:val="20"/>
                <w:szCs w:val="20"/>
                <w:highlight w:val="none"/>
              </w:rPr>
              <w:t>响应文件开启时间即为解密开始时间，解密时长</w:t>
            </w:r>
            <w:r>
              <w:rPr>
                <w:rFonts w:hint="eastAsia" w:ascii="宋体" w:hAnsi="宋体" w:eastAsia="宋体" w:cs="宋体"/>
                <w:spacing w:val="-37"/>
                <w:sz w:val="20"/>
                <w:szCs w:val="20"/>
                <w:highlight w:val="none"/>
              </w:rPr>
              <w:t xml:space="preserve"> </w:t>
            </w:r>
            <w:r>
              <w:rPr>
                <w:rFonts w:hint="eastAsia" w:ascii="宋体" w:hAnsi="宋体" w:eastAsia="宋体" w:cs="宋体"/>
                <w:spacing w:val="6"/>
                <w:sz w:val="20"/>
                <w:szCs w:val="20"/>
                <w:highlight w:val="none"/>
              </w:rPr>
              <w:t>30</w:t>
            </w:r>
            <w:r>
              <w:rPr>
                <w:rFonts w:hint="eastAsia" w:ascii="宋体" w:hAnsi="宋体" w:eastAsia="宋体" w:cs="宋体"/>
                <w:spacing w:val="5"/>
                <w:sz w:val="20"/>
                <w:szCs w:val="20"/>
                <w:highlight w:val="none"/>
              </w:rPr>
              <w:t>分钟。解密</w:t>
            </w:r>
            <w:r>
              <w:rPr>
                <w:rFonts w:hint="eastAsia" w:ascii="宋体" w:hAnsi="宋体" w:eastAsia="宋体" w:cs="宋体"/>
                <w:spacing w:val="9"/>
                <w:sz w:val="20"/>
                <w:szCs w:val="20"/>
                <w:highlight w:val="none"/>
              </w:rPr>
              <w:t>截止时间未进行解密的，视为未递交响应文件。</w:t>
            </w:r>
          </w:p>
          <w:p w14:paraId="0142E173">
            <w:pPr>
              <w:pStyle w:val="11"/>
              <w:spacing w:before="72" w:line="331" w:lineRule="auto"/>
              <w:ind w:left="110" w:right="118" w:hanging="1"/>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响应文件开启时间：</w:t>
            </w:r>
            <w:r>
              <w:rPr>
                <w:rFonts w:hint="eastAsia" w:cs="宋体"/>
                <w:spacing w:val="-4"/>
                <w:sz w:val="20"/>
                <w:szCs w:val="20"/>
                <w:highlight w:val="none"/>
                <w:lang w:eastAsia="zh-CN"/>
              </w:rPr>
              <w:t>2026年</w:t>
            </w:r>
            <w:r>
              <w:rPr>
                <w:rFonts w:hint="eastAsia" w:cs="宋体"/>
                <w:spacing w:val="-4"/>
                <w:sz w:val="20"/>
                <w:szCs w:val="20"/>
                <w:highlight w:val="none"/>
                <w:lang w:val="en-US" w:eastAsia="zh-CN"/>
              </w:rPr>
              <w:t>6</w:t>
            </w:r>
            <w:r>
              <w:rPr>
                <w:rFonts w:hint="eastAsia" w:cs="宋体"/>
                <w:spacing w:val="-4"/>
                <w:sz w:val="20"/>
                <w:szCs w:val="20"/>
                <w:highlight w:val="none"/>
                <w:lang w:eastAsia="zh-CN"/>
              </w:rPr>
              <w:t>月</w:t>
            </w:r>
            <w:r>
              <w:rPr>
                <w:rFonts w:hint="eastAsia" w:cs="宋体"/>
                <w:spacing w:val="-4"/>
                <w:sz w:val="20"/>
                <w:szCs w:val="20"/>
                <w:highlight w:val="none"/>
                <w:lang w:val="en-US" w:eastAsia="zh-CN"/>
              </w:rPr>
              <w:t>17</w:t>
            </w:r>
            <w:r>
              <w:rPr>
                <w:rFonts w:hint="eastAsia" w:ascii="宋体" w:hAnsi="宋体" w:eastAsia="宋体" w:cs="宋体"/>
                <w:spacing w:val="-4"/>
                <w:sz w:val="20"/>
                <w:szCs w:val="20"/>
                <w:highlight w:val="none"/>
                <w:lang w:val="en-US" w:eastAsia="zh-CN"/>
              </w:rPr>
              <w:t>日</w:t>
            </w:r>
            <w:r>
              <w:rPr>
                <w:rFonts w:hint="eastAsia" w:cs="宋体"/>
                <w:spacing w:val="-4"/>
                <w:sz w:val="20"/>
                <w:szCs w:val="20"/>
                <w:highlight w:val="none"/>
                <w:lang w:val="en-US" w:eastAsia="zh-CN"/>
              </w:rPr>
              <w:t>8</w:t>
            </w:r>
            <w:r>
              <w:rPr>
                <w:rFonts w:hint="eastAsia" w:ascii="宋体" w:hAnsi="宋体" w:eastAsia="宋体" w:cs="宋体"/>
                <w:spacing w:val="-4"/>
                <w:sz w:val="20"/>
                <w:szCs w:val="20"/>
                <w:highlight w:val="none"/>
              </w:rPr>
              <w:t>时</w:t>
            </w:r>
            <w:r>
              <w:rPr>
                <w:rFonts w:hint="eastAsia" w:ascii="宋体" w:hAnsi="宋体" w:eastAsia="宋体" w:cs="宋体"/>
                <w:spacing w:val="-4"/>
                <w:sz w:val="20"/>
                <w:szCs w:val="20"/>
                <w:highlight w:val="none"/>
                <w:lang w:val="en-US" w:eastAsia="zh-CN"/>
              </w:rPr>
              <w:t>4</w:t>
            </w:r>
            <w:r>
              <w:rPr>
                <w:rFonts w:hint="eastAsia" w:cs="宋体"/>
                <w:spacing w:val="-4"/>
                <w:sz w:val="20"/>
                <w:szCs w:val="20"/>
                <w:highlight w:val="none"/>
                <w:lang w:val="en-US" w:eastAsia="zh-CN"/>
              </w:rPr>
              <w:t>0</w:t>
            </w:r>
            <w:r>
              <w:rPr>
                <w:rFonts w:hint="eastAsia" w:ascii="宋体" w:hAnsi="宋体" w:eastAsia="宋体" w:cs="宋体"/>
                <w:spacing w:val="-4"/>
                <w:sz w:val="20"/>
                <w:szCs w:val="20"/>
                <w:highlight w:val="none"/>
                <w:lang w:val="en-US" w:eastAsia="zh-CN"/>
              </w:rPr>
              <w:t>分</w:t>
            </w:r>
            <w:r>
              <w:rPr>
                <w:rFonts w:hint="eastAsia" w:ascii="宋体" w:hAnsi="宋体" w:eastAsia="宋体" w:cs="宋体"/>
                <w:spacing w:val="-4"/>
                <w:sz w:val="20"/>
                <w:szCs w:val="20"/>
                <w:highlight w:val="none"/>
              </w:rPr>
              <w:t>（北京时间）</w:t>
            </w:r>
            <w:r>
              <w:rPr>
                <w:rFonts w:hint="eastAsia" w:ascii="宋体" w:hAnsi="宋体" w:eastAsia="宋体" w:cs="宋体"/>
                <w:spacing w:val="-49"/>
                <w:sz w:val="20"/>
                <w:szCs w:val="20"/>
                <w:highlight w:val="none"/>
              </w:rPr>
              <w:t>；</w:t>
            </w:r>
          </w:p>
          <w:p w14:paraId="646DC2FE">
            <w:pPr>
              <w:pStyle w:val="11"/>
              <w:spacing w:before="113" w:line="227" w:lineRule="auto"/>
              <w:ind w:left="12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响应文件开启地点：政采云线上开启。</w:t>
            </w:r>
          </w:p>
          <w:p w14:paraId="4E166601">
            <w:pPr>
              <w:pStyle w:val="11"/>
              <w:spacing w:before="112" w:line="227" w:lineRule="auto"/>
              <w:ind w:left="109"/>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注：供应商远程解密。</w:t>
            </w:r>
          </w:p>
        </w:tc>
      </w:tr>
      <w:tr w14:paraId="6E74A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4" w:type="dxa"/>
            <w:tcBorders>
              <w:left w:val="single" w:color="000000" w:sz="2" w:space="0"/>
            </w:tcBorders>
            <w:vAlign w:val="center"/>
          </w:tcPr>
          <w:p w14:paraId="0C3A09B9">
            <w:pPr>
              <w:spacing w:line="281"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w:t>
            </w:r>
          </w:p>
        </w:tc>
        <w:tc>
          <w:tcPr>
            <w:tcW w:w="2356" w:type="dxa"/>
            <w:vAlign w:val="center"/>
          </w:tcPr>
          <w:p w14:paraId="44C3F5DD">
            <w:pPr>
              <w:spacing w:line="281"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保证金缴纳</w:t>
            </w:r>
          </w:p>
        </w:tc>
        <w:tc>
          <w:tcPr>
            <w:tcW w:w="5930" w:type="dxa"/>
            <w:tcBorders>
              <w:right w:val="single" w:color="000000" w:sz="2" w:space="0"/>
            </w:tcBorders>
            <w:vAlign w:val="center"/>
          </w:tcPr>
          <w:p w14:paraId="1A007240">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磋商保证金提交方式可为银行转账、支票、汇票、本票或者金融机构、担保机构出具的保函等非现金形式</w:t>
            </w:r>
          </w:p>
          <w:p w14:paraId="6D6D72FD">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磋商保证金金额：33000元（叁万叁仟元整）</w:t>
            </w:r>
          </w:p>
          <w:p w14:paraId="231BC840">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接受保证金的账户：</w:t>
            </w:r>
          </w:p>
          <w:p w14:paraId="241A5168">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收款单位：山西金典子项目管理有限公司</w:t>
            </w:r>
          </w:p>
          <w:p w14:paraId="2D362998">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开 户 行：中国建设银行股份有限公司孝义支行</w:t>
            </w:r>
          </w:p>
          <w:p w14:paraId="35F7A29D">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账    号：14050169730800000538</w:t>
            </w:r>
          </w:p>
          <w:p w14:paraId="221C40C1">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磋商保证金缴纳在截止时间前，以银行的到账时间为准。</w:t>
            </w:r>
          </w:p>
          <w:p w14:paraId="4DCBF5A4">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注：1、采用电汇时，请务必在汇款单位附加信息或用途栏注明项目的项目名称（项目简称）或编号。</w:t>
            </w:r>
          </w:p>
          <w:p w14:paraId="51E5724C">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2、因银行结算，不可抗力等非采购人、采购代理原因造成的磋商保证金不能及时到账，后果由供应商自行承担。</w:t>
            </w:r>
          </w:p>
          <w:p w14:paraId="1BFCA622">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3、磋商保证金的有效期与投标有效期一致。</w:t>
            </w:r>
          </w:p>
          <w:p w14:paraId="64D8FBEA">
            <w:pPr>
              <w:snapToGrid w:val="0"/>
              <w:spacing w:line="360" w:lineRule="auto"/>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napToGrid w:val="0"/>
                <w:color w:val="000000"/>
                <w:kern w:val="0"/>
                <w:sz w:val="20"/>
                <w:szCs w:val="20"/>
                <w:highlight w:val="none"/>
                <w:lang w:val="en-US" w:eastAsia="zh-CN" w:bidi="ar-SA"/>
              </w:rPr>
              <w:t>4、采用银行或金融机构、担保机构出具保函的：电子投标保函应至少体现如下内容:(1)担保项目必须为本项目;(2)受益人必须为本项目招标人;(3)电子投标保函担保金额必须满足本项目要求;(4)应当具备互联网查询功能。响应文件中需附原件扫描件。</w:t>
            </w:r>
          </w:p>
        </w:tc>
      </w:tr>
      <w:tr w14:paraId="6F40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40D9F7D0">
            <w:pPr>
              <w:spacing w:line="242" w:lineRule="auto"/>
              <w:jc w:val="center"/>
              <w:rPr>
                <w:rFonts w:hint="eastAsia" w:ascii="宋体" w:hAnsi="宋体" w:eastAsia="宋体" w:cs="宋体"/>
                <w:sz w:val="20"/>
                <w:szCs w:val="20"/>
                <w:highlight w:val="none"/>
              </w:rPr>
            </w:pPr>
          </w:p>
          <w:p w14:paraId="5145213D">
            <w:pPr>
              <w:spacing w:line="242" w:lineRule="auto"/>
              <w:jc w:val="center"/>
              <w:rPr>
                <w:rFonts w:hint="eastAsia" w:ascii="宋体" w:hAnsi="宋体" w:eastAsia="宋体" w:cs="宋体"/>
                <w:sz w:val="20"/>
                <w:szCs w:val="20"/>
                <w:highlight w:val="none"/>
              </w:rPr>
            </w:pPr>
          </w:p>
          <w:p w14:paraId="4B7E63C7">
            <w:pPr>
              <w:spacing w:line="242" w:lineRule="auto"/>
              <w:jc w:val="center"/>
              <w:rPr>
                <w:rFonts w:hint="eastAsia" w:ascii="宋体" w:hAnsi="宋体" w:eastAsia="宋体" w:cs="宋体"/>
                <w:sz w:val="20"/>
                <w:szCs w:val="20"/>
                <w:highlight w:val="none"/>
              </w:rPr>
            </w:pPr>
          </w:p>
          <w:p w14:paraId="6BC7D0B1">
            <w:pPr>
              <w:spacing w:line="242" w:lineRule="auto"/>
              <w:jc w:val="center"/>
              <w:rPr>
                <w:rFonts w:hint="eastAsia" w:ascii="宋体" w:hAnsi="宋体" w:eastAsia="宋体" w:cs="宋体"/>
                <w:sz w:val="20"/>
                <w:szCs w:val="20"/>
                <w:highlight w:val="none"/>
              </w:rPr>
            </w:pPr>
          </w:p>
          <w:p w14:paraId="6CFC99CC">
            <w:pPr>
              <w:spacing w:line="242" w:lineRule="auto"/>
              <w:jc w:val="center"/>
              <w:rPr>
                <w:rFonts w:hint="eastAsia" w:ascii="宋体" w:hAnsi="宋体" w:eastAsia="宋体" w:cs="宋体"/>
                <w:sz w:val="20"/>
                <w:szCs w:val="20"/>
                <w:highlight w:val="none"/>
              </w:rPr>
            </w:pPr>
          </w:p>
          <w:p w14:paraId="7B4DA6EB">
            <w:pPr>
              <w:spacing w:line="242" w:lineRule="auto"/>
              <w:jc w:val="center"/>
              <w:rPr>
                <w:rFonts w:hint="eastAsia" w:ascii="宋体" w:hAnsi="宋体" w:eastAsia="宋体" w:cs="宋体"/>
                <w:sz w:val="20"/>
                <w:szCs w:val="20"/>
                <w:highlight w:val="none"/>
              </w:rPr>
            </w:pPr>
          </w:p>
          <w:p w14:paraId="40BD8DD2">
            <w:pPr>
              <w:spacing w:line="242" w:lineRule="auto"/>
              <w:jc w:val="center"/>
              <w:rPr>
                <w:rFonts w:hint="eastAsia" w:ascii="宋体" w:hAnsi="宋体" w:eastAsia="宋体" w:cs="宋体"/>
                <w:sz w:val="20"/>
                <w:szCs w:val="20"/>
                <w:highlight w:val="none"/>
              </w:rPr>
            </w:pPr>
          </w:p>
          <w:p w14:paraId="4737AA90">
            <w:pPr>
              <w:spacing w:line="242" w:lineRule="auto"/>
              <w:jc w:val="center"/>
              <w:rPr>
                <w:rFonts w:hint="eastAsia" w:ascii="宋体" w:hAnsi="宋体" w:eastAsia="宋体" w:cs="宋体"/>
                <w:sz w:val="20"/>
                <w:szCs w:val="20"/>
                <w:highlight w:val="none"/>
              </w:rPr>
            </w:pPr>
          </w:p>
          <w:p w14:paraId="5D3F2EFA">
            <w:pPr>
              <w:spacing w:line="242" w:lineRule="auto"/>
              <w:jc w:val="center"/>
              <w:rPr>
                <w:rFonts w:hint="eastAsia" w:ascii="宋体" w:hAnsi="宋体" w:eastAsia="宋体" w:cs="宋体"/>
                <w:sz w:val="20"/>
                <w:szCs w:val="20"/>
                <w:highlight w:val="none"/>
              </w:rPr>
            </w:pPr>
          </w:p>
          <w:p w14:paraId="130AB254">
            <w:pPr>
              <w:spacing w:line="242" w:lineRule="auto"/>
              <w:jc w:val="center"/>
              <w:rPr>
                <w:rFonts w:hint="eastAsia" w:ascii="宋体" w:hAnsi="宋体" w:eastAsia="宋体" w:cs="宋体"/>
                <w:sz w:val="20"/>
                <w:szCs w:val="20"/>
                <w:highlight w:val="none"/>
              </w:rPr>
            </w:pPr>
          </w:p>
          <w:p w14:paraId="6F3E3AF6">
            <w:pPr>
              <w:spacing w:line="242" w:lineRule="auto"/>
              <w:jc w:val="center"/>
              <w:rPr>
                <w:rFonts w:hint="eastAsia" w:ascii="宋体" w:hAnsi="宋体" w:eastAsia="宋体" w:cs="宋体"/>
                <w:sz w:val="20"/>
                <w:szCs w:val="20"/>
                <w:highlight w:val="none"/>
              </w:rPr>
            </w:pPr>
          </w:p>
          <w:p w14:paraId="08BB5204">
            <w:pPr>
              <w:spacing w:line="243" w:lineRule="auto"/>
              <w:jc w:val="center"/>
              <w:rPr>
                <w:rFonts w:hint="eastAsia" w:ascii="宋体" w:hAnsi="宋体" w:eastAsia="宋体" w:cs="宋体"/>
                <w:sz w:val="20"/>
                <w:szCs w:val="20"/>
                <w:highlight w:val="none"/>
              </w:rPr>
            </w:pPr>
          </w:p>
          <w:p w14:paraId="727C4F3B">
            <w:pPr>
              <w:spacing w:before="58" w:line="195" w:lineRule="auto"/>
              <w:ind w:left="373"/>
              <w:jc w:val="both"/>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9</w:t>
            </w:r>
          </w:p>
        </w:tc>
        <w:tc>
          <w:tcPr>
            <w:tcW w:w="2356" w:type="dxa"/>
            <w:vAlign w:val="top"/>
          </w:tcPr>
          <w:p w14:paraId="152FE6F7">
            <w:pPr>
              <w:spacing w:line="243" w:lineRule="auto"/>
              <w:rPr>
                <w:rFonts w:hint="eastAsia" w:ascii="宋体" w:hAnsi="宋体" w:eastAsia="宋体" w:cs="宋体"/>
                <w:sz w:val="20"/>
                <w:szCs w:val="20"/>
                <w:highlight w:val="none"/>
              </w:rPr>
            </w:pPr>
          </w:p>
          <w:p w14:paraId="5FBBFD88">
            <w:pPr>
              <w:spacing w:line="244" w:lineRule="auto"/>
              <w:rPr>
                <w:rFonts w:hint="eastAsia" w:ascii="宋体" w:hAnsi="宋体" w:eastAsia="宋体" w:cs="宋体"/>
                <w:sz w:val="20"/>
                <w:szCs w:val="20"/>
                <w:highlight w:val="none"/>
              </w:rPr>
            </w:pPr>
          </w:p>
          <w:p w14:paraId="4FB40EDB">
            <w:pPr>
              <w:spacing w:line="244" w:lineRule="auto"/>
              <w:rPr>
                <w:rFonts w:hint="eastAsia" w:ascii="宋体" w:hAnsi="宋体" w:eastAsia="宋体" w:cs="宋体"/>
                <w:sz w:val="20"/>
                <w:szCs w:val="20"/>
                <w:highlight w:val="none"/>
              </w:rPr>
            </w:pPr>
          </w:p>
          <w:p w14:paraId="12FEE02E">
            <w:pPr>
              <w:spacing w:line="244" w:lineRule="auto"/>
              <w:rPr>
                <w:rFonts w:hint="eastAsia" w:ascii="宋体" w:hAnsi="宋体" w:eastAsia="宋体" w:cs="宋体"/>
                <w:sz w:val="20"/>
                <w:szCs w:val="20"/>
                <w:highlight w:val="none"/>
              </w:rPr>
            </w:pPr>
          </w:p>
          <w:p w14:paraId="04C0AEB7">
            <w:pPr>
              <w:spacing w:line="244" w:lineRule="auto"/>
              <w:rPr>
                <w:rFonts w:hint="eastAsia" w:ascii="宋体" w:hAnsi="宋体" w:eastAsia="宋体" w:cs="宋体"/>
                <w:sz w:val="20"/>
                <w:szCs w:val="20"/>
                <w:highlight w:val="none"/>
              </w:rPr>
            </w:pPr>
          </w:p>
          <w:p w14:paraId="47B7A4D5">
            <w:pPr>
              <w:spacing w:line="244" w:lineRule="auto"/>
              <w:rPr>
                <w:rFonts w:hint="eastAsia" w:ascii="宋体" w:hAnsi="宋体" w:eastAsia="宋体" w:cs="宋体"/>
                <w:sz w:val="20"/>
                <w:szCs w:val="20"/>
                <w:highlight w:val="none"/>
              </w:rPr>
            </w:pPr>
          </w:p>
          <w:p w14:paraId="00ABE188">
            <w:pPr>
              <w:spacing w:line="244" w:lineRule="auto"/>
              <w:rPr>
                <w:rFonts w:hint="eastAsia" w:ascii="宋体" w:hAnsi="宋体" w:eastAsia="宋体" w:cs="宋体"/>
                <w:sz w:val="20"/>
                <w:szCs w:val="20"/>
                <w:highlight w:val="none"/>
              </w:rPr>
            </w:pPr>
          </w:p>
          <w:p w14:paraId="44FCF570">
            <w:pPr>
              <w:spacing w:line="244" w:lineRule="auto"/>
              <w:rPr>
                <w:rFonts w:hint="eastAsia" w:ascii="宋体" w:hAnsi="宋体" w:eastAsia="宋体" w:cs="宋体"/>
                <w:sz w:val="20"/>
                <w:szCs w:val="20"/>
                <w:highlight w:val="none"/>
              </w:rPr>
            </w:pPr>
          </w:p>
          <w:p w14:paraId="694EA2C7">
            <w:pPr>
              <w:spacing w:line="244" w:lineRule="auto"/>
              <w:rPr>
                <w:rFonts w:hint="eastAsia" w:ascii="宋体" w:hAnsi="宋体" w:eastAsia="宋体" w:cs="宋体"/>
                <w:sz w:val="20"/>
                <w:szCs w:val="20"/>
                <w:highlight w:val="none"/>
              </w:rPr>
            </w:pPr>
          </w:p>
          <w:p w14:paraId="2B376D8A">
            <w:pPr>
              <w:spacing w:line="244" w:lineRule="auto"/>
              <w:rPr>
                <w:rFonts w:hint="eastAsia" w:ascii="宋体" w:hAnsi="宋体" w:eastAsia="宋体" w:cs="宋体"/>
                <w:sz w:val="20"/>
                <w:szCs w:val="20"/>
                <w:highlight w:val="none"/>
              </w:rPr>
            </w:pPr>
          </w:p>
          <w:p w14:paraId="3234E40B">
            <w:pPr>
              <w:spacing w:line="244" w:lineRule="auto"/>
              <w:rPr>
                <w:rFonts w:hint="eastAsia" w:ascii="宋体" w:hAnsi="宋体" w:eastAsia="宋体" w:cs="宋体"/>
                <w:sz w:val="20"/>
                <w:szCs w:val="20"/>
                <w:highlight w:val="none"/>
              </w:rPr>
            </w:pPr>
          </w:p>
          <w:p w14:paraId="4448C710">
            <w:pPr>
              <w:pStyle w:val="11"/>
              <w:spacing w:before="65" w:line="227" w:lineRule="auto"/>
              <w:ind w:left="13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供应商具备的资格证明</w:t>
            </w:r>
          </w:p>
          <w:p w14:paraId="6566D8B2">
            <w:pPr>
              <w:pStyle w:val="11"/>
              <w:spacing w:before="111" w:line="228" w:lineRule="auto"/>
              <w:ind w:left="972"/>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文件</w:t>
            </w:r>
          </w:p>
        </w:tc>
        <w:tc>
          <w:tcPr>
            <w:tcW w:w="5930" w:type="dxa"/>
            <w:tcBorders>
              <w:right w:val="single" w:color="000000" w:sz="2" w:space="0"/>
            </w:tcBorders>
            <w:vAlign w:val="top"/>
          </w:tcPr>
          <w:p w14:paraId="4B6B240E">
            <w:pPr>
              <w:pStyle w:val="11"/>
              <w:spacing w:before="74" w:line="227" w:lineRule="auto"/>
              <w:ind w:left="110"/>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本次供应商应按下列要求内容及顺序提交资格证明部</w:t>
            </w:r>
            <w:r>
              <w:rPr>
                <w:rFonts w:hint="eastAsia" w:ascii="宋体" w:hAnsi="宋体" w:eastAsia="宋体" w:cs="宋体"/>
                <w:b/>
                <w:bCs/>
                <w:spacing w:val="7"/>
                <w:sz w:val="20"/>
                <w:szCs w:val="20"/>
                <w:highlight w:val="none"/>
              </w:rPr>
              <w:t>分文件：</w:t>
            </w:r>
          </w:p>
          <w:p w14:paraId="0F993832">
            <w:pPr>
              <w:pStyle w:val="11"/>
              <w:spacing w:before="111" w:line="228" w:lineRule="auto"/>
              <w:ind w:left="125"/>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1、具有独立承担民事责任的能力</w:t>
            </w:r>
          </w:p>
          <w:p w14:paraId="5193E63D">
            <w:pPr>
              <w:pStyle w:val="11"/>
              <w:spacing w:before="113" w:line="331" w:lineRule="auto"/>
              <w:ind w:left="109" w:right="118" w:firstLine="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须提供供应商具有独立承担民事责任</w:t>
            </w:r>
            <w:r>
              <w:rPr>
                <w:rFonts w:hint="eastAsia" w:ascii="宋体" w:hAnsi="宋体" w:eastAsia="宋体" w:cs="宋体"/>
                <w:spacing w:val="3"/>
                <w:sz w:val="20"/>
                <w:szCs w:val="20"/>
                <w:highlight w:val="none"/>
                <w:lang w:eastAsia="zh-CN"/>
              </w:rPr>
              <w:t>能力的</w:t>
            </w:r>
            <w:r>
              <w:rPr>
                <w:rFonts w:hint="eastAsia" w:ascii="宋体" w:hAnsi="宋体" w:eastAsia="宋体" w:cs="宋体"/>
                <w:spacing w:val="3"/>
                <w:sz w:val="20"/>
                <w:szCs w:val="20"/>
                <w:highlight w:val="none"/>
              </w:rPr>
              <w:t>信用承诺书（见‘响</w:t>
            </w:r>
            <w:r>
              <w:rPr>
                <w:rFonts w:hint="eastAsia" w:ascii="宋体" w:hAnsi="宋体" w:eastAsia="宋体" w:cs="宋体"/>
                <w:spacing w:val="8"/>
                <w:sz w:val="20"/>
                <w:szCs w:val="20"/>
                <w:highlight w:val="none"/>
              </w:rPr>
              <w:t>应文件格式’</w:t>
            </w:r>
            <w:r>
              <w:rPr>
                <w:rFonts w:hint="eastAsia" w:ascii="宋体" w:hAnsi="宋体" w:eastAsia="宋体" w:cs="宋体"/>
                <w:spacing w:val="-13"/>
                <w:sz w:val="20"/>
                <w:szCs w:val="20"/>
                <w:highlight w:val="none"/>
              </w:rPr>
              <w:t>）；</w:t>
            </w:r>
          </w:p>
          <w:p w14:paraId="62F21777">
            <w:pPr>
              <w:pStyle w:val="11"/>
              <w:spacing w:line="226" w:lineRule="auto"/>
              <w:ind w:left="112"/>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2、具有良好的商业信誉和健全的财务会计制度</w:t>
            </w:r>
          </w:p>
          <w:p w14:paraId="2F326725">
            <w:pPr>
              <w:pStyle w:val="11"/>
              <w:spacing w:before="115" w:line="331" w:lineRule="auto"/>
              <w:ind w:left="109" w:right="116" w:firstLine="3"/>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须提供供应商具有良好的商业信誉和健全的财务会</w:t>
            </w:r>
            <w:r>
              <w:rPr>
                <w:rFonts w:hint="eastAsia" w:ascii="宋体" w:hAnsi="宋体" w:eastAsia="宋体" w:cs="宋体"/>
                <w:spacing w:val="10"/>
                <w:sz w:val="20"/>
                <w:szCs w:val="20"/>
                <w:highlight w:val="none"/>
              </w:rPr>
              <w:t>计制度</w:t>
            </w:r>
            <w:r>
              <w:rPr>
                <w:rFonts w:hint="eastAsia" w:ascii="宋体" w:hAnsi="宋体" w:eastAsia="宋体" w:cs="宋体"/>
                <w:spacing w:val="10"/>
                <w:sz w:val="20"/>
                <w:szCs w:val="20"/>
                <w:highlight w:val="none"/>
                <w:lang w:eastAsia="zh-CN"/>
              </w:rPr>
              <w:t>的信用</w:t>
            </w:r>
            <w:r>
              <w:rPr>
                <w:rFonts w:hint="eastAsia" w:ascii="宋体" w:hAnsi="宋体" w:eastAsia="宋体" w:cs="宋体"/>
                <w:spacing w:val="9"/>
                <w:sz w:val="20"/>
                <w:szCs w:val="20"/>
                <w:highlight w:val="none"/>
              </w:rPr>
              <w:t>承诺书（见‘响应文件格式’</w:t>
            </w:r>
            <w:r>
              <w:rPr>
                <w:rFonts w:hint="eastAsia" w:ascii="宋体" w:hAnsi="宋体" w:eastAsia="宋体" w:cs="宋体"/>
                <w:spacing w:val="-11"/>
                <w:sz w:val="20"/>
                <w:szCs w:val="20"/>
                <w:highlight w:val="none"/>
              </w:rPr>
              <w:t>）；</w:t>
            </w:r>
          </w:p>
          <w:p w14:paraId="729DBA35">
            <w:pPr>
              <w:pStyle w:val="11"/>
              <w:spacing w:before="1" w:line="227" w:lineRule="auto"/>
              <w:ind w:left="114"/>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3、具有履行合同所必需的设备和专业技术能力</w:t>
            </w:r>
          </w:p>
          <w:p w14:paraId="3A8FA0E2">
            <w:pPr>
              <w:pStyle w:val="11"/>
              <w:spacing w:before="111" w:line="331" w:lineRule="auto"/>
              <w:ind w:left="113" w:right="118"/>
              <w:rPr>
                <w:rFonts w:hint="eastAsia" w:ascii="宋体" w:hAnsi="宋体" w:eastAsia="宋体" w:cs="宋体"/>
                <w:sz w:val="20"/>
                <w:szCs w:val="20"/>
                <w:highlight w:val="none"/>
              </w:rPr>
            </w:pPr>
            <w:r>
              <w:rPr>
                <w:rFonts w:hint="eastAsia" w:ascii="宋体" w:hAnsi="宋体" w:eastAsia="宋体" w:cs="宋体"/>
                <w:spacing w:val="17"/>
                <w:sz w:val="20"/>
                <w:szCs w:val="20"/>
                <w:highlight w:val="none"/>
              </w:rPr>
              <w:t>须提供供应商履行合同能力的信用承诺书（见‘响应文件格</w:t>
            </w:r>
            <w:r>
              <w:rPr>
                <w:rFonts w:hint="eastAsia" w:ascii="宋体" w:hAnsi="宋体" w:eastAsia="宋体" w:cs="宋体"/>
                <w:spacing w:val="3"/>
                <w:sz w:val="20"/>
                <w:szCs w:val="20"/>
                <w:highlight w:val="none"/>
              </w:rPr>
              <w:t>式’</w:t>
            </w:r>
            <w:r>
              <w:rPr>
                <w:rFonts w:hint="eastAsia" w:ascii="宋体" w:hAnsi="宋体" w:eastAsia="宋体" w:cs="宋体"/>
                <w:spacing w:val="-14"/>
                <w:sz w:val="20"/>
                <w:szCs w:val="20"/>
                <w:highlight w:val="none"/>
              </w:rPr>
              <w:t>）；</w:t>
            </w:r>
          </w:p>
          <w:p w14:paraId="72D399CE">
            <w:pPr>
              <w:pStyle w:val="11"/>
              <w:spacing w:before="1" w:line="226" w:lineRule="auto"/>
              <w:ind w:left="109"/>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4、依法缴纳税收和社会保障资金</w:t>
            </w:r>
          </w:p>
          <w:p w14:paraId="0F4144C9">
            <w:pPr>
              <w:pStyle w:val="11"/>
              <w:spacing w:before="112" w:line="332" w:lineRule="auto"/>
              <w:ind w:left="143" w:right="118" w:hanging="30"/>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须提供供应商依法缴纳税收和社会保障资金的</w:t>
            </w:r>
            <w:r>
              <w:rPr>
                <w:rFonts w:hint="eastAsia" w:ascii="宋体" w:hAnsi="宋体" w:eastAsia="宋体" w:cs="宋体"/>
                <w:spacing w:val="10"/>
                <w:sz w:val="20"/>
                <w:szCs w:val="20"/>
                <w:highlight w:val="none"/>
              </w:rPr>
              <w:t>信用承诺书（见</w:t>
            </w:r>
            <w:r>
              <w:rPr>
                <w:rFonts w:hint="eastAsia" w:ascii="宋体" w:hAnsi="宋体" w:eastAsia="宋体" w:cs="宋体"/>
                <w:spacing w:val="4"/>
                <w:sz w:val="20"/>
                <w:szCs w:val="20"/>
                <w:highlight w:val="none"/>
              </w:rPr>
              <w:t>‘响应文件格式’</w:t>
            </w:r>
            <w:r>
              <w:rPr>
                <w:rFonts w:hint="eastAsia" w:ascii="宋体" w:hAnsi="宋体" w:eastAsia="宋体" w:cs="宋体"/>
                <w:spacing w:val="-11"/>
                <w:sz w:val="20"/>
                <w:szCs w:val="20"/>
                <w:highlight w:val="none"/>
              </w:rPr>
              <w:t>）；</w:t>
            </w:r>
          </w:p>
          <w:p w14:paraId="452A449E">
            <w:pPr>
              <w:pStyle w:val="11"/>
              <w:spacing w:before="1" w:line="331" w:lineRule="auto"/>
              <w:ind w:left="110" w:right="118" w:firstLine="3"/>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5、参加政府采购活动前三年内，在经营活动中没有重大违法记</w:t>
            </w:r>
            <w:r>
              <w:rPr>
                <w:rFonts w:hint="eastAsia" w:ascii="宋体" w:hAnsi="宋体" w:eastAsia="宋体" w:cs="宋体"/>
                <w:b/>
                <w:bCs/>
                <w:spacing w:val="6"/>
                <w:sz w:val="20"/>
                <w:szCs w:val="20"/>
                <w:highlight w:val="none"/>
              </w:rPr>
              <w:t>录证明文件</w:t>
            </w:r>
          </w:p>
          <w:p w14:paraId="714F71A1">
            <w:pPr>
              <w:pStyle w:val="11"/>
              <w:spacing w:before="2" w:line="301" w:lineRule="auto"/>
              <w:ind w:left="111" w:right="118" w:firstLine="1"/>
              <w:rPr>
                <w:rFonts w:hint="eastAsia" w:ascii="宋体" w:hAnsi="宋体" w:eastAsia="宋体" w:cs="宋体"/>
                <w:spacing w:val="-14"/>
                <w:sz w:val="20"/>
                <w:szCs w:val="20"/>
                <w:highlight w:val="none"/>
              </w:rPr>
            </w:pPr>
            <w:r>
              <w:rPr>
                <w:rFonts w:hint="eastAsia" w:ascii="宋体" w:hAnsi="宋体" w:eastAsia="宋体" w:cs="宋体"/>
                <w:spacing w:val="11"/>
                <w:sz w:val="20"/>
                <w:szCs w:val="20"/>
                <w:highlight w:val="none"/>
              </w:rPr>
              <w:t>须提供供应商近三年无重大违法记录的信用承</w:t>
            </w:r>
            <w:r>
              <w:rPr>
                <w:rFonts w:hint="eastAsia" w:ascii="宋体" w:hAnsi="宋体" w:eastAsia="宋体" w:cs="宋体"/>
                <w:spacing w:val="10"/>
                <w:sz w:val="20"/>
                <w:szCs w:val="20"/>
                <w:highlight w:val="none"/>
              </w:rPr>
              <w:t>诺书（见‘响应</w:t>
            </w:r>
            <w:r>
              <w:rPr>
                <w:rFonts w:hint="eastAsia" w:ascii="宋体" w:hAnsi="宋体" w:eastAsia="宋体" w:cs="宋体"/>
                <w:spacing w:val="8"/>
                <w:sz w:val="20"/>
                <w:szCs w:val="20"/>
                <w:highlight w:val="none"/>
              </w:rPr>
              <w:t>文件格式’</w:t>
            </w:r>
            <w:r>
              <w:rPr>
                <w:rFonts w:hint="eastAsia" w:ascii="宋体" w:hAnsi="宋体" w:eastAsia="宋体" w:cs="宋体"/>
                <w:spacing w:val="-14"/>
                <w:sz w:val="20"/>
                <w:szCs w:val="20"/>
                <w:highlight w:val="none"/>
              </w:rPr>
              <w:t>）；</w:t>
            </w:r>
          </w:p>
          <w:p w14:paraId="79164C5E">
            <w:pPr>
              <w:pStyle w:val="11"/>
              <w:spacing w:before="83" w:line="227" w:lineRule="auto"/>
              <w:ind w:left="111"/>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6、供应商廉洁自律承诺书</w:t>
            </w:r>
            <w:r>
              <w:rPr>
                <w:rFonts w:hint="eastAsia" w:ascii="宋体" w:hAnsi="宋体" w:eastAsia="宋体" w:cs="宋体"/>
                <w:spacing w:val="8"/>
                <w:sz w:val="20"/>
                <w:szCs w:val="20"/>
                <w:highlight w:val="none"/>
              </w:rPr>
              <w:t>（见‘响应文件格式’</w:t>
            </w:r>
            <w:r>
              <w:rPr>
                <w:rFonts w:hint="eastAsia" w:ascii="宋体" w:hAnsi="宋体" w:eastAsia="宋体" w:cs="宋体"/>
                <w:spacing w:val="-8"/>
                <w:sz w:val="20"/>
                <w:szCs w:val="20"/>
                <w:highlight w:val="none"/>
              </w:rPr>
              <w:t>）；</w:t>
            </w:r>
          </w:p>
          <w:p w14:paraId="4E3DBC8A">
            <w:pPr>
              <w:pStyle w:val="11"/>
              <w:spacing w:before="113" w:line="228" w:lineRule="auto"/>
              <w:ind w:left="114"/>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7、磋商保证金证明文件</w:t>
            </w:r>
          </w:p>
          <w:p w14:paraId="0C7652FC">
            <w:pPr>
              <w:pStyle w:val="11"/>
              <w:spacing w:before="110" w:line="227" w:lineRule="auto"/>
              <w:ind w:left="110"/>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8、本项目特定资格要求</w:t>
            </w:r>
          </w:p>
          <w:p w14:paraId="0ADF927E">
            <w:pPr>
              <w:pStyle w:val="11"/>
              <w:spacing w:before="1" w:line="226" w:lineRule="auto"/>
              <w:ind w:left="110"/>
              <w:rPr>
                <w:rFonts w:hint="eastAsia" w:ascii="宋体" w:hAnsi="宋体" w:eastAsia="宋体" w:cs="宋体"/>
                <w:b w:val="0"/>
                <w:bCs w:val="0"/>
                <w:spacing w:val="7"/>
                <w:sz w:val="20"/>
                <w:szCs w:val="20"/>
                <w:highlight w:val="none"/>
                <w:lang w:val="en-US" w:eastAsia="zh-CN"/>
              </w:rPr>
            </w:pPr>
            <w:r>
              <w:rPr>
                <w:rFonts w:hint="eastAsia" w:ascii="宋体" w:hAnsi="宋体" w:eastAsia="宋体" w:cs="宋体"/>
                <w:b w:val="0"/>
                <w:bCs w:val="0"/>
                <w:spacing w:val="7"/>
                <w:sz w:val="20"/>
                <w:szCs w:val="20"/>
                <w:highlight w:val="none"/>
                <w:lang w:val="en-US" w:eastAsia="zh-CN"/>
              </w:rPr>
              <w:t>供应商须具备中华人民共和国独立法人资格，须具备市政公用工程施工总承包贰级及以上资质，具备有效的营业执照、安全生产许可证，具有履行合约所必需的设备和专业技术能力。拟派项目经理具备市政公用工程贰级及以上注册建造师执业资格，并具有有效的安全生产考核合格证（B证），且未担任其他在施建设工程项目的项目经理</w:t>
            </w:r>
            <w:r>
              <w:rPr>
                <w:rFonts w:hint="eastAsia" w:cs="宋体"/>
                <w:b w:val="0"/>
                <w:bCs w:val="0"/>
                <w:spacing w:val="7"/>
                <w:sz w:val="20"/>
                <w:szCs w:val="20"/>
                <w:highlight w:val="none"/>
                <w:lang w:val="en-US" w:eastAsia="zh-CN"/>
              </w:rPr>
              <w:t>。</w:t>
            </w:r>
          </w:p>
          <w:p w14:paraId="3461B9B5">
            <w:pPr>
              <w:pStyle w:val="11"/>
              <w:spacing w:before="1" w:line="226" w:lineRule="auto"/>
              <w:ind w:left="110"/>
              <w:rPr>
                <w:rFonts w:hint="eastAsia" w:ascii="宋体" w:hAnsi="宋体" w:eastAsia="宋体" w:cs="宋体"/>
                <w:sz w:val="20"/>
                <w:szCs w:val="20"/>
                <w:highlight w:val="none"/>
              </w:rPr>
            </w:pPr>
            <w:r>
              <w:rPr>
                <w:rFonts w:hint="eastAsia" w:ascii="宋体" w:hAnsi="宋体" w:eastAsia="宋体" w:cs="宋体"/>
                <w:b/>
                <w:bCs/>
                <w:spacing w:val="7"/>
                <w:sz w:val="20"/>
                <w:szCs w:val="20"/>
                <w:highlight w:val="none"/>
              </w:rPr>
              <w:t>9、落实政府采购政策需满足的资格要求</w:t>
            </w:r>
          </w:p>
          <w:p w14:paraId="633913FB">
            <w:pPr>
              <w:pStyle w:val="11"/>
              <w:spacing w:before="71" w:line="331" w:lineRule="auto"/>
              <w:ind w:left="110" w:right="118" w:hanging="1"/>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供应商为中小企业。请根据"落实政府采购政策需满足的</w:t>
            </w:r>
            <w:r>
              <w:rPr>
                <w:rFonts w:hint="eastAsia" w:ascii="宋体" w:hAnsi="宋体" w:eastAsia="宋体" w:cs="宋体"/>
                <w:spacing w:val="6"/>
                <w:sz w:val="20"/>
                <w:szCs w:val="20"/>
                <w:highlight w:val="none"/>
              </w:rPr>
              <w:t>资格要</w:t>
            </w:r>
            <w:r>
              <w:rPr>
                <w:rFonts w:hint="eastAsia" w:ascii="宋体" w:hAnsi="宋体" w:eastAsia="宋体" w:cs="宋体"/>
                <w:spacing w:val="9"/>
                <w:sz w:val="20"/>
                <w:szCs w:val="20"/>
                <w:highlight w:val="none"/>
              </w:rPr>
              <w:t>求"，上传对应的资格文件，格式以采购文件要求为</w:t>
            </w:r>
            <w:r>
              <w:rPr>
                <w:rFonts w:hint="eastAsia" w:ascii="宋体" w:hAnsi="宋体" w:eastAsia="宋体" w:cs="宋体"/>
                <w:spacing w:val="8"/>
                <w:sz w:val="20"/>
                <w:szCs w:val="20"/>
                <w:highlight w:val="none"/>
              </w:rPr>
              <w:t>准。</w:t>
            </w:r>
          </w:p>
          <w:p w14:paraId="07379BCF">
            <w:pPr>
              <w:pStyle w:val="11"/>
              <w:spacing w:before="1" w:line="227" w:lineRule="auto"/>
              <w:ind w:left="125"/>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10、信用信息查询</w:t>
            </w:r>
          </w:p>
          <w:p w14:paraId="4542DBDD">
            <w:pPr>
              <w:pStyle w:val="11"/>
              <w:spacing w:before="37" w:line="311" w:lineRule="auto"/>
              <w:ind w:left="324" w:right="66" w:hanging="199"/>
              <w:jc w:val="both"/>
              <w:rPr>
                <w:rFonts w:hint="eastAsia" w:ascii="宋体" w:hAnsi="宋体" w:eastAsia="宋体" w:cs="宋体"/>
                <w:spacing w:val="-50"/>
                <w:w w:val="93"/>
                <w:sz w:val="20"/>
                <w:szCs w:val="20"/>
                <w:highlight w:val="none"/>
              </w:rPr>
            </w:pPr>
            <w:r>
              <w:rPr>
                <w:rFonts w:hint="eastAsia" w:ascii="宋体" w:hAnsi="宋体" w:eastAsia="宋体" w:cs="宋体"/>
                <w:spacing w:val="6"/>
                <w:sz w:val="20"/>
                <w:szCs w:val="20"/>
                <w:highlight w:val="none"/>
              </w:rPr>
              <w:t>10.1</w:t>
            </w:r>
            <w:r>
              <w:rPr>
                <w:rFonts w:hint="eastAsia" w:ascii="宋体" w:hAnsi="宋体" w:eastAsia="宋体" w:cs="宋体"/>
                <w:spacing w:val="-21"/>
                <w:sz w:val="20"/>
                <w:szCs w:val="20"/>
                <w:highlight w:val="none"/>
              </w:rPr>
              <w:t xml:space="preserve"> </w:t>
            </w:r>
            <w:r>
              <w:rPr>
                <w:rFonts w:hint="eastAsia" w:ascii="宋体" w:hAnsi="宋体" w:eastAsia="宋体" w:cs="宋体"/>
                <w:spacing w:val="6"/>
                <w:sz w:val="20"/>
                <w:szCs w:val="20"/>
                <w:highlight w:val="none"/>
              </w:rPr>
              <w:t>查询地址：“信用中国”网站（</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"http://www.creditchina" </w:instrText>
            </w:r>
            <w:r>
              <w:rPr>
                <w:rFonts w:hint="eastAsia" w:ascii="宋体" w:hAnsi="宋体" w:eastAsia="宋体" w:cs="宋体"/>
                <w:sz w:val="20"/>
                <w:szCs w:val="20"/>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6"/>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6"/>
                <w:sz w:val="20"/>
                <w:szCs w:val="20"/>
                <w:highlight w:val="none"/>
              </w:rPr>
              <w:t>.</w:t>
            </w:r>
            <w:r>
              <w:rPr>
                <w:rFonts w:hint="eastAsia" w:ascii="宋体" w:hAnsi="宋体" w:eastAsia="宋体" w:cs="宋体"/>
                <w:sz w:val="20"/>
                <w:szCs w:val="20"/>
                <w:highlight w:val="none"/>
              </w:rPr>
              <w:t>creditchina</w:t>
            </w:r>
            <w:r>
              <w:rPr>
                <w:rFonts w:hint="eastAsia" w:ascii="宋体" w:hAnsi="宋体" w:eastAsia="宋体" w:cs="宋体"/>
                <w:sz w:val="20"/>
                <w:szCs w:val="20"/>
                <w:highlight w:val="none"/>
              </w:rPr>
              <w:fldChar w:fldCharType="end"/>
            </w:r>
            <w:r>
              <w:rPr>
                <w:rFonts w:hint="eastAsia" w:ascii="宋体" w:hAnsi="宋体" w:eastAsia="宋体" w:cs="宋体"/>
                <w:spacing w:val="6"/>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pacing w:val="3"/>
                <w:sz w:val="20"/>
                <w:szCs w:val="20"/>
                <w:highlight w:val="none"/>
              </w:rPr>
              <w:t>）、“中国政府采购网”（</w:t>
            </w: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"http://www.ccgp.gov.cn" </w:instrText>
            </w:r>
            <w:r>
              <w:rPr>
                <w:rFonts w:hint="eastAsia" w:ascii="宋体" w:hAnsi="宋体" w:eastAsia="宋体" w:cs="宋体"/>
                <w:sz w:val="20"/>
                <w:szCs w:val="20"/>
                <w:highlight w:val="none"/>
              </w:rPr>
              <w:fldChar w:fldCharType="separate"/>
            </w:r>
            <w:r>
              <w:rPr>
                <w:rFonts w:hint="eastAsia" w:ascii="宋体" w:hAnsi="宋体" w:eastAsia="宋体" w:cs="宋体"/>
                <w:sz w:val="20"/>
                <w:szCs w:val="20"/>
                <w:highlight w:val="none"/>
              </w:rPr>
              <w:t>http</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www</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ccgp</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gov</w:t>
            </w:r>
            <w:r>
              <w:rPr>
                <w:rFonts w:hint="eastAsia" w:ascii="宋体" w:hAnsi="宋体" w:eastAsia="宋体" w:cs="宋体"/>
                <w:spacing w:val="3"/>
                <w:sz w:val="20"/>
                <w:szCs w:val="20"/>
                <w:highlight w:val="none"/>
              </w:rPr>
              <w:t>.</w:t>
            </w:r>
            <w:r>
              <w:rPr>
                <w:rFonts w:hint="eastAsia" w:ascii="宋体" w:hAnsi="宋体" w:eastAsia="宋体" w:cs="宋体"/>
                <w:sz w:val="20"/>
                <w:szCs w:val="20"/>
                <w:highlight w:val="none"/>
              </w:rPr>
              <w:t>cn</w:t>
            </w:r>
            <w:r>
              <w:rPr>
                <w:rFonts w:hint="eastAsia" w:ascii="宋体" w:hAnsi="宋体" w:eastAsia="宋体" w:cs="宋体"/>
                <w:sz w:val="20"/>
                <w:szCs w:val="20"/>
                <w:highlight w:val="none"/>
              </w:rPr>
              <w:fldChar w:fldCharType="end"/>
            </w:r>
            <w:r>
              <w:rPr>
                <w:rFonts w:hint="eastAsia" w:ascii="宋体" w:hAnsi="宋体" w:eastAsia="宋体" w:cs="宋体"/>
                <w:spacing w:val="-50"/>
                <w:w w:val="93"/>
                <w:sz w:val="20"/>
                <w:szCs w:val="20"/>
                <w:highlight w:val="none"/>
              </w:rPr>
              <w:t>）；</w:t>
            </w:r>
          </w:p>
          <w:p w14:paraId="0BBA99AD">
            <w:pPr>
              <w:pStyle w:val="11"/>
              <w:spacing w:before="37" w:line="311" w:lineRule="auto"/>
              <w:ind w:left="324" w:right="66" w:hanging="199"/>
              <w:jc w:val="both"/>
              <w:rPr>
                <w:rFonts w:hint="eastAsia" w:ascii="宋体" w:hAnsi="宋体" w:eastAsia="宋体" w:cs="宋体"/>
                <w:spacing w:val="6"/>
                <w:sz w:val="20"/>
                <w:szCs w:val="20"/>
                <w:highlight w:val="none"/>
              </w:rPr>
            </w:pPr>
            <w:r>
              <w:rPr>
                <w:rFonts w:hint="eastAsia" w:ascii="宋体" w:hAnsi="宋体" w:eastAsia="宋体" w:cs="宋体"/>
                <w:spacing w:val="7"/>
                <w:sz w:val="20"/>
                <w:szCs w:val="20"/>
                <w:highlight w:val="none"/>
              </w:rPr>
              <w:t>10.2</w:t>
            </w:r>
            <w:r>
              <w:rPr>
                <w:rFonts w:hint="eastAsia" w:ascii="宋体" w:hAnsi="宋体" w:eastAsia="宋体" w:cs="宋体"/>
                <w:spacing w:val="-26"/>
                <w:sz w:val="20"/>
                <w:szCs w:val="20"/>
                <w:highlight w:val="none"/>
              </w:rPr>
              <w:t xml:space="preserve"> </w:t>
            </w:r>
            <w:r>
              <w:rPr>
                <w:rFonts w:hint="eastAsia" w:ascii="宋体" w:hAnsi="宋体" w:eastAsia="宋体" w:cs="宋体"/>
                <w:spacing w:val="7"/>
                <w:sz w:val="20"/>
                <w:szCs w:val="20"/>
                <w:highlight w:val="none"/>
              </w:rPr>
              <w:t>查询截止时间：查询相关主体信用记录截止时间为磋商文</w:t>
            </w:r>
            <w:r>
              <w:rPr>
                <w:rFonts w:hint="eastAsia" w:ascii="宋体" w:hAnsi="宋体" w:eastAsia="宋体" w:cs="宋体"/>
                <w:spacing w:val="6"/>
                <w:sz w:val="20"/>
                <w:szCs w:val="20"/>
                <w:highlight w:val="none"/>
              </w:rPr>
              <w:t>件开启当日；</w:t>
            </w:r>
          </w:p>
          <w:p w14:paraId="27CC6F5F">
            <w:pPr>
              <w:pStyle w:val="11"/>
              <w:spacing w:before="37" w:line="311" w:lineRule="auto"/>
              <w:ind w:left="324" w:right="66" w:hanging="199"/>
              <w:jc w:val="both"/>
              <w:rPr>
                <w:rFonts w:hint="eastAsia" w:ascii="宋体" w:hAnsi="宋体" w:eastAsia="宋体" w:cs="宋体"/>
                <w:spacing w:val="8"/>
                <w:sz w:val="20"/>
                <w:szCs w:val="20"/>
                <w:highlight w:val="none"/>
              </w:rPr>
            </w:pPr>
            <w:r>
              <w:rPr>
                <w:rFonts w:hint="eastAsia" w:ascii="宋体" w:hAnsi="宋体" w:eastAsia="宋体" w:cs="宋体"/>
                <w:spacing w:val="6"/>
                <w:sz w:val="20"/>
                <w:szCs w:val="20"/>
                <w:highlight w:val="none"/>
              </w:rPr>
              <w:t>10.3</w:t>
            </w:r>
            <w:r>
              <w:rPr>
                <w:rFonts w:hint="eastAsia" w:ascii="宋体" w:hAnsi="宋体" w:eastAsia="宋体" w:cs="宋体"/>
                <w:spacing w:val="-27"/>
                <w:sz w:val="20"/>
                <w:szCs w:val="20"/>
                <w:highlight w:val="none"/>
              </w:rPr>
              <w:t xml:space="preserve"> </w:t>
            </w:r>
            <w:r>
              <w:rPr>
                <w:rFonts w:hint="eastAsia" w:ascii="宋体" w:hAnsi="宋体" w:eastAsia="宋体" w:cs="宋体"/>
                <w:spacing w:val="6"/>
                <w:sz w:val="20"/>
                <w:szCs w:val="20"/>
                <w:highlight w:val="none"/>
              </w:rPr>
              <w:t>查询内容：“信用中国”网查询失信被执行人</w:t>
            </w:r>
            <w:r>
              <w:rPr>
                <w:rFonts w:hint="eastAsia" w:ascii="宋体" w:hAnsi="宋体" w:eastAsia="宋体" w:cs="宋体"/>
                <w:spacing w:val="6"/>
                <w:sz w:val="20"/>
                <w:szCs w:val="20"/>
                <w:highlight w:val="none"/>
                <w:lang w:val="en-US" w:eastAsia="zh-CN"/>
              </w:rPr>
              <w:t>查询</w:t>
            </w:r>
            <w:r>
              <w:rPr>
                <w:rFonts w:hint="eastAsia" w:ascii="宋体" w:hAnsi="宋体" w:eastAsia="宋体" w:cs="宋体"/>
                <w:spacing w:val="6"/>
                <w:sz w:val="20"/>
                <w:szCs w:val="20"/>
                <w:highlight w:val="none"/>
              </w:rPr>
              <w:t>、重大税收违法失信主体名单</w:t>
            </w:r>
            <w:r>
              <w:rPr>
                <w:rFonts w:hint="eastAsia" w:cs="宋体"/>
                <w:spacing w:val="6"/>
                <w:sz w:val="20"/>
                <w:szCs w:val="20"/>
                <w:highlight w:val="none"/>
                <w:lang w:val="en-US" w:eastAsia="zh-CN"/>
              </w:rPr>
              <w:t>查询</w:t>
            </w:r>
            <w:r>
              <w:rPr>
                <w:rFonts w:hint="eastAsia" w:ascii="宋体" w:hAnsi="宋体" w:eastAsia="宋体" w:cs="宋体"/>
                <w:spacing w:val="6"/>
                <w:sz w:val="20"/>
                <w:szCs w:val="20"/>
                <w:highlight w:val="none"/>
              </w:rPr>
              <w:t>情</w:t>
            </w:r>
            <w:r>
              <w:rPr>
                <w:rFonts w:hint="eastAsia" w:ascii="宋体" w:hAnsi="宋体" w:eastAsia="宋体" w:cs="宋体"/>
                <w:spacing w:val="8"/>
                <w:sz w:val="20"/>
                <w:szCs w:val="20"/>
                <w:highlight w:val="none"/>
              </w:rPr>
              <w:t>况；“中国政府采购网”查询政府采购严重违法失信行为信息记录情况或其他信用信息记录；</w:t>
            </w:r>
          </w:p>
          <w:p w14:paraId="1BCFE108">
            <w:pPr>
              <w:pStyle w:val="11"/>
              <w:spacing w:before="37" w:line="311" w:lineRule="auto"/>
              <w:ind w:left="324" w:right="66" w:hanging="199"/>
              <w:jc w:val="both"/>
              <w:rPr>
                <w:rFonts w:hint="eastAsia" w:ascii="宋体" w:hAnsi="宋体" w:eastAsia="宋体" w:cs="宋体"/>
                <w:sz w:val="20"/>
                <w:szCs w:val="20"/>
                <w:highlight w:val="none"/>
              </w:rPr>
            </w:pPr>
            <w:r>
              <w:rPr>
                <w:rFonts w:hint="eastAsia" w:ascii="宋体" w:hAnsi="宋体" w:eastAsia="宋体" w:cs="宋体"/>
                <w:b/>
                <w:bCs/>
                <w:spacing w:val="6"/>
                <w:sz w:val="20"/>
                <w:szCs w:val="20"/>
                <w:highlight w:val="none"/>
              </w:rPr>
              <w:t>11、供应商认为需要附的其他资格证明材料</w:t>
            </w:r>
            <w:r>
              <w:rPr>
                <w:rFonts w:hint="eastAsia" w:ascii="宋体" w:hAnsi="宋体" w:eastAsia="宋体" w:cs="宋体"/>
                <w:b/>
                <w:bCs/>
                <w:spacing w:val="-2"/>
                <w:sz w:val="20"/>
                <w:szCs w:val="20"/>
                <w:highlight w:val="none"/>
              </w:rPr>
              <w:t>注：</w:t>
            </w:r>
          </w:p>
          <w:p w14:paraId="5C499C6C">
            <w:pPr>
              <w:pStyle w:val="11"/>
              <w:spacing w:before="108" w:line="279" w:lineRule="auto"/>
              <w:ind w:left="110" w:right="118" w:firstLine="9"/>
              <w:rPr>
                <w:rFonts w:hint="eastAsia" w:ascii="宋体" w:hAnsi="宋体" w:eastAsia="宋体" w:cs="宋体"/>
                <w:sz w:val="20"/>
                <w:szCs w:val="20"/>
                <w:highlight w:val="none"/>
              </w:rPr>
            </w:pPr>
            <w:r>
              <w:rPr>
                <w:rFonts w:hint="eastAsia" w:ascii="宋体" w:hAnsi="宋体" w:eastAsia="宋体" w:cs="宋体"/>
                <w:b/>
                <w:bCs/>
                <w:spacing w:val="3"/>
                <w:sz w:val="20"/>
                <w:szCs w:val="20"/>
                <w:highlight w:val="none"/>
              </w:rPr>
              <w:t>（1）第</w:t>
            </w:r>
            <w:r>
              <w:rPr>
                <w:rFonts w:hint="eastAsia" w:ascii="宋体" w:hAnsi="宋体" w:eastAsia="宋体" w:cs="宋体"/>
                <w:spacing w:val="-24"/>
                <w:sz w:val="20"/>
                <w:szCs w:val="20"/>
                <w:highlight w:val="none"/>
              </w:rPr>
              <w:t xml:space="preserve"> </w:t>
            </w:r>
            <w:r>
              <w:rPr>
                <w:rFonts w:hint="eastAsia" w:ascii="宋体" w:hAnsi="宋体" w:eastAsia="宋体" w:cs="宋体"/>
                <w:b/>
                <w:bCs/>
                <w:spacing w:val="3"/>
                <w:sz w:val="20"/>
                <w:szCs w:val="20"/>
                <w:highlight w:val="none"/>
              </w:rPr>
              <w:t>1-9</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3"/>
                <w:sz w:val="20"/>
                <w:szCs w:val="20"/>
                <w:highlight w:val="none"/>
              </w:rPr>
              <w:t>项资格证明文件，若有一项未提供或无效</w:t>
            </w:r>
            <w:r>
              <w:rPr>
                <w:rFonts w:hint="eastAsia" w:ascii="宋体" w:hAnsi="宋体" w:eastAsia="宋体" w:cs="宋体"/>
                <w:b/>
                <w:bCs/>
                <w:spacing w:val="2"/>
                <w:sz w:val="20"/>
                <w:szCs w:val="20"/>
                <w:highlight w:val="none"/>
              </w:rPr>
              <w:t>，将导致</w:t>
            </w:r>
            <w:r>
              <w:rPr>
                <w:rFonts w:hint="eastAsia" w:ascii="宋体" w:hAnsi="宋体" w:eastAsia="宋体" w:cs="宋体"/>
                <w:b/>
                <w:bCs/>
                <w:spacing w:val="7"/>
                <w:sz w:val="20"/>
                <w:szCs w:val="20"/>
                <w:highlight w:val="none"/>
              </w:rPr>
              <w:t>其不具备磋商资格，且不允许在开启后补正。</w:t>
            </w:r>
          </w:p>
          <w:p w14:paraId="238974E4">
            <w:pPr>
              <w:pStyle w:val="11"/>
              <w:spacing w:before="2" w:line="301" w:lineRule="auto"/>
              <w:ind w:left="111" w:right="118" w:firstLine="1"/>
              <w:rPr>
                <w:rFonts w:hint="eastAsia" w:ascii="宋体" w:hAnsi="宋体" w:eastAsia="宋体" w:cs="宋体"/>
                <w:spacing w:val="-14"/>
                <w:sz w:val="20"/>
                <w:szCs w:val="20"/>
                <w:highlight w:val="none"/>
              </w:rPr>
            </w:pPr>
            <w:r>
              <w:rPr>
                <w:rFonts w:hint="eastAsia" w:ascii="宋体" w:hAnsi="宋体" w:eastAsia="宋体" w:cs="宋体"/>
                <w:b/>
                <w:bCs/>
                <w:spacing w:val="6"/>
                <w:sz w:val="20"/>
                <w:szCs w:val="20"/>
                <w:highlight w:val="none"/>
              </w:rPr>
              <w:t>（2）第</w:t>
            </w:r>
            <w:r>
              <w:rPr>
                <w:rFonts w:hint="eastAsia" w:ascii="宋体" w:hAnsi="宋体" w:eastAsia="宋体" w:cs="宋体"/>
                <w:spacing w:val="-10"/>
                <w:sz w:val="20"/>
                <w:szCs w:val="20"/>
                <w:highlight w:val="none"/>
              </w:rPr>
              <w:t xml:space="preserve"> </w:t>
            </w:r>
            <w:r>
              <w:rPr>
                <w:rFonts w:hint="eastAsia" w:ascii="宋体" w:hAnsi="宋体" w:eastAsia="宋体" w:cs="宋体"/>
                <w:b/>
                <w:bCs/>
                <w:spacing w:val="6"/>
                <w:sz w:val="20"/>
                <w:szCs w:val="20"/>
                <w:highlight w:val="none"/>
              </w:rPr>
              <w:t>10</w:t>
            </w:r>
            <w:r>
              <w:rPr>
                <w:rFonts w:hint="eastAsia" w:ascii="宋体" w:hAnsi="宋体" w:eastAsia="宋体" w:cs="宋体"/>
                <w:spacing w:val="-37"/>
                <w:sz w:val="20"/>
                <w:szCs w:val="20"/>
                <w:highlight w:val="none"/>
              </w:rPr>
              <w:t xml:space="preserve"> </w:t>
            </w:r>
            <w:r>
              <w:rPr>
                <w:rFonts w:hint="eastAsia" w:ascii="宋体" w:hAnsi="宋体" w:eastAsia="宋体" w:cs="宋体"/>
                <w:b/>
                <w:bCs/>
                <w:spacing w:val="6"/>
                <w:sz w:val="20"/>
                <w:szCs w:val="20"/>
                <w:highlight w:val="none"/>
              </w:rPr>
              <w:t>项查询结果中供应商存在失信记录情形的，其响应</w:t>
            </w:r>
            <w:r>
              <w:rPr>
                <w:rFonts w:hint="eastAsia" w:ascii="宋体" w:hAnsi="宋体" w:eastAsia="宋体" w:cs="宋体"/>
                <w:b/>
                <w:bCs/>
                <w:spacing w:val="7"/>
                <w:sz w:val="20"/>
                <w:szCs w:val="20"/>
                <w:highlight w:val="none"/>
              </w:rPr>
              <w:t>文件将作无效处理，查询记录与其他评审资料一并保存。</w:t>
            </w:r>
          </w:p>
        </w:tc>
      </w:tr>
      <w:tr w14:paraId="58DCE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119084D3">
            <w:pPr>
              <w:spacing w:before="58" w:line="195"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2356" w:type="dxa"/>
            <w:shd w:val="clear" w:color="auto" w:fill="auto"/>
            <w:vAlign w:val="top"/>
          </w:tcPr>
          <w:p w14:paraId="12DC22F5">
            <w:pPr>
              <w:spacing w:line="247" w:lineRule="auto"/>
              <w:rPr>
                <w:rFonts w:hint="eastAsia" w:ascii="宋体" w:hAnsi="宋体" w:eastAsia="宋体" w:cs="宋体"/>
                <w:sz w:val="20"/>
                <w:szCs w:val="20"/>
                <w:highlight w:val="none"/>
              </w:rPr>
            </w:pPr>
          </w:p>
          <w:p w14:paraId="46828A5F">
            <w:pPr>
              <w:spacing w:line="247" w:lineRule="auto"/>
              <w:rPr>
                <w:rFonts w:hint="eastAsia" w:ascii="宋体" w:hAnsi="宋体" w:eastAsia="宋体" w:cs="宋体"/>
                <w:sz w:val="20"/>
                <w:szCs w:val="20"/>
                <w:highlight w:val="none"/>
              </w:rPr>
            </w:pPr>
          </w:p>
          <w:p w14:paraId="17BFAA2B">
            <w:pPr>
              <w:spacing w:line="247" w:lineRule="auto"/>
              <w:rPr>
                <w:rFonts w:hint="eastAsia" w:ascii="宋体" w:hAnsi="宋体" w:eastAsia="宋体" w:cs="宋体"/>
                <w:sz w:val="20"/>
                <w:szCs w:val="20"/>
                <w:highlight w:val="none"/>
              </w:rPr>
            </w:pPr>
          </w:p>
          <w:p w14:paraId="05E63CA8">
            <w:pPr>
              <w:spacing w:line="247" w:lineRule="auto"/>
              <w:rPr>
                <w:rFonts w:hint="eastAsia" w:ascii="宋体" w:hAnsi="宋体" w:eastAsia="宋体" w:cs="宋体"/>
                <w:sz w:val="20"/>
                <w:szCs w:val="20"/>
                <w:highlight w:val="none"/>
              </w:rPr>
            </w:pPr>
          </w:p>
          <w:p w14:paraId="23D580ED">
            <w:pPr>
              <w:spacing w:line="248" w:lineRule="auto"/>
              <w:rPr>
                <w:rFonts w:hint="eastAsia" w:ascii="宋体" w:hAnsi="宋体" w:eastAsia="宋体" w:cs="宋体"/>
                <w:sz w:val="20"/>
                <w:szCs w:val="20"/>
                <w:highlight w:val="none"/>
              </w:rPr>
            </w:pPr>
          </w:p>
          <w:p w14:paraId="44954A4D">
            <w:pPr>
              <w:spacing w:line="248" w:lineRule="auto"/>
              <w:rPr>
                <w:rFonts w:hint="eastAsia" w:ascii="宋体" w:hAnsi="宋体" w:eastAsia="宋体" w:cs="宋体"/>
                <w:sz w:val="20"/>
                <w:szCs w:val="20"/>
                <w:highlight w:val="none"/>
              </w:rPr>
            </w:pPr>
          </w:p>
          <w:p w14:paraId="0BDEFF7D">
            <w:pPr>
              <w:spacing w:line="248" w:lineRule="auto"/>
              <w:rPr>
                <w:rFonts w:hint="eastAsia" w:ascii="宋体" w:hAnsi="宋体" w:eastAsia="宋体" w:cs="宋体"/>
                <w:sz w:val="20"/>
                <w:szCs w:val="20"/>
                <w:highlight w:val="none"/>
              </w:rPr>
            </w:pPr>
          </w:p>
          <w:p w14:paraId="3BBDE176">
            <w:pPr>
              <w:spacing w:line="248" w:lineRule="auto"/>
              <w:rPr>
                <w:rFonts w:hint="eastAsia" w:ascii="宋体" w:hAnsi="宋体" w:eastAsia="宋体" w:cs="宋体"/>
                <w:sz w:val="20"/>
                <w:szCs w:val="20"/>
                <w:highlight w:val="none"/>
              </w:rPr>
            </w:pPr>
          </w:p>
          <w:p w14:paraId="4E2E87E7">
            <w:pPr>
              <w:spacing w:line="248" w:lineRule="auto"/>
              <w:rPr>
                <w:rFonts w:hint="eastAsia" w:ascii="宋体" w:hAnsi="宋体" w:eastAsia="宋体" w:cs="宋体"/>
                <w:sz w:val="20"/>
                <w:szCs w:val="20"/>
                <w:highlight w:val="none"/>
              </w:rPr>
            </w:pPr>
          </w:p>
          <w:p w14:paraId="4DECF0F2">
            <w:pPr>
              <w:spacing w:line="248" w:lineRule="auto"/>
              <w:rPr>
                <w:rFonts w:hint="eastAsia" w:ascii="宋体" w:hAnsi="宋体" w:eastAsia="宋体" w:cs="宋体"/>
                <w:sz w:val="20"/>
                <w:szCs w:val="20"/>
                <w:highlight w:val="none"/>
              </w:rPr>
            </w:pPr>
          </w:p>
          <w:p w14:paraId="426B3D90">
            <w:pPr>
              <w:pStyle w:val="11"/>
              <w:spacing w:before="65" w:line="228" w:lineRule="auto"/>
              <w:ind w:left="449" w:leftChars="0"/>
              <w:rPr>
                <w:rFonts w:hint="eastAsia" w:ascii="宋体" w:hAnsi="宋体" w:eastAsia="宋体" w:cs="宋体"/>
                <w:snapToGrid w:val="0"/>
                <w:color w:val="000000"/>
                <w:kern w:val="0"/>
                <w:sz w:val="20"/>
                <w:szCs w:val="20"/>
                <w:highlight w:val="none"/>
                <w:lang w:val="en-US" w:eastAsia="en-US" w:bidi="ar-SA"/>
              </w:rPr>
            </w:pPr>
            <w:r>
              <w:rPr>
                <w:rFonts w:hint="eastAsia" w:ascii="宋体" w:hAnsi="宋体" w:eastAsia="宋体" w:cs="宋体"/>
                <w:spacing w:val="8"/>
                <w:sz w:val="20"/>
                <w:szCs w:val="20"/>
                <w:highlight w:val="none"/>
              </w:rPr>
              <w:t>商务、技术文件</w:t>
            </w:r>
          </w:p>
        </w:tc>
        <w:tc>
          <w:tcPr>
            <w:tcW w:w="5930" w:type="dxa"/>
            <w:tcBorders>
              <w:right w:val="single" w:color="000000" w:sz="2" w:space="0"/>
            </w:tcBorders>
            <w:shd w:val="clear" w:color="auto" w:fill="auto"/>
            <w:vAlign w:val="top"/>
          </w:tcPr>
          <w:p w14:paraId="5732A97B">
            <w:pPr>
              <w:pStyle w:val="11"/>
              <w:spacing w:before="32" w:line="227" w:lineRule="auto"/>
              <w:ind w:left="110"/>
              <w:rPr>
                <w:rFonts w:hint="eastAsia" w:ascii="宋体" w:hAnsi="宋体" w:eastAsia="宋体" w:cs="宋体"/>
                <w:sz w:val="20"/>
                <w:szCs w:val="20"/>
                <w:highlight w:val="none"/>
              </w:rPr>
            </w:pPr>
            <w:r>
              <w:rPr>
                <w:rFonts w:hint="eastAsia" w:ascii="宋体" w:hAnsi="宋体" w:eastAsia="宋体" w:cs="宋体"/>
                <w:b/>
                <w:bCs/>
                <w:spacing w:val="8"/>
                <w:sz w:val="20"/>
                <w:szCs w:val="20"/>
                <w:highlight w:val="none"/>
              </w:rPr>
              <w:t>本次供应商应按下列要求内容及顺序提交商务技术部分</w:t>
            </w:r>
            <w:r>
              <w:rPr>
                <w:rFonts w:hint="eastAsia" w:ascii="宋体" w:hAnsi="宋体" w:eastAsia="宋体" w:cs="宋体"/>
                <w:b/>
                <w:bCs/>
                <w:spacing w:val="8"/>
                <w:sz w:val="20"/>
                <w:szCs w:val="20"/>
                <w:highlight w:val="none"/>
                <w:lang w:eastAsia="zh-CN"/>
              </w:rPr>
              <w:t>文件。</w:t>
            </w:r>
          </w:p>
          <w:p w14:paraId="39761876">
            <w:pPr>
              <w:pStyle w:val="11"/>
              <w:spacing w:before="65" w:line="228" w:lineRule="auto"/>
              <w:ind w:left="11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商务部分</w:t>
            </w:r>
          </w:p>
          <w:p w14:paraId="1110F0DA">
            <w:pPr>
              <w:pStyle w:val="11"/>
              <w:spacing w:before="67" w:line="228" w:lineRule="auto"/>
              <w:ind w:left="11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★（1）磋商函</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rPr>
              <w:t>见‘响应文件格式’</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rPr>
              <w:t>；</w:t>
            </w:r>
          </w:p>
          <w:p w14:paraId="5A9C6090">
            <w:pPr>
              <w:pStyle w:val="11"/>
              <w:spacing w:before="65" w:line="227" w:lineRule="auto"/>
              <w:ind w:left="11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★（2）法定代表人身份证明书</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见‘响应文件格式’</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w:t>
            </w:r>
          </w:p>
          <w:p w14:paraId="7CE23F8C">
            <w:pPr>
              <w:pStyle w:val="11"/>
              <w:spacing w:before="68" w:line="289" w:lineRule="auto"/>
              <w:ind w:right="118"/>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（3）法定代表人授权委托书</w:t>
            </w:r>
            <w:r>
              <w:rPr>
                <w:rFonts w:hint="eastAsia" w:cs="宋体"/>
                <w:spacing w:val="9"/>
                <w:sz w:val="20"/>
                <w:szCs w:val="20"/>
                <w:highlight w:val="none"/>
                <w:lang w:eastAsia="zh-CN"/>
              </w:rPr>
              <w:t>（</w:t>
            </w:r>
            <w:r>
              <w:rPr>
                <w:rFonts w:hint="eastAsia" w:cs="宋体"/>
                <w:spacing w:val="9"/>
                <w:sz w:val="20"/>
                <w:szCs w:val="20"/>
                <w:highlight w:val="none"/>
                <w:lang w:val="en-US" w:eastAsia="zh-CN"/>
              </w:rPr>
              <w:t>如有</w:t>
            </w:r>
            <w:r>
              <w:rPr>
                <w:rFonts w:hint="eastAsia" w:cs="宋体"/>
                <w:spacing w:val="9"/>
                <w:sz w:val="20"/>
                <w:szCs w:val="20"/>
                <w:highlight w:val="none"/>
                <w:lang w:eastAsia="zh-CN"/>
              </w:rPr>
              <w:t>）</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rPr>
              <w:t>见‘响应文件格式</w:t>
            </w:r>
            <w:r>
              <w:rPr>
                <w:rFonts w:hint="eastAsia" w:ascii="宋体" w:hAnsi="宋体" w:eastAsia="宋体" w:cs="宋体"/>
                <w:spacing w:val="-62"/>
                <w:sz w:val="20"/>
                <w:szCs w:val="20"/>
                <w:highlight w:val="none"/>
              </w:rPr>
              <w:t xml:space="preserve"> </w:t>
            </w:r>
            <w:r>
              <w:rPr>
                <w:rFonts w:hint="eastAsia" w:cs="宋体"/>
                <w:spacing w:val="-62"/>
                <w:sz w:val="20"/>
                <w:szCs w:val="20"/>
                <w:highlight w:val="none"/>
                <w:lang w:eastAsia="zh-CN"/>
              </w:rPr>
              <w:t>）</w:t>
            </w:r>
            <w:r>
              <w:rPr>
                <w:rFonts w:hint="eastAsia" w:ascii="宋体" w:hAnsi="宋体" w:eastAsia="宋体" w:cs="宋体"/>
                <w:spacing w:val="8"/>
                <w:sz w:val="20"/>
                <w:szCs w:val="20"/>
                <w:highlight w:val="none"/>
              </w:rPr>
              <w:t>；</w:t>
            </w:r>
          </w:p>
          <w:p w14:paraId="3037C96C">
            <w:pPr>
              <w:pStyle w:val="11"/>
              <w:spacing w:line="227" w:lineRule="auto"/>
              <w:ind w:left="16"/>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（4）供应商提供近五年项目案例（供应商</w:t>
            </w:r>
            <w:r>
              <w:rPr>
                <w:rFonts w:hint="eastAsia" w:ascii="宋体" w:hAnsi="宋体" w:eastAsia="宋体" w:cs="宋体"/>
                <w:spacing w:val="2"/>
                <w:sz w:val="20"/>
                <w:szCs w:val="20"/>
                <w:highlight w:val="none"/>
              </w:rPr>
              <w:t>列表说明，格式自定</w:t>
            </w:r>
            <w:r>
              <w:rPr>
                <w:rFonts w:hint="eastAsia" w:ascii="宋体" w:hAnsi="宋体" w:eastAsia="宋体" w:cs="宋体"/>
                <w:spacing w:val="-54"/>
                <w:sz w:val="20"/>
                <w:szCs w:val="20"/>
                <w:highlight w:val="none"/>
              </w:rPr>
              <w:t>）；</w:t>
            </w:r>
          </w:p>
          <w:p w14:paraId="7C16A677">
            <w:pPr>
              <w:pStyle w:val="11"/>
              <w:spacing w:before="68" w:line="228" w:lineRule="auto"/>
              <w:ind w:left="1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（5）政策性要求文件；</w:t>
            </w:r>
          </w:p>
          <w:p w14:paraId="34EA18BE">
            <w:pPr>
              <w:pStyle w:val="11"/>
              <w:spacing w:before="65" w:line="259" w:lineRule="auto"/>
              <w:ind w:left="109" w:right="2075" w:hanging="9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w:t>
            </w:r>
            <w:r>
              <w:rPr>
                <w:rFonts w:hint="eastAsia" w:cs="宋体"/>
                <w:spacing w:val="6"/>
                <w:sz w:val="20"/>
                <w:szCs w:val="20"/>
                <w:highlight w:val="none"/>
                <w:lang w:val="en-US" w:eastAsia="zh-CN"/>
              </w:rPr>
              <w:t>6</w:t>
            </w:r>
            <w:r>
              <w:rPr>
                <w:rFonts w:hint="eastAsia" w:ascii="宋体" w:hAnsi="宋体" w:eastAsia="宋体" w:cs="宋体"/>
                <w:spacing w:val="6"/>
                <w:sz w:val="20"/>
                <w:szCs w:val="20"/>
                <w:highlight w:val="none"/>
              </w:rPr>
              <w:t>）供应商认为需要附的其他商务材料。</w:t>
            </w:r>
            <w:r>
              <w:rPr>
                <w:rFonts w:hint="eastAsia" w:ascii="宋体" w:hAnsi="宋体" w:eastAsia="宋体" w:cs="宋体"/>
                <w:spacing w:val="7"/>
                <w:sz w:val="20"/>
                <w:szCs w:val="20"/>
                <w:highlight w:val="none"/>
              </w:rPr>
              <w:t>技术部分</w:t>
            </w:r>
          </w:p>
          <w:p w14:paraId="490D0F59">
            <w:pPr>
              <w:pStyle w:val="11"/>
              <w:spacing w:before="66" w:line="226" w:lineRule="auto"/>
              <w:ind w:left="11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★（1）报价一览表</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rPr>
              <w:t>见‘响应文件格式’</w:t>
            </w:r>
            <w:r>
              <w:rPr>
                <w:rFonts w:hint="eastAsia" w:ascii="宋体" w:hAnsi="宋体" w:eastAsia="宋体" w:cs="宋体"/>
                <w:spacing w:val="6"/>
                <w:sz w:val="20"/>
                <w:szCs w:val="20"/>
                <w:highlight w:val="none"/>
                <w:lang w:eastAsia="zh-CN"/>
              </w:rPr>
              <w:t>）</w:t>
            </w:r>
            <w:r>
              <w:rPr>
                <w:rFonts w:hint="eastAsia" w:ascii="宋体" w:hAnsi="宋体" w:eastAsia="宋体" w:cs="宋体"/>
                <w:spacing w:val="6"/>
                <w:sz w:val="20"/>
                <w:szCs w:val="20"/>
                <w:highlight w:val="none"/>
              </w:rPr>
              <w:t>；</w:t>
            </w:r>
          </w:p>
          <w:p w14:paraId="36A3818E">
            <w:pPr>
              <w:pStyle w:val="11"/>
              <w:spacing w:before="69" w:line="228" w:lineRule="auto"/>
              <w:ind w:left="11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★（2）商务要求响应偏离表</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见‘响应文件格式’</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w:t>
            </w:r>
          </w:p>
          <w:p w14:paraId="484B9B63">
            <w:pPr>
              <w:pStyle w:val="11"/>
              <w:spacing w:before="65" w:line="228" w:lineRule="auto"/>
              <w:ind w:left="11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★（3）技术要求响应偏离表</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见‘响应文件格式’</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w:t>
            </w:r>
          </w:p>
          <w:p w14:paraId="10BA4F6C">
            <w:pPr>
              <w:pStyle w:val="11"/>
              <w:spacing w:before="68" w:line="229" w:lineRule="auto"/>
              <w:ind w:left="1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（4）施工组织设计；</w:t>
            </w:r>
          </w:p>
          <w:p w14:paraId="75FCE274">
            <w:pPr>
              <w:pStyle w:val="11"/>
              <w:spacing w:before="64" w:line="227" w:lineRule="auto"/>
              <w:ind w:left="1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（5）项目管理机构；</w:t>
            </w:r>
          </w:p>
          <w:p w14:paraId="72841BB3">
            <w:pPr>
              <w:pStyle w:val="11"/>
              <w:spacing w:before="68" w:line="227" w:lineRule="auto"/>
              <w:ind w:left="16" w:leftChars="0"/>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（6）投标人认为需要提供的其他技术材料。</w:t>
            </w:r>
          </w:p>
          <w:p w14:paraId="2DF62BEC">
            <w:pPr>
              <w:pStyle w:val="11"/>
              <w:spacing w:before="68" w:line="227" w:lineRule="auto"/>
              <w:ind w:left="16" w:leftChars="0"/>
              <w:rPr>
                <w:rFonts w:hint="eastAsia" w:ascii="宋体" w:hAnsi="宋体" w:eastAsia="宋体" w:cs="宋体"/>
                <w:spacing w:val="8"/>
                <w:sz w:val="20"/>
                <w:szCs w:val="20"/>
                <w:highlight w:val="none"/>
                <w:lang w:val="en-US" w:eastAsia="en-US"/>
              </w:rPr>
            </w:pPr>
            <w:r>
              <w:rPr>
                <w:rFonts w:hint="eastAsia" w:ascii="宋体" w:hAnsi="宋体" w:eastAsia="宋体" w:cs="宋体"/>
                <w:b/>
                <w:bCs/>
                <w:spacing w:val="7"/>
                <w:sz w:val="20"/>
                <w:szCs w:val="20"/>
                <w:highlight w:val="none"/>
              </w:rPr>
              <w:t>注：未对以上文件中标“★”的要求作出</w:t>
            </w:r>
            <w:r>
              <w:rPr>
                <w:rFonts w:hint="eastAsia" w:ascii="宋体" w:hAnsi="宋体" w:eastAsia="宋体" w:cs="宋体"/>
                <w:b/>
                <w:bCs/>
                <w:spacing w:val="7"/>
                <w:sz w:val="20"/>
                <w:szCs w:val="20"/>
                <w:highlight w:val="none"/>
                <w:lang w:eastAsia="zh-CN"/>
              </w:rPr>
              <w:t>实质性</w:t>
            </w:r>
            <w:r>
              <w:rPr>
                <w:rFonts w:hint="eastAsia" w:ascii="宋体" w:hAnsi="宋体" w:eastAsia="宋体" w:cs="宋体"/>
                <w:b/>
                <w:bCs/>
                <w:spacing w:val="7"/>
                <w:sz w:val="20"/>
                <w:szCs w:val="20"/>
                <w:highlight w:val="none"/>
              </w:rPr>
              <w:t>响应的，将导致其不具备磋商资格，且不允许在开标后补正。</w:t>
            </w:r>
          </w:p>
        </w:tc>
      </w:tr>
      <w:tr w14:paraId="5394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1EA91843">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11</w:t>
            </w:r>
          </w:p>
        </w:tc>
        <w:tc>
          <w:tcPr>
            <w:tcW w:w="2356" w:type="dxa"/>
            <w:shd w:val="clear" w:color="auto" w:fill="auto"/>
            <w:vAlign w:val="top"/>
          </w:tcPr>
          <w:p w14:paraId="5BC9BF4E">
            <w:pPr>
              <w:spacing w:line="247" w:lineRule="auto"/>
              <w:rPr>
                <w:rFonts w:hint="eastAsia" w:ascii="宋体" w:hAnsi="宋体" w:eastAsia="宋体" w:cs="宋体"/>
                <w:sz w:val="20"/>
                <w:szCs w:val="20"/>
                <w:highlight w:val="none"/>
              </w:rPr>
            </w:pPr>
          </w:p>
          <w:p w14:paraId="596F9C19">
            <w:pPr>
              <w:spacing w:line="247" w:lineRule="auto"/>
              <w:rPr>
                <w:rFonts w:hint="eastAsia" w:ascii="宋体" w:hAnsi="宋体" w:eastAsia="宋体" w:cs="宋体"/>
                <w:sz w:val="20"/>
                <w:szCs w:val="20"/>
                <w:highlight w:val="none"/>
              </w:rPr>
            </w:pPr>
          </w:p>
          <w:p w14:paraId="6E6B9ED6">
            <w:pPr>
              <w:spacing w:line="247" w:lineRule="auto"/>
              <w:rPr>
                <w:rFonts w:hint="eastAsia" w:ascii="宋体" w:hAnsi="宋体" w:eastAsia="宋体" w:cs="宋体"/>
                <w:sz w:val="20"/>
                <w:szCs w:val="20"/>
                <w:highlight w:val="none"/>
              </w:rPr>
            </w:pPr>
          </w:p>
          <w:p w14:paraId="619E40C7">
            <w:pPr>
              <w:spacing w:line="247" w:lineRule="auto"/>
              <w:rPr>
                <w:rFonts w:hint="eastAsia" w:ascii="宋体" w:hAnsi="宋体" w:eastAsia="宋体" w:cs="宋体"/>
                <w:sz w:val="20"/>
                <w:szCs w:val="20"/>
                <w:highlight w:val="none"/>
              </w:rPr>
            </w:pPr>
          </w:p>
          <w:p w14:paraId="772052A7">
            <w:pPr>
              <w:spacing w:line="247" w:lineRule="auto"/>
              <w:rPr>
                <w:rFonts w:hint="eastAsia" w:ascii="宋体" w:hAnsi="宋体" w:eastAsia="宋体" w:cs="宋体"/>
                <w:sz w:val="20"/>
                <w:szCs w:val="20"/>
                <w:highlight w:val="none"/>
              </w:rPr>
            </w:pPr>
          </w:p>
          <w:p w14:paraId="1B58B8BD">
            <w:pPr>
              <w:spacing w:line="247" w:lineRule="auto"/>
              <w:rPr>
                <w:rFonts w:hint="eastAsia" w:ascii="宋体" w:hAnsi="宋体" w:eastAsia="宋体" w:cs="宋体"/>
                <w:sz w:val="20"/>
                <w:szCs w:val="20"/>
                <w:highlight w:val="none"/>
              </w:rPr>
            </w:pPr>
          </w:p>
          <w:p w14:paraId="69CCB3D9">
            <w:pPr>
              <w:spacing w:line="247" w:lineRule="auto"/>
              <w:rPr>
                <w:rFonts w:hint="eastAsia" w:ascii="宋体" w:hAnsi="宋体" w:eastAsia="宋体" w:cs="宋体"/>
                <w:sz w:val="20"/>
                <w:szCs w:val="20"/>
                <w:highlight w:val="none"/>
              </w:rPr>
            </w:pPr>
          </w:p>
          <w:p w14:paraId="07512C0F">
            <w:pPr>
              <w:spacing w:line="247" w:lineRule="auto"/>
              <w:rPr>
                <w:rFonts w:hint="eastAsia" w:ascii="宋体" w:hAnsi="宋体" w:eastAsia="宋体" w:cs="宋体"/>
                <w:sz w:val="20"/>
                <w:szCs w:val="20"/>
                <w:highlight w:val="none"/>
              </w:rPr>
            </w:pPr>
          </w:p>
          <w:p w14:paraId="3B94E63E">
            <w:pPr>
              <w:spacing w:line="247" w:lineRule="auto"/>
              <w:rPr>
                <w:rFonts w:hint="eastAsia" w:ascii="宋体" w:hAnsi="宋体" w:eastAsia="宋体" w:cs="宋体"/>
                <w:sz w:val="20"/>
                <w:szCs w:val="20"/>
                <w:highlight w:val="none"/>
              </w:rPr>
            </w:pPr>
          </w:p>
          <w:p w14:paraId="18D60B27">
            <w:pPr>
              <w:spacing w:line="247" w:lineRule="auto"/>
              <w:rPr>
                <w:rFonts w:hint="eastAsia" w:ascii="宋体" w:hAnsi="宋体" w:eastAsia="宋体" w:cs="宋体"/>
                <w:sz w:val="20"/>
                <w:szCs w:val="20"/>
                <w:highlight w:val="none"/>
              </w:rPr>
            </w:pPr>
          </w:p>
          <w:p w14:paraId="730FB04D">
            <w:pPr>
              <w:spacing w:line="247" w:lineRule="auto"/>
              <w:rPr>
                <w:rFonts w:hint="eastAsia" w:ascii="宋体" w:hAnsi="宋体" w:eastAsia="宋体" w:cs="宋体"/>
                <w:sz w:val="20"/>
                <w:szCs w:val="20"/>
                <w:highlight w:val="none"/>
              </w:rPr>
            </w:pPr>
          </w:p>
          <w:p w14:paraId="6DF76856">
            <w:pPr>
              <w:spacing w:line="247" w:lineRule="auto"/>
              <w:rPr>
                <w:rFonts w:hint="eastAsia" w:ascii="宋体" w:hAnsi="宋体" w:eastAsia="宋体" w:cs="宋体"/>
                <w:sz w:val="20"/>
                <w:szCs w:val="20"/>
                <w:highlight w:val="none"/>
              </w:rPr>
            </w:pPr>
          </w:p>
          <w:p w14:paraId="31AE864F">
            <w:pPr>
              <w:spacing w:line="247" w:lineRule="auto"/>
              <w:rPr>
                <w:rFonts w:hint="eastAsia" w:ascii="宋体" w:hAnsi="宋体" w:eastAsia="宋体" w:cs="宋体"/>
                <w:sz w:val="20"/>
                <w:szCs w:val="20"/>
                <w:highlight w:val="none"/>
              </w:rPr>
            </w:pPr>
          </w:p>
          <w:p w14:paraId="30AEE640">
            <w:pPr>
              <w:spacing w:line="247" w:lineRule="auto"/>
              <w:rPr>
                <w:rFonts w:hint="eastAsia" w:ascii="宋体" w:hAnsi="宋体" w:eastAsia="宋体" w:cs="宋体"/>
                <w:sz w:val="20"/>
                <w:szCs w:val="20"/>
                <w:highlight w:val="none"/>
              </w:rPr>
            </w:pPr>
          </w:p>
          <w:p w14:paraId="0FA8BD0A">
            <w:pPr>
              <w:spacing w:line="248" w:lineRule="auto"/>
              <w:rPr>
                <w:rFonts w:hint="eastAsia" w:ascii="宋体" w:hAnsi="宋体" w:eastAsia="宋体" w:cs="宋体"/>
                <w:sz w:val="20"/>
                <w:szCs w:val="20"/>
                <w:highlight w:val="none"/>
              </w:rPr>
            </w:pPr>
          </w:p>
          <w:p w14:paraId="630D0BE6">
            <w:pPr>
              <w:spacing w:line="248" w:lineRule="auto"/>
              <w:rPr>
                <w:rFonts w:hint="eastAsia" w:ascii="宋体" w:hAnsi="宋体" w:eastAsia="宋体" w:cs="宋体"/>
                <w:sz w:val="20"/>
                <w:szCs w:val="20"/>
                <w:highlight w:val="none"/>
              </w:rPr>
            </w:pPr>
          </w:p>
          <w:p w14:paraId="182A1BFD">
            <w:pPr>
              <w:spacing w:line="248" w:lineRule="auto"/>
              <w:rPr>
                <w:rFonts w:hint="eastAsia" w:ascii="宋体" w:hAnsi="宋体" w:eastAsia="宋体" w:cs="宋体"/>
                <w:sz w:val="20"/>
                <w:szCs w:val="20"/>
                <w:highlight w:val="none"/>
              </w:rPr>
            </w:pPr>
          </w:p>
          <w:p w14:paraId="0C9C01A9">
            <w:pPr>
              <w:spacing w:line="248" w:lineRule="auto"/>
              <w:rPr>
                <w:rFonts w:hint="eastAsia" w:ascii="宋体" w:hAnsi="宋体" w:eastAsia="宋体" w:cs="宋体"/>
                <w:sz w:val="20"/>
                <w:szCs w:val="20"/>
                <w:highlight w:val="none"/>
              </w:rPr>
            </w:pPr>
          </w:p>
          <w:p w14:paraId="3FF4E060">
            <w:pPr>
              <w:spacing w:line="248" w:lineRule="auto"/>
              <w:rPr>
                <w:rFonts w:hint="eastAsia" w:ascii="宋体" w:hAnsi="宋体" w:eastAsia="宋体" w:cs="宋体"/>
                <w:sz w:val="20"/>
                <w:szCs w:val="20"/>
                <w:highlight w:val="none"/>
              </w:rPr>
            </w:pPr>
          </w:p>
          <w:p w14:paraId="7A962CA5">
            <w:pPr>
              <w:spacing w:line="248" w:lineRule="auto"/>
              <w:rPr>
                <w:rFonts w:hint="eastAsia" w:ascii="宋体" w:hAnsi="宋体" w:eastAsia="宋体" w:cs="宋体"/>
                <w:sz w:val="20"/>
                <w:szCs w:val="20"/>
                <w:highlight w:val="none"/>
              </w:rPr>
            </w:pPr>
          </w:p>
          <w:p w14:paraId="1F107FA1">
            <w:pPr>
              <w:spacing w:line="248" w:lineRule="auto"/>
              <w:rPr>
                <w:rFonts w:hint="eastAsia" w:ascii="宋体" w:hAnsi="宋体" w:eastAsia="宋体" w:cs="宋体"/>
                <w:sz w:val="20"/>
                <w:szCs w:val="20"/>
                <w:highlight w:val="none"/>
              </w:rPr>
            </w:pPr>
          </w:p>
          <w:p w14:paraId="330555F8">
            <w:pPr>
              <w:spacing w:line="248" w:lineRule="auto"/>
              <w:rPr>
                <w:rFonts w:hint="eastAsia" w:ascii="宋体" w:hAnsi="宋体" w:eastAsia="宋体" w:cs="宋体"/>
                <w:sz w:val="20"/>
                <w:szCs w:val="20"/>
                <w:highlight w:val="none"/>
              </w:rPr>
            </w:pPr>
          </w:p>
          <w:p w14:paraId="150EED0F">
            <w:pPr>
              <w:spacing w:line="248" w:lineRule="auto"/>
              <w:rPr>
                <w:rFonts w:hint="eastAsia" w:ascii="宋体" w:hAnsi="宋体" w:eastAsia="宋体" w:cs="宋体"/>
                <w:sz w:val="20"/>
                <w:szCs w:val="20"/>
                <w:highlight w:val="none"/>
              </w:rPr>
            </w:pPr>
          </w:p>
          <w:p w14:paraId="2080E094">
            <w:pPr>
              <w:spacing w:line="248" w:lineRule="auto"/>
              <w:rPr>
                <w:rFonts w:hint="eastAsia" w:ascii="宋体" w:hAnsi="宋体" w:eastAsia="宋体" w:cs="宋体"/>
                <w:sz w:val="20"/>
                <w:szCs w:val="20"/>
                <w:highlight w:val="none"/>
              </w:rPr>
            </w:pPr>
          </w:p>
          <w:p w14:paraId="39F35E71">
            <w:pPr>
              <w:spacing w:line="248" w:lineRule="auto"/>
              <w:rPr>
                <w:rFonts w:hint="eastAsia" w:ascii="宋体" w:hAnsi="宋体" w:eastAsia="宋体" w:cs="宋体"/>
                <w:sz w:val="20"/>
                <w:szCs w:val="20"/>
                <w:highlight w:val="none"/>
              </w:rPr>
            </w:pPr>
          </w:p>
          <w:p w14:paraId="2E61EE88">
            <w:pPr>
              <w:pStyle w:val="11"/>
              <w:spacing w:before="65" w:line="227" w:lineRule="auto"/>
              <w:ind w:left="129"/>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政府采购相关政策要求</w:t>
            </w:r>
          </w:p>
          <w:p w14:paraId="61BEEBBD">
            <w:pPr>
              <w:pStyle w:val="11"/>
              <w:spacing w:before="114" w:line="228" w:lineRule="auto"/>
              <w:ind w:left="455" w:leftChars="0"/>
              <w:rPr>
                <w:rFonts w:hint="eastAsia" w:ascii="宋体" w:hAnsi="宋体" w:eastAsia="宋体" w:cs="宋体"/>
                <w:spacing w:val="8"/>
                <w:sz w:val="20"/>
                <w:szCs w:val="20"/>
                <w:highlight w:val="none"/>
              </w:rPr>
            </w:pPr>
            <w:r>
              <w:rPr>
                <w:rFonts w:hint="eastAsia" w:ascii="宋体" w:hAnsi="宋体" w:eastAsia="宋体" w:cs="宋体"/>
                <w:spacing w:val="5"/>
                <w:sz w:val="20"/>
                <w:szCs w:val="20"/>
                <w:highlight w:val="none"/>
              </w:rPr>
              <w:t>（如涉及的话）</w:t>
            </w:r>
          </w:p>
        </w:tc>
        <w:tc>
          <w:tcPr>
            <w:tcW w:w="5930" w:type="dxa"/>
            <w:tcBorders>
              <w:right w:val="single" w:color="000000" w:sz="2" w:space="0"/>
            </w:tcBorders>
            <w:shd w:val="clear" w:color="auto" w:fill="auto"/>
            <w:vAlign w:val="top"/>
          </w:tcPr>
          <w:p w14:paraId="5CBC81A1">
            <w:pPr>
              <w:pStyle w:val="11"/>
              <w:spacing w:before="30" w:line="227" w:lineRule="auto"/>
              <w:ind w:left="12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1、本项目涉及进口产品的要求：</w:t>
            </w:r>
          </w:p>
          <w:p w14:paraId="0452CD1B">
            <w:pPr>
              <w:pStyle w:val="11"/>
              <w:spacing w:before="67" w:line="268" w:lineRule="auto"/>
              <w:ind w:left="108" w:right="118" w:hanging="9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（1）本项目采购标的物未特别注明“进口产品”（通过中国海</w:t>
            </w:r>
            <w:r>
              <w:rPr>
                <w:rFonts w:hint="eastAsia" w:ascii="宋体" w:hAnsi="宋体" w:eastAsia="宋体" w:cs="宋体"/>
                <w:spacing w:val="11"/>
                <w:sz w:val="20"/>
                <w:szCs w:val="20"/>
                <w:highlight w:val="none"/>
              </w:rPr>
              <w:t>关报关验放进入中国境内且产自境外的产品）字样的</w:t>
            </w:r>
            <w:r>
              <w:rPr>
                <w:rFonts w:hint="eastAsia" w:ascii="宋体" w:hAnsi="宋体" w:eastAsia="宋体" w:cs="宋体"/>
                <w:spacing w:val="10"/>
                <w:sz w:val="20"/>
                <w:szCs w:val="20"/>
                <w:highlight w:val="none"/>
              </w:rPr>
              <w:t>，均必须</w:t>
            </w:r>
            <w:r>
              <w:rPr>
                <w:rFonts w:hint="eastAsia" w:ascii="宋体" w:hAnsi="宋体" w:eastAsia="宋体" w:cs="宋体"/>
                <w:spacing w:val="7"/>
                <w:sz w:val="20"/>
                <w:szCs w:val="20"/>
                <w:highlight w:val="none"/>
              </w:rPr>
              <w:t>采购国产产品。</w:t>
            </w:r>
          </w:p>
          <w:p w14:paraId="1D35C30B">
            <w:pPr>
              <w:pStyle w:val="11"/>
              <w:spacing w:before="65" w:line="277" w:lineRule="auto"/>
              <w:ind w:left="108" w:right="118" w:hanging="92"/>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（2）本项目采购标的物特别注明“进口产品”字样的，如无能</w:t>
            </w:r>
            <w:r>
              <w:rPr>
                <w:rFonts w:hint="eastAsia" w:ascii="宋体" w:hAnsi="宋体" w:eastAsia="宋体" w:cs="宋体"/>
                <w:spacing w:val="11"/>
                <w:sz w:val="20"/>
                <w:szCs w:val="20"/>
                <w:highlight w:val="none"/>
              </w:rPr>
              <w:t>够满足采购需求的国产产品，优先采购向我国企业转让</w:t>
            </w:r>
            <w:r>
              <w:rPr>
                <w:rFonts w:hint="eastAsia" w:ascii="宋体" w:hAnsi="宋体" w:eastAsia="宋体" w:cs="宋体"/>
                <w:spacing w:val="10"/>
                <w:sz w:val="20"/>
                <w:szCs w:val="20"/>
                <w:highlight w:val="none"/>
              </w:rPr>
              <w:t>技术、</w:t>
            </w:r>
            <w:r>
              <w:rPr>
                <w:rFonts w:hint="eastAsia" w:ascii="宋体" w:hAnsi="宋体" w:eastAsia="宋体" w:cs="宋体"/>
                <w:spacing w:val="11"/>
                <w:sz w:val="20"/>
                <w:szCs w:val="20"/>
                <w:highlight w:val="none"/>
              </w:rPr>
              <w:t>与我国企业签订消化吸收再创新方案的供应商的进口</w:t>
            </w:r>
            <w:r>
              <w:rPr>
                <w:rFonts w:hint="eastAsia" w:ascii="宋体" w:hAnsi="宋体" w:eastAsia="宋体" w:cs="宋体"/>
                <w:spacing w:val="10"/>
                <w:sz w:val="20"/>
                <w:szCs w:val="20"/>
                <w:highlight w:val="none"/>
              </w:rPr>
              <w:t>产品。如</w:t>
            </w:r>
            <w:r>
              <w:rPr>
                <w:rFonts w:hint="eastAsia" w:ascii="宋体" w:hAnsi="宋体" w:eastAsia="宋体" w:cs="宋体"/>
                <w:spacing w:val="11"/>
                <w:sz w:val="20"/>
                <w:szCs w:val="20"/>
                <w:highlight w:val="none"/>
              </w:rPr>
              <w:t>果有能够满足采购需求的国产产品参与，应当按照公</w:t>
            </w:r>
            <w:r>
              <w:rPr>
                <w:rFonts w:hint="eastAsia" w:ascii="宋体" w:hAnsi="宋体" w:eastAsia="宋体" w:cs="宋体"/>
                <w:spacing w:val="10"/>
                <w:sz w:val="20"/>
                <w:szCs w:val="20"/>
                <w:highlight w:val="none"/>
              </w:rPr>
              <w:t>平竞争的</w:t>
            </w:r>
            <w:r>
              <w:rPr>
                <w:rFonts w:hint="eastAsia" w:ascii="宋体" w:hAnsi="宋体" w:eastAsia="宋体" w:cs="宋体"/>
                <w:spacing w:val="7"/>
                <w:sz w:val="20"/>
                <w:szCs w:val="20"/>
                <w:highlight w:val="none"/>
              </w:rPr>
              <w:t>原则进行评审。</w:t>
            </w:r>
          </w:p>
          <w:p w14:paraId="6BFC69F8">
            <w:pPr>
              <w:pStyle w:val="11"/>
              <w:spacing w:before="67" w:line="289" w:lineRule="auto"/>
              <w:ind w:left="126" w:right="118" w:hanging="1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2、本项目涉及“节能产品政府采购品目清单</w:t>
            </w:r>
            <w:r>
              <w:rPr>
                <w:rFonts w:hint="eastAsia" w:ascii="宋体" w:hAnsi="宋体" w:eastAsia="宋体" w:cs="宋体"/>
                <w:spacing w:val="-70"/>
                <w:sz w:val="20"/>
                <w:szCs w:val="20"/>
                <w:highlight w:val="none"/>
              </w:rPr>
              <w:t xml:space="preserve"> </w:t>
            </w:r>
            <w:r>
              <w:rPr>
                <w:rFonts w:hint="eastAsia" w:ascii="宋体" w:hAnsi="宋体" w:eastAsia="宋体" w:cs="宋体"/>
                <w:spacing w:val="5"/>
                <w:sz w:val="20"/>
                <w:szCs w:val="20"/>
                <w:highlight w:val="none"/>
              </w:rPr>
              <w:t>”政府强制采购产</w:t>
            </w:r>
            <w:r>
              <w:rPr>
                <w:rFonts w:hint="eastAsia" w:ascii="宋体" w:hAnsi="宋体" w:eastAsia="宋体" w:cs="宋体"/>
                <w:spacing w:val="2"/>
                <w:sz w:val="20"/>
                <w:szCs w:val="20"/>
                <w:highlight w:val="none"/>
              </w:rPr>
              <w:t>品的要求：</w:t>
            </w:r>
          </w:p>
          <w:p w14:paraId="72131475">
            <w:pPr>
              <w:pStyle w:val="11"/>
              <w:spacing w:before="3" w:line="276" w:lineRule="auto"/>
              <w:ind w:left="108" w:right="118" w:hanging="9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（1）本文件所采购产品属于政府强制采购节能产品的，磋商供</w:t>
            </w:r>
            <w:r>
              <w:rPr>
                <w:rFonts w:hint="eastAsia" w:ascii="宋体" w:hAnsi="宋体" w:eastAsia="宋体" w:cs="宋体"/>
                <w:spacing w:val="9"/>
                <w:sz w:val="20"/>
                <w:szCs w:val="20"/>
                <w:highlight w:val="none"/>
              </w:rPr>
              <w:t>应商必须投报“节能产品政府采购品目清单</w:t>
            </w:r>
            <w:r>
              <w:rPr>
                <w:rFonts w:hint="eastAsia" w:ascii="宋体" w:hAnsi="宋体" w:eastAsia="宋体" w:cs="宋体"/>
                <w:spacing w:val="-49"/>
                <w:sz w:val="20"/>
                <w:szCs w:val="20"/>
                <w:highlight w:val="none"/>
              </w:rPr>
              <w:t xml:space="preserve"> </w:t>
            </w:r>
            <w:r>
              <w:rPr>
                <w:rFonts w:hint="eastAsia" w:ascii="宋体" w:hAnsi="宋体" w:eastAsia="宋体" w:cs="宋体"/>
                <w:spacing w:val="9"/>
                <w:sz w:val="20"/>
                <w:szCs w:val="20"/>
                <w:highlight w:val="none"/>
              </w:rPr>
              <w:t>”范围内的产品，</w:t>
            </w:r>
            <w:r>
              <w:rPr>
                <w:rFonts w:hint="eastAsia" w:ascii="宋体" w:hAnsi="宋体" w:eastAsia="宋体" w:cs="宋体"/>
                <w:spacing w:val="19"/>
                <w:sz w:val="20"/>
                <w:szCs w:val="20"/>
                <w:highlight w:val="none"/>
              </w:rPr>
              <w:t>需将政府强制采购产品如实填写到《政府强制采购产品明细</w:t>
            </w:r>
            <w:r>
              <w:rPr>
                <w:rFonts w:hint="eastAsia" w:ascii="宋体" w:hAnsi="宋体" w:eastAsia="宋体" w:cs="宋体"/>
                <w:spacing w:val="11"/>
                <w:sz w:val="20"/>
                <w:szCs w:val="20"/>
                <w:highlight w:val="none"/>
              </w:rPr>
              <w:t>表》，并提供所投产品获得国家确定的认证机构出具</w:t>
            </w:r>
            <w:r>
              <w:rPr>
                <w:rFonts w:hint="eastAsia" w:ascii="宋体" w:hAnsi="宋体" w:eastAsia="宋体" w:cs="宋体"/>
                <w:spacing w:val="10"/>
                <w:sz w:val="20"/>
                <w:szCs w:val="20"/>
                <w:highlight w:val="none"/>
              </w:rPr>
              <w:t>的、处于</w:t>
            </w:r>
            <w:r>
              <w:rPr>
                <w:rFonts w:hint="eastAsia" w:ascii="宋体" w:hAnsi="宋体" w:eastAsia="宋体" w:cs="宋体"/>
                <w:spacing w:val="9"/>
                <w:sz w:val="20"/>
                <w:szCs w:val="20"/>
                <w:highlight w:val="none"/>
              </w:rPr>
              <w:t>有效期之内的节能产品认证证书扫描件或影印件。</w:t>
            </w:r>
          </w:p>
          <w:p w14:paraId="6AE37341">
            <w:pPr>
              <w:pStyle w:val="11"/>
              <w:spacing w:before="68" w:line="268" w:lineRule="auto"/>
              <w:ind w:left="107" w:right="118" w:hanging="91"/>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（2）本文件未列出政府强制采购节能产品的，磋商供应商可投报“节能产品政府采购品目清单</w:t>
            </w:r>
            <w:r>
              <w:rPr>
                <w:rFonts w:hint="eastAsia" w:ascii="宋体" w:hAnsi="宋体" w:eastAsia="宋体" w:cs="宋体"/>
                <w:spacing w:val="-68"/>
                <w:sz w:val="20"/>
                <w:szCs w:val="20"/>
                <w:highlight w:val="none"/>
              </w:rPr>
              <w:t xml:space="preserve"> </w:t>
            </w:r>
            <w:r>
              <w:rPr>
                <w:rFonts w:hint="eastAsia" w:ascii="宋体" w:hAnsi="宋体" w:eastAsia="宋体" w:cs="宋体"/>
                <w:spacing w:val="10"/>
                <w:sz w:val="20"/>
                <w:szCs w:val="20"/>
                <w:highlight w:val="none"/>
              </w:rPr>
              <w:t>”中非政府</w:t>
            </w:r>
            <w:r>
              <w:rPr>
                <w:rFonts w:hint="eastAsia" w:ascii="宋体" w:hAnsi="宋体" w:eastAsia="宋体" w:cs="宋体"/>
                <w:spacing w:val="9"/>
                <w:sz w:val="20"/>
                <w:szCs w:val="20"/>
                <w:highlight w:val="none"/>
              </w:rPr>
              <w:t>强制采购节能产品</w:t>
            </w:r>
            <w:r>
              <w:rPr>
                <w:rFonts w:hint="eastAsia" w:ascii="宋体" w:hAnsi="宋体" w:eastAsia="宋体" w:cs="宋体"/>
                <w:spacing w:val="8"/>
                <w:sz w:val="20"/>
                <w:szCs w:val="20"/>
                <w:highlight w:val="none"/>
              </w:rPr>
              <w:t>或其范围以外的产品。</w:t>
            </w:r>
          </w:p>
          <w:p w14:paraId="087A5A27">
            <w:pPr>
              <w:pStyle w:val="11"/>
              <w:spacing w:before="68" w:line="227" w:lineRule="auto"/>
              <w:ind w:left="11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3、本项目涉及非政府强制采购产品的要求：</w:t>
            </w:r>
          </w:p>
          <w:p w14:paraId="511E6BE5">
            <w:pPr>
              <w:pStyle w:val="11"/>
              <w:spacing w:before="65" w:line="269" w:lineRule="auto"/>
              <w:ind w:left="108" w:right="118" w:hanging="9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（1）投报产品有“节能产品政府采购品目清单、环境标志产品</w:t>
            </w:r>
            <w:r>
              <w:rPr>
                <w:rFonts w:hint="eastAsia" w:ascii="宋体" w:hAnsi="宋体" w:eastAsia="宋体" w:cs="宋体"/>
                <w:spacing w:val="9"/>
                <w:sz w:val="20"/>
                <w:szCs w:val="20"/>
                <w:highlight w:val="none"/>
              </w:rPr>
              <w:t>政府采购品目清单</w:t>
            </w:r>
            <w:r>
              <w:rPr>
                <w:rFonts w:hint="eastAsia" w:ascii="宋体" w:hAnsi="宋体" w:eastAsia="宋体" w:cs="宋体"/>
                <w:spacing w:val="-49"/>
                <w:sz w:val="20"/>
                <w:szCs w:val="20"/>
                <w:highlight w:val="none"/>
              </w:rPr>
              <w:t xml:space="preserve"> </w:t>
            </w:r>
            <w:r>
              <w:rPr>
                <w:rFonts w:hint="eastAsia" w:ascii="宋体" w:hAnsi="宋体" w:eastAsia="宋体" w:cs="宋体"/>
                <w:spacing w:val="9"/>
                <w:sz w:val="20"/>
                <w:szCs w:val="20"/>
                <w:highlight w:val="none"/>
              </w:rPr>
              <w:t>”中非政府强制采购产品的将实行优先采购</w:t>
            </w:r>
            <w:r>
              <w:rPr>
                <w:rFonts w:hint="eastAsia" w:ascii="宋体" w:hAnsi="宋体" w:eastAsia="宋体" w:cs="宋体"/>
                <w:spacing w:val="3"/>
                <w:sz w:val="20"/>
                <w:szCs w:val="20"/>
                <w:highlight w:val="none"/>
              </w:rPr>
              <w:t>政策。</w:t>
            </w:r>
          </w:p>
          <w:p w14:paraId="2E42B23F">
            <w:pPr>
              <w:pStyle w:val="11"/>
              <w:spacing w:before="69" w:line="268" w:lineRule="auto"/>
              <w:ind w:left="110" w:right="118" w:hanging="94"/>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（2）磋商供应商须如实填写《非政府强制采购产品明细表》，</w:t>
            </w:r>
            <w:r>
              <w:rPr>
                <w:rFonts w:hint="eastAsia" w:ascii="宋体" w:hAnsi="宋体" w:eastAsia="宋体" w:cs="宋体"/>
                <w:spacing w:val="11"/>
                <w:sz w:val="20"/>
                <w:szCs w:val="20"/>
                <w:highlight w:val="none"/>
              </w:rPr>
              <w:t>并提供所投产品获得国家确定的认证机构出具的</w:t>
            </w:r>
            <w:r>
              <w:rPr>
                <w:rFonts w:hint="eastAsia" w:ascii="宋体" w:hAnsi="宋体" w:eastAsia="宋体" w:cs="宋体"/>
                <w:spacing w:val="10"/>
                <w:sz w:val="20"/>
                <w:szCs w:val="20"/>
                <w:highlight w:val="none"/>
              </w:rPr>
              <w:t>、处于有效期</w:t>
            </w:r>
            <w:r>
              <w:rPr>
                <w:rFonts w:hint="eastAsia" w:ascii="宋体" w:hAnsi="宋体" w:eastAsia="宋体" w:cs="宋体"/>
                <w:spacing w:val="9"/>
                <w:sz w:val="20"/>
                <w:szCs w:val="20"/>
                <w:highlight w:val="none"/>
              </w:rPr>
              <w:t>之内的节能产品、环境标志产品认证证书扫描件或影印件。</w:t>
            </w:r>
          </w:p>
          <w:p w14:paraId="1711959F">
            <w:pPr>
              <w:pStyle w:val="11"/>
              <w:spacing w:before="68" w:line="227" w:lineRule="auto"/>
              <w:ind w:left="10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4、本项目涉及正版软件的要求：</w:t>
            </w:r>
          </w:p>
          <w:p w14:paraId="0C27AD71">
            <w:pPr>
              <w:pStyle w:val="11"/>
              <w:spacing w:before="67" w:line="289" w:lineRule="auto"/>
              <w:ind w:left="126" w:right="118" w:hanging="17"/>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磋商供应商需承诺投报的计算机产品预装正版操作系</w:t>
            </w:r>
            <w:r>
              <w:rPr>
                <w:rFonts w:hint="eastAsia" w:ascii="宋体" w:hAnsi="宋体" w:eastAsia="宋体" w:cs="宋体"/>
                <w:spacing w:val="10"/>
                <w:sz w:val="20"/>
                <w:szCs w:val="20"/>
                <w:highlight w:val="none"/>
              </w:rPr>
              <w:t>统，投报</w:t>
            </w:r>
            <w:r>
              <w:rPr>
                <w:rFonts w:hint="eastAsia" w:ascii="宋体" w:hAnsi="宋体" w:eastAsia="宋体" w:cs="宋体"/>
                <w:spacing w:val="7"/>
                <w:sz w:val="20"/>
                <w:szCs w:val="20"/>
                <w:highlight w:val="none"/>
              </w:rPr>
              <w:t>的硬件产品内的预装软件为正版软件。</w:t>
            </w:r>
          </w:p>
          <w:p w14:paraId="587D9FB2">
            <w:pPr>
              <w:pStyle w:val="11"/>
              <w:spacing w:before="1" w:line="226" w:lineRule="auto"/>
              <w:ind w:left="114"/>
              <w:rPr>
                <w:rFonts w:hint="eastAsia" w:ascii="宋体" w:hAnsi="宋体" w:eastAsia="宋体" w:cs="宋体"/>
                <w:sz w:val="20"/>
                <w:szCs w:val="20"/>
                <w:highlight w:val="none"/>
              </w:rPr>
            </w:pPr>
            <w:r>
              <w:rPr>
                <w:rFonts w:hint="eastAsia" w:ascii="宋体" w:hAnsi="宋体" w:eastAsia="宋体" w:cs="宋体"/>
                <w:spacing w:val="8"/>
                <w:sz w:val="20"/>
                <w:szCs w:val="20"/>
                <w:highlight w:val="none"/>
                <w:lang w:val="en-US" w:eastAsia="zh-CN"/>
              </w:rPr>
              <w:t>1</w:t>
            </w:r>
            <w:r>
              <w:rPr>
                <w:rFonts w:hint="eastAsia" w:ascii="宋体" w:hAnsi="宋体" w:eastAsia="宋体" w:cs="宋体"/>
                <w:spacing w:val="8"/>
                <w:sz w:val="20"/>
                <w:szCs w:val="20"/>
                <w:highlight w:val="none"/>
              </w:rPr>
              <w:t>5、中小企业参加本项目磋商要求：</w:t>
            </w:r>
          </w:p>
          <w:p w14:paraId="4D954FEB">
            <w:pPr>
              <w:pStyle w:val="11"/>
              <w:spacing w:before="65" w:line="277" w:lineRule="auto"/>
              <w:ind w:left="108" w:right="63" w:hanging="9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（1）中型、小型、微型企业指在中华人民共和国境内</w:t>
            </w:r>
            <w:r>
              <w:rPr>
                <w:rFonts w:hint="eastAsia" w:ascii="宋体" w:hAnsi="宋体" w:eastAsia="宋体" w:cs="宋体"/>
                <w:spacing w:val="4"/>
                <w:sz w:val="20"/>
                <w:szCs w:val="20"/>
                <w:highlight w:val="none"/>
              </w:rPr>
              <w:t>依法设立，</w:t>
            </w:r>
            <w:r>
              <w:rPr>
                <w:rFonts w:hint="eastAsia" w:ascii="宋体" w:hAnsi="宋体" w:eastAsia="宋体" w:cs="宋体"/>
                <w:spacing w:val="11"/>
                <w:sz w:val="20"/>
                <w:szCs w:val="20"/>
                <w:highlight w:val="none"/>
              </w:rPr>
              <w:t>依据《中小企业划型标准规定》确定的中型企业、小型企业、微型企业，但与大型企业的负责人为同一人，或者与</w:t>
            </w:r>
            <w:r>
              <w:rPr>
                <w:rFonts w:hint="eastAsia" w:ascii="宋体" w:hAnsi="宋体" w:eastAsia="宋体" w:cs="宋体"/>
                <w:spacing w:val="10"/>
                <w:sz w:val="20"/>
                <w:szCs w:val="20"/>
                <w:highlight w:val="none"/>
              </w:rPr>
              <w:t>大型企业</w:t>
            </w:r>
            <w:r>
              <w:rPr>
                <w:rFonts w:hint="eastAsia" w:ascii="宋体" w:hAnsi="宋体" w:eastAsia="宋体" w:cs="宋体"/>
                <w:spacing w:val="11"/>
                <w:sz w:val="20"/>
                <w:szCs w:val="20"/>
                <w:highlight w:val="none"/>
              </w:rPr>
              <w:t>存在直接控股、管理关系的除外。属于中型、小型、</w:t>
            </w:r>
            <w:r>
              <w:rPr>
                <w:rFonts w:hint="eastAsia" w:ascii="宋体" w:hAnsi="宋体" w:eastAsia="宋体" w:cs="宋体"/>
                <w:spacing w:val="10"/>
                <w:sz w:val="20"/>
                <w:szCs w:val="20"/>
                <w:highlight w:val="none"/>
              </w:rPr>
              <w:t>微型企业</w:t>
            </w:r>
            <w:r>
              <w:rPr>
                <w:rFonts w:hint="eastAsia" w:ascii="宋体" w:hAnsi="宋体" w:eastAsia="宋体" w:cs="宋体"/>
                <w:spacing w:val="8"/>
                <w:sz w:val="20"/>
                <w:szCs w:val="20"/>
                <w:highlight w:val="none"/>
              </w:rPr>
              <w:t>的，需如实填写《中小企业声明函》。</w:t>
            </w:r>
          </w:p>
          <w:p w14:paraId="4922F34C">
            <w:pPr>
              <w:pStyle w:val="11"/>
              <w:spacing w:before="68" w:line="268" w:lineRule="auto"/>
              <w:ind w:left="109" w:right="118" w:hanging="9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（2）小型、微企业只有提供本企业制造的货物或者服务，或者</w:t>
            </w:r>
            <w:r>
              <w:rPr>
                <w:rFonts w:hint="eastAsia" w:ascii="宋体" w:hAnsi="宋体" w:eastAsia="宋体" w:cs="宋体"/>
                <w:spacing w:val="11"/>
                <w:sz w:val="20"/>
                <w:szCs w:val="20"/>
                <w:highlight w:val="none"/>
              </w:rPr>
              <w:t>大、中型企业提供其他小型、微企业制造的货物，享</w:t>
            </w:r>
            <w:r>
              <w:rPr>
                <w:rFonts w:hint="eastAsia" w:ascii="宋体" w:hAnsi="宋体" w:eastAsia="宋体" w:cs="宋体"/>
                <w:spacing w:val="10"/>
                <w:sz w:val="20"/>
                <w:szCs w:val="20"/>
                <w:highlight w:val="none"/>
              </w:rPr>
              <w:t>受所报货</w:t>
            </w:r>
            <w:r>
              <w:rPr>
                <w:rFonts w:hint="eastAsia" w:ascii="宋体" w:hAnsi="宋体" w:eastAsia="宋体" w:cs="宋体"/>
                <w:spacing w:val="7"/>
                <w:sz w:val="20"/>
                <w:szCs w:val="20"/>
                <w:highlight w:val="none"/>
              </w:rPr>
              <w:t>物的价格折扣。</w:t>
            </w:r>
          </w:p>
          <w:p w14:paraId="1CBB7B0B">
            <w:pPr>
              <w:pStyle w:val="11"/>
              <w:spacing w:before="67" w:line="258" w:lineRule="auto"/>
              <w:ind w:left="111" w:right="118" w:hanging="95"/>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（3）小型、微型企业提供的货物既有中小企业制造货物，也有</w:t>
            </w:r>
            <w:r>
              <w:rPr>
                <w:rFonts w:hint="eastAsia" w:ascii="宋体" w:hAnsi="宋体" w:eastAsia="宋体" w:cs="宋体"/>
                <w:spacing w:val="8"/>
                <w:sz w:val="20"/>
                <w:szCs w:val="20"/>
                <w:highlight w:val="none"/>
              </w:rPr>
              <w:t>大型企业制造货物的，不享受价格折扣。</w:t>
            </w:r>
          </w:p>
          <w:p w14:paraId="3A77CA1F">
            <w:pPr>
              <w:pStyle w:val="11"/>
              <w:spacing w:before="67" w:line="227" w:lineRule="auto"/>
              <w:ind w:left="11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6、残疾人福利性单位参加本项目磋商的要求：</w:t>
            </w:r>
          </w:p>
          <w:p w14:paraId="372A7CAA">
            <w:pPr>
              <w:pStyle w:val="11"/>
              <w:spacing w:before="42" w:line="288" w:lineRule="auto"/>
              <w:ind w:left="109" w:right="11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（1）残疾人福利性单位参与政府采购活动时，视同</w:t>
            </w:r>
            <w:r>
              <w:rPr>
                <w:rFonts w:hint="eastAsia" w:ascii="宋体" w:hAnsi="宋体" w:eastAsia="宋体" w:cs="宋体"/>
                <w:spacing w:val="9"/>
                <w:sz w:val="20"/>
                <w:szCs w:val="20"/>
                <w:highlight w:val="none"/>
              </w:rPr>
              <w:t>小微企业，</w:t>
            </w:r>
            <w:r>
              <w:rPr>
                <w:rFonts w:hint="eastAsia" w:ascii="宋体" w:hAnsi="宋体" w:eastAsia="宋体" w:cs="宋体"/>
                <w:spacing w:val="6"/>
                <w:sz w:val="20"/>
                <w:szCs w:val="20"/>
                <w:highlight w:val="none"/>
              </w:rPr>
              <w:t>根据财库</w:t>
            </w:r>
            <w:r>
              <w:rPr>
                <w:rFonts w:hint="eastAsia" w:ascii="宋体" w:hAnsi="宋体" w:eastAsia="宋体" w:cs="宋体"/>
                <w:spacing w:val="6"/>
                <w:sz w:val="20"/>
                <w:szCs w:val="20"/>
                <w:highlight w:val="none"/>
                <w:lang w:eastAsia="zh-CN"/>
              </w:rPr>
              <w:t>〔2017〕141号</w:t>
            </w:r>
            <w:r>
              <w:rPr>
                <w:rFonts w:hint="eastAsia" w:ascii="宋体" w:hAnsi="宋体" w:eastAsia="宋体" w:cs="宋体"/>
                <w:spacing w:val="6"/>
                <w:sz w:val="20"/>
                <w:szCs w:val="20"/>
                <w:highlight w:val="none"/>
              </w:rPr>
              <w:t>《关于促进残疾人就业政府采购政策的</w:t>
            </w:r>
            <w:r>
              <w:rPr>
                <w:rFonts w:hint="eastAsia" w:ascii="宋体" w:hAnsi="宋体" w:eastAsia="宋体" w:cs="宋体"/>
                <w:spacing w:val="9"/>
                <w:sz w:val="20"/>
                <w:szCs w:val="20"/>
                <w:highlight w:val="none"/>
              </w:rPr>
              <w:t>通知》的要求，如实填写残疾人福利性单位声明函。</w:t>
            </w:r>
          </w:p>
          <w:p w14:paraId="4CD1B312">
            <w:pPr>
              <w:pStyle w:val="11"/>
              <w:spacing w:before="1" w:line="268" w:lineRule="auto"/>
              <w:ind w:left="109" w:right="63" w:hanging="93"/>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（2）供应商提供的《残疾人福利性单位声明函》与事</w:t>
            </w:r>
            <w:r>
              <w:rPr>
                <w:rFonts w:hint="eastAsia" w:ascii="宋体" w:hAnsi="宋体" w:eastAsia="宋体" w:cs="宋体"/>
                <w:spacing w:val="4"/>
                <w:sz w:val="20"/>
                <w:szCs w:val="20"/>
                <w:highlight w:val="none"/>
              </w:rPr>
              <w:t>实不符的，</w:t>
            </w:r>
            <w:r>
              <w:rPr>
                <w:rFonts w:hint="eastAsia" w:ascii="宋体" w:hAnsi="宋体" w:eastAsia="宋体" w:cs="宋体"/>
                <w:spacing w:val="11"/>
                <w:sz w:val="20"/>
                <w:szCs w:val="20"/>
                <w:highlight w:val="none"/>
              </w:rPr>
              <w:t>依照《中华人民共和国政府采购法》第七十七条第一</w:t>
            </w:r>
            <w:r>
              <w:rPr>
                <w:rFonts w:hint="eastAsia" w:ascii="宋体" w:hAnsi="宋体" w:eastAsia="宋体" w:cs="宋体"/>
                <w:spacing w:val="10"/>
                <w:sz w:val="20"/>
                <w:szCs w:val="20"/>
                <w:highlight w:val="none"/>
              </w:rPr>
              <w:t>款的规定</w:t>
            </w:r>
            <w:r>
              <w:rPr>
                <w:rFonts w:hint="eastAsia" w:ascii="宋体" w:hAnsi="宋体" w:eastAsia="宋体" w:cs="宋体"/>
                <w:spacing w:val="7"/>
                <w:sz w:val="20"/>
                <w:szCs w:val="20"/>
                <w:highlight w:val="none"/>
              </w:rPr>
              <w:t>追究法律责任。</w:t>
            </w:r>
          </w:p>
          <w:p w14:paraId="5C7F952C">
            <w:pPr>
              <w:pStyle w:val="11"/>
              <w:spacing w:before="68" w:line="269" w:lineRule="auto"/>
              <w:ind w:left="109" w:right="118" w:hanging="9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（3）残疾人福利性单位提供本企业制造的货物或者服务，或者</w:t>
            </w:r>
            <w:r>
              <w:rPr>
                <w:rFonts w:hint="eastAsia" w:ascii="宋体" w:hAnsi="宋体" w:eastAsia="宋体" w:cs="宋体"/>
                <w:spacing w:val="11"/>
                <w:sz w:val="20"/>
                <w:szCs w:val="20"/>
                <w:highlight w:val="none"/>
              </w:rPr>
              <w:t>提供其他残疾人福利性单位制造的货物，享受报价</w:t>
            </w:r>
            <w:r>
              <w:rPr>
                <w:rFonts w:hint="eastAsia" w:ascii="宋体" w:hAnsi="宋体" w:eastAsia="宋体" w:cs="宋体"/>
                <w:spacing w:val="10"/>
                <w:sz w:val="20"/>
                <w:szCs w:val="20"/>
                <w:highlight w:val="none"/>
              </w:rPr>
              <w:t>货物的价格</w:t>
            </w:r>
            <w:r>
              <w:rPr>
                <w:rFonts w:hint="eastAsia" w:ascii="宋体" w:hAnsi="宋体" w:eastAsia="宋体" w:cs="宋体"/>
                <w:spacing w:val="2"/>
                <w:sz w:val="20"/>
                <w:szCs w:val="20"/>
                <w:highlight w:val="none"/>
              </w:rPr>
              <w:t>折扣。</w:t>
            </w:r>
          </w:p>
          <w:p w14:paraId="598376C1">
            <w:pPr>
              <w:pStyle w:val="11"/>
              <w:spacing w:before="64" w:line="227" w:lineRule="auto"/>
              <w:ind w:left="11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7、监狱企业参加本项目磋商的要求：</w:t>
            </w:r>
          </w:p>
          <w:p w14:paraId="25E1CCEB">
            <w:pPr>
              <w:pStyle w:val="11"/>
              <w:spacing w:before="67" w:line="269" w:lineRule="auto"/>
              <w:ind w:left="108" w:right="118" w:hanging="92"/>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（1）监狱企业参与政府采购活动时，视同小微企业，提供由省</w:t>
            </w:r>
            <w:r>
              <w:rPr>
                <w:rFonts w:hint="eastAsia" w:ascii="宋体" w:hAnsi="宋体" w:eastAsia="宋体" w:cs="宋体"/>
                <w:spacing w:val="11"/>
                <w:sz w:val="20"/>
                <w:szCs w:val="20"/>
                <w:highlight w:val="none"/>
              </w:rPr>
              <w:t>级以上监狱管理局或戒毒管理局出具的属于监狱企业</w:t>
            </w:r>
            <w:r>
              <w:rPr>
                <w:rFonts w:hint="eastAsia" w:ascii="宋体" w:hAnsi="宋体" w:eastAsia="宋体" w:cs="宋体"/>
                <w:spacing w:val="10"/>
                <w:sz w:val="20"/>
                <w:szCs w:val="20"/>
                <w:highlight w:val="none"/>
              </w:rPr>
              <w:t>的证明文</w:t>
            </w:r>
            <w:r>
              <w:rPr>
                <w:rFonts w:hint="eastAsia" w:ascii="宋体" w:hAnsi="宋体" w:eastAsia="宋体" w:cs="宋体"/>
                <w:sz w:val="20"/>
                <w:szCs w:val="20"/>
                <w:highlight w:val="none"/>
              </w:rPr>
              <w:t>件。</w:t>
            </w:r>
          </w:p>
          <w:p w14:paraId="46F96BAB">
            <w:pPr>
              <w:pStyle w:val="11"/>
              <w:spacing w:before="65" w:line="258" w:lineRule="auto"/>
              <w:ind w:left="109" w:right="118" w:hanging="9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（2）监狱企业只有提供本企业制造的货物或服务，或者提供其</w:t>
            </w:r>
            <w:r>
              <w:rPr>
                <w:rFonts w:hint="eastAsia" w:ascii="宋体" w:hAnsi="宋体" w:eastAsia="宋体" w:cs="宋体"/>
                <w:spacing w:val="9"/>
                <w:sz w:val="20"/>
                <w:szCs w:val="20"/>
                <w:highlight w:val="none"/>
              </w:rPr>
              <w:t>他小、微企业制造的货物，享受投标货物的价格折扣。</w:t>
            </w:r>
          </w:p>
          <w:p w14:paraId="30D3393D">
            <w:pPr>
              <w:pStyle w:val="11"/>
              <w:spacing w:before="65" w:line="274" w:lineRule="auto"/>
              <w:ind w:left="111" w:right="63" w:hanging="9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（3）监狱企业与大、中型企业组成联合体参加政府采</w:t>
            </w:r>
            <w:r>
              <w:rPr>
                <w:rFonts w:hint="eastAsia" w:ascii="宋体" w:hAnsi="宋体" w:eastAsia="宋体" w:cs="宋体"/>
                <w:spacing w:val="4"/>
                <w:sz w:val="20"/>
                <w:szCs w:val="20"/>
                <w:highlight w:val="none"/>
              </w:rPr>
              <w:t>购活动时，</w:t>
            </w:r>
            <w:r>
              <w:rPr>
                <w:rFonts w:hint="eastAsia" w:ascii="宋体" w:hAnsi="宋体" w:eastAsia="宋体" w:cs="宋体"/>
                <w:spacing w:val="11"/>
                <w:sz w:val="20"/>
                <w:szCs w:val="20"/>
                <w:highlight w:val="none"/>
              </w:rPr>
              <w:t>或者向监狱企业分包，且联合体协议或分包意</w:t>
            </w:r>
            <w:r>
              <w:rPr>
                <w:rFonts w:hint="eastAsia" w:ascii="宋体" w:hAnsi="宋体" w:eastAsia="宋体" w:cs="宋体"/>
                <w:spacing w:val="10"/>
                <w:sz w:val="20"/>
                <w:szCs w:val="20"/>
                <w:highlight w:val="none"/>
              </w:rPr>
              <w:t>向协议约定监狱</w:t>
            </w:r>
            <w:r>
              <w:rPr>
                <w:rFonts w:hint="eastAsia" w:ascii="宋体" w:hAnsi="宋体" w:eastAsia="宋体" w:cs="宋体"/>
                <w:spacing w:val="13"/>
                <w:sz w:val="20"/>
                <w:szCs w:val="20"/>
                <w:highlight w:val="none"/>
              </w:rPr>
              <w:t>企业的协议金额占到合同金额30%以上的，对标的总价给予3%</w:t>
            </w:r>
            <w:r>
              <w:rPr>
                <w:rFonts w:hint="eastAsia" w:ascii="宋体" w:hAnsi="宋体" w:eastAsia="宋体" w:cs="宋体"/>
                <w:spacing w:val="8"/>
                <w:sz w:val="20"/>
                <w:szCs w:val="20"/>
                <w:highlight w:val="none"/>
              </w:rPr>
              <w:t>的价格扣除，用扣除后的价格参与评审。</w:t>
            </w:r>
          </w:p>
          <w:p w14:paraId="2C01F198">
            <w:pPr>
              <w:pStyle w:val="11"/>
              <w:spacing w:before="68" w:line="258" w:lineRule="auto"/>
              <w:ind w:left="114" w:right="118" w:hanging="98"/>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（4）对于非专门面向监狱企业的采购项目，对监狱企业的标的</w:t>
            </w:r>
            <w:r>
              <w:rPr>
                <w:rFonts w:hint="eastAsia" w:ascii="宋体" w:hAnsi="宋体" w:eastAsia="宋体" w:cs="宋体"/>
                <w:spacing w:val="8"/>
                <w:sz w:val="20"/>
                <w:szCs w:val="20"/>
                <w:highlight w:val="none"/>
              </w:rPr>
              <w:t>总价给予5%的价格扣除，用扣除后的价格参加评审。</w:t>
            </w:r>
          </w:p>
          <w:p w14:paraId="72809567">
            <w:pPr>
              <w:pStyle w:val="11"/>
              <w:spacing w:before="67" w:line="227" w:lineRule="auto"/>
              <w:ind w:left="11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8、本项目涉及创新产品、创新服务的要求：</w:t>
            </w:r>
          </w:p>
          <w:p w14:paraId="5DD57E29">
            <w:pPr>
              <w:pStyle w:val="11"/>
              <w:spacing w:before="69" w:line="268" w:lineRule="auto"/>
              <w:ind w:left="109" w:right="118" w:hanging="9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（1）磋商供应商投报产品或服务属于《山西省创新产品和服务</w:t>
            </w:r>
            <w:r>
              <w:rPr>
                <w:rFonts w:hint="eastAsia" w:ascii="宋体" w:hAnsi="宋体" w:eastAsia="宋体" w:cs="宋体"/>
                <w:spacing w:val="9"/>
                <w:sz w:val="20"/>
                <w:szCs w:val="20"/>
                <w:highlight w:val="none"/>
              </w:rPr>
              <w:t>推荐清单》</w:t>
            </w:r>
            <w:r>
              <w:rPr>
                <w:rFonts w:hint="eastAsia" w:ascii="宋体" w:hAnsi="宋体" w:eastAsia="宋体" w:cs="宋体"/>
                <w:spacing w:val="-50"/>
                <w:sz w:val="20"/>
                <w:szCs w:val="20"/>
                <w:highlight w:val="none"/>
              </w:rPr>
              <w:t xml:space="preserve"> </w:t>
            </w:r>
            <w:r>
              <w:rPr>
                <w:rFonts w:hint="eastAsia" w:ascii="宋体" w:hAnsi="宋体" w:eastAsia="宋体" w:cs="宋体"/>
                <w:spacing w:val="9"/>
                <w:sz w:val="20"/>
                <w:szCs w:val="20"/>
                <w:highlight w:val="none"/>
              </w:rPr>
              <w:t>中创新产品或创新服务的，在评审时，享受投报产</w:t>
            </w:r>
            <w:r>
              <w:rPr>
                <w:rFonts w:hint="eastAsia" w:ascii="宋体" w:hAnsi="宋体" w:eastAsia="宋体" w:cs="宋体"/>
                <w:spacing w:val="6"/>
                <w:sz w:val="20"/>
                <w:szCs w:val="20"/>
                <w:highlight w:val="none"/>
              </w:rPr>
              <w:t>品价格折扣。</w:t>
            </w:r>
          </w:p>
          <w:p w14:paraId="77B4803E">
            <w:pPr>
              <w:pStyle w:val="11"/>
              <w:spacing w:before="65" w:line="269" w:lineRule="auto"/>
              <w:ind w:left="109" w:right="118" w:hanging="93"/>
              <w:rPr>
                <w:rFonts w:hint="eastAsia" w:ascii="宋体" w:hAnsi="宋体" w:eastAsia="宋体" w:cs="宋体"/>
                <w:sz w:val="20"/>
                <w:szCs w:val="20"/>
                <w:highlight w:val="none"/>
              </w:rPr>
            </w:pPr>
            <w:r>
              <w:rPr>
                <w:rFonts w:hint="eastAsia" w:ascii="宋体" w:hAnsi="宋体" w:eastAsia="宋体" w:cs="宋体"/>
                <w:spacing w:val="10"/>
                <w:sz w:val="20"/>
                <w:szCs w:val="20"/>
                <w:highlight w:val="none"/>
              </w:rPr>
              <w:t>（2）磋商供应商投报创新产品或创新服务的，应在响应文件中</w:t>
            </w:r>
            <w:r>
              <w:rPr>
                <w:rFonts w:hint="eastAsia" w:ascii="宋体" w:hAnsi="宋体" w:eastAsia="宋体" w:cs="宋体"/>
                <w:spacing w:val="9"/>
                <w:sz w:val="20"/>
                <w:szCs w:val="20"/>
                <w:highlight w:val="none"/>
              </w:rPr>
              <w:t>提供《山西省创新产品和服务推荐清单》</w:t>
            </w:r>
            <w:r>
              <w:rPr>
                <w:rFonts w:hint="eastAsia" w:ascii="宋体" w:hAnsi="宋体" w:eastAsia="宋体" w:cs="宋体"/>
                <w:spacing w:val="-51"/>
                <w:sz w:val="20"/>
                <w:szCs w:val="20"/>
                <w:highlight w:val="none"/>
              </w:rPr>
              <w:t xml:space="preserve"> </w:t>
            </w:r>
            <w:r>
              <w:rPr>
                <w:rFonts w:hint="eastAsia" w:ascii="宋体" w:hAnsi="宋体" w:eastAsia="宋体" w:cs="宋体"/>
                <w:spacing w:val="9"/>
                <w:sz w:val="20"/>
                <w:szCs w:val="20"/>
                <w:highlight w:val="none"/>
              </w:rPr>
              <w:t>，并填写《创新产品</w:t>
            </w:r>
            <w:r>
              <w:rPr>
                <w:rFonts w:hint="eastAsia" w:ascii="宋体" w:hAnsi="宋体" w:eastAsia="宋体" w:cs="宋体"/>
                <w:spacing w:val="6"/>
                <w:sz w:val="20"/>
                <w:szCs w:val="20"/>
                <w:highlight w:val="none"/>
              </w:rPr>
              <w:t>或创新服务明细表》。</w:t>
            </w:r>
          </w:p>
          <w:p w14:paraId="7300BD97">
            <w:pPr>
              <w:pStyle w:val="11"/>
              <w:spacing w:before="68" w:line="227" w:lineRule="auto"/>
              <w:ind w:left="110"/>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9、本项目涉及商品包装和快递包装的要求：</w:t>
            </w:r>
          </w:p>
          <w:p w14:paraId="55E822EA">
            <w:pPr>
              <w:pStyle w:val="11"/>
              <w:spacing w:before="67" w:line="289" w:lineRule="auto"/>
              <w:ind w:left="109" w:right="118" w:firstLine="1"/>
              <w:rPr>
                <w:rFonts w:hint="eastAsia" w:ascii="宋体" w:hAnsi="宋体" w:eastAsia="宋体" w:cs="宋体"/>
                <w:sz w:val="20"/>
                <w:szCs w:val="20"/>
                <w:highlight w:val="none"/>
              </w:rPr>
            </w:pPr>
            <w:r>
              <w:rPr>
                <w:rFonts w:hint="eastAsia" w:ascii="宋体" w:hAnsi="宋体" w:eastAsia="宋体" w:cs="宋体"/>
                <w:spacing w:val="11"/>
                <w:sz w:val="20"/>
                <w:szCs w:val="20"/>
                <w:highlight w:val="none"/>
              </w:rPr>
              <w:t>本文件列出商品包装和快递包装要求的，磋商供应</w:t>
            </w:r>
            <w:r>
              <w:rPr>
                <w:rFonts w:hint="eastAsia" w:ascii="宋体" w:hAnsi="宋体" w:eastAsia="宋体" w:cs="宋体"/>
                <w:spacing w:val="10"/>
                <w:sz w:val="20"/>
                <w:szCs w:val="20"/>
                <w:highlight w:val="none"/>
              </w:rPr>
              <w:t>商需填写商</w:t>
            </w:r>
            <w:r>
              <w:rPr>
                <w:rFonts w:hint="eastAsia" w:ascii="宋体" w:hAnsi="宋体" w:eastAsia="宋体" w:cs="宋体"/>
                <w:spacing w:val="11"/>
                <w:sz w:val="20"/>
                <w:szCs w:val="20"/>
                <w:highlight w:val="none"/>
              </w:rPr>
              <w:t>品包装和快递包装承诺函，承诺商品包装符合《商品</w:t>
            </w:r>
            <w:r>
              <w:rPr>
                <w:rFonts w:hint="eastAsia" w:ascii="宋体" w:hAnsi="宋体" w:eastAsia="宋体" w:cs="宋体"/>
                <w:spacing w:val="10"/>
                <w:sz w:val="20"/>
                <w:szCs w:val="20"/>
                <w:highlight w:val="none"/>
              </w:rPr>
              <w:t>包装政府</w:t>
            </w:r>
            <w:r>
              <w:rPr>
                <w:rFonts w:hint="eastAsia" w:ascii="宋体" w:hAnsi="宋体" w:eastAsia="宋体" w:cs="宋体"/>
                <w:spacing w:val="11"/>
                <w:sz w:val="20"/>
                <w:szCs w:val="20"/>
                <w:highlight w:val="none"/>
              </w:rPr>
              <w:t>采购需求标准（试行）》，快递包装符合《快递包装</w:t>
            </w:r>
            <w:r>
              <w:rPr>
                <w:rFonts w:hint="eastAsia" w:ascii="宋体" w:hAnsi="宋体" w:eastAsia="宋体" w:cs="宋体"/>
                <w:spacing w:val="10"/>
                <w:sz w:val="20"/>
                <w:szCs w:val="20"/>
                <w:highlight w:val="none"/>
              </w:rPr>
              <w:t>政府采购</w:t>
            </w:r>
            <w:r>
              <w:rPr>
                <w:rFonts w:hint="eastAsia" w:ascii="宋体" w:hAnsi="宋体" w:eastAsia="宋体" w:cs="宋体"/>
                <w:spacing w:val="7"/>
                <w:sz w:val="20"/>
                <w:szCs w:val="20"/>
                <w:highlight w:val="none"/>
              </w:rPr>
              <w:t>需求标准（试行）》。</w:t>
            </w:r>
          </w:p>
          <w:p w14:paraId="751263B7">
            <w:pPr>
              <w:pStyle w:val="11"/>
              <w:spacing w:before="1" w:line="231" w:lineRule="auto"/>
              <w:ind w:left="109"/>
              <w:rPr>
                <w:rFonts w:hint="eastAsia" w:ascii="宋体" w:hAnsi="宋体" w:eastAsia="宋体" w:cs="宋体"/>
                <w:sz w:val="20"/>
                <w:szCs w:val="20"/>
                <w:highlight w:val="none"/>
              </w:rPr>
            </w:pPr>
            <w:r>
              <w:rPr>
                <w:rFonts w:hint="eastAsia" w:ascii="宋体" w:hAnsi="宋体" w:eastAsia="宋体" w:cs="宋体"/>
                <w:b/>
                <w:bCs/>
                <w:spacing w:val="-2"/>
                <w:sz w:val="20"/>
                <w:szCs w:val="20"/>
                <w:highlight w:val="none"/>
              </w:rPr>
              <w:t>注：</w:t>
            </w:r>
          </w:p>
          <w:p w14:paraId="3054C981">
            <w:pPr>
              <w:pStyle w:val="11"/>
              <w:spacing w:before="63" w:line="228" w:lineRule="auto"/>
              <w:ind w:left="125"/>
              <w:rPr>
                <w:rFonts w:hint="eastAsia" w:ascii="宋体" w:hAnsi="宋体" w:eastAsia="宋体" w:cs="宋体"/>
                <w:sz w:val="20"/>
                <w:szCs w:val="20"/>
                <w:highlight w:val="none"/>
              </w:rPr>
            </w:pPr>
            <w:r>
              <w:rPr>
                <w:rFonts w:hint="eastAsia" w:ascii="宋体" w:hAnsi="宋体" w:eastAsia="宋体" w:cs="宋体"/>
                <w:b/>
                <w:bCs/>
                <w:spacing w:val="4"/>
                <w:sz w:val="20"/>
                <w:szCs w:val="20"/>
                <w:highlight w:val="none"/>
              </w:rPr>
              <w:t>1.格式见第六部分。</w:t>
            </w:r>
          </w:p>
          <w:p w14:paraId="5E153446">
            <w:pPr>
              <w:pStyle w:val="11"/>
              <w:spacing w:before="69" w:line="227" w:lineRule="auto"/>
              <w:ind w:left="16" w:leftChars="0"/>
              <w:rPr>
                <w:rFonts w:hint="eastAsia" w:ascii="宋体" w:hAnsi="宋体" w:eastAsia="宋体" w:cs="宋体"/>
                <w:b/>
                <w:bCs/>
                <w:spacing w:val="7"/>
                <w:sz w:val="20"/>
                <w:szCs w:val="20"/>
                <w:highlight w:val="none"/>
              </w:rPr>
            </w:pPr>
            <w:r>
              <w:rPr>
                <w:rFonts w:hint="eastAsia" w:ascii="宋体" w:hAnsi="宋体" w:eastAsia="宋体" w:cs="宋体"/>
                <w:b/>
                <w:bCs/>
                <w:spacing w:val="7"/>
                <w:sz w:val="20"/>
                <w:szCs w:val="20"/>
                <w:highlight w:val="none"/>
              </w:rPr>
              <w:t>2.如不涉及上述内容，供应商无须提供相关文件。</w:t>
            </w:r>
          </w:p>
        </w:tc>
      </w:tr>
      <w:tr w14:paraId="44EC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0F1E869A">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12</w:t>
            </w:r>
          </w:p>
        </w:tc>
        <w:tc>
          <w:tcPr>
            <w:tcW w:w="2356" w:type="dxa"/>
            <w:shd w:val="clear" w:color="auto" w:fill="auto"/>
            <w:vAlign w:val="center"/>
          </w:tcPr>
          <w:p w14:paraId="70CBABFC">
            <w:pPr>
              <w:pStyle w:val="11"/>
              <w:spacing w:before="102" w:line="228" w:lineRule="auto"/>
              <w:ind w:left="653" w:leftChars="0"/>
              <w:jc w:val="both"/>
              <w:rPr>
                <w:rFonts w:hint="eastAsia" w:ascii="宋体" w:hAnsi="宋体" w:eastAsia="宋体" w:cs="宋体"/>
                <w:spacing w:val="5"/>
                <w:sz w:val="20"/>
                <w:szCs w:val="20"/>
                <w:highlight w:val="none"/>
              </w:rPr>
            </w:pPr>
            <w:r>
              <w:rPr>
                <w:rFonts w:hint="eastAsia" w:ascii="宋体" w:hAnsi="宋体" w:eastAsia="宋体" w:cs="宋体"/>
                <w:spacing w:val="8"/>
                <w:sz w:val="20"/>
                <w:szCs w:val="20"/>
                <w:highlight w:val="none"/>
              </w:rPr>
              <w:t>磋商有效期</w:t>
            </w:r>
          </w:p>
        </w:tc>
        <w:tc>
          <w:tcPr>
            <w:tcW w:w="5930" w:type="dxa"/>
            <w:tcBorders>
              <w:right w:val="single" w:color="000000" w:sz="2" w:space="0"/>
            </w:tcBorders>
            <w:shd w:val="clear" w:color="auto" w:fill="auto"/>
            <w:vAlign w:val="center"/>
          </w:tcPr>
          <w:p w14:paraId="41A39C43">
            <w:pPr>
              <w:pStyle w:val="11"/>
              <w:spacing w:before="82" w:line="228" w:lineRule="auto"/>
              <w:ind w:left="110" w:leftChars="0"/>
              <w:jc w:val="both"/>
              <w:rPr>
                <w:rFonts w:hint="eastAsia" w:ascii="宋体" w:hAnsi="宋体" w:eastAsia="宋体" w:cs="宋体"/>
                <w:b/>
                <w:bCs/>
                <w:spacing w:val="7"/>
                <w:sz w:val="20"/>
                <w:szCs w:val="20"/>
                <w:highlight w:val="none"/>
              </w:rPr>
            </w:pPr>
            <w:r>
              <w:rPr>
                <w:rFonts w:hint="eastAsia" w:ascii="宋体" w:hAnsi="宋体" w:eastAsia="宋体" w:cs="宋体"/>
                <w:spacing w:val="8"/>
                <w:sz w:val="20"/>
                <w:szCs w:val="20"/>
                <w:highlight w:val="none"/>
              </w:rPr>
              <w:t>90日历天（从提交响应文件截止之日起计算）</w:t>
            </w:r>
          </w:p>
        </w:tc>
      </w:tr>
      <w:tr w14:paraId="1F368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2C573F8A">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13</w:t>
            </w:r>
          </w:p>
        </w:tc>
        <w:tc>
          <w:tcPr>
            <w:tcW w:w="2356" w:type="dxa"/>
            <w:shd w:val="clear" w:color="auto" w:fill="auto"/>
            <w:vAlign w:val="center"/>
          </w:tcPr>
          <w:p w14:paraId="282B7AEB">
            <w:pPr>
              <w:spacing w:line="304" w:lineRule="auto"/>
              <w:jc w:val="both"/>
              <w:rPr>
                <w:rFonts w:hint="eastAsia" w:ascii="宋体" w:hAnsi="宋体" w:eastAsia="宋体" w:cs="宋体"/>
                <w:sz w:val="20"/>
                <w:szCs w:val="20"/>
                <w:highlight w:val="none"/>
              </w:rPr>
            </w:pPr>
          </w:p>
          <w:p w14:paraId="2F42171F">
            <w:pPr>
              <w:spacing w:line="304" w:lineRule="auto"/>
              <w:jc w:val="both"/>
              <w:rPr>
                <w:rFonts w:hint="eastAsia" w:ascii="宋体" w:hAnsi="宋体" w:eastAsia="宋体" w:cs="宋体"/>
                <w:sz w:val="20"/>
                <w:szCs w:val="20"/>
                <w:highlight w:val="none"/>
              </w:rPr>
            </w:pPr>
          </w:p>
          <w:p w14:paraId="06503DAB">
            <w:pPr>
              <w:pStyle w:val="11"/>
              <w:spacing w:before="65" w:line="228" w:lineRule="auto"/>
              <w:ind w:left="338" w:leftChars="0"/>
              <w:jc w:val="both"/>
              <w:rPr>
                <w:rFonts w:hint="eastAsia" w:ascii="宋体" w:hAnsi="宋体" w:eastAsia="宋体" w:cs="宋体"/>
                <w:spacing w:val="5"/>
                <w:sz w:val="20"/>
                <w:szCs w:val="20"/>
                <w:highlight w:val="none"/>
              </w:rPr>
            </w:pPr>
            <w:r>
              <w:rPr>
                <w:rFonts w:hint="eastAsia" w:ascii="宋体" w:hAnsi="宋体" w:eastAsia="宋体" w:cs="宋体"/>
                <w:spacing w:val="8"/>
                <w:sz w:val="20"/>
                <w:szCs w:val="20"/>
                <w:highlight w:val="none"/>
              </w:rPr>
              <w:t>磋商小组成员构成</w:t>
            </w:r>
          </w:p>
        </w:tc>
        <w:tc>
          <w:tcPr>
            <w:tcW w:w="5930" w:type="dxa"/>
            <w:tcBorders>
              <w:right w:val="single" w:color="000000" w:sz="2" w:space="0"/>
            </w:tcBorders>
            <w:shd w:val="clear" w:color="auto" w:fill="auto"/>
            <w:vAlign w:val="center"/>
          </w:tcPr>
          <w:p w14:paraId="07713152">
            <w:pPr>
              <w:pStyle w:val="11"/>
              <w:spacing w:before="129" w:line="228" w:lineRule="auto"/>
              <w:ind w:left="109"/>
              <w:jc w:val="both"/>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磋商小组构成：</w:t>
            </w:r>
            <w:r>
              <w:rPr>
                <w:rFonts w:hint="eastAsia" w:ascii="宋体" w:hAnsi="宋体" w:eastAsia="宋体" w:cs="宋体"/>
                <w:spacing w:val="7"/>
                <w:sz w:val="20"/>
                <w:szCs w:val="20"/>
                <w:highlight w:val="none"/>
                <w:u w:val="single" w:color="auto"/>
              </w:rPr>
              <w:t xml:space="preserve">3 </w:t>
            </w:r>
            <w:r>
              <w:rPr>
                <w:rFonts w:hint="eastAsia" w:ascii="宋体" w:hAnsi="宋体" w:eastAsia="宋体" w:cs="宋体"/>
                <w:spacing w:val="7"/>
                <w:sz w:val="20"/>
                <w:szCs w:val="20"/>
                <w:highlight w:val="none"/>
              </w:rPr>
              <w:t>人，</w:t>
            </w:r>
          </w:p>
          <w:p w14:paraId="79CFF579">
            <w:pPr>
              <w:pStyle w:val="11"/>
              <w:spacing w:before="220" w:line="227" w:lineRule="auto"/>
              <w:ind w:left="110"/>
              <w:jc w:val="both"/>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其中：采购人代表</w:t>
            </w:r>
            <w:r>
              <w:rPr>
                <w:rFonts w:hint="eastAsia" w:ascii="宋体" w:hAnsi="宋体" w:eastAsia="宋体" w:cs="宋体"/>
                <w:spacing w:val="33"/>
                <w:sz w:val="20"/>
                <w:szCs w:val="20"/>
                <w:highlight w:val="none"/>
                <w:u w:val="single" w:color="auto"/>
              </w:rPr>
              <w:t xml:space="preserve"> </w:t>
            </w:r>
            <w:r>
              <w:rPr>
                <w:rFonts w:hint="eastAsia" w:ascii="宋体" w:hAnsi="宋体" w:eastAsia="宋体" w:cs="宋体"/>
                <w:spacing w:val="6"/>
                <w:sz w:val="20"/>
                <w:szCs w:val="20"/>
                <w:highlight w:val="none"/>
                <w:u w:val="single" w:color="auto"/>
              </w:rPr>
              <w:t xml:space="preserve">1 </w:t>
            </w:r>
            <w:r>
              <w:rPr>
                <w:rFonts w:hint="eastAsia" w:ascii="宋体" w:hAnsi="宋体" w:eastAsia="宋体" w:cs="宋体"/>
                <w:spacing w:val="6"/>
                <w:sz w:val="20"/>
                <w:szCs w:val="20"/>
                <w:highlight w:val="none"/>
              </w:rPr>
              <w:t>人，评审专家</w:t>
            </w:r>
            <w:r>
              <w:rPr>
                <w:rFonts w:hint="eastAsia" w:ascii="宋体" w:hAnsi="宋体" w:eastAsia="宋体" w:cs="宋体"/>
                <w:spacing w:val="6"/>
                <w:sz w:val="20"/>
                <w:szCs w:val="20"/>
                <w:highlight w:val="none"/>
                <w:u w:val="single" w:color="auto"/>
              </w:rPr>
              <w:t xml:space="preserve"> 2</w:t>
            </w:r>
            <w:r>
              <w:rPr>
                <w:rFonts w:hint="eastAsia" w:ascii="宋体" w:hAnsi="宋体" w:eastAsia="宋体" w:cs="宋体"/>
                <w:spacing w:val="17"/>
                <w:sz w:val="20"/>
                <w:szCs w:val="20"/>
                <w:highlight w:val="none"/>
                <w:u w:val="single" w:color="auto"/>
              </w:rPr>
              <w:t xml:space="preserve"> </w:t>
            </w:r>
            <w:r>
              <w:rPr>
                <w:rFonts w:hint="eastAsia" w:ascii="宋体" w:hAnsi="宋体" w:eastAsia="宋体" w:cs="宋体"/>
                <w:spacing w:val="6"/>
                <w:sz w:val="20"/>
                <w:szCs w:val="20"/>
                <w:highlight w:val="none"/>
              </w:rPr>
              <w:t>人；</w:t>
            </w:r>
          </w:p>
          <w:p w14:paraId="67C2B801">
            <w:pPr>
              <w:pStyle w:val="11"/>
              <w:spacing w:before="125" w:line="271" w:lineRule="auto"/>
              <w:ind w:left="110" w:leftChars="0" w:right="118" w:rightChars="0"/>
              <w:jc w:val="both"/>
              <w:rPr>
                <w:rFonts w:hint="eastAsia" w:ascii="宋体" w:hAnsi="宋体" w:eastAsia="宋体" w:cs="宋体"/>
                <w:b/>
                <w:bCs/>
                <w:spacing w:val="7"/>
                <w:sz w:val="20"/>
                <w:szCs w:val="20"/>
                <w:highlight w:val="none"/>
              </w:rPr>
            </w:pPr>
            <w:r>
              <w:rPr>
                <w:rFonts w:hint="eastAsia" w:ascii="宋体" w:hAnsi="宋体" w:eastAsia="宋体" w:cs="宋体"/>
                <w:spacing w:val="11"/>
                <w:sz w:val="20"/>
                <w:szCs w:val="20"/>
                <w:highlight w:val="none"/>
              </w:rPr>
              <w:t>专家确定方式：从山西省政府采购评审专家库内相</w:t>
            </w:r>
            <w:r>
              <w:rPr>
                <w:rFonts w:hint="eastAsia" w:ascii="宋体" w:hAnsi="宋体" w:eastAsia="宋体" w:cs="宋体"/>
                <w:spacing w:val="10"/>
                <w:sz w:val="20"/>
                <w:szCs w:val="20"/>
                <w:highlight w:val="none"/>
              </w:rPr>
              <w:t>关专业的专</w:t>
            </w:r>
            <w:r>
              <w:rPr>
                <w:rFonts w:hint="eastAsia" w:ascii="宋体" w:hAnsi="宋体" w:eastAsia="宋体" w:cs="宋体"/>
                <w:spacing w:val="7"/>
                <w:sz w:val="20"/>
                <w:szCs w:val="20"/>
                <w:highlight w:val="none"/>
              </w:rPr>
              <w:t>家名单中随机抽取。</w:t>
            </w:r>
          </w:p>
        </w:tc>
      </w:tr>
      <w:tr w14:paraId="1E86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36590E10">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14</w:t>
            </w:r>
          </w:p>
        </w:tc>
        <w:tc>
          <w:tcPr>
            <w:tcW w:w="2356" w:type="dxa"/>
            <w:shd w:val="clear" w:color="auto" w:fill="auto"/>
            <w:vAlign w:val="center"/>
          </w:tcPr>
          <w:p w14:paraId="3FFF664F">
            <w:pPr>
              <w:pStyle w:val="11"/>
              <w:spacing w:before="209" w:line="227" w:lineRule="auto"/>
              <w:ind w:left="445" w:leftChars="0"/>
              <w:jc w:val="both"/>
              <w:rPr>
                <w:rFonts w:hint="eastAsia" w:ascii="宋体" w:hAnsi="宋体" w:eastAsia="宋体" w:cs="宋体"/>
                <w:spacing w:val="5"/>
                <w:sz w:val="20"/>
                <w:szCs w:val="20"/>
                <w:highlight w:val="none"/>
              </w:rPr>
            </w:pPr>
            <w:r>
              <w:rPr>
                <w:rFonts w:hint="eastAsia" w:ascii="宋体" w:hAnsi="宋体" w:eastAsia="宋体" w:cs="宋体"/>
                <w:spacing w:val="8"/>
                <w:sz w:val="20"/>
                <w:szCs w:val="20"/>
                <w:highlight w:val="none"/>
              </w:rPr>
              <w:t>确定成交供应商</w:t>
            </w:r>
          </w:p>
        </w:tc>
        <w:tc>
          <w:tcPr>
            <w:tcW w:w="5930" w:type="dxa"/>
            <w:tcBorders>
              <w:right w:val="single" w:color="000000" w:sz="2" w:space="0"/>
            </w:tcBorders>
            <w:shd w:val="clear" w:color="auto" w:fill="auto"/>
            <w:vAlign w:val="center"/>
          </w:tcPr>
          <w:p w14:paraId="044FD303">
            <w:pPr>
              <w:pStyle w:val="11"/>
              <w:spacing w:before="189" w:line="227" w:lineRule="auto"/>
              <w:ind w:left="110" w:leftChars="0"/>
              <w:jc w:val="both"/>
              <w:rPr>
                <w:rFonts w:hint="eastAsia" w:ascii="宋体" w:hAnsi="宋体" w:eastAsia="宋体" w:cs="宋体"/>
                <w:b/>
                <w:bCs/>
                <w:spacing w:val="7"/>
                <w:sz w:val="20"/>
                <w:szCs w:val="20"/>
                <w:highlight w:val="none"/>
              </w:rPr>
            </w:pPr>
            <w:r>
              <w:rPr>
                <w:rFonts w:hint="eastAsia" w:ascii="宋体" w:hAnsi="宋体" w:eastAsia="宋体" w:cs="宋体"/>
                <w:spacing w:val="9"/>
                <w:sz w:val="20"/>
                <w:szCs w:val="20"/>
                <w:highlight w:val="none"/>
              </w:rPr>
              <w:t>本项目采用综合评分法，授权磋商小组直接确定成交供应商。</w:t>
            </w:r>
          </w:p>
        </w:tc>
      </w:tr>
      <w:tr w14:paraId="1F03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39DB6CB2">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15</w:t>
            </w:r>
          </w:p>
        </w:tc>
        <w:tc>
          <w:tcPr>
            <w:tcW w:w="2356" w:type="dxa"/>
            <w:shd w:val="clear" w:color="auto" w:fill="auto"/>
            <w:vAlign w:val="center"/>
          </w:tcPr>
          <w:p w14:paraId="0218911C">
            <w:pPr>
              <w:pStyle w:val="11"/>
              <w:spacing w:before="193" w:line="228" w:lineRule="auto"/>
              <w:ind w:left="761" w:leftChars="0"/>
              <w:jc w:val="both"/>
              <w:rPr>
                <w:rFonts w:hint="eastAsia" w:ascii="宋体" w:hAnsi="宋体" w:eastAsia="宋体" w:cs="宋体"/>
                <w:spacing w:val="5"/>
                <w:sz w:val="20"/>
                <w:szCs w:val="20"/>
                <w:highlight w:val="none"/>
              </w:rPr>
            </w:pPr>
            <w:r>
              <w:rPr>
                <w:rFonts w:hint="eastAsia" w:ascii="宋体" w:hAnsi="宋体" w:eastAsia="宋体" w:cs="宋体"/>
                <w:spacing w:val="6"/>
                <w:sz w:val="20"/>
                <w:szCs w:val="20"/>
                <w:highlight w:val="none"/>
              </w:rPr>
              <w:t>现场勘查</w:t>
            </w:r>
          </w:p>
        </w:tc>
        <w:tc>
          <w:tcPr>
            <w:tcW w:w="5930" w:type="dxa"/>
            <w:tcBorders>
              <w:right w:val="single" w:color="000000" w:sz="2" w:space="0"/>
            </w:tcBorders>
            <w:shd w:val="clear" w:color="auto" w:fill="auto"/>
            <w:vAlign w:val="center"/>
          </w:tcPr>
          <w:p w14:paraId="6DEBBAD4">
            <w:pPr>
              <w:pStyle w:val="11"/>
              <w:spacing w:before="173" w:line="231" w:lineRule="auto"/>
              <w:ind w:left="113" w:leftChars="0"/>
              <w:jc w:val="both"/>
              <w:rPr>
                <w:rFonts w:hint="eastAsia" w:ascii="宋体" w:hAnsi="宋体" w:eastAsia="宋体" w:cs="宋体"/>
                <w:b/>
                <w:bCs/>
                <w:spacing w:val="7"/>
                <w:sz w:val="20"/>
                <w:szCs w:val="20"/>
                <w:highlight w:val="none"/>
              </w:rPr>
            </w:pPr>
            <w:r>
              <w:rPr>
                <w:rFonts w:hint="eastAsia" w:ascii="宋体" w:hAnsi="宋体" w:eastAsia="宋体" w:cs="宋体"/>
                <w:spacing w:val="5"/>
                <w:sz w:val="20"/>
                <w:szCs w:val="20"/>
                <w:highlight w:val="none"/>
              </w:rPr>
              <w:t>不组织</w:t>
            </w:r>
          </w:p>
        </w:tc>
      </w:tr>
      <w:tr w14:paraId="2682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53672271">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16</w:t>
            </w:r>
          </w:p>
        </w:tc>
        <w:tc>
          <w:tcPr>
            <w:tcW w:w="2356" w:type="dxa"/>
            <w:shd w:val="clear" w:color="auto" w:fill="auto"/>
            <w:vAlign w:val="center"/>
          </w:tcPr>
          <w:p w14:paraId="487E9F3A">
            <w:pPr>
              <w:pStyle w:val="11"/>
              <w:spacing w:before="172" w:line="228" w:lineRule="auto"/>
              <w:ind w:left="760" w:leftChars="0"/>
              <w:jc w:val="both"/>
              <w:rPr>
                <w:rFonts w:hint="eastAsia" w:ascii="宋体" w:hAnsi="宋体" w:eastAsia="宋体" w:cs="宋体"/>
                <w:spacing w:val="5"/>
                <w:sz w:val="20"/>
                <w:szCs w:val="20"/>
                <w:highlight w:val="none"/>
              </w:rPr>
            </w:pPr>
            <w:r>
              <w:rPr>
                <w:rFonts w:hint="eastAsia" w:ascii="宋体" w:hAnsi="宋体" w:eastAsia="宋体" w:cs="宋体"/>
                <w:spacing w:val="7"/>
                <w:sz w:val="20"/>
                <w:szCs w:val="20"/>
                <w:highlight w:val="none"/>
              </w:rPr>
              <w:t>标前答疑</w:t>
            </w:r>
          </w:p>
        </w:tc>
        <w:tc>
          <w:tcPr>
            <w:tcW w:w="5930" w:type="dxa"/>
            <w:tcBorders>
              <w:right w:val="single" w:color="000000" w:sz="2" w:space="0"/>
            </w:tcBorders>
            <w:shd w:val="clear" w:color="auto" w:fill="auto"/>
            <w:vAlign w:val="center"/>
          </w:tcPr>
          <w:p w14:paraId="5D7F7CE4">
            <w:pPr>
              <w:pStyle w:val="11"/>
              <w:spacing w:before="150" w:line="229" w:lineRule="auto"/>
              <w:ind w:left="113" w:leftChars="0"/>
              <w:jc w:val="both"/>
              <w:rPr>
                <w:rFonts w:hint="eastAsia" w:ascii="宋体" w:hAnsi="宋体" w:eastAsia="宋体" w:cs="宋体"/>
                <w:b/>
                <w:bCs/>
                <w:spacing w:val="7"/>
                <w:sz w:val="20"/>
                <w:szCs w:val="20"/>
                <w:highlight w:val="none"/>
              </w:rPr>
            </w:pPr>
            <w:r>
              <w:rPr>
                <w:rFonts w:hint="eastAsia" w:ascii="宋体" w:hAnsi="宋体" w:eastAsia="宋体" w:cs="宋体"/>
                <w:spacing w:val="5"/>
                <w:sz w:val="20"/>
                <w:szCs w:val="20"/>
                <w:highlight w:val="none"/>
              </w:rPr>
              <w:t>不召开</w:t>
            </w:r>
          </w:p>
        </w:tc>
      </w:tr>
      <w:tr w14:paraId="7C50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67CDCC6D">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17</w:t>
            </w:r>
          </w:p>
        </w:tc>
        <w:tc>
          <w:tcPr>
            <w:tcW w:w="2356" w:type="dxa"/>
            <w:shd w:val="clear" w:color="auto" w:fill="auto"/>
            <w:vAlign w:val="center"/>
          </w:tcPr>
          <w:p w14:paraId="73CF8FDA">
            <w:pPr>
              <w:pStyle w:val="11"/>
              <w:spacing w:before="182" w:line="334" w:lineRule="auto"/>
              <w:ind w:left="758" w:leftChars="0" w:right="125" w:rightChars="0" w:hanging="629" w:firstLineChars="0"/>
              <w:jc w:val="both"/>
              <w:rPr>
                <w:rFonts w:hint="eastAsia" w:ascii="宋体" w:hAnsi="宋体" w:eastAsia="宋体" w:cs="宋体"/>
                <w:spacing w:val="5"/>
                <w:sz w:val="20"/>
                <w:szCs w:val="20"/>
                <w:highlight w:val="none"/>
              </w:rPr>
            </w:pPr>
            <w:r>
              <w:rPr>
                <w:rFonts w:hint="eastAsia" w:ascii="宋体" w:hAnsi="宋体" w:eastAsia="宋体" w:cs="宋体"/>
                <w:spacing w:val="9"/>
                <w:sz w:val="20"/>
                <w:szCs w:val="20"/>
                <w:highlight w:val="none"/>
              </w:rPr>
              <w:t>磋商过程中可能实质性</w:t>
            </w:r>
            <w:r>
              <w:rPr>
                <w:rFonts w:hint="eastAsia" w:ascii="宋体" w:hAnsi="宋体" w:eastAsia="宋体" w:cs="宋体"/>
                <w:spacing w:val="7"/>
                <w:sz w:val="20"/>
                <w:szCs w:val="20"/>
                <w:highlight w:val="none"/>
              </w:rPr>
              <w:t>变动内容</w:t>
            </w:r>
          </w:p>
        </w:tc>
        <w:tc>
          <w:tcPr>
            <w:tcW w:w="5930" w:type="dxa"/>
            <w:tcBorders>
              <w:right w:val="single" w:color="000000" w:sz="2" w:space="0"/>
            </w:tcBorders>
            <w:shd w:val="clear" w:color="auto" w:fill="auto"/>
            <w:vAlign w:val="center"/>
          </w:tcPr>
          <w:p w14:paraId="55214D7E">
            <w:pPr>
              <w:pStyle w:val="11"/>
              <w:spacing w:before="30" w:line="278" w:lineRule="auto"/>
              <w:ind w:left="109" w:leftChars="0" w:right="118" w:rightChars="0"/>
              <w:jc w:val="both"/>
              <w:rPr>
                <w:rFonts w:hint="default" w:ascii="宋体" w:hAnsi="宋体" w:eastAsia="宋体" w:cs="宋体"/>
                <w:b/>
                <w:bCs/>
                <w:spacing w:val="7"/>
                <w:sz w:val="20"/>
                <w:szCs w:val="20"/>
                <w:highlight w:val="none"/>
                <w:lang w:val="en-US" w:eastAsia="zh-CN"/>
              </w:rPr>
            </w:pPr>
            <w:r>
              <w:rPr>
                <w:rFonts w:hint="eastAsia" w:ascii="宋体" w:hAnsi="宋体" w:eastAsia="宋体" w:cs="宋体"/>
                <w:spacing w:val="11"/>
                <w:sz w:val="20"/>
                <w:szCs w:val="20"/>
                <w:highlight w:val="none"/>
              </w:rPr>
              <w:t>磋商文件第四部分中的技术、服务要求以及第五部分</w:t>
            </w:r>
            <w:r>
              <w:rPr>
                <w:rFonts w:hint="eastAsia" w:ascii="宋体" w:hAnsi="宋体" w:eastAsia="宋体" w:cs="宋体"/>
                <w:spacing w:val="10"/>
                <w:sz w:val="20"/>
                <w:szCs w:val="20"/>
                <w:highlight w:val="none"/>
              </w:rPr>
              <w:t>政府采购</w:t>
            </w:r>
            <w:r>
              <w:rPr>
                <w:rFonts w:hint="eastAsia" w:ascii="宋体" w:hAnsi="宋体" w:eastAsia="宋体" w:cs="宋体"/>
                <w:spacing w:val="11"/>
                <w:sz w:val="20"/>
                <w:szCs w:val="20"/>
                <w:highlight w:val="none"/>
              </w:rPr>
              <w:t>合同范本中相关内容，对变动的内容，须经采购方代</w:t>
            </w:r>
            <w:r>
              <w:rPr>
                <w:rFonts w:hint="eastAsia" w:ascii="宋体" w:hAnsi="宋体" w:eastAsia="宋体" w:cs="宋体"/>
                <w:spacing w:val="10"/>
                <w:sz w:val="20"/>
                <w:szCs w:val="20"/>
                <w:highlight w:val="none"/>
              </w:rPr>
              <w:t>表签字确</w:t>
            </w:r>
            <w:r>
              <w:rPr>
                <w:rFonts w:hint="eastAsia" w:ascii="宋体" w:hAnsi="宋体" w:eastAsia="宋体" w:cs="宋体"/>
                <w:sz w:val="20"/>
                <w:szCs w:val="20"/>
                <w:highlight w:val="none"/>
              </w:rPr>
              <w:t>认。</w:t>
            </w:r>
            <w:r>
              <w:rPr>
                <w:rFonts w:hint="eastAsia" w:cs="宋体"/>
                <w:sz w:val="20"/>
                <w:szCs w:val="20"/>
                <w:highlight w:val="none"/>
                <w:lang w:val="en-US" w:eastAsia="zh-CN"/>
              </w:rPr>
              <w:t xml:space="preserve">  </w:t>
            </w:r>
          </w:p>
        </w:tc>
      </w:tr>
      <w:tr w14:paraId="06D0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5CDD5C83">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18</w:t>
            </w:r>
          </w:p>
        </w:tc>
        <w:tc>
          <w:tcPr>
            <w:tcW w:w="2356" w:type="dxa"/>
            <w:shd w:val="clear" w:color="auto" w:fill="auto"/>
            <w:vAlign w:val="center"/>
          </w:tcPr>
          <w:p w14:paraId="22780F14">
            <w:pPr>
              <w:pStyle w:val="11"/>
              <w:spacing w:before="253" w:line="228" w:lineRule="auto"/>
              <w:ind w:left="338" w:leftChars="0"/>
              <w:jc w:val="both"/>
              <w:rPr>
                <w:rFonts w:hint="eastAsia" w:ascii="宋体" w:hAnsi="宋体" w:eastAsia="宋体" w:cs="宋体"/>
                <w:spacing w:val="5"/>
                <w:sz w:val="20"/>
                <w:szCs w:val="20"/>
                <w:highlight w:val="none"/>
              </w:rPr>
            </w:pPr>
            <w:r>
              <w:rPr>
                <w:rFonts w:hint="eastAsia" w:ascii="宋体" w:hAnsi="宋体" w:eastAsia="宋体" w:cs="宋体"/>
                <w:spacing w:val="8"/>
                <w:sz w:val="20"/>
                <w:szCs w:val="20"/>
                <w:highlight w:val="none"/>
              </w:rPr>
              <w:t>代理服务费及支付</w:t>
            </w:r>
          </w:p>
        </w:tc>
        <w:tc>
          <w:tcPr>
            <w:tcW w:w="5930" w:type="dxa"/>
            <w:tcBorders>
              <w:right w:val="single" w:color="000000" w:sz="2" w:space="0"/>
            </w:tcBorders>
            <w:shd w:val="clear" w:color="auto" w:fill="auto"/>
            <w:vAlign w:val="center"/>
          </w:tcPr>
          <w:p w14:paraId="4110E5A7">
            <w:pPr>
              <w:pStyle w:val="11"/>
              <w:spacing w:before="73" w:line="294" w:lineRule="auto"/>
              <w:ind w:left="109" w:leftChars="0" w:right="118" w:rightChars="0"/>
              <w:jc w:val="both"/>
              <w:rPr>
                <w:rFonts w:hint="eastAsia" w:ascii="宋体" w:hAnsi="宋体" w:eastAsia="宋体" w:cs="宋体"/>
                <w:b/>
                <w:bCs/>
                <w:spacing w:val="7"/>
                <w:sz w:val="20"/>
                <w:szCs w:val="20"/>
                <w:highlight w:val="none"/>
              </w:rPr>
            </w:pPr>
            <w:r>
              <w:rPr>
                <w:rFonts w:hint="eastAsia" w:ascii="宋体" w:hAnsi="宋体" w:eastAsia="宋体" w:cs="宋体"/>
                <w:sz w:val="20"/>
                <w:szCs w:val="20"/>
                <w:highlight w:val="none"/>
              </w:rPr>
              <w:t>本次磋商收取成交服务费，由成交供应商支付。参照国家计委</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计价格[2002]1980号</w:t>
            </w:r>
            <w:r>
              <w:rPr>
                <w:rFonts w:hint="eastAsia" w:ascii="宋体" w:hAnsi="宋体" w:eastAsia="宋体" w:cs="宋体"/>
                <w:sz w:val="20"/>
                <w:szCs w:val="20"/>
                <w:highlight w:val="none"/>
                <w:lang w:eastAsia="zh-CN"/>
              </w:rPr>
              <w:t>和发改办价格[2003]857号”</w:t>
            </w:r>
            <w:r>
              <w:rPr>
                <w:rFonts w:hint="eastAsia" w:ascii="宋体" w:hAnsi="宋体" w:eastAsia="宋体" w:cs="宋体"/>
                <w:sz w:val="20"/>
                <w:szCs w:val="20"/>
                <w:highlight w:val="none"/>
              </w:rPr>
              <w:t>文件收费标准的收取</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支付比例</w:t>
            </w:r>
            <w:r>
              <w:rPr>
                <w:rFonts w:hint="eastAsia" w:cs="宋体"/>
                <w:sz w:val="20"/>
                <w:szCs w:val="20"/>
                <w:highlight w:val="none"/>
                <w:lang w:val="en-US" w:eastAsia="zh-CN"/>
              </w:rPr>
              <w:t>68</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rPr>
              <w:t>。</w:t>
            </w:r>
          </w:p>
        </w:tc>
      </w:tr>
      <w:tr w14:paraId="36A6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24" w:type="dxa"/>
            <w:tcBorders>
              <w:left w:val="single" w:color="000000" w:sz="2" w:space="0"/>
            </w:tcBorders>
            <w:vAlign w:val="center"/>
          </w:tcPr>
          <w:p w14:paraId="1A863445">
            <w:pPr>
              <w:spacing w:before="58" w:line="195" w:lineRule="auto"/>
              <w:ind w:left="373"/>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19</w:t>
            </w:r>
          </w:p>
        </w:tc>
        <w:tc>
          <w:tcPr>
            <w:tcW w:w="2356" w:type="dxa"/>
            <w:shd w:val="clear" w:color="auto" w:fill="auto"/>
            <w:vAlign w:val="center"/>
          </w:tcPr>
          <w:p w14:paraId="103A7A8C">
            <w:pPr>
              <w:pStyle w:val="11"/>
              <w:spacing w:before="77" w:line="228" w:lineRule="auto"/>
              <w:ind w:left="553" w:leftChars="0"/>
              <w:jc w:val="both"/>
              <w:rPr>
                <w:rFonts w:hint="eastAsia" w:ascii="宋体" w:hAnsi="宋体" w:eastAsia="宋体" w:cs="宋体"/>
                <w:spacing w:val="5"/>
                <w:sz w:val="20"/>
                <w:szCs w:val="20"/>
                <w:highlight w:val="none"/>
              </w:rPr>
            </w:pPr>
            <w:r>
              <w:rPr>
                <w:rFonts w:hint="eastAsia" w:ascii="宋体" w:hAnsi="宋体" w:eastAsia="宋体" w:cs="宋体"/>
                <w:spacing w:val="7"/>
                <w:sz w:val="20"/>
                <w:szCs w:val="20"/>
                <w:highlight w:val="none"/>
              </w:rPr>
              <w:t>项目所属行业</w:t>
            </w:r>
          </w:p>
        </w:tc>
        <w:tc>
          <w:tcPr>
            <w:tcW w:w="5930" w:type="dxa"/>
            <w:tcBorders>
              <w:right w:val="single" w:color="000000" w:sz="2" w:space="0"/>
            </w:tcBorders>
            <w:shd w:val="clear" w:color="auto" w:fill="auto"/>
            <w:vAlign w:val="center"/>
          </w:tcPr>
          <w:p w14:paraId="40876EC5">
            <w:pPr>
              <w:pStyle w:val="11"/>
              <w:spacing w:before="77" w:line="228" w:lineRule="auto"/>
              <w:ind w:left="112" w:leftChars="0"/>
              <w:jc w:val="both"/>
              <w:rPr>
                <w:rFonts w:hint="eastAsia" w:ascii="宋体" w:hAnsi="宋体" w:eastAsia="宋体" w:cs="宋体"/>
                <w:b/>
                <w:bCs/>
                <w:spacing w:val="7"/>
                <w:sz w:val="20"/>
                <w:szCs w:val="20"/>
                <w:highlight w:val="none"/>
              </w:rPr>
            </w:pPr>
            <w:r>
              <w:rPr>
                <w:rFonts w:hint="eastAsia" w:ascii="宋体" w:hAnsi="宋体" w:eastAsia="宋体" w:cs="宋体"/>
                <w:spacing w:val="6"/>
                <w:sz w:val="20"/>
                <w:szCs w:val="20"/>
                <w:highlight w:val="none"/>
              </w:rPr>
              <w:t>建筑业</w:t>
            </w:r>
          </w:p>
        </w:tc>
      </w:tr>
      <w:tr w14:paraId="6580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110" w:type="dxa"/>
            <w:gridSpan w:val="3"/>
            <w:tcBorders>
              <w:left w:val="single" w:color="000000" w:sz="2" w:space="0"/>
              <w:right w:val="single" w:color="000000" w:sz="2" w:space="0"/>
            </w:tcBorders>
            <w:vAlign w:val="center"/>
          </w:tcPr>
          <w:p w14:paraId="6C26ECEA">
            <w:pPr>
              <w:pStyle w:val="11"/>
              <w:spacing w:before="77" w:line="228" w:lineRule="auto"/>
              <w:ind w:left="112" w:leftChars="0"/>
              <w:jc w:val="both"/>
              <w:rPr>
                <w:rFonts w:hint="eastAsia" w:ascii="宋体" w:hAnsi="宋体" w:eastAsia="宋体" w:cs="宋体"/>
                <w:spacing w:val="6"/>
                <w:sz w:val="20"/>
                <w:szCs w:val="20"/>
                <w:highlight w:val="none"/>
              </w:rPr>
            </w:pPr>
            <w:r>
              <w:rPr>
                <w:rFonts w:hint="eastAsia" w:ascii="宋体" w:hAnsi="宋体" w:eastAsia="宋体" w:cs="宋体"/>
                <w:b/>
                <w:bCs/>
                <w:spacing w:val="6"/>
                <w:sz w:val="20"/>
                <w:szCs w:val="20"/>
                <w:highlight w:val="none"/>
              </w:rPr>
              <w:t>注：本表内容与供应商须知正文内容不一致的，</w:t>
            </w:r>
            <w:r>
              <w:rPr>
                <w:rFonts w:hint="eastAsia" w:ascii="宋体" w:hAnsi="宋体" w:eastAsia="宋体" w:cs="宋体"/>
                <w:spacing w:val="-43"/>
                <w:sz w:val="20"/>
                <w:szCs w:val="20"/>
                <w:highlight w:val="none"/>
              </w:rPr>
              <w:t xml:space="preserve"> </w:t>
            </w:r>
            <w:r>
              <w:rPr>
                <w:rFonts w:hint="eastAsia" w:ascii="宋体" w:hAnsi="宋体" w:eastAsia="宋体" w:cs="宋体"/>
                <w:b/>
                <w:bCs/>
                <w:spacing w:val="6"/>
                <w:sz w:val="20"/>
                <w:szCs w:val="20"/>
                <w:highlight w:val="none"/>
              </w:rPr>
              <w:t>以本表内容为准。</w:t>
            </w:r>
          </w:p>
        </w:tc>
      </w:tr>
    </w:tbl>
    <w:p w14:paraId="3E81BC31">
      <w:pPr>
        <w:rPr>
          <w:highlight w:val="none"/>
        </w:rPr>
        <w:sectPr>
          <w:footerReference r:id="rId9" w:type="default"/>
          <w:pgSz w:w="11906" w:h="16839"/>
          <w:pgMar w:top="1431" w:right="1406" w:bottom="1156" w:left="1383" w:header="0" w:footer="994" w:gutter="0"/>
          <w:pgNumType w:fmt="decimal"/>
          <w:cols w:space="720" w:num="1"/>
        </w:sectPr>
      </w:pPr>
    </w:p>
    <w:p w14:paraId="60BE21CA">
      <w:pPr>
        <w:spacing w:before="294" w:line="224" w:lineRule="auto"/>
        <w:ind w:left="3126"/>
        <w:rPr>
          <w:rFonts w:ascii="宋体" w:hAnsi="宋体" w:eastAsia="宋体" w:cs="宋体"/>
          <w:sz w:val="31"/>
          <w:szCs w:val="31"/>
          <w:highlight w:val="none"/>
        </w:rPr>
      </w:pPr>
      <w:r>
        <w:rPr>
          <w:rFonts w:ascii="宋体" w:hAnsi="宋体" w:eastAsia="宋体" w:cs="宋体"/>
          <w:b/>
          <w:bCs/>
          <w:spacing w:val="36"/>
          <w:sz w:val="31"/>
          <w:szCs w:val="31"/>
          <w:highlight w:val="none"/>
        </w:rPr>
        <w:t>电子响应须知附表</w:t>
      </w:r>
    </w:p>
    <w:p w14:paraId="3F07578B">
      <w:pPr>
        <w:spacing w:before="9"/>
        <w:rPr>
          <w:highlight w:val="none"/>
        </w:rPr>
      </w:pPr>
    </w:p>
    <w:tbl>
      <w:tblPr>
        <w:tblStyle w:val="10"/>
        <w:tblW w:w="90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1513"/>
        <w:gridCol w:w="6928"/>
      </w:tblGrid>
      <w:tr w14:paraId="4CA52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565" w:type="dxa"/>
            <w:vAlign w:val="top"/>
          </w:tcPr>
          <w:p w14:paraId="5FA8181E">
            <w:pPr>
              <w:pStyle w:val="11"/>
              <w:spacing w:before="204" w:line="229" w:lineRule="auto"/>
              <w:ind w:left="182"/>
              <w:rPr>
                <w:sz w:val="20"/>
                <w:szCs w:val="20"/>
                <w:highlight w:val="none"/>
              </w:rPr>
            </w:pPr>
            <w:r>
              <w:rPr>
                <w:b/>
                <w:bCs/>
                <w:spacing w:val="4"/>
                <w:sz w:val="20"/>
                <w:szCs w:val="20"/>
                <w:highlight w:val="none"/>
              </w:rPr>
              <w:t>序号</w:t>
            </w:r>
          </w:p>
        </w:tc>
        <w:tc>
          <w:tcPr>
            <w:tcW w:w="1513" w:type="dxa"/>
            <w:vAlign w:val="top"/>
          </w:tcPr>
          <w:p w14:paraId="6E8EA6D0">
            <w:pPr>
              <w:pStyle w:val="11"/>
              <w:spacing w:before="203" w:line="228" w:lineRule="auto"/>
              <w:ind w:left="226"/>
              <w:rPr>
                <w:sz w:val="20"/>
                <w:szCs w:val="20"/>
                <w:highlight w:val="none"/>
              </w:rPr>
            </w:pPr>
            <w:r>
              <w:rPr>
                <w:b/>
                <w:bCs/>
                <w:spacing w:val="6"/>
                <w:sz w:val="20"/>
                <w:szCs w:val="20"/>
                <w:highlight w:val="none"/>
              </w:rPr>
              <w:t>条款名称</w:t>
            </w:r>
          </w:p>
        </w:tc>
        <w:tc>
          <w:tcPr>
            <w:tcW w:w="6928" w:type="dxa"/>
            <w:vAlign w:val="top"/>
          </w:tcPr>
          <w:p w14:paraId="2852B77C">
            <w:pPr>
              <w:pStyle w:val="11"/>
              <w:spacing w:before="203" w:line="228" w:lineRule="auto"/>
              <w:ind w:left="3053"/>
              <w:rPr>
                <w:sz w:val="20"/>
                <w:szCs w:val="20"/>
                <w:highlight w:val="none"/>
              </w:rPr>
            </w:pPr>
            <w:r>
              <w:rPr>
                <w:b/>
                <w:bCs/>
                <w:spacing w:val="6"/>
                <w:sz w:val="20"/>
                <w:szCs w:val="20"/>
                <w:highlight w:val="none"/>
              </w:rPr>
              <w:t>编列内容</w:t>
            </w:r>
          </w:p>
        </w:tc>
      </w:tr>
      <w:tr w14:paraId="2E7B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565" w:type="dxa"/>
            <w:vAlign w:val="center"/>
          </w:tcPr>
          <w:p w14:paraId="0276DE72">
            <w:pPr>
              <w:pStyle w:val="11"/>
              <w:spacing w:before="65" w:line="270" w:lineRule="exact"/>
              <w:ind w:left="357"/>
              <w:jc w:val="center"/>
              <w:rPr>
                <w:sz w:val="20"/>
                <w:szCs w:val="20"/>
                <w:highlight w:val="none"/>
              </w:rPr>
            </w:pPr>
            <w:r>
              <w:rPr>
                <w:position w:val="1"/>
                <w:sz w:val="20"/>
                <w:szCs w:val="20"/>
                <w:highlight w:val="none"/>
              </w:rPr>
              <w:t>1</w:t>
            </w:r>
          </w:p>
        </w:tc>
        <w:tc>
          <w:tcPr>
            <w:tcW w:w="1513" w:type="dxa"/>
            <w:vAlign w:val="center"/>
          </w:tcPr>
          <w:p w14:paraId="4103C9B7">
            <w:pPr>
              <w:pStyle w:val="11"/>
              <w:spacing w:before="65" w:line="434" w:lineRule="auto"/>
              <w:ind w:left="542" w:right="119" w:hanging="410"/>
              <w:jc w:val="center"/>
              <w:rPr>
                <w:sz w:val="20"/>
                <w:szCs w:val="20"/>
                <w:highlight w:val="none"/>
              </w:rPr>
            </w:pPr>
            <w:r>
              <w:rPr>
                <w:spacing w:val="6"/>
                <w:sz w:val="20"/>
                <w:szCs w:val="20"/>
                <w:highlight w:val="none"/>
              </w:rPr>
              <w:t>响应文件编</w:t>
            </w:r>
            <w:r>
              <w:rPr>
                <w:sz w:val="20"/>
                <w:szCs w:val="20"/>
                <w:highlight w:val="none"/>
              </w:rPr>
              <w:t>制</w:t>
            </w:r>
          </w:p>
        </w:tc>
        <w:tc>
          <w:tcPr>
            <w:tcW w:w="6928" w:type="dxa"/>
            <w:vAlign w:val="top"/>
          </w:tcPr>
          <w:p w14:paraId="132B9553">
            <w:pPr>
              <w:pStyle w:val="11"/>
              <w:spacing w:before="128" w:line="364" w:lineRule="auto"/>
              <w:ind w:left="112" w:right="111" w:firstLine="14"/>
              <w:rPr>
                <w:sz w:val="20"/>
                <w:szCs w:val="20"/>
                <w:highlight w:val="none"/>
              </w:rPr>
            </w:pPr>
            <w:r>
              <w:rPr>
                <w:spacing w:val="8"/>
                <w:sz w:val="20"/>
                <w:szCs w:val="20"/>
                <w:highlight w:val="none"/>
              </w:rPr>
              <w:t>1.1</w:t>
            </w:r>
            <w:r>
              <w:rPr>
                <w:spacing w:val="-24"/>
                <w:sz w:val="20"/>
                <w:szCs w:val="20"/>
                <w:highlight w:val="none"/>
              </w:rPr>
              <w:t xml:space="preserve"> </w:t>
            </w:r>
            <w:r>
              <w:rPr>
                <w:spacing w:val="8"/>
                <w:sz w:val="20"/>
                <w:szCs w:val="20"/>
                <w:highlight w:val="none"/>
              </w:rPr>
              <w:t>供应商应使用政采云系统的响应文件编制工具，按照操作手册编制电</w:t>
            </w:r>
            <w:r>
              <w:rPr>
                <w:spacing w:val="10"/>
                <w:sz w:val="20"/>
                <w:szCs w:val="20"/>
                <w:highlight w:val="none"/>
              </w:rPr>
              <w:t>子响应文件，并使用数字证书（</w:t>
            </w:r>
            <w:r>
              <w:rPr>
                <w:sz w:val="20"/>
                <w:szCs w:val="20"/>
                <w:highlight w:val="none"/>
              </w:rPr>
              <w:t>CA</w:t>
            </w:r>
            <w:r>
              <w:rPr>
                <w:spacing w:val="10"/>
                <w:sz w:val="20"/>
                <w:szCs w:val="20"/>
                <w:highlight w:val="none"/>
              </w:rPr>
              <w:t>）按照磋商文件规定签字、签章。同时</w:t>
            </w:r>
            <w:r>
              <w:rPr>
                <w:spacing w:val="9"/>
                <w:sz w:val="20"/>
                <w:szCs w:val="20"/>
                <w:highlight w:val="none"/>
              </w:rPr>
              <w:t>使用数字证书（</w:t>
            </w:r>
            <w:r>
              <w:rPr>
                <w:sz w:val="20"/>
                <w:szCs w:val="20"/>
                <w:highlight w:val="none"/>
              </w:rPr>
              <w:t>CA</w:t>
            </w:r>
            <w:r>
              <w:rPr>
                <w:spacing w:val="9"/>
                <w:sz w:val="20"/>
                <w:szCs w:val="20"/>
                <w:highlight w:val="none"/>
              </w:rPr>
              <w:t>）对响应文件进行加密。</w:t>
            </w:r>
          </w:p>
          <w:p w14:paraId="141B1C5B">
            <w:pPr>
              <w:pStyle w:val="11"/>
              <w:spacing w:before="223" w:line="329" w:lineRule="auto"/>
              <w:ind w:left="111" w:right="107" w:firstLine="15"/>
              <w:rPr>
                <w:sz w:val="20"/>
                <w:szCs w:val="20"/>
                <w:highlight w:val="none"/>
              </w:rPr>
            </w:pPr>
            <w:r>
              <w:rPr>
                <w:spacing w:val="6"/>
                <w:sz w:val="20"/>
                <w:szCs w:val="20"/>
                <w:highlight w:val="none"/>
              </w:rPr>
              <w:t>1.2</w:t>
            </w:r>
            <w:r>
              <w:rPr>
                <w:spacing w:val="-41"/>
                <w:sz w:val="20"/>
                <w:szCs w:val="20"/>
                <w:highlight w:val="none"/>
              </w:rPr>
              <w:t xml:space="preserve"> </w:t>
            </w:r>
            <w:r>
              <w:rPr>
                <w:spacing w:val="6"/>
                <w:sz w:val="20"/>
                <w:szCs w:val="20"/>
                <w:highlight w:val="none"/>
              </w:rPr>
              <w:t>在上传电子响应文件时，需对应系统中每个</w:t>
            </w:r>
            <w:r>
              <w:rPr>
                <w:spacing w:val="5"/>
                <w:sz w:val="20"/>
                <w:szCs w:val="20"/>
                <w:highlight w:val="none"/>
              </w:rPr>
              <w:t>模块要求，形成独立的</w:t>
            </w:r>
            <w:r>
              <w:rPr>
                <w:spacing w:val="-42"/>
                <w:sz w:val="20"/>
                <w:szCs w:val="20"/>
                <w:highlight w:val="none"/>
              </w:rPr>
              <w:t xml:space="preserve"> </w:t>
            </w:r>
            <w:r>
              <w:rPr>
                <w:sz w:val="20"/>
                <w:szCs w:val="20"/>
                <w:highlight w:val="none"/>
              </w:rPr>
              <w:t>PDF</w:t>
            </w:r>
            <w:r>
              <w:rPr>
                <w:spacing w:val="9"/>
                <w:sz w:val="20"/>
                <w:szCs w:val="20"/>
                <w:highlight w:val="none"/>
              </w:rPr>
              <w:t>格式文件，按照指定对应模块，逐条完成上传，保存后提交。</w:t>
            </w:r>
          </w:p>
          <w:p w14:paraId="56628AC7">
            <w:pPr>
              <w:pStyle w:val="11"/>
              <w:spacing w:before="223" w:line="329" w:lineRule="auto"/>
              <w:ind w:left="110" w:right="166" w:firstLine="16"/>
              <w:rPr>
                <w:sz w:val="20"/>
                <w:szCs w:val="20"/>
                <w:highlight w:val="none"/>
              </w:rPr>
            </w:pPr>
            <w:r>
              <w:rPr>
                <w:spacing w:val="8"/>
                <w:sz w:val="20"/>
                <w:szCs w:val="20"/>
                <w:highlight w:val="none"/>
              </w:rPr>
              <w:t>1.3</w:t>
            </w:r>
            <w:r>
              <w:rPr>
                <w:spacing w:val="-16"/>
                <w:sz w:val="20"/>
                <w:szCs w:val="20"/>
                <w:highlight w:val="none"/>
              </w:rPr>
              <w:t xml:space="preserve"> </w:t>
            </w:r>
            <w:r>
              <w:rPr>
                <w:spacing w:val="8"/>
                <w:sz w:val="20"/>
                <w:szCs w:val="20"/>
                <w:highlight w:val="none"/>
              </w:rPr>
              <w:t>电子响应文件所附各类证件、证书、证明，均随响</w:t>
            </w:r>
            <w:r>
              <w:rPr>
                <w:spacing w:val="7"/>
                <w:sz w:val="20"/>
                <w:szCs w:val="20"/>
                <w:highlight w:val="none"/>
              </w:rPr>
              <w:t>应文件统一编排页</w:t>
            </w:r>
            <w:r>
              <w:rPr>
                <w:spacing w:val="6"/>
                <w:sz w:val="20"/>
                <w:szCs w:val="20"/>
                <w:highlight w:val="none"/>
              </w:rPr>
              <w:t>码进行上传。</w:t>
            </w:r>
          </w:p>
        </w:tc>
      </w:tr>
      <w:tr w14:paraId="5ADA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565" w:type="dxa"/>
            <w:vAlign w:val="center"/>
          </w:tcPr>
          <w:p w14:paraId="2329E584">
            <w:pPr>
              <w:pStyle w:val="11"/>
              <w:spacing w:before="65" w:line="270" w:lineRule="exact"/>
              <w:ind w:left="344"/>
              <w:jc w:val="center"/>
              <w:rPr>
                <w:sz w:val="20"/>
                <w:szCs w:val="20"/>
                <w:highlight w:val="none"/>
              </w:rPr>
            </w:pPr>
            <w:r>
              <w:rPr>
                <w:position w:val="1"/>
                <w:sz w:val="20"/>
                <w:szCs w:val="20"/>
                <w:highlight w:val="none"/>
              </w:rPr>
              <w:t>2</w:t>
            </w:r>
          </w:p>
        </w:tc>
        <w:tc>
          <w:tcPr>
            <w:tcW w:w="1513" w:type="dxa"/>
            <w:vAlign w:val="center"/>
          </w:tcPr>
          <w:p w14:paraId="20C85461">
            <w:pPr>
              <w:pStyle w:val="11"/>
              <w:spacing w:before="65" w:line="433" w:lineRule="auto"/>
              <w:ind w:left="331" w:right="119" w:hanging="185"/>
              <w:jc w:val="center"/>
              <w:rPr>
                <w:sz w:val="20"/>
                <w:szCs w:val="20"/>
                <w:highlight w:val="none"/>
              </w:rPr>
            </w:pPr>
            <w:r>
              <w:rPr>
                <w:spacing w:val="3"/>
                <w:sz w:val="20"/>
                <w:szCs w:val="20"/>
                <w:highlight w:val="none"/>
              </w:rPr>
              <w:t>电子响应文</w:t>
            </w:r>
            <w:r>
              <w:rPr>
                <w:spacing w:val="7"/>
                <w:sz w:val="20"/>
                <w:szCs w:val="20"/>
                <w:highlight w:val="none"/>
              </w:rPr>
              <w:t>件解密</w:t>
            </w:r>
          </w:p>
        </w:tc>
        <w:tc>
          <w:tcPr>
            <w:tcW w:w="6928" w:type="dxa"/>
            <w:vAlign w:val="top"/>
          </w:tcPr>
          <w:p w14:paraId="081F9AAC">
            <w:pPr>
              <w:pStyle w:val="11"/>
              <w:spacing w:before="133" w:line="381" w:lineRule="auto"/>
              <w:ind w:left="110" w:right="113" w:firstLine="3"/>
              <w:rPr>
                <w:sz w:val="20"/>
                <w:szCs w:val="20"/>
                <w:highlight w:val="none"/>
              </w:rPr>
            </w:pPr>
            <w:r>
              <w:rPr>
                <w:spacing w:val="9"/>
                <w:sz w:val="20"/>
                <w:szCs w:val="20"/>
                <w:highlight w:val="none"/>
              </w:rPr>
              <w:t>2.1</w:t>
            </w:r>
            <w:r>
              <w:rPr>
                <w:spacing w:val="-41"/>
                <w:sz w:val="20"/>
                <w:szCs w:val="20"/>
                <w:highlight w:val="none"/>
              </w:rPr>
              <w:t xml:space="preserve"> </w:t>
            </w:r>
            <w:r>
              <w:rPr>
                <w:spacing w:val="9"/>
                <w:sz w:val="20"/>
                <w:szCs w:val="20"/>
                <w:highlight w:val="none"/>
              </w:rPr>
              <w:t>在磋商文件规定的响应文件开启时间后，采购代理机构会在政</w:t>
            </w:r>
            <w:r>
              <w:rPr>
                <w:spacing w:val="8"/>
                <w:sz w:val="20"/>
                <w:szCs w:val="20"/>
                <w:highlight w:val="none"/>
              </w:rPr>
              <w:t>采云系</w:t>
            </w:r>
            <w:r>
              <w:rPr>
                <w:spacing w:val="10"/>
                <w:sz w:val="20"/>
                <w:szCs w:val="20"/>
                <w:highlight w:val="none"/>
              </w:rPr>
              <w:t>统发出解密指令，供应商在收到解密指令后，须</w:t>
            </w:r>
            <w:r>
              <w:rPr>
                <w:spacing w:val="9"/>
                <w:sz w:val="20"/>
                <w:szCs w:val="20"/>
                <w:highlight w:val="none"/>
              </w:rPr>
              <w:t>使用加密响应文件时所使</w:t>
            </w:r>
            <w:r>
              <w:rPr>
                <w:spacing w:val="10"/>
                <w:sz w:val="20"/>
                <w:szCs w:val="20"/>
                <w:highlight w:val="none"/>
              </w:rPr>
              <w:t>用的数字证书（</w:t>
            </w:r>
            <w:r>
              <w:rPr>
                <w:sz w:val="20"/>
                <w:szCs w:val="20"/>
                <w:highlight w:val="none"/>
              </w:rPr>
              <w:t>CA</w:t>
            </w:r>
            <w:r>
              <w:rPr>
                <w:spacing w:val="10"/>
                <w:sz w:val="20"/>
                <w:szCs w:val="20"/>
                <w:highlight w:val="none"/>
              </w:rPr>
              <w:t>）对已递交（上传）的电子响应文件进行解密（可远程</w:t>
            </w:r>
            <w:r>
              <w:rPr>
                <w:spacing w:val="2"/>
                <w:sz w:val="20"/>
                <w:szCs w:val="20"/>
                <w:highlight w:val="none"/>
              </w:rPr>
              <w:t>解密）。</w:t>
            </w:r>
          </w:p>
          <w:p w14:paraId="137BBF01">
            <w:pPr>
              <w:pStyle w:val="11"/>
              <w:spacing w:before="220" w:line="228" w:lineRule="auto"/>
              <w:ind w:left="114"/>
              <w:rPr>
                <w:sz w:val="20"/>
                <w:szCs w:val="20"/>
                <w:highlight w:val="none"/>
              </w:rPr>
            </w:pPr>
            <w:r>
              <w:rPr>
                <w:spacing w:val="5"/>
                <w:sz w:val="20"/>
                <w:szCs w:val="20"/>
                <w:highlight w:val="none"/>
              </w:rPr>
              <w:t>2.2</w:t>
            </w:r>
            <w:r>
              <w:rPr>
                <w:spacing w:val="-8"/>
                <w:sz w:val="20"/>
                <w:szCs w:val="20"/>
                <w:highlight w:val="none"/>
              </w:rPr>
              <w:t xml:space="preserve"> </w:t>
            </w:r>
            <w:r>
              <w:rPr>
                <w:spacing w:val="5"/>
                <w:sz w:val="20"/>
                <w:szCs w:val="20"/>
                <w:highlight w:val="none"/>
              </w:rPr>
              <w:t>电子响应文件解密时间：</w:t>
            </w:r>
            <w:r>
              <w:rPr>
                <w:spacing w:val="5"/>
                <w:sz w:val="20"/>
                <w:szCs w:val="20"/>
                <w:highlight w:val="none"/>
                <w:u w:val="single" w:color="auto"/>
              </w:rPr>
              <w:t xml:space="preserve"> 30</w:t>
            </w:r>
            <w:r>
              <w:rPr>
                <w:spacing w:val="17"/>
                <w:sz w:val="20"/>
                <w:szCs w:val="20"/>
                <w:highlight w:val="none"/>
                <w:u w:val="single" w:color="auto"/>
              </w:rPr>
              <w:t xml:space="preserve"> </w:t>
            </w:r>
            <w:r>
              <w:rPr>
                <w:spacing w:val="5"/>
                <w:sz w:val="20"/>
                <w:szCs w:val="20"/>
                <w:highlight w:val="none"/>
              </w:rPr>
              <w:t>分钟</w:t>
            </w:r>
          </w:p>
          <w:p w14:paraId="72F60093">
            <w:pPr>
              <w:pStyle w:val="11"/>
              <w:spacing w:before="221" w:line="364" w:lineRule="auto"/>
              <w:ind w:left="110" w:right="108" w:firstLine="3"/>
              <w:rPr>
                <w:sz w:val="20"/>
                <w:szCs w:val="20"/>
                <w:highlight w:val="none"/>
              </w:rPr>
            </w:pPr>
            <w:r>
              <w:rPr>
                <w:spacing w:val="6"/>
                <w:sz w:val="20"/>
                <w:szCs w:val="20"/>
                <w:highlight w:val="none"/>
              </w:rPr>
              <w:t>2.3</w:t>
            </w:r>
            <w:r>
              <w:rPr>
                <w:spacing w:val="-9"/>
                <w:sz w:val="20"/>
                <w:szCs w:val="20"/>
                <w:highlight w:val="none"/>
              </w:rPr>
              <w:t xml:space="preserve"> </w:t>
            </w:r>
            <w:r>
              <w:rPr>
                <w:spacing w:val="6"/>
                <w:sz w:val="20"/>
                <w:szCs w:val="20"/>
                <w:highlight w:val="none"/>
              </w:rPr>
              <w:t>电子响应文件解密流程：使用用户名密码或电子</w:t>
            </w:r>
            <w:r>
              <w:rPr>
                <w:spacing w:val="-39"/>
                <w:sz w:val="20"/>
                <w:szCs w:val="20"/>
                <w:highlight w:val="none"/>
              </w:rPr>
              <w:t xml:space="preserve"> </w:t>
            </w:r>
            <w:r>
              <w:rPr>
                <w:rFonts w:hint="eastAsia"/>
                <w:sz w:val="20"/>
                <w:szCs w:val="20"/>
                <w:highlight w:val="none"/>
                <w:lang w:eastAsia="zh-CN"/>
              </w:rPr>
              <w:t>CA</w:t>
            </w:r>
            <w:r>
              <w:rPr>
                <w:spacing w:val="6"/>
                <w:sz w:val="20"/>
                <w:szCs w:val="20"/>
                <w:highlight w:val="none"/>
              </w:rPr>
              <w:t>登录政采云系统→</w:t>
            </w:r>
            <w:r>
              <w:rPr>
                <w:spacing w:val="9"/>
                <w:sz w:val="20"/>
                <w:szCs w:val="20"/>
                <w:highlight w:val="none"/>
              </w:rPr>
              <w:t>项目采购→开标评标→找到对应项目→解密→输入</w:t>
            </w:r>
            <w:r>
              <w:rPr>
                <w:spacing w:val="-27"/>
                <w:sz w:val="20"/>
                <w:szCs w:val="20"/>
                <w:highlight w:val="none"/>
              </w:rPr>
              <w:t xml:space="preserve"> </w:t>
            </w:r>
            <w:r>
              <w:rPr>
                <w:rFonts w:hint="eastAsia"/>
                <w:sz w:val="20"/>
                <w:szCs w:val="20"/>
                <w:highlight w:val="none"/>
                <w:lang w:eastAsia="zh-CN"/>
              </w:rPr>
              <w:t>CA</w:t>
            </w:r>
            <w:r>
              <w:rPr>
                <w:spacing w:val="9"/>
                <w:sz w:val="20"/>
                <w:szCs w:val="20"/>
                <w:highlight w:val="none"/>
              </w:rPr>
              <w:t>密码→开始下载→</w:t>
            </w:r>
            <w:r>
              <w:rPr>
                <w:spacing w:val="6"/>
                <w:sz w:val="20"/>
                <w:szCs w:val="20"/>
                <w:highlight w:val="none"/>
              </w:rPr>
              <w:t>解密完成。</w:t>
            </w:r>
          </w:p>
          <w:p w14:paraId="6CBB6E32">
            <w:pPr>
              <w:pStyle w:val="11"/>
              <w:spacing w:before="221" w:line="330" w:lineRule="auto"/>
              <w:ind w:left="117" w:right="166" w:hanging="3"/>
              <w:rPr>
                <w:sz w:val="20"/>
                <w:szCs w:val="20"/>
                <w:highlight w:val="none"/>
              </w:rPr>
            </w:pPr>
            <w:r>
              <w:rPr>
                <w:spacing w:val="8"/>
                <w:sz w:val="20"/>
                <w:szCs w:val="20"/>
                <w:highlight w:val="none"/>
              </w:rPr>
              <w:t>2.4</w:t>
            </w:r>
            <w:r>
              <w:rPr>
                <w:spacing w:val="-11"/>
                <w:sz w:val="20"/>
                <w:szCs w:val="20"/>
                <w:highlight w:val="none"/>
              </w:rPr>
              <w:t xml:space="preserve"> </w:t>
            </w:r>
            <w:r>
              <w:rPr>
                <w:spacing w:val="8"/>
                <w:sz w:val="20"/>
                <w:szCs w:val="20"/>
                <w:highlight w:val="none"/>
              </w:rPr>
              <w:t>因供应商原因造成响应文件未解密的，视为撤销其响应文件，包括以</w:t>
            </w:r>
            <w:r>
              <w:rPr>
                <w:spacing w:val="3"/>
                <w:sz w:val="20"/>
                <w:szCs w:val="20"/>
                <w:highlight w:val="none"/>
              </w:rPr>
              <w:t>下情形：</w:t>
            </w:r>
          </w:p>
          <w:p w14:paraId="2FA1AC1C">
            <w:pPr>
              <w:pStyle w:val="11"/>
              <w:spacing w:before="220" w:line="227" w:lineRule="auto"/>
              <w:ind w:left="121"/>
              <w:rPr>
                <w:sz w:val="20"/>
                <w:szCs w:val="20"/>
                <w:highlight w:val="none"/>
              </w:rPr>
            </w:pPr>
            <w:r>
              <w:rPr>
                <w:spacing w:val="8"/>
                <w:sz w:val="20"/>
                <w:szCs w:val="20"/>
                <w:highlight w:val="none"/>
              </w:rPr>
              <w:t>（1</w:t>
            </w:r>
            <w:r>
              <w:rPr>
                <w:rFonts w:hint="eastAsia"/>
                <w:spacing w:val="8"/>
                <w:sz w:val="20"/>
                <w:szCs w:val="20"/>
                <w:highlight w:val="none"/>
                <w:lang w:eastAsia="zh-CN"/>
              </w:rPr>
              <w:t>）</w:t>
            </w:r>
            <w:r>
              <w:rPr>
                <w:spacing w:val="8"/>
                <w:sz w:val="20"/>
                <w:szCs w:val="20"/>
                <w:highlight w:val="none"/>
              </w:rPr>
              <w:t>供应商未在规定时间内解密响应文件的；</w:t>
            </w:r>
          </w:p>
          <w:p w14:paraId="4F533F27">
            <w:pPr>
              <w:pStyle w:val="11"/>
              <w:spacing w:before="222" w:line="227" w:lineRule="auto"/>
              <w:ind w:left="121"/>
              <w:rPr>
                <w:sz w:val="20"/>
                <w:szCs w:val="20"/>
                <w:highlight w:val="none"/>
              </w:rPr>
            </w:pPr>
            <w:r>
              <w:rPr>
                <w:spacing w:val="10"/>
                <w:sz w:val="20"/>
                <w:szCs w:val="20"/>
                <w:highlight w:val="none"/>
              </w:rPr>
              <w:t>（2</w:t>
            </w:r>
            <w:r>
              <w:rPr>
                <w:rFonts w:hint="eastAsia"/>
                <w:spacing w:val="10"/>
                <w:sz w:val="20"/>
                <w:szCs w:val="20"/>
                <w:highlight w:val="none"/>
                <w:lang w:eastAsia="zh-CN"/>
              </w:rPr>
              <w:t>）</w:t>
            </w:r>
            <w:r>
              <w:rPr>
                <w:spacing w:val="10"/>
                <w:sz w:val="20"/>
                <w:szCs w:val="20"/>
                <w:highlight w:val="none"/>
              </w:rPr>
              <w:t>供应商使用非本次磋商加密用</w:t>
            </w:r>
            <w:r>
              <w:rPr>
                <w:rFonts w:hint="eastAsia"/>
                <w:sz w:val="20"/>
                <w:szCs w:val="20"/>
                <w:highlight w:val="none"/>
                <w:lang w:eastAsia="zh-CN"/>
              </w:rPr>
              <w:t>CA</w:t>
            </w:r>
            <w:r>
              <w:rPr>
                <w:spacing w:val="10"/>
                <w:sz w:val="20"/>
                <w:szCs w:val="20"/>
                <w:highlight w:val="none"/>
              </w:rPr>
              <w:t>数字证书解密的；</w:t>
            </w:r>
          </w:p>
          <w:p w14:paraId="710ADE5D">
            <w:pPr>
              <w:pStyle w:val="11"/>
              <w:spacing w:before="222" w:line="227" w:lineRule="auto"/>
              <w:ind w:left="121"/>
              <w:rPr>
                <w:sz w:val="20"/>
                <w:szCs w:val="20"/>
                <w:highlight w:val="none"/>
              </w:rPr>
            </w:pPr>
            <w:r>
              <w:rPr>
                <w:spacing w:val="10"/>
                <w:sz w:val="20"/>
                <w:szCs w:val="20"/>
                <w:highlight w:val="none"/>
              </w:rPr>
              <w:t>（3</w:t>
            </w:r>
            <w:r>
              <w:rPr>
                <w:rFonts w:hint="eastAsia"/>
                <w:spacing w:val="10"/>
                <w:sz w:val="20"/>
                <w:szCs w:val="20"/>
                <w:highlight w:val="none"/>
                <w:lang w:eastAsia="zh-CN"/>
              </w:rPr>
              <w:t>）</w:t>
            </w:r>
            <w:r>
              <w:rPr>
                <w:spacing w:val="10"/>
                <w:sz w:val="20"/>
                <w:szCs w:val="20"/>
                <w:highlight w:val="none"/>
              </w:rPr>
              <w:t>供应商使用的</w:t>
            </w:r>
            <w:r>
              <w:rPr>
                <w:rFonts w:hint="eastAsia"/>
                <w:sz w:val="20"/>
                <w:szCs w:val="20"/>
                <w:highlight w:val="none"/>
                <w:lang w:eastAsia="zh-CN"/>
              </w:rPr>
              <w:t>CA</w:t>
            </w:r>
            <w:r>
              <w:rPr>
                <w:spacing w:val="10"/>
                <w:sz w:val="20"/>
                <w:szCs w:val="20"/>
                <w:highlight w:val="none"/>
              </w:rPr>
              <w:t>数字证书属于注销或无效或损坏的。</w:t>
            </w:r>
          </w:p>
        </w:tc>
      </w:tr>
    </w:tbl>
    <w:p w14:paraId="5F8DB83A">
      <w:pPr>
        <w:pStyle w:val="4"/>
        <w:rPr>
          <w:highlight w:val="none"/>
        </w:rPr>
      </w:pPr>
    </w:p>
    <w:p w14:paraId="6A2D7C78">
      <w:pPr>
        <w:rPr>
          <w:highlight w:val="none"/>
        </w:rPr>
        <w:sectPr>
          <w:footerReference r:id="rId10" w:type="default"/>
          <w:pgSz w:w="11906" w:h="16839"/>
          <w:pgMar w:top="1431" w:right="1476" w:bottom="1156" w:left="1418" w:header="0" w:footer="994" w:gutter="0"/>
          <w:pgNumType w:fmt="decimal"/>
          <w:cols w:space="720" w:num="1"/>
        </w:sectPr>
      </w:pPr>
    </w:p>
    <w:p w14:paraId="28711550">
      <w:pPr>
        <w:spacing w:before="112" w:line="224" w:lineRule="auto"/>
        <w:ind w:left="3563"/>
        <w:rPr>
          <w:rFonts w:ascii="宋体" w:hAnsi="宋体" w:eastAsia="宋体" w:cs="宋体"/>
          <w:sz w:val="31"/>
          <w:szCs w:val="31"/>
          <w:highlight w:val="none"/>
        </w:rPr>
      </w:pPr>
      <w:r>
        <w:rPr>
          <w:rFonts w:ascii="宋体" w:hAnsi="宋体" w:eastAsia="宋体" w:cs="宋体"/>
          <w:b/>
          <w:bCs/>
          <w:spacing w:val="21"/>
          <w:sz w:val="31"/>
          <w:szCs w:val="31"/>
          <w:highlight w:val="none"/>
        </w:rPr>
        <w:t>供应商须知</w:t>
      </w:r>
    </w:p>
    <w:p w14:paraId="3384BB14">
      <w:pPr>
        <w:spacing w:before="158" w:line="185" w:lineRule="auto"/>
        <w:ind w:left="3736"/>
        <w:rPr>
          <w:rFonts w:ascii="宋体" w:hAnsi="宋体" w:eastAsia="宋体" w:cs="宋体"/>
          <w:sz w:val="28"/>
          <w:szCs w:val="28"/>
          <w:highlight w:val="none"/>
        </w:rPr>
      </w:pPr>
      <w:r>
        <w:rPr>
          <w:highlight w:val="none"/>
        </w:rPr>
        <w:pict>
          <v:shape id="_x0000_s1026" o:spid="_x0000_s1026" o:spt="202" type="#_x0000_t202" style="position:absolute;left:0pt;margin-left:201.6pt;margin-top:15.9pt;height:9.15pt;width:12.5pt;z-index:251660288;mso-width-relative:page;mso-height-relative:page;" filled="f" stroked="f" coordsize="21600,21600">
            <v:path/>
            <v:fill on="f" focussize="0,0"/>
            <v:stroke on="f"/>
            <v:imagedata o:title=""/>
            <o:lock v:ext="edit" aspectratio="f"/>
            <v:textbox inset="0mm,0mm,0mm,0mm">
              <w:txbxContent>
                <w:p w14:paraId="490D712A">
                  <w:pPr>
                    <w:spacing w:before="20" w:line="142" w:lineRule="exact"/>
                    <w:jc w:val="right"/>
                    <w:rPr>
                      <w:rFonts w:ascii="宋体" w:hAnsi="宋体" w:eastAsia="宋体" w:cs="宋体"/>
                      <w:sz w:val="28"/>
                      <w:szCs w:val="28"/>
                    </w:rPr>
                  </w:pPr>
                  <w:r>
                    <w:rPr>
                      <w:rFonts w:ascii="宋体" w:hAnsi="宋体" w:eastAsia="宋体" w:cs="宋体"/>
                      <w:b/>
                      <w:bCs/>
                      <w:spacing w:val="-57"/>
                      <w:w w:val="93"/>
                      <w:position w:val="1"/>
                      <w:sz w:val="28"/>
                      <w:szCs w:val="28"/>
                    </w:rPr>
                    <w:t>、</w:t>
                  </w:r>
                </w:p>
              </w:txbxContent>
            </v:textbox>
          </v:shape>
        </w:pict>
      </w:r>
      <w:r>
        <w:rPr>
          <w:rFonts w:ascii="宋体" w:hAnsi="宋体" w:eastAsia="宋体" w:cs="宋体"/>
          <w:b/>
          <w:bCs/>
          <w:spacing w:val="-14"/>
          <w:sz w:val="28"/>
          <w:szCs w:val="28"/>
          <w:highlight w:val="none"/>
        </w:rPr>
        <w:t>一</w:t>
      </w:r>
      <w:r>
        <w:rPr>
          <w:rFonts w:ascii="宋体" w:hAnsi="宋体" w:eastAsia="宋体" w:cs="宋体"/>
          <w:spacing w:val="30"/>
          <w:sz w:val="28"/>
          <w:szCs w:val="28"/>
          <w:highlight w:val="none"/>
        </w:rPr>
        <w:t xml:space="preserve">  </w:t>
      </w:r>
      <w:r>
        <w:rPr>
          <w:rFonts w:ascii="宋体" w:hAnsi="宋体" w:eastAsia="宋体" w:cs="宋体"/>
          <w:b/>
          <w:bCs/>
          <w:spacing w:val="-14"/>
          <w:sz w:val="28"/>
          <w:szCs w:val="28"/>
          <w:highlight w:val="none"/>
        </w:rPr>
        <w:t>总</w:t>
      </w:r>
      <w:r>
        <w:rPr>
          <w:rFonts w:ascii="宋体" w:hAnsi="宋体" w:eastAsia="宋体" w:cs="宋体"/>
          <w:spacing w:val="56"/>
          <w:sz w:val="28"/>
          <w:szCs w:val="28"/>
          <w:highlight w:val="none"/>
        </w:rPr>
        <w:t xml:space="preserve"> </w:t>
      </w:r>
      <w:r>
        <w:rPr>
          <w:rFonts w:ascii="宋体" w:hAnsi="宋体" w:eastAsia="宋体" w:cs="宋体"/>
          <w:b/>
          <w:bCs/>
          <w:spacing w:val="-14"/>
          <w:sz w:val="28"/>
          <w:szCs w:val="28"/>
          <w:highlight w:val="none"/>
        </w:rPr>
        <w:t>则</w:t>
      </w:r>
    </w:p>
    <w:p w14:paraId="23CDA8BA">
      <w:pPr>
        <w:spacing w:before="253" w:line="220" w:lineRule="auto"/>
        <w:ind w:left="10"/>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1.</w:t>
      </w:r>
      <w:r>
        <w:rPr>
          <w:rFonts w:ascii="Times New Roman" w:hAnsi="Times New Roman" w:eastAsia="Times New Roman" w:cs="Times New Roman"/>
          <w:b/>
          <w:bCs/>
          <w:spacing w:val="23"/>
          <w:sz w:val="24"/>
          <w:szCs w:val="24"/>
          <w:highlight w:val="none"/>
        </w:rPr>
        <w:t xml:space="preserve">  </w:t>
      </w:r>
      <w:r>
        <w:rPr>
          <w:rFonts w:ascii="宋体" w:hAnsi="宋体" w:eastAsia="宋体" w:cs="宋体"/>
          <w:b/>
          <w:bCs/>
          <w:spacing w:val="5"/>
          <w:sz w:val="24"/>
          <w:szCs w:val="24"/>
          <w:highlight w:val="none"/>
        </w:rPr>
        <w:t>适用范围</w:t>
      </w:r>
    </w:p>
    <w:p w14:paraId="1B6B2C08">
      <w:pPr>
        <w:spacing w:before="212" w:line="219" w:lineRule="auto"/>
        <w:ind w:left="484"/>
        <w:rPr>
          <w:rFonts w:ascii="宋体" w:hAnsi="宋体" w:eastAsia="宋体" w:cs="宋体"/>
          <w:sz w:val="24"/>
          <w:szCs w:val="24"/>
          <w:highlight w:val="none"/>
        </w:rPr>
      </w:pPr>
      <w:r>
        <w:rPr>
          <w:rFonts w:ascii="宋体" w:hAnsi="宋体" w:eastAsia="宋体" w:cs="宋体"/>
          <w:sz w:val="24"/>
          <w:szCs w:val="24"/>
          <w:highlight w:val="none"/>
        </w:rPr>
        <w:t>本竞争性磋商文件（以下简称磋商文件）适用</w:t>
      </w:r>
      <w:r>
        <w:rPr>
          <w:rFonts w:ascii="宋体" w:hAnsi="宋体" w:eastAsia="宋体" w:cs="宋体"/>
          <w:spacing w:val="-1"/>
          <w:sz w:val="24"/>
          <w:szCs w:val="24"/>
          <w:highlight w:val="none"/>
        </w:rPr>
        <w:t>于本次采购活动的全过程。</w:t>
      </w:r>
    </w:p>
    <w:p w14:paraId="4CF594F8">
      <w:pPr>
        <w:spacing w:before="217" w:line="220" w:lineRule="auto"/>
        <w:rPr>
          <w:rFonts w:ascii="宋体" w:hAnsi="宋体" w:eastAsia="宋体" w:cs="宋体"/>
          <w:sz w:val="24"/>
          <w:szCs w:val="24"/>
          <w:highlight w:val="none"/>
        </w:rPr>
      </w:pPr>
      <w:r>
        <w:rPr>
          <w:rFonts w:ascii="Times New Roman" w:hAnsi="Times New Roman" w:eastAsia="Times New Roman" w:cs="Times New Roman"/>
          <w:b/>
          <w:bCs/>
          <w:sz w:val="24"/>
          <w:szCs w:val="24"/>
          <w:highlight w:val="none"/>
        </w:rPr>
        <w:t>2.</w:t>
      </w:r>
      <w:r>
        <w:rPr>
          <w:rFonts w:ascii="Times New Roman" w:hAnsi="Times New Roman" w:eastAsia="Times New Roman" w:cs="Times New Roman"/>
          <w:b/>
          <w:bCs/>
          <w:spacing w:val="25"/>
          <w:sz w:val="24"/>
          <w:szCs w:val="24"/>
          <w:highlight w:val="none"/>
        </w:rPr>
        <w:t xml:space="preserve">  </w:t>
      </w:r>
      <w:r>
        <w:rPr>
          <w:rFonts w:ascii="宋体" w:hAnsi="宋体" w:eastAsia="宋体" w:cs="宋体"/>
          <w:b/>
          <w:bCs/>
          <w:sz w:val="24"/>
          <w:szCs w:val="24"/>
          <w:highlight w:val="none"/>
        </w:rPr>
        <w:t>定义</w:t>
      </w:r>
    </w:p>
    <w:p w14:paraId="3079E1ED">
      <w:pPr>
        <w:spacing w:before="213" w:line="219" w:lineRule="auto"/>
        <w:ind w:left="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2.1 </w:t>
      </w:r>
      <w:r>
        <w:rPr>
          <w:rFonts w:ascii="宋体" w:hAnsi="宋体" w:eastAsia="宋体" w:cs="宋体"/>
          <w:spacing w:val="-1"/>
          <w:sz w:val="24"/>
          <w:szCs w:val="24"/>
          <w:highlight w:val="none"/>
        </w:rPr>
        <w:t>采购方：指进行本次磋商活动的单位。</w:t>
      </w:r>
    </w:p>
    <w:p w14:paraId="54BD2642">
      <w:pPr>
        <w:spacing w:before="215" w:line="302" w:lineRule="auto"/>
        <w:ind w:left="23" w:firstLine="455"/>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2.2  </w:t>
      </w:r>
      <w:r>
        <w:rPr>
          <w:rFonts w:ascii="宋体" w:hAnsi="宋体" w:eastAsia="宋体" w:cs="宋体"/>
          <w:sz w:val="24"/>
          <w:szCs w:val="24"/>
          <w:highlight w:val="none"/>
        </w:rPr>
        <w:t>代理机构：指在采购方委托的范围内依法开展磋商活动，组</w:t>
      </w:r>
      <w:r>
        <w:rPr>
          <w:rFonts w:ascii="宋体" w:hAnsi="宋体" w:eastAsia="宋体" w:cs="宋体"/>
          <w:spacing w:val="-1"/>
          <w:sz w:val="24"/>
          <w:szCs w:val="24"/>
          <w:highlight w:val="none"/>
        </w:rPr>
        <w:t>织本次磋商活动</w:t>
      </w:r>
      <w:r>
        <w:rPr>
          <w:rFonts w:ascii="宋体" w:hAnsi="宋体" w:eastAsia="宋体" w:cs="宋体"/>
          <w:spacing w:val="-3"/>
          <w:sz w:val="24"/>
          <w:szCs w:val="24"/>
          <w:highlight w:val="none"/>
        </w:rPr>
        <w:t>的执行机构，即“</w:t>
      </w:r>
      <w:r>
        <w:rPr>
          <w:rFonts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lang w:eastAsia="zh-CN"/>
        </w:rPr>
        <w:t>山西金典子项目管理有限公司</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w:t>
      </w:r>
    </w:p>
    <w:p w14:paraId="77034F70">
      <w:pPr>
        <w:spacing w:before="215" w:line="302" w:lineRule="auto"/>
        <w:ind w:left="4" w:right="99" w:firstLine="47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2.3 </w:t>
      </w:r>
      <w:r>
        <w:rPr>
          <w:rFonts w:ascii="宋体" w:hAnsi="宋体" w:eastAsia="宋体" w:cs="宋体"/>
          <w:spacing w:val="-1"/>
          <w:sz w:val="24"/>
          <w:szCs w:val="24"/>
          <w:highlight w:val="none"/>
        </w:rPr>
        <w:t>供应商：指符合本磋商文件</w:t>
      </w:r>
      <w:r>
        <w:rPr>
          <w:rFonts w:hint="eastAsia" w:ascii="宋体" w:hAnsi="宋体" w:eastAsia="宋体" w:cs="宋体"/>
          <w:spacing w:val="-1"/>
          <w:sz w:val="24"/>
          <w:szCs w:val="24"/>
          <w:highlight w:val="none"/>
          <w:lang w:eastAsia="zh-CN"/>
        </w:rPr>
        <w:t>规定</w:t>
      </w:r>
      <w:r>
        <w:rPr>
          <w:rFonts w:ascii="宋体" w:hAnsi="宋体" w:eastAsia="宋体" w:cs="宋体"/>
          <w:spacing w:val="-1"/>
          <w:sz w:val="24"/>
          <w:szCs w:val="24"/>
          <w:highlight w:val="none"/>
        </w:rPr>
        <w:t>按期提供响应文件参</w:t>
      </w:r>
      <w:r>
        <w:rPr>
          <w:rFonts w:ascii="宋体" w:hAnsi="宋体" w:eastAsia="宋体" w:cs="宋体"/>
          <w:spacing w:val="-2"/>
          <w:sz w:val="24"/>
          <w:szCs w:val="24"/>
          <w:highlight w:val="none"/>
        </w:rPr>
        <w:t>加磋商活动的法人、其他组织或者自然人。</w:t>
      </w:r>
    </w:p>
    <w:p w14:paraId="768D5896">
      <w:pPr>
        <w:spacing w:before="215" w:line="219"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 </w:t>
      </w:r>
      <w:r>
        <w:rPr>
          <w:rFonts w:ascii="宋体" w:hAnsi="宋体" w:eastAsia="宋体" w:cs="宋体"/>
          <w:sz w:val="24"/>
          <w:szCs w:val="24"/>
          <w:highlight w:val="none"/>
        </w:rPr>
        <w:t>潜在供应商：指符合本磋商文件各项</w:t>
      </w:r>
      <w:r>
        <w:rPr>
          <w:rFonts w:ascii="宋体" w:hAnsi="宋体" w:eastAsia="宋体" w:cs="宋体"/>
          <w:spacing w:val="-1"/>
          <w:sz w:val="24"/>
          <w:szCs w:val="24"/>
          <w:highlight w:val="none"/>
        </w:rPr>
        <w:t>规定的供应商。</w:t>
      </w:r>
    </w:p>
    <w:p w14:paraId="2EB35C01">
      <w:pPr>
        <w:spacing w:before="216" w:line="301" w:lineRule="auto"/>
        <w:ind w:left="4" w:right="60" w:firstLine="47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2.5</w:t>
      </w:r>
      <w:r>
        <w:rPr>
          <w:rFonts w:ascii="Times New Roman" w:hAnsi="Times New Roman" w:eastAsia="Times New Roman" w:cs="Times New Roman"/>
          <w:spacing w:val="29"/>
          <w:w w:val="101"/>
          <w:sz w:val="24"/>
          <w:szCs w:val="24"/>
          <w:highlight w:val="none"/>
        </w:rPr>
        <w:t xml:space="preserve"> </w:t>
      </w:r>
      <w:r>
        <w:rPr>
          <w:rFonts w:ascii="宋体" w:hAnsi="宋体" w:eastAsia="宋体" w:cs="宋体"/>
          <w:spacing w:val="-1"/>
          <w:sz w:val="24"/>
          <w:szCs w:val="24"/>
          <w:highlight w:val="none"/>
        </w:rPr>
        <w:t>货物：指供应商按磋商文件商务技术要求，向采购人有偿提供的各种物品及其他有关技术资料和材料。</w:t>
      </w:r>
    </w:p>
    <w:p w14:paraId="67BD6334">
      <w:pPr>
        <w:spacing w:before="217" w:line="302" w:lineRule="auto"/>
        <w:ind w:left="4" w:right="60" w:firstLine="47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 </w:t>
      </w:r>
      <w:r>
        <w:rPr>
          <w:rFonts w:ascii="宋体" w:hAnsi="宋体" w:eastAsia="宋体" w:cs="宋体"/>
          <w:sz w:val="24"/>
          <w:szCs w:val="24"/>
          <w:highlight w:val="none"/>
        </w:rPr>
        <w:t>服务：指磋商文件所表述的供应商须向采购人提供的服务和</w:t>
      </w:r>
      <w:r>
        <w:rPr>
          <w:rFonts w:ascii="宋体" w:hAnsi="宋体" w:eastAsia="宋体" w:cs="宋体"/>
          <w:spacing w:val="-1"/>
          <w:sz w:val="24"/>
          <w:szCs w:val="24"/>
          <w:highlight w:val="none"/>
        </w:rPr>
        <w:t>应当履行的承诺</w:t>
      </w:r>
      <w:r>
        <w:rPr>
          <w:rFonts w:ascii="宋体" w:hAnsi="宋体" w:eastAsia="宋体" w:cs="宋体"/>
          <w:spacing w:val="-3"/>
          <w:sz w:val="24"/>
          <w:szCs w:val="24"/>
          <w:highlight w:val="none"/>
        </w:rPr>
        <w:t>和义务。</w:t>
      </w:r>
    </w:p>
    <w:p w14:paraId="22FF37E6">
      <w:pPr>
        <w:spacing w:before="213" w:line="219"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2.7 </w:t>
      </w:r>
      <w:r>
        <w:rPr>
          <w:rFonts w:ascii="宋体" w:hAnsi="宋体" w:eastAsia="宋体" w:cs="宋体"/>
          <w:sz w:val="24"/>
          <w:szCs w:val="24"/>
          <w:highlight w:val="none"/>
        </w:rPr>
        <w:t>工程：指供应商按磋商文件的规定应完成的</w:t>
      </w:r>
      <w:r>
        <w:rPr>
          <w:rFonts w:ascii="宋体" w:hAnsi="宋体" w:eastAsia="宋体" w:cs="宋体"/>
          <w:spacing w:val="-1"/>
          <w:sz w:val="24"/>
          <w:szCs w:val="24"/>
          <w:highlight w:val="none"/>
        </w:rPr>
        <w:t>工程施工项目。</w:t>
      </w:r>
    </w:p>
    <w:p w14:paraId="75DB199E">
      <w:pPr>
        <w:spacing w:before="217" w:line="329" w:lineRule="auto"/>
        <w:ind w:left="2" w:right="60" w:firstLine="47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2.8 </w:t>
      </w:r>
      <w:r>
        <w:rPr>
          <w:rFonts w:ascii="宋体" w:hAnsi="宋体" w:eastAsia="宋体" w:cs="宋体"/>
          <w:sz w:val="24"/>
          <w:szCs w:val="24"/>
          <w:highlight w:val="none"/>
        </w:rPr>
        <w:t>磋商文件：是采购代理机构根据国家相关法律法规政策和采</w:t>
      </w:r>
      <w:r>
        <w:rPr>
          <w:rFonts w:ascii="宋体" w:hAnsi="宋体" w:eastAsia="宋体" w:cs="宋体"/>
          <w:spacing w:val="-1"/>
          <w:sz w:val="24"/>
          <w:szCs w:val="24"/>
          <w:highlight w:val="none"/>
        </w:rPr>
        <w:t>购人采购需求制</w:t>
      </w:r>
      <w:r>
        <w:rPr>
          <w:rFonts w:ascii="宋体" w:hAnsi="宋体" w:eastAsia="宋体" w:cs="宋体"/>
          <w:sz w:val="24"/>
          <w:szCs w:val="24"/>
          <w:highlight w:val="none"/>
        </w:rPr>
        <w:t>定的向潜在供应商发出并告知项目需求、磋商活动规则和合</w:t>
      </w:r>
      <w:r>
        <w:rPr>
          <w:rFonts w:ascii="宋体" w:hAnsi="宋体" w:eastAsia="宋体" w:cs="宋体"/>
          <w:spacing w:val="-1"/>
          <w:sz w:val="24"/>
          <w:szCs w:val="24"/>
          <w:highlight w:val="none"/>
        </w:rPr>
        <w:t>同条件等信息的要约文</w:t>
      </w:r>
      <w:r>
        <w:rPr>
          <w:rFonts w:ascii="宋体" w:hAnsi="宋体" w:eastAsia="宋体" w:cs="宋体"/>
          <w:sz w:val="24"/>
          <w:szCs w:val="24"/>
          <w:highlight w:val="none"/>
        </w:rPr>
        <w:t>件，是本项目磋商活动的主要依据，对磋商活动各</w:t>
      </w:r>
      <w:r>
        <w:rPr>
          <w:rFonts w:ascii="宋体" w:hAnsi="宋体" w:eastAsia="宋体" w:cs="宋体"/>
          <w:spacing w:val="-1"/>
          <w:sz w:val="24"/>
          <w:szCs w:val="24"/>
          <w:highlight w:val="none"/>
        </w:rPr>
        <w:t>方均具有法律约束力。</w:t>
      </w:r>
    </w:p>
    <w:p w14:paraId="5DB86A09">
      <w:pPr>
        <w:spacing w:before="217" w:line="302" w:lineRule="auto"/>
        <w:ind w:left="5" w:right="60" w:firstLine="47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2.9</w:t>
      </w:r>
      <w:r>
        <w:rPr>
          <w:rFonts w:ascii="Times New Roman" w:hAnsi="Times New Roman" w:eastAsia="Times New Roman" w:cs="Times New Roman"/>
          <w:spacing w:val="29"/>
          <w:w w:val="101"/>
          <w:sz w:val="24"/>
          <w:szCs w:val="24"/>
          <w:highlight w:val="none"/>
        </w:rPr>
        <w:t xml:space="preserve"> </w:t>
      </w:r>
      <w:r>
        <w:rPr>
          <w:rFonts w:ascii="宋体" w:hAnsi="宋体" w:eastAsia="宋体" w:cs="宋体"/>
          <w:spacing w:val="-1"/>
          <w:sz w:val="24"/>
          <w:szCs w:val="24"/>
          <w:highlight w:val="none"/>
        </w:rPr>
        <w:t>响应文件：是指供应商应磋商文件的条件和要求，按规定编制并按时递交的</w:t>
      </w:r>
      <w:r>
        <w:rPr>
          <w:rFonts w:ascii="宋体" w:hAnsi="宋体" w:eastAsia="宋体" w:cs="宋体"/>
          <w:spacing w:val="-4"/>
          <w:sz w:val="24"/>
          <w:szCs w:val="24"/>
          <w:highlight w:val="none"/>
        </w:rPr>
        <w:t>文件。</w:t>
      </w:r>
    </w:p>
    <w:p w14:paraId="76373966">
      <w:pPr>
        <w:spacing w:before="213" w:line="219" w:lineRule="auto"/>
        <w:ind w:left="518"/>
        <w:rPr>
          <w:rFonts w:ascii="宋体" w:hAnsi="宋体" w:eastAsia="宋体" w:cs="宋体"/>
          <w:sz w:val="24"/>
          <w:szCs w:val="24"/>
          <w:highlight w:val="none"/>
        </w:rPr>
      </w:pPr>
      <w:r>
        <w:rPr>
          <w:rFonts w:ascii="Times New Roman" w:hAnsi="Times New Roman" w:eastAsia="Times New Roman" w:cs="Times New Roman"/>
          <w:b/>
          <w:bCs/>
          <w:spacing w:val="11"/>
          <w:sz w:val="24"/>
          <w:szCs w:val="24"/>
          <w:highlight w:val="none"/>
        </w:rPr>
        <w:t>3.</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11"/>
          <w:sz w:val="24"/>
          <w:szCs w:val="24"/>
          <w:highlight w:val="none"/>
        </w:rPr>
        <w:t>合格供应商的条件</w:t>
      </w:r>
    </w:p>
    <w:p w14:paraId="51657E26">
      <w:pPr>
        <w:spacing w:before="218" w:line="218"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3.1 </w:t>
      </w:r>
      <w:r>
        <w:rPr>
          <w:rFonts w:ascii="宋体" w:hAnsi="宋体" w:eastAsia="宋体" w:cs="宋体"/>
          <w:spacing w:val="-1"/>
          <w:sz w:val="24"/>
          <w:szCs w:val="24"/>
          <w:highlight w:val="none"/>
        </w:rPr>
        <w:t>按照竞争性磋商公告的规定，获取采购文件。</w:t>
      </w:r>
    </w:p>
    <w:p w14:paraId="0589A42B">
      <w:pPr>
        <w:spacing w:before="215" w:line="302" w:lineRule="auto"/>
        <w:ind w:left="7" w:right="60" w:firstLine="476"/>
        <w:jc w:val="both"/>
        <w:rPr>
          <w:rFonts w:ascii="宋体" w:hAnsi="宋体" w:eastAsia="宋体" w:cs="宋体"/>
          <w:spacing w:val="-1"/>
          <w:sz w:val="24"/>
          <w:szCs w:val="24"/>
          <w:highlight w:val="none"/>
        </w:rPr>
      </w:pPr>
      <w:r>
        <w:rPr>
          <w:rFonts w:ascii="Times New Roman" w:hAnsi="Times New Roman" w:eastAsia="Times New Roman" w:cs="Times New Roman"/>
          <w:sz w:val="24"/>
          <w:szCs w:val="24"/>
          <w:highlight w:val="none"/>
        </w:rPr>
        <w:t xml:space="preserve">3.2 </w:t>
      </w:r>
      <w:r>
        <w:rPr>
          <w:rFonts w:ascii="宋体" w:hAnsi="宋体" w:eastAsia="宋体" w:cs="宋体"/>
          <w:sz w:val="24"/>
          <w:szCs w:val="24"/>
          <w:highlight w:val="none"/>
        </w:rPr>
        <w:t>供应商必须是能够独立承担民事责任供应商。</w:t>
      </w:r>
      <w:r>
        <w:rPr>
          <w:rFonts w:ascii="宋体" w:hAnsi="宋体" w:eastAsia="宋体" w:cs="宋体"/>
          <w:spacing w:val="-1"/>
          <w:sz w:val="24"/>
          <w:szCs w:val="24"/>
          <w:highlight w:val="none"/>
        </w:rPr>
        <w:t>供应商（法人或者其他组织）持有由工商行政管理部门所核发的有效的营业执照。</w:t>
      </w:r>
    </w:p>
    <w:p w14:paraId="16F7DEEB">
      <w:pPr>
        <w:spacing w:before="215" w:line="302" w:lineRule="auto"/>
        <w:ind w:left="7" w:right="60" w:firstLine="476"/>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3.3 </w:t>
      </w:r>
      <w:r>
        <w:rPr>
          <w:rFonts w:ascii="宋体" w:hAnsi="宋体" w:eastAsia="宋体" w:cs="宋体"/>
          <w:spacing w:val="-2"/>
          <w:sz w:val="24"/>
          <w:szCs w:val="24"/>
          <w:highlight w:val="none"/>
        </w:rPr>
        <w:t>供应商应遵守有关的国家法律、法规和条例，具备《中华人民共和国政府采</w:t>
      </w:r>
      <w:r>
        <w:rPr>
          <w:rFonts w:ascii="宋体" w:hAnsi="宋体" w:eastAsia="宋体" w:cs="宋体"/>
          <w:sz w:val="24"/>
          <w:szCs w:val="24"/>
          <w:highlight w:val="none"/>
        </w:rPr>
        <w:t>购法》《中华人民共和国政府采购法实施条例》和本磋商</w:t>
      </w:r>
      <w:r>
        <w:rPr>
          <w:rFonts w:ascii="宋体" w:hAnsi="宋体" w:eastAsia="宋体" w:cs="宋体"/>
          <w:spacing w:val="-1"/>
          <w:sz w:val="24"/>
          <w:szCs w:val="24"/>
          <w:highlight w:val="none"/>
        </w:rPr>
        <w:t>文件中规定的条件：</w:t>
      </w:r>
    </w:p>
    <w:p w14:paraId="4D04B34E">
      <w:pPr>
        <w:spacing w:before="180" w:line="219" w:lineRule="auto"/>
        <w:ind w:left="494"/>
        <w:rPr>
          <w:rFonts w:ascii="宋体" w:hAnsi="宋体" w:eastAsia="宋体" w:cs="宋体"/>
          <w:spacing w:val="-1"/>
          <w:sz w:val="24"/>
          <w:szCs w:val="24"/>
          <w:highlight w:val="none"/>
        </w:rPr>
      </w:pPr>
      <w:r>
        <w:rPr>
          <w:rFonts w:ascii="Times New Roman" w:hAnsi="Times New Roman" w:eastAsia="Times New Roman" w:cs="Times New Roman"/>
          <w:sz w:val="24"/>
          <w:szCs w:val="24"/>
          <w:highlight w:val="none"/>
        </w:rPr>
        <w:t xml:space="preserve">3.3.1 </w:t>
      </w:r>
      <w:r>
        <w:rPr>
          <w:rFonts w:ascii="宋体" w:hAnsi="宋体" w:eastAsia="宋体" w:cs="宋体"/>
          <w:sz w:val="24"/>
          <w:szCs w:val="24"/>
          <w:highlight w:val="none"/>
        </w:rPr>
        <w:t>符合《中华人民共和国政府采购法</w:t>
      </w:r>
      <w:r>
        <w:rPr>
          <w:rFonts w:ascii="宋体" w:hAnsi="宋体" w:eastAsia="宋体" w:cs="宋体"/>
          <w:spacing w:val="-1"/>
          <w:sz w:val="24"/>
          <w:szCs w:val="24"/>
          <w:highlight w:val="none"/>
        </w:rPr>
        <w:t>》第二十二条规定，即：</w:t>
      </w:r>
    </w:p>
    <w:p w14:paraId="3645FDD4">
      <w:pPr>
        <w:spacing w:before="180" w:line="219" w:lineRule="auto"/>
        <w:ind w:left="49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）具有独立承担民事责任的能力；</w:t>
      </w:r>
    </w:p>
    <w:p w14:paraId="4006144C">
      <w:pPr>
        <w:spacing w:before="215"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）具有良好的商业信誉和健全的财务会计制度；</w:t>
      </w:r>
    </w:p>
    <w:p w14:paraId="043C0B30">
      <w:pPr>
        <w:spacing w:before="215"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）具有履行合同所必需的设备和专业技术能力；</w:t>
      </w:r>
    </w:p>
    <w:p w14:paraId="6F0C2D0A">
      <w:pPr>
        <w:spacing w:before="213"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）有依法缴纳税收和社会保障资金的良好记录；</w:t>
      </w:r>
    </w:p>
    <w:p w14:paraId="17EC04E3">
      <w:pPr>
        <w:spacing w:before="217"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5</w:t>
      </w:r>
      <w:r>
        <w:rPr>
          <w:rFonts w:ascii="宋体" w:hAnsi="宋体" w:eastAsia="宋体" w:cs="宋体"/>
          <w:spacing w:val="-1"/>
          <w:sz w:val="24"/>
          <w:szCs w:val="24"/>
          <w:highlight w:val="none"/>
        </w:rPr>
        <w:t>）参加政府采购活动前三年内，在经营活动中没有重大违法记录；</w:t>
      </w:r>
    </w:p>
    <w:p w14:paraId="353D503B">
      <w:pPr>
        <w:spacing w:before="184" w:line="219" w:lineRule="auto"/>
        <w:ind w:left="494"/>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）法律、行政法规规定的其他条件。</w:t>
      </w:r>
    </w:p>
    <w:p w14:paraId="3603E36E">
      <w:pPr>
        <w:spacing w:before="174" w:line="354" w:lineRule="auto"/>
        <w:ind w:left="3" w:firstLine="720"/>
        <w:jc w:val="both"/>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3.3.2 </w:t>
      </w:r>
      <w:r>
        <w:rPr>
          <w:rFonts w:ascii="宋体" w:hAnsi="宋体" w:eastAsia="宋体" w:cs="宋体"/>
          <w:spacing w:val="-3"/>
          <w:sz w:val="24"/>
          <w:szCs w:val="24"/>
          <w:highlight w:val="none"/>
        </w:rPr>
        <w:t>本项目的特定资格要求：</w:t>
      </w:r>
      <w:r>
        <w:rPr>
          <w:rFonts w:hint="eastAsia" w:ascii="宋体" w:hAnsi="宋体" w:eastAsia="宋体" w:cs="宋体"/>
          <w:spacing w:val="-3"/>
          <w:sz w:val="24"/>
          <w:szCs w:val="24"/>
          <w:highlight w:val="none"/>
          <w:lang w:val="en-US" w:eastAsia="zh-CN"/>
        </w:rPr>
        <w:t>供应商须具备中华人民共和国独立法人资格，须具备市政公用工程施工总承包贰级及以上资质，具备有效的营业执照、安全生产许可证，具有履行合约所必需的设备和专业技术能力。拟派项目经理具备市政公用工程贰级及以上注册建造师执业资格，并具有有效的安全生产考核合格证（B证），且未担任其他在施建设工程项目的项目经理。</w:t>
      </w:r>
    </w:p>
    <w:p w14:paraId="74C4F4A1">
      <w:pPr>
        <w:spacing w:before="1" w:line="218" w:lineRule="auto"/>
        <w:ind w:left="60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3.4 </w:t>
      </w:r>
      <w:r>
        <w:rPr>
          <w:rFonts w:ascii="宋体" w:hAnsi="宋体" w:eastAsia="宋体" w:cs="宋体"/>
          <w:spacing w:val="-1"/>
          <w:sz w:val="24"/>
          <w:szCs w:val="24"/>
          <w:highlight w:val="none"/>
        </w:rPr>
        <w:t>本次磋商不允许代理商参加。</w:t>
      </w:r>
    </w:p>
    <w:p w14:paraId="55BC949E">
      <w:pPr>
        <w:spacing w:before="176" w:line="219" w:lineRule="auto"/>
        <w:ind w:left="60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 </w:t>
      </w:r>
      <w:r>
        <w:rPr>
          <w:rFonts w:ascii="宋体" w:hAnsi="宋体" w:eastAsia="宋体" w:cs="宋体"/>
          <w:spacing w:val="-1"/>
          <w:sz w:val="24"/>
          <w:szCs w:val="24"/>
          <w:highlight w:val="none"/>
        </w:rPr>
        <w:t>本次磋商不接受联合体形式。</w:t>
      </w:r>
    </w:p>
    <w:p w14:paraId="587D39BC">
      <w:pPr>
        <w:spacing w:before="175" w:line="309" w:lineRule="auto"/>
        <w:ind w:left="2" w:firstLine="601"/>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3.6  </w:t>
      </w:r>
      <w:r>
        <w:rPr>
          <w:rFonts w:ascii="宋体" w:hAnsi="宋体" w:eastAsia="宋体" w:cs="宋体"/>
          <w:spacing w:val="-3"/>
          <w:sz w:val="24"/>
          <w:szCs w:val="24"/>
          <w:highlight w:val="none"/>
        </w:rPr>
        <w:t>采购人不统一组织已获取磋商文件的</w:t>
      </w:r>
      <w:r>
        <w:rPr>
          <w:rFonts w:ascii="宋体" w:hAnsi="宋体" w:eastAsia="宋体" w:cs="宋体"/>
          <w:spacing w:val="-4"/>
          <w:sz w:val="24"/>
          <w:szCs w:val="24"/>
          <w:highlight w:val="none"/>
        </w:rPr>
        <w:t>潜在供应商现场考察，不召开磋商前答</w:t>
      </w:r>
      <w:r>
        <w:rPr>
          <w:rFonts w:ascii="宋体" w:hAnsi="宋体" w:eastAsia="宋体" w:cs="宋体"/>
          <w:spacing w:val="-2"/>
          <w:sz w:val="24"/>
          <w:szCs w:val="24"/>
          <w:highlight w:val="none"/>
        </w:rPr>
        <w:t>疑会。如供应商认为需要可自行进行现场考察，采购人对其考察过程中的损失不承担任何责任。</w:t>
      </w:r>
    </w:p>
    <w:p w14:paraId="081BA210">
      <w:pPr>
        <w:spacing w:before="207" w:line="220" w:lineRule="auto"/>
        <w:rPr>
          <w:rFonts w:ascii="宋体" w:hAnsi="宋体" w:eastAsia="宋体" w:cs="宋体"/>
          <w:sz w:val="24"/>
          <w:szCs w:val="24"/>
          <w:highlight w:val="none"/>
        </w:rPr>
      </w:pPr>
      <w:r>
        <w:rPr>
          <w:rFonts w:ascii="Times New Roman" w:hAnsi="Times New Roman" w:eastAsia="Times New Roman" w:cs="Times New Roman"/>
          <w:b/>
          <w:bCs/>
          <w:spacing w:val="7"/>
          <w:sz w:val="24"/>
          <w:szCs w:val="24"/>
          <w:highlight w:val="none"/>
        </w:rPr>
        <w:t>4.</w:t>
      </w:r>
      <w:r>
        <w:rPr>
          <w:rFonts w:ascii="Times New Roman" w:hAnsi="Times New Roman" w:eastAsia="Times New Roman" w:cs="Times New Roman"/>
          <w:b/>
          <w:bCs/>
          <w:spacing w:val="22"/>
          <w:sz w:val="24"/>
          <w:szCs w:val="24"/>
          <w:highlight w:val="none"/>
        </w:rPr>
        <w:t xml:space="preserve">  </w:t>
      </w:r>
      <w:r>
        <w:rPr>
          <w:rFonts w:ascii="宋体" w:hAnsi="宋体" w:eastAsia="宋体" w:cs="宋体"/>
          <w:b/>
          <w:bCs/>
          <w:spacing w:val="7"/>
          <w:sz w:val="24"/>
          <w:szCs w:val="24"/>
          <w:highlight w:val="none"/>
        </w:rPr>
        <w:t>磋商费用</w:t>
      </w:r>
    </w:p>
    <w:p w14:paraId="5B46370E">
      <w:pPr>
        <w:spacing w:before="182" w:line="355" w:lineRule="auto"/>
        <w:ind w:left="7" w:firstLine="596"/>
        <w:rPr>
          <w:rFonts w:ascii="宋体" w:hAnsi="宋体" w:eastAsia="宋体" w:cs="宋体"/>
          <w:sz w:val="24"/>
          <w:szCs w:val="24"/>
          <w:highlight w:val="none"/>
        </w:rPr>
      </w:pPr>
      <w:r>
        <w:rPr>
          <w:rFonts w:ascii="宋体" w:hAnsi="宋体" w:eastAsia="宋体" w:cs="宋体"/>
          <w:spacing w:val="1"/>
          <w:sz w:val="24"/>
          <w:szCs w:val="24"/>
          <w:highlight w:val="none"/>
        </w:rPr>
        <w:t>供应商应承担所有与准备和参加磋商有关的费用，采购代理机构和采购人在任</w:t>
      </w:r>
      <w:r>
        <w:rPr>
          <w:rFonts w:ascii="宋体" w:hAnsi="宋体" w:eastAsia="宋体" w:cs="宋体"/>
          <w:spacing w:val="-1"/>
          <w:sz w:val="24"/>
          <w:szCs w:val="24"/>
          <w:highlight w:val="none"/>
        </w:rPr>
        <w:t>何情况下均无义务和责任承担这些费用。</w:t>
      </w:r>
    </w:p>
    <w:p w14:paraId="140F4373">
      <w:pPr>
        <w:spacing w:before="28" w:line="221" w:lineRule="auto"/>
        <w:ind w:left="2"/>
        <w:rPr>
          <w:rFonts w:ascii="宋体" w:hAnsi="宋体" w:eastAsia="宋体" w:cs="宋体"/>
          <w:sz w:val="24"/>
          <w:szCs w:val="24"/>
          <w:highlight w:val="none"/>
        </w:rPr>
      </w:pPr>
      <w:r>
        <w:rPr>
          <w:rFonts w:ascii="Times New Roman" w:hAnsi="Times New Roman" w:eastAsia="Times New Roman" w:cs="Times New Roman"/>
          <w:b/>
          <w:bCs/>
          <w:spacing w:val="1"/>
          <w:sz w:val="24"/>
          <w:szCs w:val="24"/>
          <w:highlight w:val="none"/>
        </w:rPr>
        <w:t>5.</w:t>
      </w:r>
      <w:r>
        <w:rPr>
          <w:rFonts w:ascii="Times New Roman" w:hAnsi="Times New Roman" w:eastAsia="Times New Roman" w:cs="Times New Roman"/>
          <w:b/>
          <w:bCs/>
          <w:spacing w:val="22"/>
          <w:sz w:val="24"/>
          <w:szCs w:val="24"/>
          <w:highlight w:val="none"/>
        </w:rPr>
        <w:t xml:space="preserve">  </w:t>
      </w:r>
      <w:r>
        <w:rPr>
          <w:rFonts w:ascii="宋体" w:hAnsi="宋体" w:eastAsia="宋体" w:cs="宋体"/>
          <w:b/>
          <w:bCs/>
          <w:spacing w:val="1"/>
          <w:sz w:val="24"/>
          <w:szCs w:val="24"/>
          <w:highlight w:val="none"/>
        </w:rPr>
        <w:t>通知</w:t>
      </w:r>
    </w:p>
    <w:p w14:paraId="5FCB74F5">
      <w:pPr>
        <w:spacing w:before="180" w:line="356" w:lineRule="auto"/>
        <w:ind w:left="4" w:firstLine="598"/>
        <w:jc w:val="both"/>
        <w:rPr>
          <w:rFonts w:ascii="宋体" w:hAnsi="宋体" w:eastAsia="宋体" w:cs="宋体"/>
          <w:sz w:val="24"/>
          <w:szCs w:val="24"/>
          <w:highlight w:val="none"/>
        </w:rPr>
      </w:pPr>
      <w:r>
        <w:rPr>
          <w:rFonts w:ascii="宋体" w:hAnsi="宋体" w:eastAsia="宋体" w:cs="宋体"/>
          <w:spacing w:val="1"/>
          <w:sz w:val="24"/>
          <w:szCs w:val="24"/>
          <w:highlight w:val="none"/>
        </w:rPr>
        <w:t>对与本项目有关的通知，代理机构将通过山西政府采购平</w:t>
      </w:r>
      <w:r>
        <w:rPr>
          <w:rFonts w:hint="eastAsia" w:ascii="宋体" w:hAnsi="宋体" w:eastAsia="宋体" w:cs="宋体"/>
          <w:spacing w:val="1"/>
          <w:sz w:val="24"/>
          <w:szCs w:val="24"/>
          <w:highlight w:val="none"/>
          <w:lang w:eastAsia="zh-CN"/>
        </w:rPr>
        <w:t>台在</w:t>
      </w:r>
      <w:r>
        <w:rPr>
          <w:rFonts w:ascii="宋体" w:hAnsi="宋体" w:eastAsia="宋体" w:cs="宋体"/>
          <w:spacing w:val="1"/>
          <w:sz w:val="24"/>
          <w:szCs w:val="24"/>
          <w:highlight w:val="none"/>
        </w:rPr>
        <w:t>政采云</w:t>
      </w:r>
      <w:r>
        <w:rPr>
          <w:rFonts w:hint="eastAsia" w:ascii="宋体" w:hAnsi="宋体" w:eastAsia="宋体" w:cs="宋体"/>
          <w:spacing w:val="1"/>
          <w:sz w:val="24"/>
          <w:szCs w:val="24"/>
          <w:highlight w:val="none"/>
          <w:lang w:eastAsia="zh-CN"/>
        </w:rPr>
        <w:t>系统</w:t>
      </w:r>
      <w:r>
        <w:rPr>
          <w:rFonts w:ascii="宋体" w:hAnsi="宋体" w:eastAsia="宋体" w:cs="宋体"/>
          <w:spacing w:val="1"/>
          <w:sz w:val="24"/>
          <w:szCs w:val="24"/>
          <w:highlight w:val="none"/>
        </w:rPr>
        <w:t>发出</w:t>
      </w:r>
      <w:r>
        <w:rPr>
          <w:rFonts w:ascii="宋体" w:hAnsi="宋体" w:eastAsia="宋体" w:cs="宋体"/>
          <w:spacing w:val="-2"/>
          <w:sz w:val="24"/>
          <w:szCs w:val="24"/>
          <w:highlight w:val="none"/>
        </w:rPr>
        <w:t>（视同书面通知</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因线路故障导致通知延迟或无法查看，代理机构或采购方将不承</w:t>
      </w:r>
      <w:r>
        <w:rPr>
          <w:rFonts w:ascii="宋体" w:hAnsi="宋体" w:eastAsia="宋体" w:cs="宋体"/>
          <w:spacing w:val="-1"/>
          <w:sz w:val="24"/>
          <w:szCs w:val="24"/>
          <w:highlight w:val="none"/>
        </w:rPr>
        <w:t>担任何责任，有关的磋商活动可以继续有效地进行。</w:t>
      </w:r>
    </w:p>
    <w:p w14:paraId="00E01BED">
      <w:pPr>
        <w:pStyle w:val="4"/>
        <w:spacing w:line="396" w:lineRule="auto"/>
        <w:rPr>
          <w:highlight w:val="none"/>
        </w:rPr>
      </w:pPr>
    </w:p>
    <w:p w14:paraId="000832D2">
      <w:pPr>
        <w:spacing w:before="91" w:line="220" w:lineRule="auto"/>
        <w:ind w:left="3515"/>
        <w:rPr>
          <w:rFonts w:ascii="宋体" w:hAnsi="宋体" w:eastAsia="宋体" w:cs="宋体"/>
          <w:sz w:val="28"/>
          <w:szCs w:val="28"/>
          <w:highlight w:val="none"/>
        </w:rPr>
      </w:pPr>
      <w:r>
        <w:rPr>
          <w:rFonts w:ascii="宋体" w:hAnsi="宋体" w:eastAsia="宋体" w:cs="宋体"/>
          <w:b/>
          <w:bCs/>
          <w:spacing w:val="12"/>
          <w:sz w:val="28"/>
          <w:szCs w:val="28"/>
          <w:highlight w:val="none"/>
        </w:rPr>
        <w:t>二、磋商文件</w:t>
      </w:r>
    </w:p>
    <w:p w14:paraId="624D3799">
      <w:pPr>
        <w:spacing w:before="201" w:line="219" w:lineRule="auto"/>
        <w:ind w:left="2"/>
        <w:rPr>
          <w:rFonts w:ascii="宋体" w:hAnsi="宋体" w:eastAsia="宋体" w:cs="宋体"/>
          <w:sz w:val="24"/>
          <w:szCs w:val="24"/>
          <w:highlight w:val="none"/>
        </w:rPr>
      </w:pPr>
      <w:r>
        <w:rPr>
          <w:rFonts w:ascii="Times New Roman" w:hAnsi="Times New Roman" w:eastAsia="Times New Roman" w:cs="Times New Roman"/>
          <w:b/>
          <w:bCs/>
          <w:spacing w:val="13"/>
          <w:sz w:val="24"/>
          <w:szCs w:val="24"/>
          <w:highlight w:val="none"/>
        </w:rPr>
        <w:t>6.</w:t>
      </w:r>
      <w:r>
        <w:rPr>
          <w:rFonts w:ascii="宋体" w:hAnsi="宋体" w:eastAsia="宋体" w:cs="宋体"/>
          <w:b/>
          <w:bCs/>
          <w:spacing w:val="13"/>
          <w:sz w:val="24"/>
          <w:szCs w:val="24"/>
          <w:highlight w:val="none"/>
        </w:rPr>
        <w:t>磋商文件的内容</w:t>
      </w:r>
    </w:p>
    <w:p w14:paraId="57A7C3B5">
      <w:pPr>
        <w:spacing w:before="217"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6.1.</w:t>
      </w:r>
      <w:r>
        <w:rPr>
          <w:rFonts w:ascii="宋体" w:hAnsi="宋体" w:eastAsia="宋体" w:cs="宋体"/>
          <w:spacing w:val="-1"/>
          <w:sz w:val="24"/>
          <w:szCs w:val="24"/>
          <w:highlight w:val="none"/>
        </w:rPr>
        <w:t>磋商文件由下列五部分内容组成：</w:t>
      </w:r>
    </w:p>
    <w:p w14:paraId="6F154B26">
      <w:pPr>
        <w:spacing w:before="214" w:line="218" w:lineRule="auto"/>
        <w:ind w:left="824"/>
        <w:rPr>
          <w:rFonts w:ascii="宋体" w:hAnsi="宋体" w:eastAsia="宋体" w:cs="宋体"/>
          <w:sz w:val="24"/>
          <w:szCs w:val="24"/>
          <w:highlight w:val="none"/>
        </w:rPr>
      </w:pPr>
      <w:r>
        <w:rPr>
          <w:rFonts w:ascii="宋体" w:hAnsi="宋体" w:eastAsia="宋体" w:cs="宋体"/>
          <w:spacing w:val="-1"/>
          <w:sz w:val="24"/>
          <w:szCs w:val="24"/>
          <w:highlight w:val="none"/>
        </w:rPr>
        <w:t>第一部分 磋商公告；</w:t>
      </w:r>
    </w:p>
    <w:p w14:paraId="125E1012">
      <w:pPr>
        <w:spacing w:before="216" w:line="219" w:lineRule="auto"/>
        <w:ind w:left="824"/>
        <w:rPr>
          <w:rFonts w:ascii="宋体" w:hAnsi="宋体" w:eastAsia="宋体" w:cs="宋体"/>
          <w:sz w:val="24"/>
          <w:szCs w:val="24"/>
          <w:highlight w:val="none"/>
        </w:rPr>
      </w:pPr>
      <w:r>
        <w:rPr>
          <w:rFonts w:ascii="宋体" w:hAnsi="宋体" w:eastAsia="宋体" w:cs="宋体"/>
          <w:spacing w:val="-1"/>
          <w:sz w:val="24"/>
          <w:szCs w:val="24"/>
          <w:highlight w:val="none"/>
        </w:rPr>
        <w:t>第二部分 供应商须知；</w:t>
      </w:r>
    </w:p>
    <w:p w14:paraId="316EE23C">
      <w:pPr>
        <w:spacing w:before="217" w:line="219" w:lineRule="auto"/>
        <w:ind w:left="824"/>
        <w:rPr>
          <w:rFonts w:ascii="宋体" w:hAnsi="宋体" w:eastAsia="宋体" w:cs="宋体"/>
          <w:sz w:val="24"/>
          <w:szCs w:val="24"/>
          <w:highlight w:val="none"/>
        </w:rPr>
      </w:pPr>
      <w:r>
        <w:rPr>
          <w:rFonts w:ascii="宋体" w:hAnsi="宋体" w:eastAsia="宋体" w:cs="宋体"/>
          <w:spacing w:val="-1"/>
          <w:sz w:val="24"/>
          <w:szCs w:val="24"/>
          <w:highlight w:val="none"/>
        </w:rPr>
        <w:t>第三部分 评审标准和评定方法；</w:t>
      </w:r>
    </w:p>
    <w:p w14:paraId="5724740C">
      <w:pPr>
        <w:spacing w:line="219" w:lineRule="auto"/>
        <w:rPr>
          <w:rFonts w:ascii="宋体" w:hAnsi="宋体" w:eastAsia="宋体" w:cs="宋体"/>
          <w:sz w:val="24"/>
          <w:szCs w:val="24"/>
          <w:highlight w:val="none"/>
        </w:rPr>
        <w:sectPr>
          <w:footerReference r:id="rId11" w:type="default"/>
          <w:pgSz w:w="11906" w:h="16839"/>
          <w:pgMar w:top="1431" w:right="1554" w:bottom="1156" w:left="1537" w:header="0" w:footer="994" w:gutter="0"/>
          <w:pgNumType w:fmt="decimal"/>
          <w:cols w:space="720" w:num="1"/>
        </w:sectPr>
      </w:pPr>
    </w:p>
    <w:p w14:paraId="50E72F65">
      <w:pPr>
        <w:spacing w:before="180" w:line="219" w:lineRule="auto"/>
        <w:ind w:left="822"/>
        <w:rPr>
          <w:rFonts w:ascii="宋体" w:hAnsi="宋体" w:eastAsia="宋体" w:cs="宋体"/>
          <w:sz w:val="24"/>
          <w:szCs w:val="24"/>
          <w:highlight w:val="none"/>
        </w:rPr>
      </w:pPr>
      <w:r>
        <w:rPr>
          <w:rFonts w:ascii="宋体" w:hAnsi="宋体" w:eastAsia="宋体" w:cs="宋体"/>
          <w:spacing w:val="-1"/>
          <w:sz w:val="24"/>
          <w:szCs w:val="24"/>
          <w:highlight w:val="none"/>
        </w:rPr>
        <w:t>第四部分 商务、技术要求；</w:t>
      </w:r>
    </w:p>
    <w:p w14:paraId="27FC46B6">
      <w:pPr>
        <w:spacing w:before="216" w:line="219" w:lineRule="auto"/>
        <w:ind w:left="822"/>
        <w:rPr>
          <w:rFonts w:ascii="宋体" w:hAnsi="宋体" w:eastAsia="宋体" w:cs="宋体"/>
          <w:sz w:val="24"/>
          <w:szCs w:val="24"/>
          <w:highlight w:val="none"/>
        </w:rPr>
      </w:pPr>
      <w:r>
        <w:rPr>
          <w:rFonts w:ascii="宋体" w:hAnsi="宋体" w:eastAsia="宋体" w:cs="宋体"/>
          <w:spacing w:val="-1"/>
          <w:sz w:val="24"/>
          <w:szCs w:val="24"/>
          <w:highlight w:val="none"/>
        </w:rPr>
        <w:t>第五部分 合同草案条款；</w:t>
      </w:r>
    </w:p>
    <w:p w14:paraId="5D3B5093">
      <w:pPr>
        <w:spacing w:before="214" w:line="219" w:lineRule="auto"/>
        <w:ind w:left="822"/>
        <w:rPr>
          <w:rFonts w:ascii="宋体" w:hAnsi="宋体" w:eastAsia="宋体" w:cs="宋体"/>
          <w:sz w:val="24"/>
          <w:szCs w:val="24"/>
          <w:highlight w:val="none"/>
        </w:rPr>
      </w:pPr>
      <w:r>
        <w:rPr>
          <w:rFonts w:ascii="宋体" w:hAnsi="宋体" w:eastAsia="宋体" w:cs="宋体"/>
          <w:spacing w:val="-1"/>
          <w:sz w:val="24"/>
          <w:szCs w:val="24"/>
          <w:highlight w:val="none"/>
        </w:rPr>
        <w:t>第六部分 响应文件格式。</w:t>
      </w:r>
    </w:p>
    <w:p w14:paraId="7BD9BEBA">
      <w:pPr>
        <w:spacing w:before="213" w:line="330" w:lineRule="auto"/>
        <w:ind w:left="1" w:right="61" w:firstLine="480"/>
        <w:jc w:val="both"/>
        <w:rPr>
          <w:rFonts w:ascii="宋体" w:hAnsi="宋体" w:eastAsia="宋体" w:cs="宋体"/>
          <w:spacing w:val="-2"/>
          <w:sz w:val="24"/>
          <w:szCs w:val="24"/>
          <w:highlight w:val="none"/>
        </w:rPr>
      </w:pPr>
      <w:r>
        <w:rPr>
          <w:rFonts w:ascii="Times New Roman" w:hAnsi="Times New Roman" w:eastAsia="Times New Roman" w:cs="Times New Roman"/>
          <w:sz w:val="24"/>
          <w:szCs w:val="24"/>
          <w:highlight w:val="none"/>
        </w:rPr>
        <w:t xml:space="preserve">6.2 </w:t>
      </w:r>
      <w:r>
        <w:rPr>
          <w:rFonts w:ascii="宋体" w:hAnsi="宋体" w:eastAsia="宋体" w:cs="宋体"/>
          <w:sz w:val="24"/>
          <w:szCs w:val="24"/>
          <w:highlight w:val="none"/>
        </w:rPr>
        <w:t>供应商获取磋商文件后，应仔细阅读磋商文件的</w:t>
      </w:r>
      <w:r>
        <w:rPr>
          <w:rFonts w:ascii="宋体" w:hAnsi="宋体" w:eastAsia="宋体" w:cs="宋体"/>
          <w:spacing w:val="-1"/>
          <w:sz w:val="24"/>
          <w:szCs w:val="24"/>
          <w:highlight w:val="none"/>
        </w:rPr>
        <w:t>所有内容，如有遗漏、残缺</w:t>
      </w:r>
      <w:r>
        <w:rPr>
          <w:rFonts w:ascii="宋体" w:hAnsi="宋体" w:eastAsia="宋体" w:cs="宋体"/>
          <w:spacing w:val="-2"/>
          <w:sz w:val="24"/>
          <w:szCs w:val="24"/>
          <w:highlight w:val="none"/>
        </w:rPr>
        <w:t>等问题，应在获得磋商文件</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 xml:space="preserve">2 </w:t>
      </w:r>
      <w:r>
        <w:rPr>
          <w:rFonts w:ascii="宋体" w:hAnsi="宋体" w:eastAsia="宋体" w:cs="宋体"/>
          <w:spacing w:val="-2"/>
          <w:sz w:val="24"/>
          <w:szCs w:val="24"/>
          <w:highlight w:val="none"/>
        </w:rPr>
        <w:t>个日历天内向采购人提出，否则，由此引起的损失由供应商自行承担。</w:t>
      </w:r>
    </w:p>
    <w:p w14:paraId="101E0C1F">
      <w:pPr>
        <w:spacing w:before="213" w:line="330" w:lineRule="auto"/>
        <w:ind w:left="1" w:right="61" w:firstLine="480"/>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6.3</w:t>
      </w:r>
      <w:r>
        <w:rPr>
          <w:rFonts w:ascii="宋体" w:hAnsi="宋体" w:eastAsia="宋体" w:cs="宋体"/>
          <w:sz w:val="24"/>
          <w:szCs w:val="24"/>
          <w:highlight w:val="none"/>
        </w:rPr>
        <w:t>供应商应详细阅读磋商文件中规定的条款、规范</w:t>
      </w:r>
      <w:r>
        <w:rPr>
          <w:rFonts w:ascii="宋体" w:hAnsi="宋体" w:eastAsia="宋体" w:cs="宋体"/>
          <w:spacing w:val="-1"/>
          <w:sz w:val="24"/>
          <w:szCs w:val="24"/>
          <w:highlight w:val="none"/>
        </w:rPr>
        <w:t>、格式和事项要求等内容。</w:t>
      </w:r>
      <w:r>
        <w:rPr>
          <w:rFonts w:ascii="宋体" w:hAnsi="宋体" w:eastAsia="宋体" w:cs="宋体"/>
          <w:spacing w:val="-2"/>
          <w:sz w:val="24"/>
          <w:szCs w:val="24"/>
          <w:highlight w:val="none"/>
        </w:rPr>
        <w:t>若供应商的响应文件没有按照磋商文件的要求提交全部资料，或响应文件没有对磋商</w:t>
      </w:r>
      <w:r>
        <w:rPr>
          <w:rFonts w:ascii="宋体" w:hAnsi="宋体" w:eastAsia="宋体" w:cs="宋体"/>
          <w:sz w:val="24"/>
          <w:szCs w:val="24"/>
          <w:highlight w:val="none"/>
        </w:rPr>
        <w:t>文件做出实质性的响应，该磋商有可能被拒绝，</w:t>
      </w:r>
      <w:r>
        <w:rPr>
          <w:rFonts w:ascii="宋体" w:hAnsi="宋体" w:eastAsia="宋体" w:cs="宋体"/>
          <w:spacing w:val="-1"/>
          <w:sz w:val="24"/>
          <w:szCs w:val="24"/>
          <w:highlight w:val="none"/>
        </w:rPr>
        <w:t>其风险由供应商自行承担。</w:t>
      </w:r>
    </w:p>
    <w:p w14:paraId="22E6B280">
      <w:pPr>
        <w:spacing w:before="215" w:line="219" w:lineRule="auto"/>
        <w:rPr>
          <w:rFonts w:ascii="宋体" w:hAnsi="宋体" w:eastAsia="宋体" w:cs="宋体"/>
          <w:sz w:val="24"/>
          <w:szCs w:val="24"/>
          <w:highlight w:val="none"/>
        </w:rPr>
      </w:pPr>
      <w:r>
        <w:rPr>
          <w:rFonts w:ascii="Times New Roman" w:hAnsi="Times New Roman" w:eastAsia="Times New Roman" w:cs="Times New Roman"/>
          <w:b/>
          <w:bCs/>
          <w:spacing w:val="14"/>
          <w:sz w:val="24"/>
          <w:szCs w:val="24"/>
          <w:highlight w:val="none"/>
        </w:rPr>
        <w:t>7.</w:t>
      </w:r>
      <w:r>
        <w:rPr>
          <w:rFonts w:ascii="宋体" w:hAnsi="宋体" w:eastAsia="宋体" w:cs="宋体"/>
          <w:b/>
          <w:bCs/>
          <w:spacing w:val="14"/>
          <w:sz w:val="24"/>
          <w:szCs w:val="24"/>
          <w:highlight w:val="none"/>
        </w:rPr>
        <w:t>磋商文件的澄清和修改</w:t>
      </w:r>
    </w:p>
    <w:p w14:paraId="387FAE48">
      <w:pPr>
        <w:spacing w:before="219" w:line="351" w:lineRule="auto"/>
        <w:ind w:firstLine="480"/>
        <w:jc w:val="both"/>
        <w:rPr>
          <w:rFonts w:ascii="宋体" w:hAnsi="宋体" w:eastAsia="宋体" w:cs="宋体"/>
          <w:spacing w:val="-1"/>
          <w:sz w:val="24"/>
          <w:szCs w:val="24"/>
          <w:highlight w:val="none"/>
        </w:rPr>
      </w:pPr>
      <w:r>
        <w:rPr>
          <w:rFonts w:ascii="Times New Roman" w:hAnsi="Times New Roman" w:eastAsia="Times New Roman" w:cs="Times New Roman"/>
          <w:sz w:val="24"/>
          <w:szCs w:val="24"/>
          <w:highlight w:val="none"/>
        </w:rPr>
        <w:t xml:space="preserve">7.1 </w:t>
      </w:r>
      <w:r>
        <w:rPr>
          <w:rFonts w:ascii="宋体" w:hAnsi="宋体" w:eastAsia="宋体" w:cs="宋体"/>
          <w:sz w:val="24"/>
          <w:szCs w:val="24"/>
          <w:highlight w:val="none"/>
        </w:rPr>
        <w:t>澄清或修改时间及处理：上传响应文件截止日之前，</w:t>
      </w:r>
      <w:r>
        <w:rPr>
          <w:rFonts w:ascii="宋体" w:hAnsi="宋体" w:eastAsia="宋体" w:cs="宋体"/>
          <w:spacing w:val="-1"/>
          <w:sz w:val="24"/>
          <w:szCs w:val="24"/>
          <w:highlight w:val="none"/>
        </w:rPr>
        <w:t>代理机构或采购方可以</w:t>
      </w:r>
      <w:r>
        <w:rPr>
          <w:rFonts w:ascii="宋体" w:hAnsi="宋体" w:eastAsia="宋体" w:cs="宋体"/>
          <w:spacing w:val="-2"/>
          <w:sz w:val="24"/>
          <w:szCs w:val="24"/>
          <w:highlight w:val="none"/>
        </w:rPr>
        <w:t>对已发出的磋商文件进行必要的澄清或修改，其内容作为磋商文件的组成部分。所澄清或修改内容可能影响响应文件编制的，代理机构或采购方应当在上传响应文件截止</w:t>
      </w:r>
      <w:r>
        <w:rPr>
          <w:rFonts w:ascii="宋体" w:hAnsi="宋体" w:eastAsia="宋体" w:cs="宋体"/>
          <w:spacing w:val="-10"/>
          <w:sz w:val="24"/>
          <w:szCs w:val="24"/>
          <w:highlight w:val="none"/>
        </w:rPr>
        <w:t>时间至少</w:t>
      </w:r>
      <w:r>
        <w:rPr>
          <w:rFonts w:ascii="宋体" w:hAnsi="宋体" w:eastAsia="宋体" w:cs="宋体"/>
          <w:spacing w:val="-41"/>
          <w:sz w:val="24"/>
          <w:szCs w:val="24"/>
          <w:highlight w:val="none"/>
        </w:rPr>
        <w:t xml:space="preserve"> </w:t>
      </w:r>
      <w:r>
        <w:rPr>
          <w:rFonts w:ascii="Times New Roman" w:hAnsi="Times New Roman" w:eastAsia="Times New Roman" w:cs="Times New Roman"/>
          <w:spacing w:val="-10"/>
          <w:sz w:val="24"/>
          <w:szCs w:val="24"/>
          <w:highlight w:val="none"/>
        </w:rPr>
        <w:t>5</w:t>
      </w:r>
      <w:r>
        <w:rPr>
          <w:rFonts w:ascii="Times New Roman" w:hAnsi="Times New Roman" w:eastAsia="Times New Roman" w:cs="Times New Roman"/>
          <w:spacing w:val="50"/>
          <w:w w:val="101"/>
          <w:sz w:val="24"/>
          <w:szCs w:val="24"/>
          <w:highlight w:val="none"/>
        </w:rPr>
        <w:t xml:space="preserve"> </w:t>
      </w:r>
      <w:r>
        <w:rPr>
          <w:rFonts w:ascii="宋体" w:hAnsi="宋体" w:eastAsia="宋体" w:cs="宋体"/>
          <w:spacing w:val="-10"/>
          <w:sz w:val="24"/>
          <w:szCs w:val="24"/>
          <w:highlight w:val="none"/>
        </w:rPr>
        <w:t>日前，以公告形式在中国政府采购网山西分网发布变更公告。不足</w:t>
      </w:r>
      <w:r>
        <w:rPr>
          <w:rFonts w:ascii="Times New Roman" w:hAnsi="Times New Roman" w:eastAsia="Times New Roman" w:cs="Times New Roman"/>
          <w:spacing w:val="-10"/>
          <w:sz w:val="24"/>
          <w:szCs w:val="24"/>
          <w:highlight w:val="none"/>
        </w:rPr>
        <w:t>5</w:t>
      </w:r>
      <w:r>
        <w:rPr>
          <w:rFonts w:ascii="宋体" w:hAnsi="宋体" w:eastAsia="宋体" w:cs="宋体"/>
          <w:spacing w:val="-10"/>
          <w:sz w:val="24"/>
          <w:szCs w:val="24"/>
          <w:highlight w:val="none"/>
        </w:rPr>
        <w:t>日的，</w:t>
      </w:r>
      <w:r>
        <w:rPr>
          <w:rFonts w:ascii="宋体" w:hAnsi="宋体" w:eastAsia="宋体" w:cs="宋体"/>
          <w:spacing w:val="-1"/>
          <w:sz w:val="24"/>
          <w:szCs w:val="24"/>
          <w:highlight w:val="none"/>
        </w:rPr>
        <w:t>应当顺延提交首次响应文件截止时间。</w:t>
      </w:r>
    </w:p>
    <w:p w14:paraId="160E81B9">
      <w:pPr>
        <w:spacing w:before="219" w:line="351" w:lineRule="auto"/>
        <w:ind w:firstLine="480"/>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7.2 </w:t>
      </w:r>
      <w:r>
        <w:rPr>
          <w:rFonts w:ascii="宋体" w:hAnsi="宋体" w:eastAsia="宋体" w:cs="宋体"/>
          <w:sz w:val="24"/>
          <w:szCs w:val="24"/>
          <w:highlight w:val="none"/>
        </w:rPr>
        <w:t>澄清修改的补充文件中包括原提出的问题及问题的说</w:t>
      </w:r>
      <w:r>
        <w:rPr>
          <w:rFonts w:ascii="宋体" w:hAnsi="宋体" w:eastAsia="宋体" w:cs="宋体"/>
          <w:spacing w:val="-1"/>
          <w:sz w:val="24"/>
          <w:szCs w:val="24"/>
          <w:highlight w:val="none"/>
        </w:rPr>
        <w:t>明意见，但不包括问题</w:t>
      </w:r>
      <w:r>
        <w:rPr>
          <w:rFonts w:ascii="宋体" w:hAnsi="宋体" w:eastAsia="宋体" w:cs="宋体"/>
          <w:spacing w:val="-8"/>
          <w:sz w:val="24"/>
          <w:szCs w:val="24"/>
          <w:highlight w:val="none"/>
        </w:rPr>
        <w:t>的来源。</w:t>
      </w:r>
    </w:p>
    <w:p w14:paraId="31FE89CF">
      <w:pPr>
        <w:spacing w:before="216" w:line="329" w:lineRule="auto"/>
        <w:ind w:left="1" w:right="41" w:firstLine="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7.3 </w:t>
      </w:r>
      <w:r>
        <w:rPr>
          <w:rFonts w:ascii="宋体" w:hAnsi="宋体" w:eastAsia="宋体" w:cs="宋体"/>
          <w:sz w:val="24"/>
          <w:szCs w:val="24"/>
          <w:highlight w:val="none"/>
        </w:rPr>
        <w:t>供应商澄清要求的提交：任何已下载了磋商文件的供</w:t>
      </w:r>
      <w:r>
        <w:rPr>
          <w:rFonts w:ascii="宋体" w:hAnsi="宋体" w:eastAsia="宋体" w:cs="宋体"/>
          <w:spacing w:val="-1"/>
          <w:sz w:val="24"/>
          <w:szCs w:val="24"/>
          <w:highlight w:val="none"/>
        </w:rPr>
        <w:t>应商，均可以在上传响</w:t>
      </w:r>
      <w:r>
        <w:rPr>
          <w:rFonts w:ascii="宋体" w:hAnsi="宋体" w:eastAsia="宋体" w:cs="宋体"/>
          <w:spacing w:val="-3"/>
          <w:sz w:val="24"/>
          <w:szCs w:val="24"/>
          <w:highlight w:val="none"/>
        </w:rPr>
        <w:t>应文件截止时间</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5</w:t>
      </w:r>
      <w:r>
        <w:rPr>
          <w:rFonts w:ascii="Times New Roman" w:hAnsi="Times New Roman" w:eastAsia="Times New Roman" w:cs="Times New Roman"/>
          <w:spacing w:val="50"/>
          <w:w w:val="101"/>
          <w:sz w:val="24"/>
          <w:szCs w:val="24"/>
          <w:highlight w:val="none"/>
        </w:rPr>
        <w:t xml:space="preserve"> </w:t>
      </w:r>
      <w:r>
        <w:rPr>
          <w:rFonts w:ascii="宋体" w:hAnsi="宋体" w:eastAsia="宋体" w:cs="宋体"/>
          <w:spacing w:val="-3"/>
          <w:sz w:val="24"/>
          <w:szCs w:val="24"/>
          <w:highlight w:val="none"/>
        </w:rPr>
        <w:t>日前对磋商文件进行澄清、询问，并以书面形式（包括书面材</w:t>
      </w:r>
      <w:r>
        <w:rPr>
          <w:rFonts w:ascii="宋体" w:hAnsi="宋体" w:eastAsia="宋体" w:cs="宋体"/>
          <w:spacing w:val="-4"/>
          <w:sz w:val="24"/>
          <w:szCs w:val="24"/>
          <w:highlight w:val="none"/>
        </w:rPr>
        <w:t>料、</w:t>
      </w:r>
      <w:r>
        <w:rPr>
          <w:rFonts w:ascii="宋体" w:hAnsi="宋体" w:eastAsia="宋体" w:cs="宋体"/>
          <w:spacing w:val="-1"/>
          <w:sz w:val="24"/>
          <w:szCs w:val="24"/>
          <w:highlight w:val="none"/>
        </w:rPr>
        <w:t>信函，下同）送达代理机构。</w:t>
      </w:r>
    </w:p>
    <w:p w14:paraId="4D82F592">
      <w:pPr>
        <w:spacing w:before="217" w:line="329" w:lineRule="auto"/>
        <w:ind w:left="4" w:right="61" w:firstLine="476"/>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7.4 </w:t>
      </w:r>
      <w:r>
        <w:rPr>
          <w:rFonts w:ascii="宋体" w:hAnsi="宋体" w:eastAsia="宋体" w:cs="宋体"/>
          <w:sz w:val="24"/>
          <w:szCs w:val="24"/>
          <w:highlight w:val="none"/>
        </w:rPr>
        <w:t>澄清、修改及其它答复的效力：代理机构或采购方一</w:t>
      </w:r>
      <w:r>
        <w:rPr>
          <w:rFonts w:ascii="宋体" w:hAnsi="宋体" w:eastAsia="宋体" w:cs="宋体"/>
          <w:spacing w:val="-1"/>
          <w:sz w:val="24"/>
          <w:szCs w:val="24"/>
          <w:highlight w:val="none"/>
        </w:rPr>
        <w:t>旦对磋商文件做出澄清</w:t>
      </w:r>
      <w:r>
        <w:rPr>
          <w:rFonts w:ascii="宋体" w:hAnsi="宋体" w:eastAsia="宋体" w:cs="宋体"/>
          <w:spacing w:val="-2"/>
          <w:sz w:val="24"/>
          <w:szCs w:val="24"/>
          <w:highlight w:val="none"/>
        </w:rPr>
        <w:t>或修改，即发生效力，代理机构或采购方有关的补充文件，应当作为磋商文件的组成</w:t>
      </w:r>
      <w:r>
        <w:rPr>
          <w:rFonts w:ascii="宋体" w:hAnsi="宋体" w:eastAsia="宋体" w:cs="宋体"/>
          <w:spacing w:val="-1"/>
          <w:sz w:val="24"/>
          <w:szCs w:val="24"/>
          <w:highlight w:val="none"/>
        </w:rPr>
        <w:t>部分，对所有供应商均具有约束力。</w:t>
      </w:r>
    </w:p>
    <w:p w14:paraId="75463AEF">
      <w:pPr>
        <w:spacing w:before="180" w:line="220" w:lineRule="auto"/>
        <w:ind w:left="3509"/>
        <w:rPr>
          <w:rFonts w:ascii="宋体" w:hAnsi="宋体" w:eastAsia="宋体" w:cs="宋体"/>
          <w:sz w:val="28"/>
          <w:szCs w:val="28"/>
          <w:highlight w:val="none"/>
        </w:rPr>
      </w:pPr>
      <w:r>
        <w:rPr>
          <w:rFonts w:ascii="宋体" w:hAnsi="宋体" w:eastAsia="宋体" w:cs="宋体"/>
          <w:b/>
          <w:bCs/>
          <w:spacing w:val="12"/>
          <w:sz w:val="28"/>
          <w:szCs w:val="28"/>
          <w:highlight w:val="none"/>
        </w:rPr>
        <w:t>三、响应文件</w:t>
      </w:r>
    </w:p>
    <w:p w14:paraId="5ADDAE61">
      <w:pPr>
        <w:spacing w:before="122" w:line="219" w:lineRule="auto"/>
        <w:rPr>
          <w:rFonts w:ascii="宋体" w:hAnsi="宋体" w:eastAsia="宋体" w:cs="宋体"/>
          <w:sz w:val="24"/>
          <w:szCs w:val="24"/>
          <w:highlight w:val="none"/>
        </w:rPr>
      </w:pPr>
      <w:r>
        <w:rPr>
          <w:rFonts w:ascii="Times New Roman" w:hAnsi="Times New Roman" w:eastAsia="Times New Roman" w:cs="Times New Roman"/>
          <w:b/>
          <w:bCs/>
          <w:spacing w:val="11"/>
          <w:sz w:val="24"/>
          <w:szCs w:val="24"/>
          <w:highlight w:val="none"/>
        </w:rPr>
        <w:t>8.</w:t>
      </w:r>
      <w:r>
        <w:rPr>
          <w:rFonts w:ascii="Times New Roman" w:hAnsi="Times New Roman" w:eastAsia="Times New Roman" w:cs="Times New Roman"/>
          <w:b/>
          <w:bCs/>
          <w:spacing w:val="17"/>
          <w:sz w:val="24"/>
          <w:szCs w:val="24"/>
          <w:highlight w:val="none"/>
        </w:rPr>
        <w:t xml:space="preserve">  </w:t>
      </w:r>
      <w:r>
        <w:rPr>
          <w:rFonts w:ascii="宋体" w:hAnsi="宋体" w:eastAsia="宋体" w:cs="宋体"/>
          <w:b/>
          <w:bCs/>
          <w:spacing w:val="11"/>
          <w:sz w:val="24"/>
          <w:szCs w:val="24"/>
          <w:highlight w:val="none"/>
        </w:rPr>
        <w:t>响应文件编制的原则</w:t>
      </w:r>
    </w:p>
    <w:p w14:paraId="46FA4738">
      <w:pPr>
        <w:spacing w:before="179" w:line="330" w:lineRule="auto"/>
        <w:ind w:left="3" w:right="80" w:firstLine="483"/>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8.1  </w:t>
      </w:r>
      <w:r>
        <w:rPr>
          <w:rFonts w:ascii="宋体" w:hAnsi="宋体" w:eastAsia="宋体" w:cs="宋体"/>
          <w:sz w:val="24"/>
          <w:szCs w:val="24"/>
          <w:highlight w:val="none"/>
        </w:rPr>
        <w:t>供应商应在认真阅读磋商文件所有内容</w:t>
      </w:r>
      <w:r>
        <w:rPr>
          <w:rFonts w:ascii="宋体" w:hAnsi="宋体" w:eastAsia="宋体" w:cs="宋体"/>
          <w:spacing w:val="-1"/>
          <w:sz w:val="24"/>
          <w:szCs w:val="24"/>
          <w:highlight w:val="none"/>
        </w:rPr>
        <w:t>的基础上，按照磋商文件的要求编制完整的响应文件，不准有空项；无相应内容可填的项应填写</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无</w:t>
      </w:r>
      <w:r>
        <w:rPr>
          <w:rFonts w:ascii="Times New Roman" w:hAnsi="Times New Roman" w:eastAsia="Times New Roman" w:cs="Times New Roman"/>
          <w:spacing w:val="-1"/>
          <w:sz w:val="24"/>
          <w:szCs w:val="24"/>
          <w:highlight w:val="none"/>
        </w:rPr>
        <w:t>”</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w:t>
      </w:r>
      <w:r>
        <w:rPr>
          <w:rFonts w:ascii="宋体" w:hAnsi="宋体" w:eastAsia="宋体" w:cs="宋体"/>
          <w:spacing w:val="-2"/>
          <w:sz w:val="24"/>
          <w:szCs w:val="24"/>
          <w:highlight w:val="none"/>
        </w:rPr>
        <w:t>没有相应指标</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等明确的文字回答。</w:t>
      </w:r>
    </w:p>
    <w:p w14:paraId="15BC8AC7">
      <w:pPr>
        <w:spacing w:before="212" w:line="303" w:lineRule="auto"/>
        <w:ind w:right="80" w:firstLine="486"/>
        <w:rPr>
          <w:rFonts w:ascii="宋体" w:hAnsi="宋体" w:eastAsia="宋体" w:cs="宋体"/>
          <w:spacing w:val="-1"/>
          <w:sz w:val="24"/>
          <w:szCs w:val="24"/>
          <w:highlight w:val="none"/>
        </w:rPr>
      </w:pPr>
      <w:r>
        <w:rPr>
          <w:rFonts w:ascii="Times New Roman" w:hAnsi="Times New Roman" w:eastAsia="Times New Roman" w:cs="Times New Roman"/>
          <w:sz w:val="24"/>
          <w:szCs w:val="24"/>
          <w:highlight w:val="none"/>
        </w:rPr>
        <w:t xml:space="preserve">8.2 </w:t>
      </w:r>
      <w:r>
        <w:rPr>
          <w:rFonts w:ascii="宋体" w:hAnsi="宋体" w:eastAsia="宋体" w:cs="宋体"/>
          <w:sz w:val="24"/>
          <w:szCs w:val="24"/>
          <w:highlight w:val="none"/>
        </w:rPr>
        <w:t>供应商必须保证响应文件所提供的全部</w:t>
      </w:r>
      <w:r>
        <w:rPr>
          <w:rFonts w:ascii="宋体" w:hAnsi="宋体" w:eastAsia="宋体" w:cs="宋体"/>
          <w:spacing w:val="-1"/>
          <w:sz w:val="24"/>
          <w:szCs w:val="24"/>
          <w:highlight w:val="none"/>
        </w:rPr>
        <w:t>资料真实可靠，并接受采购人对其中任何资料做进一步审查的要求。</w:t>
      </w:r>
    </w:p>
    <w:p w14:paraId="16098544">
      <w:pPr>
        <w:spacing w:before="212" w:line="303" w:lineRule="auto"/>
        <w:ind w:right="80" w:firstLine="486"/>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8.3 </w:t>
      </w:r>
      <w:r>
        <w:rPr>
          <w:rFonts w:ascii="宋体" w:hAnsi="宋体" w:eastAsia="宋体" w:cs="宋体"/>
          <w:spacing w:val="-1"/>
          <w:sz w:val="24"/>
          <w:szCs w:val="24"/>
          <w:highlight w:val="none"/>
        </w:rPr>
        <w:t>响应文件须对磋商文件中的内容做出实</w:t>
      </w:r>
      <w:r>
        <w:rPr>
          <w:rFonts w:ascii="宋体" w:hAnsi="宋体" w:eastAsia="宋体" w:cs="宋体"/>
          <w:spacing w:val="-2"/>
          <w:sz w:val="24"/>
          <w:szCs w:val="24"/>
          <w:highlight w:val="none"/>
        </w:rPr>
        <w:t>质性和完整的响应，否则将被拒绝。</w:t>
      </w:r>
    </w:p>
    <w:p w14:paraId="0357D1AC">
      <w:pPr>
        <w:spacing w:before="214" w:line="219" w:lineRule="auto"/>
        <w:rPr>
          <w:rFonts w:ascii="宋体" w:hAnsi="宋体" w:eastAsia="宋体" w:cs="宋体"/>
          <w:sz w:val="24"/>
          <w:szCs w:val="24"/>
          <w:highlight w:val="none"/>
        </w:rPr>
      </w:pPr>
      <w:r>
        <w:rPr>
          <w:rFonts w:ascii="Times New Roman" w:hAnsi="Times New Roman" w:eastAsia="Times New Roman" w:cs="Times New Roman"/>
          <w:b/>
          <w:bCs/>
          <w:spacing w:val="12"/>
          <w:sz w:val="24"/>
          <w:szCs w:val="24"/>
          <w:highlight w:val="none"/>
        </w:rPr>
        <w:t xml:space="preserve">9.  </w:t>
      </w:r>
      <w:r>
        <w:rPr>
          <w:rFonts w:ascii="宋体" w:hAnsi="宋体" w:eastAsia="宋体" w:cs="宋体"/>
          <w:b/>
          <w:bCs/>
          <w:spacing w:val="12"/>
          <w:sz w:val="24"/>
          <w:szCs w:val="24"/>
          <w:highlight w:val="none"/>
        </w:rPr>
        <w:t>响应文件的语言和计量单位</w:t>
      </w:r>
    </w:p>
    <w:p w14:paraId="7211094E">
      <w:pPr>
        <w:spacing w:before="217" w:line="301" w:lineRule="auto"/>
        <w:ind w:left="6" w:right="140" w:firstLine="475"/>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9.1 </w:t>
      </w:r>
      <w:r>
        <w:rPr>
          <w:rFonts w:ascii="宋体" w:hAnsi="宋体" w:eastAsia="宋体" w:cs="宋体"/>
          <w:sz w:val="24"/>
          <w:szCs w:val="24"/>
          <w:highlight w:val="none"/>
        </w:rPr>
        <w:t>供应商提交的响应文件（包括商务、技术文件和资</w:t>
      </w:r>
      <w:r>
        <w:rPr>
          <w:rFonts w:ascii="宋体" w:hAnsi="宋体" w:eastAsia="宋体" w:cs="宋体"/>
          <w:spacing w:val="-1"/>
          <w:sz w:val="24"/>
          <w:szCs w:val="24"/>
          <w:highlight w:val="none"/>
        </w:rPr>
        <w:t>料中的说明）以及供应商与采购代理机构或采购人就有关磋商的所有来往函电均应使用中文简体字。</w:t>
      </w:r>
    </w:p>
    <w:p w14:paraId="213B146E">
      <w:pPr>
        <w:spacing w:before="216" w:line="219" w:lineRule="auto"/>
        <w:ind w:left="482"/>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9.2</w:t>
      </w:r>
      <w:r>
        <w:rPr>
          <w:rFonts w:ascii="Times New Roman" w:hAnsi="Times New Roman" w:eastAsia="Times New Roman" w:cs="Times New Roman"/>
          <w:spacing w:val="24"/>
          <w:sz w:val="24"/>
          <w:szCs w:val="24"/>
          <w:highlight w:val="none"/>
        </w:rPr>
        <w:t xml:space="preserve"> </w:t>
      </w:r>
      <w:r>
        <w:rPr>
          <w:rFonts w:ascii="宋体" w:hAnsi="宋体" w:eastAsia="宋体" w:cs="宋体"/>
          <w:spacing w:val="-1"/>
          <w:sz w:val="24"/>
          <w:szCs w:val="24"/>
          <w:highlight w:val="none"/>
        </w:rPr>
        <w:t>除另有特殊规定外，计量单位应使用中华人民共和国法定计量单</w:t>
      </w:r>
      <w:r>
        <w:rPr>
          <w:rFonts w:ascii="宋体" w:hAnsi="宋体" w:eastAsia="宋体" w:cs="宋体"/>
          <w:spacing w:val="-2"/>
          <w:sz w:val="24"/>
          <w:szCs w:val="24"/>
          <w:highlight w:val="none"/>
        </w:rPr>
        <w:t>位。</w:t>
      </w:r>
    </w:p>
    <w:p w14:paraId="02872D83">
      <w:pPr>
        <w:spacing w:before="218" w:line="343" w:lineRule="auto"/>
        <w:ind w:left="4" w:right="80" w:firstLine="477"/>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9.3</w:t>
      </w:r>
      <w:r>
        <w:rPr>
          <w:rFonts w:ascii="Times New Roman" w:hAnsi="Times New Roman" w:eastAsia="Times New Roman" w:cs="Times New Roman"/>
          <w:spacing w:val="25"/>
          <w:sz w:val="24"/>
          <w:szCs w:val="24"/>
          <w:highlight w:val="none"/>
        </w:rPr>
        <w:t xml:space="preserve"> </w:t>
      </w:r>
      <w:r>
        <w:rPr>
          <w:rFonts w:ascii="宋体" w:hAnsi="宋体" w:eastAsia="宋体" w:cs="宋体"/>
          <w:spacing w:val="-1"/>
          <w:sz w:val="24"/>
          <w:szCs w:val="24"/>
          <w:highlight w:val="none"/>
        </w:rPr>
        <w:t>原版为外文的证书类文件，以及由外国人做出的本人签名、外国公司的名称</w:t>
      </w:r>
      <w:r>
        <w:rPr>
          <w:rFonts w:ascii="宋体" w:hAnsi="宋体" w:eastAsia="宋体" w:cs="宋体"/>
          <w:spacing w:val="-2"/>
          <w:sz w:val="24"/>
          <w:szCs w:val="24"/>
          <w:highlight w:val="none"/>
        </w:rPr>
        <w:t>或外国印章等可以是外文，但应当提供中文翻译文件并加盖供应商公章。必要时磋商</w:t>
      </w:r>
      <w:r>
        <w:rPr>
          <w:rFonts w:ascii="宋体" w:hAnsi="宋体" w:eastAsia="宋体" w:cs="宋体"/>
          <w:sz w:val="24"/>
          <w:szCs w:val="24"/>
          <w:highlight w:val="none"/>
        </w:rPr>
        <w:t>小组可以要求供应商提供附有公证书的中文翻译文</w:t>
      </w:r>
      <w:r>
        <w:rPr>
          <w:rFonts w:ascii="宋体" w:hAnsi="宋体" w:eastAsia="宋体" w:cs="宋体"/>
          <w:spacing w:val="-1"/>
          <w:sz w:val="24"/>
          <w:szCs w:val="24"/>
          <w:highlight w:val="none"/>
        </w:rPr>
        <w:t>件或者与原版文件签章相一致的</w:t>
      </w:r>
      <w:r>
        <w:rPr>
          <w:rFonts w:ascii="宋体" w:hAnsi="宋体" w:eastAsia="宋体" w:cs="宋体"/>
          <w:spacing w:val="-2"/>
          <w:sz w:val="24"/>
          <w:szCs w:val="24"/>
          <w:highlight w:val="none"/>
        </w:rPr>
        <w:t>中文翻译文件。</w:t>
      </w:r>
    </w:p>
    <w:p w14:paraId="1152FE1B">
      <w:pPr>
        <w:spacing w:before="213" w:line="385" w:lineRule="auto"/>
        <w:ind w:left="6"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原版为外文的证书类、证明类文件，与供应商名称或</w:t>
      </w:r>
      <w:r>
        <w:rPr>
          <w:rFonts w:hint="eastAsia" w:ascii="宋体" w:hAnsi="宋体" w:eastAsia="宋体" w:cs="宋体"/>
          <w:spacing w:val="-2"/>
          <w:sz w:val="24"/>
          <w:szCs w:val="24"/>
          <w:highlight w:val="none"/>
          <w:lang w:eastAsia="zh-CN"/>
        </w:rPr>
        <w:t>其他</w:t>
      </w:r>
      <w:r>
        <w:rPr>
          <w:rFonts w:ascii="宋体" w:hAnsi="宋体" w:eastAsia="宋体" w:cs="宋体"/>
          <w:spacing w:val="-2"/>
          <w:sz w:val="24"/>
          <w:szCs w:val="24"/>
          <w:highlight w:val="none"/>
        </w:rPr>
        <w:t>实际情</w:t>
      </w:r>
      <w:r>
        <w:rPr>
          <w:rFonts w:ascii="宋体" w:hAnsi="宋体" w:eastAsia="宋体" w:cs="宋体"/>
          <w:spacing w:val="-3"/>
          <w:sz w:val="24"/>
          <w:szCs w:val="24"/>
          <w:highlight w:val="none"/>
        </w:rPr>
        <w:t>况不符的，供应</w:t>
      </w:r>
      <w:r>
        <w:rPr>
          <w:rFonts w:ascii="宋体" w:hAnsi="宋体" w:eastAsia="宋体" w:cs="宋体"/>
          <w:spacing w:val="-2"/>
          <w:sz w:val="24"/>
          <w:szCs w:val="24"/>
          <w:highlight w:val="none"/>
        </w:rPr>
        <w:t>商应当提供相关证明文件。</w:t>
      </w:r>
    </w:p>
    <w:p w14:paraId="515146D4">
      <w:pPr>
        <w:spacing w:line="384" w:lineRule="auto"/>
        <w:ind w:left="5" w:right="140" w:firstLine="476"/>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9.4 </w:t>
      </w:r>
      <w:r>
        <w:rPr>
          <w:rFonts w:ascii="宋体" w:hAnsi="宋体" w:eastAsia="宋体" w:cs="宋体"/>
          <w:sz w:val="24"/>
          <w:szCs w:val="24"/>
          <w:highlight w:val="none"/>
        </w:rPr>
        <w:t>对于未附有中文译本和中文译本不准确的响应文件</w:t>
      </w:r>
      <w:r>
        <w:rPr>
          <w:rFonts w:ascii="宋体" w:hAnsi="宋体" w:eastAsia="宋体" w:cs="宋体"/>
          <w:spacing w:val="-1"/>
          <w:sz w:val="24"/>
          <w:szCs w:val="24"/>
          <w:highlight w:val="none"/>
        </w:rPr>
        <w:t>，由此引起的对供应商的</w:t>
      </w:r>
      <w:r>
        <w:rPr>
          <w:rFonts w:ascii="宋体" w:hAnsi="宋体" w:eastAsia="宋体" w:cs="宋体"/>
          <w:spacing w:val="-2"/>
          <w:sz w:val="24"/>
          <w:szCs w:val="24"/>
          <w:highlight w:val="none"/>
        </w:rPr>
        <w:t>不利后果，采购人概不负责。</w:t>
      </w:r>
    </w:p>
    <w:p w14:paraId="144FB458">
      <w:pPr>
        <w:spacing w:before="1" w:line="219" w:lineRule="auto"/>
        <w:ind w:left="8"/>
        <w:rPr>
          <w:rFonts w:ascii="宋体" w:hAnsi="宋体" w:eastAsia="宋体" w:cs="宋体"/>
          <w:sz w:val="24"/>
          <w:szCs w:val="24"/>
          <w:highlight w:val="none"/>
        </w:rPr>
      </w:pPr>
      <w:r>
        <w:rPr>
          <w:rFonts w:ascii="Times New Roman" w:hAnsi="Times New Roman" w:eastAsia="Times New Roman" w:cs="Times New Roman"/>
          <w:b/>
          <w:bCs/>
          <w:spacing w:val="11"/>
          <w:sz w:val="24"/>
          <w:szCs w:val="24"/>
          <w:highlight w:val="none"/>
        </w:rPr>
        <w:t>10.</w:t>
      </w:r>
      <w:r>
        <w:rPr>
          <w:rFonts w:ascii="Times New Roman" w:hAnsi="Times New Roman" w:eastAsia="Times New Roman" w:cs="Times New Roman"/>
          <w:b/>
          <w:bCs/>
          <w:spacing w:val="34"/>
          <w:sz w:val="24"/>
          <w:szCs w:val="24"/>
          <w:highlight w:val="none"/>
        </w:rPr>
        <w:t xml:space="preserve">  </w:t>
      </w:r>
      <w:r>
        <w:rPr>
          <w:rFonts w:ascii="宋体" w:hAnsi="宋体" w:eastAsia="宋体" w:cs="宋体"/>
          <w:b/>
          <w:bCs/>
          <w:spacing w:val="11"/>
          <w:sz w:val="24"/>
          <w:szCs w:val="24"/>
          <w:highlight w:val="none"/>
        </w:rPr>
        <w:t>响应文件的组成及相关要求</w:t>
      </w:r>
    </w:p>
    <w:p w14:paraId="14C3C8E6">
      <w:pPr>
        <w:spacing w:before="217" w:line="219" w:lineRule="auto"/>
        <w:ind w:left="500"/>
        <w:rPr>
          <w:rFonts w:ascii="宋体" w:hAnsi="宋体" w:eastAsia="宋体" w:cs="宋体"/>
          <w:sz w:val="24"/>
          <w:szCs w:val="24"/>
          <w:highlight w:val="none"/>
        </w:rPr>
      </w:pPr>
      <w:r>
        <w:rPr>
          <w:rFonts w:ascii="Times New Roman" w:hAnsi="Times New Roman" w:eastAsia="Times New Roman" w:cs="Times New Roman"/>
          <w:spacing w:val="-5"/>
          <w:sz w:val="24"/>
          <w:szCs w:val="24"/>
          <w:highlight w:val="none"/>
        </w:rPr>
        <w:t>10.1</w:t>
      </w:r>
      <w:r>
        <w:rPr>
          <w:rFonts w:ascii="Times New Roman" w:hAnsi="Times New Roman" w:eastAsia="Times New Roman" w:cs="Times New Roman"/>
          <w:spacing w:val="21"/>
          <w:w w:val="101"/>
          <w:sz w:val="24"/>
          <w:szCs w:val="24"/>
          <w:highlight w:val="none"/>
        </w:rPr>
        <w:t xml:space="preserve"> </w:t>
      </w:r>
      <w:r>
        <w:rPr>
          <w:rFonts w:ascii="宋体" w:hAnsi="宋体" w:eastAsia="宋体" w:cs="宋体"/>
          <w:spacing w:val="-5"/>
          <w:sz w:val="24"/>
          <w:szCs w:val="24"/>
          <w:highlight w:val="none"/>
        </w:rPr>
        <w:t>响应文件组成</w:t>
      </w:r>
    </w:p>
    <w:p w14:paraId="02C6623B">
      <w:pPr>
        <w:spacing w:before="214" w:line="219" w:lineRule="auto"/>
        <w:ind w:left="494"/>
        <w:rPr>
          <w:rFonts w:ascii="宋体" w:hAnsi="宋体" w:eastAsia="宋体" w:cs="宋体"/>
          <w:sz w:val="24"/>
          <w:szCs w:val="24"/>
          <w:highlight w:val="none"/>
        </w:rPr>
      </w:pPr>
      <w:r>
        <w:rPr>
          <w:rFonts w:ascii="宋体" w:hAnsi="宋体" w:eastAsia="宋体" w:cs="宋体"/>
          <w:spacing w:val="-1"/>
          <w:sz w:val="24"/>
          <w:szCs w:val="24"/>
          <w:highlight w:val="none"/>
        </w:rPr>
        <w:t>响应文件分为资格证明部分、商务部分和技术部分。</w:t>
      </w:r>
    </w:p>
    <w:p w14:paraId="3811A9B6">
      <w:pPr>
        <w:spacing w:before="213" w:line="385" w:lineRule="auto"/>
        <w:ind w:left="2" w:right="80" w:firstLine="489"/>
        <w:rPr>
          <w:rFonts w:ascii="宋体" w:hAnsi="宋体" w:eastAsia="宋体" w:cs="宋体"/>
          <w:sz w:val="24"/>
          <w:szCs w:val="24"/>
          <w:highlight w:val="none"/>
        </w:rPr>
      </w:pPr>
      <w:r>
        <w:rPr>
          <w:rFonts w:ascii="宋体" w:hAnsi="宋体" w:eastAsia="宋体" w:cs="宋体"/>
          <w:spacing w:val="-2"/>
          <w:sz w:val="24"/>
          <w:szCs w:val="24"/>
          <w:highlight w:val="none"/>
        </w:rPr>
        <w:t>资格证明部分指供应商提交的证明其有资格参加投标的</w:t>
      </w:r>
      <w:r>
        <w:rPr>
          <w:rFonts w:ascii="宋体" w:hAnsi="宋体" w:eastAsia="宋体" w:cs="宋体"/>
          <w:spacing w:val="-3"/>
          <w:sz w:val="24"/>
          <w:szCs w:val="24"/>
          <w:highlight w:val="none"/>
        </w:rPr>
        <w:t>文件，商务部分指供应商</w:t>
      </w:r>
      <w:r>
        <w:rPr>
          <w:rFonts w:ascii="宋体" w:hAnsi="宋体" w:eastAsia="宋体" w:cs="宋体"/>
          <w:spacing w:val="-2"/>
          <w:sz w:val="24"/>
          <w:szCs w:val="24"/>
          <w:highlight w:val="none"/>
        </w:rPr>
        <w:t>提交的成交后有能力履行合同的文件，技术部分指供应商提交的能够证明供应商提供</w:t>
      </w:r>
      <w:r>
        <w:rPr>
          <w:rFonts w:ascii="宋体" w:hAnsi="宋体" w:eastAsia="宋体" w:cs="宋体"/>
          <w:spacing w:val="-1"/>
          <w:sz w:val="24"/>
          <w:szCs w:val="24"/>
          <w:highlight w:val="none"/>
        </w:rPr>
        <w:t>的技术、服务符合磋商文件规定的文件。</w:t>
      </w:r>
    </w:p>
    <w:p w14:paraId="4B5F488B">
      <w:pPr>
        <w:spacing w:before="1" w:line="385" w:lineRule="auto"/>
        <w:ind w:left="3" w:right="80" w:firstLine="479"/>
        <w:jc w:val="both"/>
        <w:rPr>
          <w:rFonts w:ascii="宋体" w:hAnsi="宋体" w:eastAsia="宋体" w:cs="宋体"/>
          <w:sz w:val="24"/>
          <w:szCs w:val="24"/>
          <w:highlight w:val="none"/>
        </w:rPr>
      </w:pPr>
      <w:r>
        <w:rPr>
          <w:rFonts w:ascii="宋体" w:hAnsi="宋体" w:eastAsia="宋体" w:cs="宋体"/>
          <w:spacing w:val="-2"/>
          <w:sz w:val="24"/>
          <w:szCs w:val="24"/>
          <w:highlight w:val="none"/>
        </w:rPr>
        <w:t>本次磋商，供应商应按磋商文件供应商须知前附表要求，提交资格证明文件</w:t>
      </w:r>
      <w:r>
        <w:rPr>
          <w:rFonts w:ascii="宋体" w:hAnsi="宋体" w:eastAsia="宋体" w:cs="宋体"/>
          <w:spacing w:val="-3"/>
          <w:sz w:val="24"/>
          <w:szCs w:val="24"/>
          <w:highlight w:val="none"/>
        </w:rPr>
        <w:t>和商</w:t>
      </w:r>
      <w:r>
        <w:rPr>
          <w:rFonts w:ascii="宋体" w:hAnsi="宋体" w:eastAsia="宋体" w:cs="宋体"/>
          <w:spacing w:val="-2"/>
          <w:sz w:val="24"/>
          <w:szCs w:val="24"/>
          <w:highlight w:val="none"/>
        </w:rPr>
        <w:t>务、技术文件及供应商自行编写的其他文件。</w:t>
      </w:r>
      <w:r>
        <w:rPr>
          <w:rFonts w:ascii="宋体" w:hAnsi="宋体" w:eastAsia="宋体" w:cs="宋体"/>
          <w:spacing w:val="-3"/>
          <w:sz w:val="24"/>
          <w:szCs w:val="24"/>
          <w:highlight w:val="none"/>
        </w:rPr>
        <w:t>前附表第</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 xml:space="preserve">8 </w:t>
      </w:r>
      <w:r>
        <w:rPr>
          <w:rFonts w:ascii="宋体" w:hAnsi="宋体" w:eastAsia="宋体" w:cs="宋体"/>
          <w:spacing w:val="-3"/>
          <w:sz w:val="24"/>
          <w:szCs w:val="24"/>
          <w:highlight w:val="none"/>
        </w:rPr>
        <w:t>项资格证明文件、第</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 xml:space="preserve">9 </w:t>
      </w:r>
      <w:r>
        <w:rPr>
          <w:rFonts w:ascii="宋体" w:hAnsi="宋体" w:eastAsia="宋体" w:cs="宋体"/>
          <w:spacing w:val="-3"/>
          <w:sz w:val="24"/>
          <w:szCs w:val="24"/>
          <w:highlight w:val="none"/>
        </w:rPr>
        <w:t>项商务、技术文件中的加“★</w:t>
      </w:r>
      <w:r>
        <w:rPr>
          <w:rFonts w:ascii="宋体" w:hAnsi="宋体" w:eastAsia="宋体" w:cs="宋体"/>
          <w:spacing w:val="-82"/>
          <w:sz w:val="24"/>
          <w:szCs w:val="24"/>
          <w:highlight w:val="none"/>
        </w:rPr>
        <w:t xml:space="preserve"> </w:t>
      </w:r>
      <w:r>
        <w:rPr>
          <w:rFonts w:ascii="宋体" w:hAnsi="宋体" w:eastAsia="宋体" w:cs="宋体"/>
          <w:spacing w:val="-3"/>
          <w:sz w:val="24"/>
          <w:szCs w:val="24"/>
          <w:highlight w:val="none"/>
        </w:rPr>
        <w:t>”项指标、政策性要求中国家强制性因素等若有缺失或无效</w:t>
      </w:r>
      <w:r>
        <w:rPr>
          <w:rFonts w:ascii="宋体" w:hAnsi="宋体" w:eastAsia="宋体" w:cs="宋体"/>
          <w:spacing w:val="-1"/>
          <w:sz w:val="24"/>
          <w:szCs w:val="24"/>
          <w:highlight w:val="none"/>
        </w:rPr>
        <w:t>或商务技术文件未实质上响应磋商文件要求，将作无效报价处理。</w:t>
      </w:r>
    </w:p>
    <w:p w14:paraId="57D840E4">
      <w:pPr>
        <w:spacing w:before="180" w:line="219" w:lineRule="auto"/>
        <w:ind w:left="499"/>
        <w:rPr>
          <w:rFonts w:ascii="宋体" w:hAnsi="宋体" w:eastAsia="宋体" w:cs="宋体"/>
          <w:sz w:val="24"/>
          <w:szCs w:val="24"/>
          <w:highlight w:val="none"/>
        </w:rPr>
      </w:pPr>
      <w:r>
        <w:rPr>
          <w:rFonts w:ascii="Times New Roman" w:hAnsi="Times New Roman" w:eastAsia="Times New Roman" w:cs="Times New Roman"/>
          <w:spacing w:val="-5"/>
          <w:sz w:val="24"/>
          <w:szCs w:val="24"/>
          <w:highlight w:val="none"/>
        </w:rPr>
        <w:t>10.2</w:t>
      </w:r>
      <w:r>
        <w:rPr>
          <w:rFonts w:ascii="Times New Roman" w:hAnsi="Times New Roman" w:eastAsia="Times New Roman" w:cs="Times New Roman"/>
          <w:spacing w:val="30"/>
          <w:w w:val="101"/>
          <w:sz w:val="24"/>
          <w:szCs w:val="24"/>
          <w:highlight w:val="none"/>
        </w:rPr>
        <w:t xml:space="preserve"> </w:t>
      </w:r>
      <w:r>
        <w:rPr>
          <w:rFonts w:ascii="宋体" w:hAnsi="宋体" w:eastAsia="宋体" w:cs="宋体"/>
          <w:spacing w:val="-5"/>
          <w:sz w:val="24"/>
          <w:szCs w:val="24"/>
          <w:highlight w:val="none"/>
        </w:rPr>
        <w:t>响应文件其他要求</w:t>
      </w:r>
    </w:p>
    <w:p w14:paraId="16F6EC22">
      <w:pPr>
        <w:spacing w:before="216" w:line="219" w:lineRule="auto"/>
        <w:ind w:left="499"/>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10.2.1 </w:t>
      </w:r>
      <w:r>
        <w:rPr>
          <w:rFonts w:ascii="宋体" w:hAnsi="宋体" w:eastAsia="宋体" w:cs="宋体"/>
          <w:spacing w:val="-3"/>
          <w:sz w:val="24"/>
          <w:szCs w:val="24"/>
          <w:highlight w:val="none"/>
        </w:rPr>
        <w:t>编排要求</w:t>
      </w:r>
    </w:p>
    <w:p w14:paraId="6001CF17">
      <w:pPr>
        <w:spacing w:before="212" w:line="385" w:lineRule="auto"/>
        <w:ind w:left="2" w:right="18" w:firstLine="490"/>
        <w:jc w:val="both"/>
        <w:rPr>
          <w:rFonts w:ascii="宋体" w:hAnsi="宋体" w:eastAsia="宋体" w:cs="宋体"/>
          <w:sz w:val="24"/>
          <w:szCs w:val="24"/>
          <w:highlight w:val="none"/>
        </w:rPr>
      </w:pPr>
      <w:r>
        <w:rPr>
          <w:rFonts w:ascii="宋体" w:hAnsi="宋体" w:eastAsia="宋体" w:cs="宋体"/>
          <w:spacing w:val="-5"/>
          <w:sz w:val="24"/>
          <w:szCs w:val="24"/>
          <w:highlight w:val="none"/>
        </w:rPr>
        <w:t>响应文件规格幅面（</w:t>
      </w:r>
      <w:r>
        <w:rPr>
          <w:rFonts w:ascii="Times New Roman" w:hAnsi="Times New Roman" w:eastAsia="Times New Roman" w:cs="Times New Roman"/>
          <w:spacing w:val="-5"/>
          <w:sz w:val="24"/>
          <w:szCs w:val="24"/>
          <w:highlight w:val="none"/>
        </w:rPr>
        <w:t>A4</w:t>
      </w:r>
      <w:r>
        <w:rPr>
          <w:rFonts w:ascii="宋体" w:hAnsi="宋体" w:eastAsia="宋体" w:cs="宋体"/>
          <w:spacing w:val="-62"/>
          <w:w w:val="96"/>
          <w:sz w:val="24"/>
          <w:szCs w:val="24"/>
          <w:highlight w:val="none"/>
        </w:rPr>
        <w:t>）；</w:t>
      </w:r>
      <w:r>
        <w:rPr>
          <w:rFonts w:ascii="宋体" w:hAnsi="宋体" w:eastAsia="宋体" w:cs="宋体"/>
          <w:spacing w:val="-5"/>
          <w:sz w:val="24"/>
          <w:szCs w:val="24"/>
          <w:highlight w:val="none"/>
        </w:rPr>
        <w:t>按照磋商文件第六部分格式要求和系统中的编排顺序，</w:t>
      </w:r>
      <w:r>
        <w:rPr>
          <w:rFonts w:ascii="宋体" w:hAnsi="宋体" w:eastAsia="宋体" w:cs="宋体"/>
          <w:spacing w:val="-2"/>
          <w:sz w:val="24"/>
          <w:szCs w:val="24"/>
          <w:highlight w:val="none"/>
        </w:rPr>
        <w:t>统一编目、正序编排页码（响应文件中扫描件或影印件及宣传资料等均须与响应文件正文一起逐页编排页码）。由于编排混乱导致响应文件被误读或查找不到，其责</w:t>
      </w:r>
      <w:r>
        <w:rPr>
          <w:rFonts w:ascii="宋体" w:hAnsi="宋体" w:eastAsia="宋体" w:cs="宋体"/>
          <w:spacing w:val="-1"/>
          <w:sz w:val="24"/>
          <w:szCs w:val="24"/>
          <w:highlight w:val="none"/>
        </w:rPr>
        <w:t>任应当由供应商承担。</w:t>
      </w:r>
    </w:p>
    <w:p w14:paraId="4A4E7559">
      <w:pPr>
        <w:spacing w:before="57" w:line="219" w:lineRule="auto"/>
        <w:ind w:left="499"/>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10.2.2 </w:t>
      </w:r>
      <w:r>
        <w:rPr>
          <w:rFonts w:ascii="宋体" w:hAnsi="宋体" w:eastAsia="宋体" w:cs="宋体"/>
          <w:spacing w:val="-3"/>
          <w:sz w:val="24"/>
          <w:szCs w:val="24"/>
          <w:highlight w:val="none"/>
        </w:rPr>
        <w:t>格式要求</w:t>
      </w:r>
    </w:p>
    <w:p w14:paraId="0787B58B">
      <w:pPr>
        <w:spacing w:before="182" w:line="359" w:lineRule="auto"/>
        <w:ind w:right="78" w:firstLine="480"/>
        <w:jc w:val="both"/>
        <w:rPr>
          <w:rFonts w:ascii="宋体" w:hAnsi="宋体" w:eastAsia="宋体" w:cs="宋体"/>
          <w:sz w:val="24"/>
          <w:szCs w:val="24"/>
          <w:highlight w:val="none"/>
        </w:rPr>
      </w:pPr>
      <w:r>
        <w:rPr>
          <w:rFonts w:ascii="宋体" w:hAnsi="宋体" w:eastAsia="宋体" w:cs="宋体"/>
          <w:spacing w:val="4"/>
          <w:sz w:val="24"/>
          <w:szCs w:val="24"/>
          <w:highlight w:val="none"/>
        </w:rPr>
        <w:t>本磋商文件第六部分已提供“响应文件格式</w:t>
      </w:r>
      <w:r>
        <w:rPr>
          <w:rFonts w:ascii="宋体" w:hAnsi="宋体" w:eastAsia="宋体" w:cs="宋体"/>
          <w:spacing w:val="-81"/>
          <w:sz w:val="24"/>
          <w:szCs w:val="24"/>
          <w:highlight w:val="none"/>
        </w:rPr>
        <w:t xml:space="preserve"> </w:t>
      </w:r>
      <w:r>
        <w:rPr>
          <w:rFonts w:ascii="宋体" w:hAnsi="宋体" w:eastAsia="宋体" w:cs="宋体"/>
          <w:spacing w:val="4"/>
          <w:sz w:val="24"/>
          <w:szCs w:val="24"/>
          <w:highlight w:val="none"/>
        </w:rPr>
        <w:t>”的，需按照格式</w:t>
      </w:r>
      <w:r>
        <w:rPr>
          <w:rFonts w:ascii="宋体" w:hAnsi="宋体" w:eastAsia="宋体" w:cs="宋体"/>
          <w:spacing w:val="3"/>
          <w:sz w:val="24"/>
          <w:szCs w:val="24"/>
          <w:highlight w:val="none"/>
        </w:rPr>
        <w:t>要求编制和上传</w:t>
      </w:r>
      <w:r>
        <w:rPr>
          <w:rFonts w:ascii="宋体" w:hAnsi="宋体" w:eastAsia="宋体" w:cs="宋体"/>
          <w:spacing w:val="-2"/>
          <w:sz w:val="24"/>
          <w:szCs w:val="24"/>
          <w:highlight w:val="none"/>
        </w:rPr>
        <w:t>（供应商可以对所提供的格式进行扩展，但不得更</w:t>
      </w:r>
      <w:r>
        <w:rPr>
          <w:rFonts w:ascii="宋体" w:hAnsi="宋体" w:eastAsia="宋体" w:cs="宋体"/>
          <w:spacing w:val="-3"/>
          <w:sz w:val="24"/>
          <w:szCs w:val="24"/>
          <w:highlight w:val="none"/>
        </w:rPr>
        <w:t>改格式内容</w:t>
      </w:r>
      <w:r>
        <w:rPr>
          <w:rFonts w:ascii="宋体" w:hAnsi="宋体" w:eastAsia="宋体" w:cs="宋体"/>
          <w:spacing w:val="7"/>
          <w:sz w:val="24"/>
          <w:szCs w:val="24"/>
          <w:highlight w:val="none"/>
        </w:rPr>
        <w:t>），</w:t>
      </w:r>
      <w:r>
        <w:rPr>
          <w:rFonts w:ascii="宋体" w:hAnsi="宋体" w:eastAsia="宋体" w:cs="宋体"/>
          <w:spacing w:val="-3"/>
          <w:sz w:val="24"/>
          <w:szCs w:val="24"/>
          <w:highlight w:val="none"/>
        </w:rPr>
        <w:t>没有提供格式的，</w:t>
      </w:r>
      <w:r>
        <w:rPr>
          <w:rFonts w:ascii="宋体" w:hAnsi="宋体" w:eastAsia="宋体" w:cs="宋体"/>
          <w:spacing w:val="-2"/>
          <w:sz w:val="24"/>
          <w:szCs w:val="24"/>
          <w:highlight w:val="none"/>
        </w:rPr>
        <w:t>供应商自拟。</w:t>
      </w:r>
    </w:p>
    <w:p w14:paraId="3C5B269D">
      <w:pPr>
        <w:spacing w:line="218" w:lineRule="auto"/>
        <w:ind w:left="484"/>
        <w:rPr>
          <w:rFonts w:ascii="宋体" w:hAnsi="宋体" w:eastAsia="宋体" w:cs="宋体"/>
          <w:sz w:val="24"/>
          <w:szCs w:val="24"/>
          <w:highlight w:val="none"/>
        </w:rPr>
      </w:pPr>
      <w:r>
        <w:rPr>
          <w:rFonts w:ascii="宋体" w:hAnsi="宋体" w:eastAsia="宋体" w:cs="宋体"/>
          <w:b/>
          <w:bCs/>
          <w:spacing w:val="-2"/>
          <w:sz w:val="24"/>
          <w:szCs w:val="24"/>
          <w:highlight w:val="none"/>
        </w:rPr>
        <w:t>如供应商参加多包磋商的，要求按包分别独立制作</w:t>
      </w:r>
      <w:r>
        <w:rPr>
          <w:rFonts w:ascii="宋体" w:hAnsi="宋体" w:eastAsia="宋体" w:cs="宋体"/>
          <w:b/>
          <w:bCs/>
          <w:spacing w:val="-3"/>
          <w:sz w:val="24"/>
          <w:szCs w:val="24"/>
          <w:highlight w:val="none"/>
        </w:rPr>
        <w:t>响应文件。</w:t>
      </w:r>
    </w:p>
    <w:p w14:paraId="7062D10C">
      <w:pPr>
        <w:spacing w:before="185" w:line="219" w:lineRule="auto"/>
        <w:ind w:left="499"/>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10.2.3</w:t>
      </w:r>
      <w:r>
        <w:rPr>
          <w:rFonts w:ascii="Times New Roman" w:hAnsi="Times New Roman" w:eastAsia="Times New Roman" w:cs="Times New Roman"/>
          <w:spacing w:val="34"/>
          <w:w w:val="101"/>
          <w:sz w:val="24"/>
          <w:szCs w:val="24"/>
          <w:highlight w:val="none"/>
        </w:rPr>
        <w:t xml:space="preserve"> </w:t>
      </w:r>
      <w:r>
        <w:rPr>
          <w:rFonts w:ascii="宋体" w:hAnsi="宋体" w:eastAsia="宋体" w:cs="宋体"/>
          <w:spacing w:val="-4"/>
          <w:sz w:val="24"/>
          <w:szCs w:val="24"/>
          <w:highlight w:val="none"/>
        </w:rPr>
        <w:t>响应文件的份数、加密</w:t>
      </w:r>
    </w:p>
    <w:p w14:paraId="3A1C5012">
      <w:pPr>
        <w:spacing w:before="181" w:line="219" w:lineRule="auto"/>
        <w:ind w:left="499"/>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10.2.3.1</w:t>
      </w:r>
      <w:r>
        <w:rPr>
          <w:rFonts w:ascii="Times New Roman" w:hAnsi="Times New Roman" w:eastAsia="Times New Roman" w:cs="Times New Roman"/>
          <w:spacing w:val="30"/>
          <w:w w:val="101"/>
          <w:sz w:val="24"/>
          <w:szCs w:val="24"/>
          <w:highlight w:val="none"/>
        </w:rPr>
        <w:t xml:space="preserve"> </w:t>
      </w:r>
      <w:r>
        <w:rPr>
          <w:rFonts w:ascii="宋体" w:hAnsi="宋体" w:eastAsia="宋体" w:cs="宋体"/>
          <w:spacing w:val="-4"/>
          <w:sz w:val="24"/>
          <w:szCs w:val="24"/>
          <w:highlight w:val="none"/>
        </w:rPr>
        <w:t>响应文件的份数</w:t>
      </w:r>
    </w:p>
    <w:p w14:paraId="3A4066DD">
      <w:pPr>
        <w:spacing w:before="182"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本次磋商须提交的响应文件份数详见供应商须知前附表。</w:t>
      </w:r>
    </w:p>
    <w:p w14:paraId="766AA6FB">
      <w:pPr>
        <w:spacing w:before="182" w:line="219" w:lineRule="auto"/>
        <w:ind w:left="499"/>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10.2.3.2</w:t>
      </w:r>
      <w:r>
        <w:rPr>
          <w:rFonts w:ascii="Times New Roman" w:hAnsi="Times New Roman" w:eastAsia="Times New Roman" w:cs="Times New Roman"/>
          <w:spacing w:val="26"/>
          <w:w w:val="101"/>
          <w:sz w:val="24"/>
          <w:szCs w:val="24"/>
          <w:highlight w:val="none"/>
        </w:rPr>
        <w:t xml:space="preserve"> </w:t>
      </w:r>
      <w:r>
        <w:rPr>
          <w:rFonts w:ascii="宋体" w:hAnsi="宋体" w:eastAsia="宋体" w:cs="宋体"/>
          <w:spacing w:val="-4"/>
          <w:sz w:val="24"/>
          <w:szCs w:val="24"/>
          <w:highlight w:val="none"/>
        </w:rPr>
        <w:t>响应文件加密</w:t>
      </w:r>
    </w:p>
    <w:p w14:paraId="385D9B64">
      <w:pPr>
        <w:spacing w:before="182" w:line="219" w:lineRule="auto"/>
        <w:jc w:val="right"/>
        <w:rPr>
          <w:rFonts w:ascii="宋体" w:hAnsi="宋体" w:eastAsia="宋体" w:cs="宋体"/>
          <w:sz w:val="24"/>
          <w:szCs w:val="24"/>
          <w:highlight w:val="none"/>
        </w:rPr>
      </w:pPr>
      <w:r>
        <w:rPr>
          <w:rFonts w:ascii="宋体" w:hAnsi="宋体" w:eastAsia="宋体" w:cs="宋体"/>
          <w:spacing w:val="-4"/>
          <w:sz w:val="24"/>
          <w:szCs w:val="24"/>
          <w:highlight w:val="none"/>
        </w:rPr>
        <w:t>系统中上传的电子响应文件须使用数字电子</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4"/>
          <w:sz w:val="24"/>
          <w:szCs w:val="24"/>
          <w:highlight w:val="none"/>
        </w:rPr>
        <w:t>CA</w:t>
      </w:r>
      <w:r>
        <w:rPr>
          <w:rFonts w:ascii="宋体" w:hAnsi="宋体" w:eastAsia="宋体" w:cs="宋体"/>
          <w:spacing w:val="-4"/>
          <w:sz w:val="24"/>
          <w:szCs w:val="24"/>
          <w:highlight w:val="none"/>
        </w:rPr>
        <w:t>（单</w:t>
      </w:r>
      <w:r>
        <w:rPr>
          <w:rFonts w:ascii="宋体" w:hAnsi="宋体" w:eastAsia="宋体" w:cs="宋体"/>
          <w:spacing w:val="-5"/>
          <w:sz w:val="24"/>
          <w:szCs w:val="24"/>
          <w:highlight w:val="none"/>
        </w:rPr>
        <w:t>位、法人或个人）进行加密。</w:t>
      </w:r>
    </w:p>
    <w:p w14:paraId="01AB618E">
      <w:pPr>
        <w:pStyle w:val="4"/>
        <w:spacing w:line="260" w:lineRule="auto"/>
        <w:rPr>
          <w:highlight w:val="none"/>
        </w:rPr>
      </w:pPr>
    </w:p>
    <w:p w14:paraId="0F154450">
      <w:pPr>
        <w:spacing w:before="78" w:line="220" w:lineRule="auto"/>
        <w:ind w:left="7"/>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 xml:space="preserve">11.  </w:t>
      </w:r>
      <w:r>
        <w:rPr>
          <w:rFonts w:ascii="宋体" w:hAnsi="宋体" w:eastAsia="宋体" w:cs="宋体"/>
          <w:b/>
          <w:bCs/>
          <w:spacing w:val="-3"/>
          <w:sz w:val="24"/>
          <w:szCs w:val="24"/>
          <w:highlight w:val="none"/>
        </w:rPr>
        <w:t>磋商保证金</w:t>
      </w:r>
    </w:p>
    <w:p w14:paraId="63C090DC">
      <w:pPr>
        <w:spacing w:before="216" w:line="302" w:lineRule="auto"/>
        <w:ind w:left="2" w:right="80" w:firstLine="484"/>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 xml:space="preserve">11.1  </w:t>
      </w:r>
      <w:r>
        <w:rPr>
          <w:rFonts w:ascii="宋体" w:hAnsi="宋体" w:eastAsia="宋体" w:cs="宋体"/>
          <w:b/>
          <w:bCs/>
          <w:spacing w:val="-2"/>
          <w:sz w:val="24"/>
          <w:szCs w:val="24"/>
          <w:highlight w:val="none"/>
        </w:rPr>
        <w:t>供应商必须于响应文件递交截止时间前提交</w:t>
      </w:r>
      <w:r>
        <w:rPr>
          <w:rFonts w:ascii="宋体" w:hAnsi="宋体" w:eastAsia="宋体" w:cs="宋体"/>
          <w:b/>
          <w:bCs/>
          <w:spacing w:val="-4"/>
          <w:sz w:val="24"/>
          <w:szCs w:val="24"/>
          <w:highlight w:val="none"/>
        </w:rPr>
        <w:t>磋商保证金。</w:t>
      </w:r>
    </w:p>
    <w:p w14:paraId="1303FBAD">
      <w:pPr>
        <w:spacing w:before="214" w:line="302" w:lineRule="auto"/>
        <w:ind w:right="80" w:firstLine="499"/>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11.2  </w:t>
      </w:r>
      <w:r>
        <w:rPr>
          <w:rFonts w:ascii="宋体" w:hAnsi="宋体" w:eastAsia="宋体" w:cs="宋体"/>
          <w:spacing w:val="-4"/>
          <w:sz w:val="24"/>
          <w:szCs w:val="24"/>
          <w:highlight w:val="none"/>
        </w:rPr>
        <w:t>磋商保证金提交方式可为银行转账、支票、汇票、本票或者金融机构、担保</w:t>
      </w:r>
      <w:r>
        <w:rPr>
          <w:rFonts w:ascii="宋体" w:hAnsi="宋体" w:eastAsia="宋体" w:cs="宋体"/>
          <w:spacing w:val="-1"/>
          <w:sz w:val="24"/>
          <w:szCs w:val="24"/>
          <w:highlight w:val="none"/>
        </w:rPr>
        <w:t>机构出具的保函等非现金形式。</w:t>
      </w:r>
    </w:p>
    <w:p w14:paraId="1DD8212B">
      <w:pPr>
        <w:spacing w:before="213" w:line="240" w:lineRule="auto"/>
        <w:ind w:left="5" w:right="80" w:firstLine="493"/>
        <w:rPr>
          <w:rFonts w:hint="eastAsia" w:ascii="Times New Roman" w:hAnsi="Times New Roman" w:eastAsia="Times New Roman" w:cs="Times New Roman"/>
          <w:spacing w:val="-4"/>
          <w:sz w:val="24"/>
          <w:szCs w:val="24"/>
          <w:highlight w:val="none"/>
        </w:rPr>
      </w:pPr>
      <w:r>
        <w:rPr>
          <w:rFonts w:hint="eastAsia" w:ascii="Times New Roman" w:hAnsi="Times New Roman" w:eastAsia="Times New Roman" w:cs="Times New Roman"/>
          <w:spacing w:val="-4"/>
          <w:sz w:val="24"/>
          <w:szCs w:val="24"/>
          <w:highlight w:val="none"/>
        </w:rPr>
        <w:t>收款单位：山西金典子项目管理有限公司</w:t>
      </w:r>
    </w:p>
    <w:p w14:paraId="6E6ADEDF">
      <w:pPr>
        <w:spacing w:before="213" w:line="240" w:lineRule="auto"/>
        <w:ind w:left="5" w:right="80" w:firstLine="493"/>
        <w:rPr>
          <w:rFonts w:hint="eastAsia" w:ascii="Times New Roman" w:hAnsi="Times New Roman" w:eastAsia="Times New Roman" w:cs="Times New Roman"/>
          <w:spacing w:val="-4"/>
          <w:sz w:val="24"/>
          <w:szCs w:val="24"/>
          <w:highlight w:val="none"/>
        </w:rPr>
      </w:pPr>
      <w:r>
        <w:rPr>
          <w:rFonts w:hint="eastAsia" w:ascii="Times New Roman" w:hAnsi="Times New Roman" w:eastAsia="Times New Roman" w:cs="Times New Roman"/>
          <w:spacing w:val="-4"/>
          <w:sz w:val="24"/>
          <w:szCs w:val="24"/>
          <w:highlight w:val="none"/>
        </w:rPr>
        <w:t>开 户 行：中国建设银行股份有限公司孝义支行</w:t>
      </w:r>
    </w:p>
    <w:p w14:paraId="1301E575">
      <w:pPr>
        <w:spacing w:before="213" w:line="240" w:lineRule="auto"/>
        <w:ind w:left="5" w:right="80" w:firstLine="493"/>
        <w:rPr>
          <w:rFonts w:hint="eastAsia" w:ascii="Times New Roman" w:hAnsi="Times New Roman" w:eastAsia="Times New Roman" w:cs="Times New Roman"/>
          <w:spacing w:val="-4"/>
          <w:sz w:val="24"/>
          <w:szCs w:val="24"/>
          <w:highlight w:val="none"/>
        </w:rPr>
      </w:pPr>
      <w:r>
        <w:rPr>
          <w:rFonts w:hint="eastAsia" w:ascii="Times New Roman" w:hAnsi="Times New Roman" w:eastAsia="Times New Roman" w:cs="Times New Roman"/>
          <w:spacing w:val="-4"/>
          <w:sz w:val="24"/>
          <w:szCs w:val="24"/>
          <w:highlight w:val="none"/>
        </w:rPr>
        <w:t>账    号：14050169730800000538</w:t>
      </w:r>
    </w:p>
    <w:p w14:paraId="118F169E">
      <w:pPr>
        <w:spacing w:before="213" w:line="240" w:lineRule="auto"/>
        <w:ind w:left="5" w:right="80" w:firstLine="493"/>
        <w:rPr>
          <w:rFonts w:hint="eastAsia" w:ascii="Times New Roman" w:hAnsi="Times New Roman" w:eastAsia="宋体" w:cs="Times New Roman"/>
          <w:spacing w:val="-4"/>
          <w:sz w:val="24"/>
          <w:szCs w:val="24"/>
          <w:highlight w:val="none"/>
          <w:lang w:val="en-US" w:eastAsia="zh-CN"/>
        </w:rPr>
      </w:pPr>
      <w:r>
        <w:rPr>
          <w:rFonts w:hint="eastAsia" w:ascii="Times New Roman" w:hAnsi="Times New Roman" w:eastAsia="宋体" w:cs="Times New Roman"/>
          <w:spacing w:val="-4"/>
          <w:sz w:val="24"/>
          <w:szCs w:val="24"/>
          <w:highlight w:val="none"/>
          <w:lang w:val="en-US" w:eastAsia="zh-CN"/>
        </w:rPr>
        <w:t>行   号：105173414063</w:t>
      </w:r>
    </w:p>
    <w:p w14:paraId="08BA718F">
      <w:pPr>
        <w:spacing w:before="213" w:line="388" w:lineRule="auto"/>
        <w:ind w:left="5" w:right="80" w:firstLine="493"/>
        <w:jc w:val="both"/>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11.3  </w:t>
      </w:r>
      <w:r>
        <w:rPr>
          <w:rFonts w:ascii="宋体" w:hAnsi="宋体" w:eastAsia="宋体" w:cs="宋体"/>
          <w:spacing w:val="-4"/>
          <w:sz w:val="24"/>
          <w:szCs w:val="24"/>
          <w:highlight w:val="none"/>
        </w:rPr>
        <w:t>供应商的磋商保证金采用电汇、转账</w:t>
      </w:r>
      <w:r>
        <w:rPr>
          <w:rFonts w:hint="eastAsia" w:ascii="宋体" w:hAnsi="宋体" w:eastAsia="宋体" w:cs="宋体"/>
          <w:spacing w:val="-4"/>
          <w:sz w:val="24"/>
          <w:szCs w:val="24"/>
          <w:highlight w:val="none"/>
          <w:lang w:eastAsia="zh-CN"/>
        </w:rPr>
        <w:t>缴纳</w:t>
      </w:r>
      <w:r>
        <w:rPr>
          <w:rFonts w:ascii="宋体" w:hAnsi="宋体" w:eastAsia="宋体" w:cs="宋体"/>
          <w:spacing w:val="-4"/>
          <w:sz w:val="24"/>
          <w:szCs w:val="24"/>
          <w:highlight w:val="none"/>
        </w:rPr>
        <w:t>的，须通过本单位银行基本账户递</w:t>
      </w:r>
      <w:r>
        <w:rPr>
          <w:rFonts w:ascii="宋体" w:hAnsi="宋体" w:eastAsia="宋体" w:cs="宋体"/>
          <w:spacing w:val="-1"/>
          <w:sz w:val="24"/>
          <w:szCs w:val="24"/>
          <w:highlight w:val="none"/>
        </w:rPr>
        <w:t>交，磋商保证金须于响应文件递交截止时间前提交，否则视为未提交。因银行结算，不可抗力等非采购人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采购代理机构原因造成的磋商保证金不能及</w:t>
      </w:r>
      <w:r>
        <w:rPr>
          <w:rFonts w:ascii="宋体" w:hAnsi="宋体" w:eastAsia="宋体" w:cs="宋体"/>
          <w:spacing w:val="-2"/>
          <w:sz w:val="24"/>
          <w:szCs w:val="24"/>
          <w:highlight w:val="none"/>
        </w:rPr>
        <w:t>时到账，后果由供应商自行承担。</w:t>
      </w:r>
    </w:p>
    <w:p w14:paraId="6C5FDE80">
      <w:pPr>
        <w:spacing w:before="1" w:line="301" w:lineRule="auto"/>
        <w:ind w:left="1" w:firstLine="496"/>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11.4  </w:t>
      </w:r>
      <w:r>
        <w:rPr>
          <w:rFonts w:ascii="宋体" w:hAnsi="宋体" w:eastAsia="宋体" w:cs="宋体"/>
          <w:spacing w:val="-4"/>
          <w:sz w:val="24"/>
          <w:szCs w:val="24"/>
          <w:highlight w:val="none"/>
        </w:rPr>
        <w:t>未按前述各款要求提交磋商保证金，或所提交磋商保证金不完全符合各项要</w:t>
      </w:r>
      <w:r>
        <w:rPr>
          <w:rFonts w:ascii="宋体" w:hAnsi="宋体" w:eastAsia="宋体" w:cs="宋体"/>
          <w:spacing w:val="-1"/>
          <w:sz w:val="24"/>
          <w:szCs w:val="24"/>
          <w:highlight w:val="none"/>
        </w:rPr>
        <w:t>求的响应，将被视为无效磋商。</w:t>
      </w:r>
    </w:p>
    <w:p w14:paraId="69D87557">
      <w:pPr>
        <w:spacing w:before="215" w:line="329" w:lineRule="auto"/>
        <w:ind w:left="4" w:firstLine="49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11.5  </w:t>
      </w:r>
      <w:r>
        <w:rPr>
          <w:rFonts w:ascii="宋体" w:hAnsi="宋体" w:eastAsia="宋体" w:cs="宋体"/>
          <w:spacing w:val="-2"/>
          <w:sz w:val="24"/>
          <w:szCs w:val="24"/>
          <w:highlight w:val="none"/>
        </w:rPr>
        <w:t>在成交结果公告后</w:t>
      </w:r>
      <w:r>
        <w:rPr>
          <w:rFonts w:ascii="Times New Roman" w:hAnsi="Times New Roman" w:eastAsia="Times New Roman" w:cs="Times New Roman"/>
          <w:spacing w:val="-2"/>
          <w:sz w:val="24"/>
          <w:szCs w:val="24"/>
          <w:highlight w:val="none"/>
        </w:rPr>
        <w:t xml:space="preserve">5 </w:t>
      </w:r>
      <w:r>
        <w:rPr>
          <w:rFonts w:ascii="宋体" w:hAnsi="宋体" w:eastAsia="宋体" w:cs="宋体"/>
          <w:spacing w:val="-2"/>
          <w:sz w:val="24"/>
          <w:szCs w:val="24"/>
          <w:highlight w:val="none"/>
        </w:rPr>
        <w:t>个工作日内，未成交的供应商到</w:t>
      </w:r>
      <w:r>
        <w:rPr>
          <w:rFonts w:ascii="宋体" w:hAnsi="宋体" w:eastAsia="宋体" w:cs="宋体"/>
          <w:spacing w:val="-3"/>
          <w:sz w:val="24"/>
          <w:szCs w:val="24"/>
          <w:highlight w:val="none"/>
        </w:rPr>
        <w:t>采购代理机构财务部门</w:t>
      </w:r>
      <w:r>
        <w:rPr>
          <w:rFonts w:ascii="宋体" w:hAnsi="宋体" w:eastAsia="宋体" w:cs="宋体"/>
          <w:spacing w:val="-2"/>
          <w:sz w:val="24"/>
          <w:szCs w:val="24"/>
          <w:highlight w:val="none"/>
        </w:rPr>
        <w:t>办理磋商保证金的退还手续。成交人的磋商保证金，在成交人与采购人签订的合</w:t>
      </w:r>
      <w:r>
        <w:rPr>
          <w:rFonts w:ascii="宋体" w:hAnsi="宋体" w:eastAsia="宋体" w:cs="宋体"/>
          <w:spacing w:val="-3"/>
          <w:sz w:val="24"/>
          <w:szCs w:val="24"/>
          <w:highlight w:val="none"/>
        </w:rPr>
        <w:t>同生</w:t>
      </w:r>
      <w:r>
        <w:rPr>
          <w:rFonts w:ascii="宋体" w:hAnsi="宋体" w:eastAsia="宋体" w:cs="宋体"/>
          <w:spacing w:val="1"/>
          <w:sz w:val="24"/>
          <w:szCs w:val="24"/>
          <w:highlight w:val="none"/>
        </w:rPr>
        <w:t>效后</w:t>
      </w:r>
      <w:r>
        <w:rPr>
          <w:rFonts w:ascii="Times New Roman" w:hAnsi="Times New Roman" w:eastAsia="Times New Roman" w:cs="Times New Roman"/>
          <w:spacing w:val="1"/>
          <w:sz w:val="24"/>
          <w:szCs w:val="24"/>
          <w:highlight w:val="none"/>
        </w:rPr>
        <w:t xml:space="preserve">5 </w:t>
      </w:r>
      <w:r>
        <w:rPr>
          <w:rFonts w:ascii="宋体" w:hAnsi="宋体" w:eastAsia="宋体" w:cs="宋体"/>
          <w:spacing w:val="1"/>
          <w:sz w:val="24"/>
          <w:szCs w:val="24"/>
          <w:highlight w:val="none"/>
        </w:rPr>
        <w:t>个工作日内，到采购代理机构财务部门办理磋商保证金的退还手续。</w:t>
      </w:r>
    </w:p>
    <w:p w14:paraId="241FAD1A">
      <w:pPr>
        <w:spacing w:before="216" w:line="302" w:lineRule="auto"/>
        <w:ind w:firstLine="497"/>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11.6  </w:t>
      </w:r>
      <w:r>
        <w:rPr>
          <w:rFonts w:ascii="宋体" w:hAnsi="宋体" w:eastAsia="宋体" w:cs="宋体"/>
          <w:spacing w:val="-4"/>
          <w:sz w:val="24"/>
          <w:szCs w:val="24"/>
          <w:highlight w:val="none"/>
        </w:rPr>
        <w:t>磋商保证金在响应文件有效期内保持有效，采购人如果按本须知相关条款的</w:t>
      </w:r>
      <w:r>
        <w:rPr>
          <w:rFonts w:ascii="宋体" w:hAnsi="宋体" w:eastAsia="宋体" w:cs="宋体"/>
          <w:spacing w:val="-1"/>
          <w:sz w:val="24"/>
          <w:szCs w:val="24"/>
          <w:highlight w:val="none"/>
        </w:rPr>
        <w:t>规定延长了响应文件有效期，则磋商保证金的有效期也相应延长。</w:t>
      </w:r>
    </w:p>
    <w:p w14:paraId="76B1E636">
      <w:pPr>
        <w:spacing w:before="214" w:line="220" w:lineRule="auto"/>
        <w:ind w:left="49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11.7  </w:t>
      </w:r>
      <w:r>
        <w:rPr>
          <w:rFonts w:ascii="宋体" w:hAnsi="宋体" w:eastAsia="宋体" w:cs="宋体"/>
          <w:spacing w:val="-1"/>
          <w:sz w:val="24"/>
          <w:szCs w:val="24"/>
          <w:highlight w:val="none"/>
        </w:rPr>
        <w:t>有下列情形之一的，磋商保证金</w:t>
      </w:r>
      <w:r>
        <w:rPr>
          <w:rFonts w:ascii="宋体" w:hAnsi="宋体" w:eastAsia="宋体" w:cs="宋体"/>
          <w:spacing w:val="-2"/>
          <w:sz w:val="24"/>
          <w:szCs w:val="24"/>
          <w:highlight w:val="none"/>
        </w:rPr>
        <w:t>不予退还：</w:t>
      </w:r>
    </w:p>
    <w:p w14:paraId="0238BEB3">
      <w:pPr>
        <w:spacing w:before="215"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（一）供应商在提交响应文件截止时间后撤回响应文件的；</w:t>
      </w:r>
    </w:p>
    <w:p w14:paraId="695026EC">
      <w:pPr>
        <w:spacing w:before="215" w:line="219" w:lineRule="auto"/>
        <w:ind w:left="491"/>
        <w:rPr>
          <w:rFonts w:ascii="宋体" w:hAnsi="宋体" w:eastAsia="宋体" w:cs="宋体"/>
          <w:sz w:val="24"/>
          <w:szCs w:val="24"/>
          <w:highlight w:val="none"/>
        </w:rPr>
      </w:pPr>
      <w:r>
        <w:rPr>
          <w:rFonts w:ascii="宋体" w:hAnsi="宋体" w:eastAsia="宋体" w:cs="宋体"/>
          <w:spacing w:val="-2"/>
          <w:sz w:val="24"/>
          <w:szCs w:val="24"/>
          <w:highlight w:val="none"/>
        </w:rPr>
        <w:t>（二）供应商在响应文件中提供虚假材料的；</w:t>
      </w:r>
    </w:p>
    <w:p w14:paraId="5B063D64">
      <w:pPr>
        <w:spacing w:before="214" w:line="304" w:lineRule="auto"/>
        <w:ind w:left="23" w:firstLine="467"/>
        <w:rPr>
          <w:rFonts w:ascii="宋体" w:hAnsi="宋体" w:eastAsia="宋体" w:cs="宋体"/>
          <w:sz w:val="24"/>
          <w:szCs w:val="24"/>
          <w:highlight w:val="none"/>
        </w:rPr>
      </w:pPr>
      <w:r>
        <w:rPr>
          <w:rFonts w:ascii="宋体" w:hAnsi="宋体" w:eastAsia="宋体" w:cs="宋体"/>
          <w:spacing w:val="-2"/>
          <w:sz w:val="24"/>
          <w:szCs w:val="24"/>
          <w:highlight w:val="none"/>
        </w:rPr>
        <w:t>（三）除因不可抗力或磋商文件认可的情形以外，成</w:t>
      </w:r>
      <w:r>
        <w:rPr>
          <w:rFonts w:ascii="宋体" w:hAnsi="宋体" w:eastAsia="宋体" w:cs="宋体"/>
          <w:spacing w:val="-3"/>
          <w:sz w:val="24"/>
          <w:szCs w:val="24"/>
          <w:highlight w:val="none"/>
        </w:rPr>
        <w:t>交供应商不与采购人签订合</w:t>
      </w:r>
      <w:r>
        <w:rPr>
          <w:rFonts w:ascii="宋体" w:hAnsi="宋体" w:eastAsia="宋体" w:cs="宋体"/>
          <w:spacing w:val="-11"/>
          <w:sz w:val="24"/>
          <w:szCs w:val="24"/>
          <w:highlight w:val="none"/>
        </w:rPr>
        <w:t>同的；</w:t>
      </w:r>
    </w:p>
    <w:p w14:paraId="110F3EEA">
      <w:pPr>
        <w:spacing w:before="211" w:line="219" w:lineRule="auto"/>
        <w:ind w:left="491"/>
        <w:rPr>
          <w:rFonts w:ascii="宋体" w:hAnsi="宋体" w:eastAsia="宋体" w:cs="宋体"/>
          <w:sz w:val="24"/>
          <w:szCs w:val="24"/>
          <w:highlight w:val="none"/>
        </w:rPr>
      </w:pPr>
      <w:r>
        <w:rPr>
          <w:rFonts w:ascii="宋体" w:hAnsi="宋体" w:eastAsia="宋体" w:cs="宋体"/>
          <w:spacing w:val="-2"/>
          <w:sz w:val="24"/>
          <w:szCs w:val="24"/>
          <w:highlight w:val="none"/>
        </w:rPr>
        <w:t>（四）磋商文件规定的其他情形。</w:t>
      </w:r>
    </w:p>
    <w:p w14:paraId="2C4B385F">
      <w:pPr>
        <w:spacing w:before="214" w:line="218" w:lineRule="auto"/>
        <w:ind w:left="6"/>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12.</w:t>
      </w:r>
      <w:r>
        <w:rPr>
          <w:rFonts w:ascii="Times New Roman" w:hAnsi="Times New Roman" w:eastAsia="Times New Roman" w:cs="Times New Roman"/>
          <w:b/>
          <w:bCs/>
          <w:spacing w:val="23"/>
          <w:sz w:val="24"/>
          <w:szCs w:val="24"/>
          <w:highlight w:val="none"/>
        </w:rPr>
        <w:t xml:space="preserve">  </w:t>
      </w:r>
      <w:r>
        <w:rPr>
          <w:rFonts w:ascii="宋体" w:hAnsi="宋体" w:eastAsia="宋体" w:cs="宋体"/>
          <w:b/>
          <w:bCs/>
          <w:spacing w:val="-3"/>
          <w:sz w:val="24"/>
          <w:szCs w:val="24"/>
          <w:highlight w:val="none"/>
        </w:rPr>
        <w:t>磋商报价</w:t>
      </w:r>
    </w:p>
    <w:p w14:paraId="6298C8F8">
      <w:pPr>
        <w:spacing w:before="221" w:line="351" w:lineRule="auto"/>
        <w:ind w:firstLine="498"/>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12.4.1 </w:t>
      </w:r>
      <w:r>
        <w:rPr>
          <w:rFonts w:ascii="宋体" w:hAnsi="宋体" w:eastAsia="宋体" w:cs="宋体"/>
          <w:spacing w:val="-2"/>
          <w:sz w:val="24"/>
          <w:szCs w:val="24"/>
          <w:highlight w:val="none"/>
        </w:rPr>
        <w:t>所有磋商报价均以人民币“元</w:t>
      </w:r>
      <w:r>
        <w:rPr>
          <w:rFonts w:ascii="宋体" w:hAnsi="宋体" w:eastAsia="宋体" w:cs="宋体"/>
          <w:spacing w:val="-72"/>
          <w:sz w:val="24"/>
          <w:szCs w:val="24"/>
          <w:highlight w:val="none"/>
        </w:rPr>
        <w:t xml:space="preserve"> </w:t>
      </w:r>
      <w:r>
        <w:rPr>
          <w:rFonts w:ascii="宋体" w:hAnsi="宋体" w:eastAsia="宋体" w:cs="宋体"/>
          <w:spacing w:val="-2"/>
          <w:sz w:val="24"/>
          <w:szCs w:val="24"/>
          <w:highlight w:val="none"/>
        </w:rPr>
        <w:t>”为计算单位。只要投报了一个确定数额，无论分项价格是否全部填报了相应的金额或免费字样，报价应被视为</w:t>
      </w:r>
      <w:r>
        <w:rPr>
          <w:rFonts w:hint="eastAsia" w:ascii="宋体" w:hAnsi="宋体" w:eastAsia="宋体" w:cs="宋体"/>
          <w:spacing w:val="-2"/>
          <w:sz w:val="24"/>
          <w:szCs w:val="24"/>
          <w:highlight w:val="none"/>
        </w:rPr>
        <w:t>已经包含了工程建设所需的全部费用</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在其他情况下</w:t>
      </w:r>
      <w:r>
        <w:rPr>
          <w:rFonts w:ascii="宋体" w:hAnsi="宋体" w:eastAsia="宋体" w:cs="宋体"/>
          <w:spacing w:val="-2"/>
          <w:sz w:val="24"/>
          <w:szCs w:val="24"/>
          <w:highlight w:val="none"/>
        </w:rPr>
        <w:t>，由于分项报价填报不完整、不清楚或存在其它任何失误，所导</w:t>
      </w:r>
      <w:r>
        <w:rPr>
          <w:rFonts w:ascii="宋体" w:hAnsi="宋体" w:eastAsia="宋体" w:cs="宋体"/>
          <w:spacing w:val="-1"/>
          <w:sz w:val="24"/>
          <w:szCs w:val="24"/>
          <w:highlight w:val="none"/>
        </w:rPr>
        <w:t>致的任何不利后果均应当由供应商自行承担。</w:t>
      </w:r>
    </w:p>
    <w:p w14:paraId="63DA6B37">
      <w:pPr>
        <w:spacing w:before="214" w:line="218" w:lineRule="auto"/>
        <w:ind w:left="49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12.4.2 </w:t>
      </w:r>
      <w:r>
        <w:rPr>
          <w:rFonts w:ascii="宋体" w:hAnsi="宋体" w:eastAsia="宋体" w:cs="宋体"/>
          <w:spacing w:val="-1"/>
          <w:sz w:val="24"/>
          <w:szCs w:val="24"/>
          <w:highlight w:val="none"/>
        </w:rPr>
        <w:t>供应商应按报价要求的内容认真填报“报价一览表</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w:t>
      </w:r>
    </w:p>
    <w:p w14:paraId="3FA53B10">
      <w:pPr>
        <w:spacing w:before="219" w:line="218" w:lineRule="auto"/>
        <w:ind w:left="49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12.4.3 </w:t>
      </w:r>
      <w:r>
        <w:rPr>
          <w:rFonts w:ascii="宋体" w:hAnsi="宋体" w:eastAsia="宋体" w:cs="宋体"/>
          <w:spacing w:val="-1"/>
          <w:sz w:val="24"/>
          <w:szCs w:val="24"/>
          <w:highlight w:val="none"/>
        </w:rPr>
        <w:t>供应商投报多包的，应对每包整包内容分别填报，不得拆包分项报价。</w:t>
      </w:r>
    </w:p>
    <w:p w14:paraId="32A0CBF2">
      <w:pPr>
        <w:spacing w:before="215" w:line="218" w:lineRule="auto"/>
        <w:ind w:left="498"/>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12.4.4 </w:t>
      </w:r>
      <w:r>
        <w:rPr>
          <w:rFonts w:ascii="宋体" w:hAnsi="宋体" w:eastAsia="宋体" w:cs="宋体"/>
          <w:spacing w:val="-2"/>
          <w:sz w:val="24"/>
          <w:szCs w:val="24"/>
          <w:highlight w:val="none"/>
        </w:rPr>
        <w:t>本次磋商不接受可选择方案的报价。</w:t>
      </w:r>
    </w:p>
    <w:p w14:paraId="3568485B">
      <w:pPr>
        <w:spacing w:before="217" w:line="219" w:lineRule="auto"/>
        <w:ind w:left="6"/>
        <w:rPr>
          <w:rFonts w:ascii="宋体" w:hAnsi="宋体" w:eastAsia="宋体" w:cs="宋体"/>
          <w:sz w:val="24"/>
          <w:szCs w:val="24"/>
          <w:highlight w:val="none"/>
        </w:rPr>
      </w:pPr>
      <w:r>
        <w:rPr>
          <w:rFonts w:ascii="Times New Roman" w:hAnsi="Times New Roman" w:eastAsia="Times New Roman" w:cs="Times New Roman"/>
          <w:b/>
          <w:bCs/>
          <w:spacing w:val="9"/>
          <w:sz w:val="24"/>
          <w:szCs w:val="24"/>
          <w:highlight w:val="none"/>
        </w:rPr>
        <w:t>13.</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9"/>
          <w:sz w:val="24"/>
          <w:szCs w:val="24"/>
          <w:highlight w:val="none"/>
        </w:rPr>
        <w:t>响应文件填写说明</w:t>
      </w:r>
    </w:p>
    <w:p w14:paraId="443FE7EC">
      <w:pPr>
        <w:spacing w:before="57" w:line="289" w:lineRule="auto"/>
        <w:ind w:left="2" w:firstLine="49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13.1 </w:t>
      </w:r>
      <w:r>
        <w:rPr>
          <w:rFonts w:ascii="宋体" w:hAnsi="宋体" w:eastAsia="宋体" w:cs="宋体"/>
          <w:spacing w:val="-2"/>
          <w:sz w:val="24"/>
          <w:szCs w:val="24"/>
          <w:highlight w:val="none"/>
        </w:rPr>
        <w:t>供应商应详细阅读本磋商文件的全部内容。</w:t>
      </w:r>
      <w:r>
        <w:rPr>
          <w:rFonts w:ascii="宋体" w:hAnsi="宋体" w:eastAsia="宋体" w:cs="宋体"/>
          <w:spacing w:val="-3"/>
          <w:sz w:val="24"/>
          <w:szCs w:val="24"/>
          <w:highlight w:val="none"/>
        </w:rPr>
        <w:t>响应文件应对本磋商文件中的内</w:t>
      </w:r>
      <w:r>
        <w:rPr>
          <w:rFonts w:ascii="宋体" w:hAnsi="宋体" w:eastAsia="宋体" w:cs="宋体"/>
          <w:spacing w:val="-1"/>
          <w:sz w:val="24"/>
          <w:szCs w:val="24"/>
          <w:highlight w:val="none"/>
        </w:rPr>
        <w:t>容做出实质性和完整性的响应。</w:t>
      </w:r>
    </w:p>
    <w:p w14:paraId="12563474">
      <w:pPr>
        <w:spacing w:before="49" w:line="359" w:lineRule="auto"/>
        <w:ind w:firstLine="468" w:firstLineChars="200"/>
        <w:jc w:val="both"/>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13.2</w:t>
      </w:r>
      <w:r>
        <w:rPr>
          <w:rFonts w:ascii="Times New Roman" w:hAnsi="Times New Roman" w:eastAsia="Times New Roman" w:cs="Times New Roman"/>
          <w:spacing w:val="21"/>
          <w:w w:val="101"/>
          <w:sz w:val="24"/>
          <w:szCs w:val="24"/>
          <w:highlight w:val="none"/>
        </w:rPr>
        <w:t xml:space="preserve"> </w:t>
      </w:r>
      <w:r>
        <w:rPr>
          <w:rFonts w:ascii="宋体" w:hAnsi="宋体" w:eastAsia="宋体" w:cs="宋体"/>
          <w:spacing w:val="-3"/>
          <w:sz w:val="24"/>
          <w:szCs w:val="24"/>
          <w:highlight w:val="none"/>
        </w:rPr>
        <w:t>响应文件应严格按照磋商文件第七部分的要求提交，并按规定的统一格式逐</w:t>
      </w:r>
      <w:r>
        <w:rPr>
          <w:rFonts w:ascii="宋体" w:hAnsi="宋体" w:eastAsia="宋体" w:cs="宋体"/>
          <w:spacing w:val="-1"/>
          <w:sz w:val="24"/>
          <w:szCs w:val="24"/>
          <w:highlight w:val="none"/>
        </w:rPr>
        <w:t>项填写，不准有空项、缺项；无相应内容可填</w:t>
      </w:r>
      <w:r>
        <w:rPr>
          <w:rFonts w:ascii="宋体" w:hAnsi="宋体" w:eastAsia="宋体" w:cs="宋体"/>
          <w:spacing w:val="-2"/>
          <w:sz w:val="24"/>
          <w:szCs w:val="24"/>
          <w:highlight w:val="none"/>
        </w:rPr>
        <w:t>的项应填写</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无</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pacing w:val="-35"/>
          <w:sz w:val="24"/>
          <w:szCs w:val="24"/>
          <w:highlight w:val="none"/>
        </w:rPr>
        <w:t xml:space="preserve"> </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没有相应指标</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w:t>
      </w:r>
      <w:r>
        <w:rPr>
          <w:rFonts w:ascii="宋体" w:hAnsi="宋体" w:eastAsia="宋体" w:cs="宋体"/>
          <w:spacing w:val="-7"/>
          <w:sz w:val="24"/>
          <w:szCs w:val="24"/>
          <w:highlight w:val="none"/>
        </w:rPr>
        <w:t>等明确的回答。响应文件未按规定提交或留有空项，将被视为不完整响应的响应文件，</w:t>
      </w:r>
      <w:r>
        <w:rPr>
          <w:rFonts w:ascii="宋体" w:hAnsi="宋体" w:eastAsia="宋体" w:cs="宋体"/>
          <w:spacing w:val="-1"/>
          <w:sz w:val="24"/>
          <w:szCs w:val="24"/>
          <w:highlight w:val="none"/>
        </w:rPr>
        <w:t>其响应文件有可能被拒绝。</w:t>
      </w:r>
    </w:p>
    <w:p w14:paraId="0395908E">
      <w:pPr>
        <w:spacing w:before="1" w:line="288" w:lineRule="auto"/>
        <w:ind w:left="6" w:right="61" w:firstLine="49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13.3</w:t>
      </w:r>
      <w:r>
        <w:rPr>
          <w:rFonts w:ascii="宋体" w:hAnsi="宋体" w:eastAsia="宋体" w:cs="宋体"/>
          <w:spacing w:val="-2"/>
          <w:sz w:val="24"/>
          <w:szCs w:val="24"/>
          <w:highlight w:val="none"/>
        </w:rPr>
        <w:t>供应商必须对响应文件所提供的全部资料的</w:t>
      </w:r>
      <w:r>
        <w:rPr>
          <w:rFonts w:ascii="宋体" w:hAnsi="宋体" w:eastAsia="宋体" w:cs="宋体"/>
          <w:spacing w:val="-3"/>
          <w:sz w:val="24"/>
          <w:szCs w:val="24"/>
          <w:highlight w:val="none"/>
        </w:rPr>
        <w:t>真实</w:t>
      </w:r>
      <w:r>
        <w:rPr>
          <w:rFonts w:hint="eastAsia" w:ascii="宋体" w:hAnsi="宋体" w:eastAsia="宋体" w:cs="宋体"/>
          <w:spacing w:val="-3"/>
          <w:sz w:val="24"/>
          <w:szCs w:val="24"/>
          <w:highlight w:val="none"/>
          <w:lang w:eastAsia="zh-CN"/>
        </w:rPr>
        <w:t>性和</w:t>
      </w:r>
      <w:r>
        <w:rPr>
          <w:rFonts w:ascii="宋体" w:hAnsi="宋体" w:eastAsia="宋体" w:cs="宋体"/>
          <w:spacing w:val="-3"/>
          <w:sz w:val="24"/>
          <w:szCs w:val="24"/>
          <w:highlight w:val="none"/>
        </w:rPr>
        <w:t>可靠性负责，并接受磋商</w:t>
      </w:r>
      <w:r>
        <w:rPr>
          <w:rFonts w:ascii="宋体" w:hAnsi="宋体" w:eastAsia="宋体" w:cs="宋体"/>
          <w:spacing w:val="-1"/>
          <w:sz w:val="24"/>
          <w:szCs w:val="24"/>
          <w:highlight w:val="none"/>
        </w:rPr>
        <w:t>小组对其中任何资料进一步审查的要求。</w:t>
      </w:r>
    </w:p>
    <w:p w14:paraId="7D13B4A9">
      <w:pPr>
        <w:spacing w:before="182" w:line="289" w:lineRule="auto"/>
        <w:ind w:right="61" w:firstLine="498"/>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13.4</w:t>
      </w:r>
      <w:r>
        <w:rPr>
          <w:rFonts w:ascii="宋体" w:hAnsi="宋体" w:eastAsia="宋体" w:cs="宋体"/>
          <w:spacing w:val="-3"/>
          <w:sz w:val="24"/>
          <w:szCs w:val="24"/>
          <w:highlight w:val="none"/>
        </w:rPr>
        <w:t>因响应文件字迹潦草、提交资料不清晰或表达不清楚所引起</w:t>
      </w:r>
      <w:r>
        <w:rPr>
          <w:rFonts w:ascii="宋体" w:hAnsi="宋体" w:eastAsia="宋体" w:cs="宋体"/>
          <w:spacing w:val="-4"/>
          <w:sz w:val="24"/>
          <w:szCs w:val="24"/>
          <w:highlight w:val="none"/>
        </w:rPr>
        <w:t>的不利后果由供</w:t>
      </w:r>
      <w:r>
        <w:rPr>
          <w:rFonts w:ascii="宋体" w:hAnsi="宋体" w:eastAsia="宋体" w:cs="宋体"/>
          <w:spacing w:val="-2"/>
          <w:sz w:val="24"/>
          <w:szCs w:val="24"/>
          <w:highlight w:val="none"/>
        </w:rPr>
        <w:t>应商自行承担。</w:t>
      </w:r>
    </w:p>
    <w:p w14:paraId="23F67DCC">
      <w:pPr>
        <w:spacing w:before="184" w:line="325" w:lineRule="auto"/>
        <w:ind w:right="61" w:firstLine="498"/>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13.5</w:t>
      </w:r>
      <w:r>
        <w:rPr>
          <w:rFonts w:ascii="宋体" w:hAnsi="宋体" w:eastAsia="宋体" w:cs="宋体"/>
          <w:spacing w:val="-2"/>
          <w:sz w:val="24"/>
          <w:szCs w:val="24"/>
          <w:highlight w:val="none"/>
        </w:rPr>
        <w:t>为提倡诚实信用的磋商行为，特别要求供应</w:t>
      </w:r>
      <w:r>
        <w:rPr>
          <w:rFonts w:ascii="宋体" w:hAnsi="宋体" w:eastAsia="宋体" w:cs="宋体"/>
          <w:spacing w:val="-3"/>
          <w:sz w:val="24"/>
          <w:szCs w:val="24"/>
          <w:highlight w:val="none"/>
        </w:rPr>
        <w:t>商应本着诚信精神，在本次响应</w:t>
      </w:r>
      <w:r>
        <w:rPr>
          <w:rFonts w:ascii="宋体" w:hAnsi="宋体" w:eastAsia="宋体" w:cs="宋体"/>
          <w:spacing w:val="-2"/>
          <w:sz w:val="24"/>
          <w:szCs w:val="24"/>
          <w:highlight w:val="none"/>
        </w:rPr>
        <w:t>文件中按照磋商文件要求，以审慎的态度明确、清楚地披露各项内容。一旦在评审中被发现存在重大偏离或被认定为属于重大偏离，则磋商小组有权决定对该响应予以拒</w:t>
      </w:r>
      <w:r>
        <w:rPr>
          <w:rFonts w:ascii="宋体" w:hAnsi="宋体" w:eastAsia="宋体" w:cs="宋体"/>
          <w:spacing w:val="-5"/>
          <w:sz w:val="24"/>
          <w:szCs w:val="24"/>
          <w:highlight w:val="none"/>
        </w:rPr>
        <w:t>绝。</w:t>
      </w:r>
    </w:p>
    <w:p w14:paraId="3EB9952B">
      <w:pPr>
        <w:spacing w:before="176" w:line="312" w:lineRule="auto"/>
        <w:ind w:left="5" w:right="60" w:firstLine="492"/>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13.6</w:t>
      </w:r>
      <w:r>
        <w:rPr>
          <w:rFonts w:ascii="宋体" w:hAnsi="宋体" w:eastAsia="宋体" w:cs="宋体"/>
          <w:spacing w:val="-2"/>
          <w:sz w:val="24"/>
          <w:szCs w:val="24"/>
          <w:highlight w:val="none"/>
        </w:rPr>
        <w:t>重大偏离指供应商提供的实施方案、合同履</w:t>
      </w:r>
      <w:r>
        <w:rPr>
          <w:rFonts w:ascii="宋体" w:hAnsi="宋体" w:eastAsia="宋体" w:cs="宋体"/>
          <w:spacing w:val="-3"/>
          <w:sz w:val="24"/>
          <w:szCs w:val="24"/>
          <w:highlight w:val="none"/>
        </w:rPr>
        <w:t>行期限等明显不能满足磋商文件</w:t>
      </w:r>
      <w:r>
        <w:rPr>
          <w:rFonts w:ascii="宋体" w:hAnsi="宋体" w:eastAsia="宋体" w:cs="宋体"/>
          <w:spacing w:val="-2"/>
          <w:sz w:val="24"/>
          <w:szCs w:val="24"/>
          <w:highlight w:val="none"/>
        </w:rPr>
        <w:t>的要求，或者实质上与磋商文件不一致，而且限制了采购人的权利或供应商的义务，</w:t>
      </w:r>
      <w:r>
        <w:rPr>
          <w:rFonts w:ascii="宋体" w:hAnsi="宋体" w:eastAsia="宋体" w:cs="宋体"/>
          <w:spacing w:val="-1"/>
          <w:sz w:val="24"/>
          <w:szCs w:val="24"/>
          <w:highlight w:val="none"/>
        </w:rPr>
        <w:t>纠正这些偏离将对其他实质上响应要求的供应商的竞争地位产生不公正的影响。</w:t>
      </w:r>
    </w:p>
    <w:p w14:paraId="5EBD1D29">
      <w:pPr>
        <w:spacing w:before="184" w:line="219" w:lineRule="auto"/>
        <w:ind w:left="6"/>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14.</w:t>
      </w:r>
      <w:r>
        <w:rPr>
          <w:rFonts w:ascii="Times New Roman" w:hAnsi="Times New Roman" w:eastAsia="Times New Roman" w:cs="Times New Roman"/>
          <w:b/>
          <w:bCs/>
          <w:spacing w:val="12"/>
          <w:sz w:val="24"/>
          <w:szCs w:val="24"/>
          <w:highlight w:val="none"/>
        </w:rPr>
        <w:t xml:space="preserve">  </w:t>
      </w:r>
      <w:r>
        <w:rPr>
          <w:rFonts w:ascii="宋体" w:hAnsi="宋体" w:eastAsia="宋体" w:cs="宋体"/>
          <w:b/>
          <w:bCs/>
          <w:spacing w:val="-5"/>
          <w:sz w:val="24"/>
          <w:szCs w:val="24"/>
          <w:highlight w:val="none"/>
        </w:rPr>
        <w:t>响应文件的有效期</w:t>
      </w:r>
    </w:p>
    <w:p w14:paraId="0ED026CB">
      <w:pPr>
        <w:spacing w:before="181" w:line="290" w:lineRule="auto"/>
        <w:ind w:left="5" w:right="63" w:firstLine="492"/>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14.1</w:t>
      </w:r>
      <w:r>
        <w:rPr>
          <w:rFonts w:ascii="宋体" w:hAnsi="宋体" w:eastAsia="宋体" w:cs="宋体"/>
          <w:sz w:val="24"/>
          <w:szCs w:val="24"/>
          <w:highlight w:val="none"/>
        </w:rPr>
        <w:t>本项目响应文件的有效期详见供应商须知前附表第</w:t>
      </w:r>
      <w:r>
        <w:rPr>
          <w:rFonts w:hint="eastAsia" w:ascii="Times New Roman" w:hAnsi="Times New Roman" w:eastAsia="宋体" w:cs="Times New Roman"/>
          <w:sz w:val="24"/>
          <w:szCs w:val="24"/>
          <w:highlight w:val="none"/>
          <w:lang w:val="en-US" w:eastAsia="zh-CN"/>
        </w:rPr>
        <w:t>12</w:t>
      </w:r>
      <w:r>
        <w:rPr>
          <w:rFonts w:ascii="宋体" w:hAnsi="宋体" w:eastAsia="宋体" w:cs="宋体"/>
          <w:sz w:val="24"/>
          <w:szCs w:val="24"/>
          <w:highlight w:val="none"/>
        </w:rPr>
        <w:t>条。有效期短于该规</w:t>
      </w:r>
      <w:r>
        <w:rPr>
          <w:rFonts w:ascii="宋体" w:hAnsi="宋体" w:eastAsia="宋体" w:cs="宋体"/>
          <w:spacing w:val="-2"/>
          <w:sz w:val="24"/>
          <w:szCs w:val="24"/>
          <w:highlight w:val="none"/>
        </w:rPr>
        <w:t>定期限的响应无效。</w:t>
      </w:r>
    </w:p>
    <w:p w14:paraId="37C715EA">
      <w:pPr>
        <w:spacing w:before="180" w:line="219" w:lineRule="auto"/>
        <w:ind w:left="49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14.2</w:t>
      </w:r>
      <w:r>
        <w:rPr>
          <w:rFonts w:ascii="宋体" w:hAnsi="宋体" w:eastAsia="宋体" w:cs="宋体"/>
          <w:spacing w:val="-1"/>
          <w:sz w:val="24"/>
          <w:szCs w:val="24"/>
          <w:highlight w:val="none"/>
        </w:rPr>
        <w:t>磋商有效期从提交响应文件的截止</w:t>
      </w:r>
      <w:r>
        <w:rPr>
          <w:rFonts w:ascii="宋体" w:hAnsi="宋体" w:eastAsia="宋体" w:cs="宋体"/>
          <w:spacing w:val="-2"/>
          <w:sz w:val="24"/>
          <w:szCs w:val="24"/>
          <w:highlight w:val="none"/>
        </w:rPr>
        <w:t>之日起算。</w:t>
      </w:r>
    </w:p>
    <w:p w14:paraId="7540E7BF">
      <w:pPr>
        <w:spacing w:before="179" w:line="325" w:lineRule="auto"/>
        <w:ind w:right="60" w:firstLine="498"/>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14.3</w:t>
      </w:r>
      <w:r>
        <w:rPr>
          <w:rFonts w:ascii="宋体" w:hAnsi="宋体" w:eastAsia="宋体" w:cs="宋体"/>
          <w:spacing w:val="-2"/>
          <w:sz w:val="24"/>
          <w:szCs w:val="24"/>
          <w:highlight w:val="none"/>
        </w:rPr>
        <w:t>如果出现特殊情况，采购方可要求供应商将响应</w:t>
      </w:r>
      <w:r>
        <w:rPr>
          <w:rFonts w:ascii="宋体" w:hAnsi="宋体" w:eastAsia="宋体" w:cs="宋体"/>
          <w:spacing w:val="-3"/>
          <w:sz w:val="24"/>
          <w:szCs w:val="24"/>
          <w:highlight w:val="none"/>
        </w:rPr>
        <w:t>文件有效期延长一段时间，</w:t>
      </w:r>
      <w:r>
        <w:rPr>
          <w:rFonts w:ascii="宋体" w:hAnsi="宋体" w:eastAsia="宋体" w:cs="宋体"/>
          <w:spacing w:val="-2"/>
          <w:sz w:val="24"/>
          <w:szCs w:val="24"/>
          <w:highlight w:val="none"/>
        </w:rPr>
        <w:t>这种要求和供应商的答复以书面形式进行。供应商可以拒绝这种要求，而不被没收磋商保证金。同意延长响应文件有效期时，本须知关于磋商保证金的退还与没收规定仍</w:t>
      </w:r>
      <w:r>
        <w:rPr>
          <w:rFonts w:ascii="宋体" w:hAnsi="宋体" w:eastAsia="宋体" w:cs="宋体"/>
          <w:spacing w:val="-4"/>
          <w:sz w:val="24"/>
          <w:szCs w:val="24"/>
          <w:highlight w:val="none"/>
        </w:rPr>
        <w:t>适用。</w:t>
      </w:r>
    </w:p>
    <w:p w14:paraId="55029EF9">
      <w:pPr>
        <w:spacing w:before="181" w:line="219" w:lineRule="auto"/>
        <w:ind w:left="6"/>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 xml:space="preserve">15.  </w:t>
      </w:r>
      <w:r>
        <w:rPr>
          <w:rFonts w:ascii="宋体" w:hAnsi="宋体" w:eastAsia="宋体" w:cs="宋体"/>
          <w:b/>
          <w:bCs/>
          <w:spacing w:val="-3"/>
          <w:sz w:val="24"/>
          <w:szCs w:val="24"/>
          <w:highlight w:val="none"/>
        </w:rPr>
        <w:t>响应文件的签署及其他规定</w:t>
      </w:r>
    </w:p>
    <w:p w14:paraId="3D8C24B9">
      <w:pPr>
        <w:spacing w:before="180" w:line="360" w:lineRule="auto"/>
        <w:ind w:left="49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15.1 </w:t>
      </w:r>
      <w:r>
        <w:rPr>
          <w:rFonts w:ascii="宋体" w:hAnsi="宋体" w:eastAsia="宋体" w:cs="宋体"/>
          <w:spacing w:val="-1"/>
          <w:sz w:val="24"/>
          <w:szCs w:val="24"/>
          <w:highlight w:val="none"/>
        </w:rPr>
        <w:t>组成响应文件的各种文件均应遵守</w:t>
      </w:r>
      <w:r>
        <w:rPr>
          <w:rFonts w:ascii="宋体" w:hAnsi="宋体" w:eastAsia="宋体" w:cs="宋体"/>
          <w:spacing w:val="-2"/>
          <w:sz w:val="24"/>
          <w:szCs w:val="24"/>
          <w:highlight w:val="none"/>
        </w:rPr>
        <w:t>本款规定。</w:t>
      </w:r>
    </w:p>
    <w:p w14:paraId="6C9209E0">
      <w:pPr>
        <w:spacing w:before="185" w:line="360" w:lineRule="auto"/>
        <w:ind w:right="61" w:firstLine="497"/>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15.2 </w:t>
      </w:r>
      <w:r>
        <w:rPr>
          <w:rFonts w:ascii="宋体" w:hAnsi="宋体" w:eastAsia="宋体" w:cs="宋体"/>
          <w:spacing w:val="-1"/>
          <w:sz w:val="24"/>
          <w:szCs w:val="24"/>
          <w:highlight w:val="none"/>
        </w:rPr>
        <w:t>供应商在响应文件及相关文件的签订、履行、通知等事项的文件中的</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单位</w:t>
      </w:r>
      <w:r>
        <w:rPr>
          <w:rFonts w:ascii="宋体" w:hAnsi="宋体" w:eastAsia="宋体" w:cs="宋体"/>
          <w:spacing w:val="-3"/>
          <w:sz w:val="24"/>
          <w:szCs w:val="24"/>
          <w:highlight w:val="none"/>
        </w:rPr>
        <w:t>盖章</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印章</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公章</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等处均仅指与当事人名称全称相一致的</w:t>
      </w:r>
      <w:r>
        <w:rPr>
          <w:rFonts w:hint="eastAsia" w:ascii="宋体" w:hAnsi="宋体" w:eastAsia="宋体" w:cs="宋体"/>
          <w:spacing w:val="-3"/>
          <w:sz w:val="24"/>
          <w:szCs w:val="24"/>
          <w:highlight w:val="none"/>
          <w:lang w:eastAsia="zh-CN"/>
        </w:rPr>
        <w:t>公章</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不得使用</w:t>
      </w:r>
      <w:r>
        <w:rPr>
          <w:rFonts w:ascii="宋体" w:hAnsi="宋体" w:eastAsia="宋体" w:cs="宋体"/>
          <w:spacing w:val="-1"/>
          <w:sz w:val="24"/>
          <w:szCs w:val="24"/>
          <w:highlight w:val="none"/>
        </w:rPr>
        <w:t>其它（如带有</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专用章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等字样）印章，否则将按响应无效处理。</w:t>
      </w:r>
    </w:p>
    <w:p w14:paraId="4F90B552">
      <w:pPr>
        <w:spacing w:before="182" w:line="360" w:lineRule="auto"/>
        <w:ind w:right="61" w:firstLine="498"/>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15.3 </w:t>
      </w:r>
      <w:r>
        <w:rPr>
          <w:rFonts w:ascii="宋体" w:hAnsi="宋体" w:eastAsia="宋体" w:cs="宋体"/>
          <w:spacing w:val="-2"/>
          <w:sz w:val="24"/>
          <w:szCs w:val="24"/>
          <w:highlight w:val="none"/>
        </w:rPr>
        <w:t>供应商应在响应文件中按照磋商文件要求，</w:t>
      </w:r>
      <w:r>
        <w:rPr>
          <w:rFonts w:ascii="宋体" w:hAnsi="宋体" w:eastAsia="宋体" w:cs="宋体"/>
          <w:spacing w:val="-3"/>
          <w:sz w:val="24"/>
          <w:szCs w:val="24"/>
          <w:highlight w:val="none"/>
        </w:rPr>
        <w:t>在指定的位置签字（章）或加盖</w:t>
      </w:r>
      <w:r>
        <w:rPr>
          <w:rFonts w:ascii="宋体" w:hAnsi="宋体" w:eastAsia="宋体" w:cs="宋体"/>
          <w:spacing w:val="-2"/>
          <w:sz w:val="24"/>
          <w:szCs w:val="24"/>
          <w:highlight w:val="none"/>
        </w:rPr>
        <w:t>个人</w:t>
      </w:r>
      <w:r>
        <w:rPr>
          <w:rFonts w:hint="eastAsia" w:ascii="宋体" w:hAnsi="宋体" w:eastAsia="宋体" w:cs="宋体"/>
          <w:spacing w:val="-2"/>
          <w:sz w:val="24"/>
          <w:szCs w:val="24"/>
          <w:highlight w:val="none"/>
          <w:lang w:eastAsia="zh-CN"/>
        </w:rPr>
        <w:t>公章</w:t>
      </w:r>
      <w:r>
        <w:rPr>
          <w:rFonts w:ascii="宋体" w:hAnsi="宋体" w:eastAsia="宋体" w:cs="宋体"/>
          <w:spacing w:val="-2"/>
          <w:sz w:val="24"/>
          <w:szCs w:val="24"/>
          <w:highlight w:val="none"/>
        </w:rPr>
        <w:t>、加盖供应商</w:t>
      </w:r>
      <w:r>
        <w:rPr>
          <w:rFonts w:hint="eastAsia" w:ascii="宋体" w:hAnsi="宋体" w:eastAsia="宋体" w:cs="宋体"/>
          <w:spacing w:val="-2"/>
          <w:sz w:val="24"/>
          <w:szCs w:val="24"/>
          <w:highlight w:val="none"/>
          <w:lang w:eastAsia="zh-CN"/>
        </w:rPr>
        <w:t>公章</w:t>
      </w:r>
      <w:r>
        <w:rPr>
          <w:rFonts w:ascii="宋体" w:hAnsi="宋体" w:eastAsia="宋体" w:cs="宋体"/>
          <w:spacing w:val="-2"/>
          <w:sz w:val="24"/>
          <w:szCs w:val="24"/>
          <w:highlight w:val="none"/>
        </w:rPr>
        <w:t>，否则将按响应无效处</w:t>
      </w:r>
      <w:r>
        <w:rPr>
          <w:rFonts w:ascii="宋体" w:hAnsi="宋体" w:eastAsia="宋体" w:cs="宋体"/>
          <w:spacing w:val="-3"/>
          <w:sz w:val="24"/>
          <w:szCs w:val="24"/>
          <w:highlight w:val="none"/>
        </w:rPr>
        <w:t>理。</w:t>
      </w:r>
    </w:p>
    <w:p w14:paraId="564DE768">
      <w:pPr>
        <w:spacing w:before="47" w:line="360" w:lineRule="auto"/>
        <w:ind w:left="1" w:firstLine="468" w:firstLineChars="200"/>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15.4</w:t>
      </w:r>
      <w:r>
        <w:rPr>
          <w:rFonts w:ascii="Times New Roman" w:hAnsi="Times New Roman" w:eastAsia="Times New Roman" w:cs="Times New Roman"/>
          <w:spacing w:val="21"/>
          <w:w w:val="101"/>
          <w:sz w:val="24"/>
          <w:szCs w:val="24"/>
          <w:highlight w:val="none"/>
        </w:rPr>
        <w:t xml:space="preserve"> </w:t>
      </w:r>
      <w:r>
        <w:rPr>
          <w:rFonts w:ascii="宋体" w:hAnsi="宋体" w:eastAsia="宋体" w:cs="宋体"/>
          <w:spacing w:val="-3"/>
          <w:sz w:val="24"/>
          <w:szCs w:val="24"/>
          <w:highlight w:val="none"/>
        </w:rPr>
        <w:t>响应文件应字迹清楚、内容齐全、不得涂改或增删。如有修改和增删，必须</w:t>
      </w:r>
      <w:r>
        <w:rPr>
          <w:rFonts w:ascii="宋体" w:hAnsi="宋体" w:eastAsia="宋体" w:cs="宋体"/>
          <w:spacing w:val="-1"/>
          <w:sz w:val="24"/>
          <w:szCs w:val="24"/>
          <w:highlight w:val="none"/>
        </w:rPr>
        <w:t>有供应商</w:t>
      </w:r>
      <w:r>
        <w:rPr>
          <w:rFonts w:hint="eastAsia" w:ascii="宋体" w:hAnsi="宋体" w:eastAsia="宋体" w:cs="宋体"/>
          <w:spacing w:val="-1"/>
          <w:sz w:val="24"/>
          <w:szCs w:val="24"/>
          <w:highlight w:val="none"/>
          <w:lang w:eastAsia="zh-CN"/>
        </w:rPr>
        <w:t>公章</w:t>
      </w:r>
      <w:r>
        <w:rPr>
          <w:rFonts w:ascii="宋体" w:hAnsi="宋体" w:eastAsia="宋体" w:cs="宋体"/>
          <w:spacing w:val="-1"/>
          <w:sz w:val="24"/>
          <w:szCs w:val="24"/>
          <w:highlight w:val="none"/>
        </w:rPr>
        <w:t>或法定代表人或其授权的供应商授权代表签</w:t>
      </w:r>
      <w:r>
        <w:rPr>
          <w:rFonts w:ascii="宋体" w:hAnsi="宋体" w:eastAsia="宋体" w:cs="宋体"/>
          <w:spacing w:val="-2"/>
          <w:sz w:val="24"/>
          <w:szCs w:val="24"/>
          <w:highlight w:val="none"/>
        </w:rPr>
        <w:t>字（章）。</w:t>
      </w:r>
    </w:p>
    <w:p w14:paraId="05228807">
      <w:pPr>
        <w:spacing w:before="180" w:line="360" w:lineRule="auto"/>
        <w:ind w:left="49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15.5</w:t>
      </w:r>
      <w:r>
        <w:rPr>
          <w:rFonts w:ascii="Times New Roman" w:hAnsi="Times New Roman" w:eastAsia="Times New Roman" w:cs="Times New Roman"/>
          <w:spacing w:val="36"/>
          <w:w w:val="101"/>
          <w:sz w:val="24"/>
          <w:szCs w:val="24"/>
          <w:highlight w:val="none"/>
        </w:rPr>
        <w:t xml:space="preserve"> </w:t>
      </w:r>
      <w:r>
        <w:rPr>
          <w:rFonts w:ascii="宋体" w:hAnsi="宋体" w:eastAsia="宋体" w:cs="宋体"/>
          <w:spacing w:val="-2"/>
          <w:sz w:val="24"/>
          <w:szCs w:val="24"/>
          <w:highlight w:val="none"/>
        </w:rPr>
        <w:t>因响应文件字迹潦草或表达不清所引起的不利后果由供应商承担。</w:t>
      </w:r>
    </w:p>
    <w:p w14:paraId="5F303A5E">
      <w:pPr>
        <w:spacing w:before="307" w:line="219" w:lineRule="auto"/>
        <w:ind w:left="2481"/>
        <w:rPr>
          <w:rFonts w:ascii="宋体" w:hAnsi="宋体" w:eastAsia="宋体" w:cs="宋体"/>
          <w:sz w:val="28"/>
          <w:szCs w:val="28"/>
          <w:highlight w:val="none"/>
        </w:rPr>
      </w:pPr>
      <w:r>
        <w:rPr>
          <w:rFonts w:ascii="宋体" w:hAnsi="宋体" w:eastAsia="宋体" w:cs="宋体"/>
          <w:b/>
          <w:bCs/>
          <w:spacing w:val="14"/>
          <w:sz w:val="28"/>
          <w:szCs w:val="28"/>
          <w:highlight w:val="none"/>
        </w:rPr>
        <w:t>四、响应文件的上传、解密及其他</w:t>
      </w:r>
    </w:p>
    <w:p w14:paraId="76724480">
      <w:pPr>
        <w:spacing w:before="42" w:line="219" w:lineRule="auto"/>
        <w:ind w:left="7"/>
        <w:rPr>
          <w:rFonts w:ascii="宋体" w:hAnsi="宋体" w:eastAsia="宋体" w:cs="宋体"/>
          <w:sz w:val="24"/>
          <w:szCs w:val="24"/>
          <w:highlight w:val="none"/>
        </w:rPr>
      </w:pPr>
      <w:r>
        <w:rPr>
          <w:rFonts w:ascii="Times New Roman" w:hAnsi="Times New Roman" w:eastAsia="Times New Roman" w:cs="Times New Roman"/>
          <w:b/>
          <w:bCs/>
          <w:spacing w:val="-7"/>
          <w:sz w:val="24"/>
          <w:szCs w:val="24"/>
          <w:highlight w:val="none"/>
        </w:rPr>
        <w:t>16</w:t>
      </w:r>
      <w:r>
        <w:rPr>
          <w:rFonts w:ascii="Times New Roman" w:hAnsi="Times New Roman" w:eastAsia="Times New Roman" w:cs="Times New Roman"/>
          <w:b/>
          <w:bCs/>
          <w:spacing w:val="-27"/>
          <w:sz w:val="24"/>
          <w:szCs w:val="24"/>
          <w:highlight w:val="none"/>
        </w:rPr>
        <w:t xml:space="preserve"> </w:t>
      </w:r>
      <w:r>
        <w:rPr>
          <w:rFonts w:ascii="宋体" w:hAnsi="宋体" w:eastAsia="宋体" w:cs="宋体"/>
          <w:b/>
          <w:bCs/>
          <w:spacing w:val="-7"/>
          <w:sz w:val="24"/>
          <w:szCs w:val="24"/>
          <w:highlight w:val="none"/>
        </w:rPr>
        <w:t>．响应文件上传</w:t>
      </w:r>
    </w:p>
    <w:p w14:paraId="770BD11D">
      <w:pPr>
        <w:spacing w:before="186" w:line="359" w:lineRule="auto"/>
        <w:ind w:right="80"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供应商应当在磋商文件要求的响应文件上传截止时间前，将加密电子响应文件及</w:t>
      </w:r>
      <w:r>
        <w:rPr>
          <w:rFonts w:ascii="宋体" w:hAnsi="宋体" w:eastAsia="宋体" w:cs="宋体"/>
          <w:spacing w:val="-1"/>
          <w:sz w:val="24"/>
          <w:szCs w:val="24"/>
          <w:highlight w:val="none"/>
        </w:rPr>
        <w:t>补充修改文件（如有的话）在</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完成上传。任何单位和个人不</w:t>
      </w:r>
      <w:r>
        <w:rPr>
          <w:rFonts w:ascii="宋体" w:hAnsi="宋体" w:eastAsia="宋体" w:cs="宋体"/>
          <w:spacing w:val="-2"/>
          <w:sz w:val="24"/>
          <w:szCs w:val="24"/>
          <w:highlight w:val="none"/>
        </w:rPr>
        <w:t>得在响应文</w:t>
      </w:r>
      <w:r>
        <w:rPr>
          <w:rFonts w:ascii="宋体" w:hAnsi="宋体" w:eastAsia="宋体" w:cs="宋体"/>
          <w:spacing w:val="-1"/>
          <w:sz w:val="24"/>
          <w:szCs w:val="24"/>
          <w:highlight w:val="none"/>
        </w:rPr>
        <w:t>件上传截止时间前解密响应文件。</w:t>
      </w:r>
    </w:p>
    <w:p w14:paraId="47C9646E">
      <w:pPr>
        <w:spacing w:line="219" w:lineRule="auto"/>
        <w:ind w:left="7"/>
        <w:rPr>
          <w:rFonts w:ascii="宋体" w:hAnsi="宋体" w:eastAsia="宋体" w:cs="宋体"/>
          <w:sz w:val="24"/>
          <w:szCs w:val="24"/>
          <w:highlight w:val="none"/>
        </w:rPr>
      </w:pPr>
      <w:r>
        <w:rPr>
          <w:rFonts w:ascii="Times New Roman" w:hAnsi="Times New Roman" w:eastAsia="Times New Roman" w:cs="Times New Roman"/>
          <w:b/>
          <w:bCs/>
          <w:spacing w:val="-6"/>
          <w:sz w:val="24"/>
          <w:szCs w:val="24"/>
          <w:highlight w:val="none"/>
        </w:rPr>
        <w:t>17.</w:t>
      </w:r>
      <w:r>
        <w:rPr>
          <w:rFonts w:ascii="Times New Roman" w:hAnsi="Times New Roman" w:eastAsia="Times New Roman" w:cs="Times New Roman"/>
          <w:b/>
          <w:bCs/>
          <w:spacing w:val="12"/>
          <w:sz w:val="24"/>
          <w:szCs w:val="24"/>
          <w:highlight w:val="none"/>
        </w:rPr>
        <w:t xml:space="preserve">  </w:t>
      </w:r>
      <w:r>
        <w:rPr>
          <w:rFonts w:ascii="宋体" w:hAnsi="宋体" w:eastAsia="宋体" w:cs="宋体"/>
          <w:b/>
          <w:bCs/>
          <w:spacing w:val="-6"/>
          <w:sz w:val="24"/>
          <w:szCs w:val="24"/>
          <w:highlight w:val="none"/>
        </w:rPr>
        <w:t>响应文件解密</w:t>
      </w:r>
    </w:p>
    <w:p w14:paraId="24ADDAF9">
      <w:pPr>
        <w:spacing w:before="180" w:line="290" w:lineRule="auto"/>
        <w:ind w:left="6" w:right="80" w:firstLine="492"/>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17.1 </w:t>
      </w:r>
      <w:r>
        <w:rPr>
          <w:rFonts w:ascii="宋体" w:hAnsi="宋体" w:eastAsia="宋体" w:cs="宋体"/>
          <w:spacing w:val="-2"/>
          <w:sz w:val="24"/>
          <w:szCs w:val="24"/>
          <w:highlight w:val="none"/>
        </w:rPr>
        <w:t>采购代理机构在解密开始时间发出解密指令</w:t>
      </w:r>
      <w:r>
        <w:rPr>
          <w:rFonts w:ascii="宋体" w:hAnsi="宋体" w:eastAsia="宋体" w:cs="宋体"/>
          <w:spacing w:val="-3"/>
          <w:sz w:val="24"/>
          <w:szCs w:val="24"/>
          <w:highlight w:val="none"/>
        </w:rPr>
        <w:t>，供应商接到解密信息后，在规</w:t>
      </w:r>
      <w:r>
        <w:rPr>
          <w:rFonts w:ascii="宋体" w:hAnsi="宋体" w:eastAsia="宋体" w:cs="宋体"/>
          <w:spacing w:val="-1"/>
          <w:sz w:val="24"/>
          <w:szCs w:val="24"/>
          <w:highlight w:val="none"/>
        </w:rPr>
        <w:t>定的解密时间内使用加密电子文件时的电子</w:t>
      </w:r>
      <w:r>
        <w:rPr>
          <w:rFonts w:ascii="宋体" w:hAnsi="宋体" w:eastAsia="宋体" w:cs="宋体"/>
          <w:spacing w:val="-42"/>
          <w:sz w:val="24"/>
          <w:szCs w:val="24"/>
          <w:highlight w:val="none"/>
        </w:rPr>
        <w:t xml:space="preserve"> </w:t>
      </w:r>
      <w:r>
        <w:rPr>
          <w:rFonts w:hint="eastAsia" w:ascii="Times New Roman" w:hAnsi="Times New Roman" w:eastAsia="宋体" w:cs="Times New Roman"/>
          <w:spacing w:val="-1"/>
          <w:sz w:val="24"/>
          <w:szCs w:val="24"/>
          <w:highlight w:val="none"/>
          <w:lang w:eastAsia="zh-CN"/>
        </w:rPr>
        <w:t>CA</w:t>
      </w:r>
      <w:r>
        <w:rPr>
          <w:rFonts w:ascii="宋体" w:hAnsi="宋体" w:eastAsia="宋体" w:cs="宋体"/>
          <w:spacing w:val="-1"/>
          <w:sz w:val="24"/>
          <w:szCs w:val="24"/>
          <w:highlight w:val="none"/>
        </w:rPr>
        <w:t>进行解密（可远程解密）。</w:t>
      </w:r>
    </w:p>
    <w:p w14:paraId="5DAE04E2">
      <w:pPr>
        <w:spacing w:before="179" w:line="290" w:lineRule="auto"/>
        <w:ind w:right="80" w:firstLine="498"/>
        <w:jc w:val="both"/>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17.2</w:t>
      </w:r>
      <w:r>
        <w:rPr>
          <w:rFonts w:ascii="Times New Roman" w:hAnsi="Times New Roman" w:eastAsia="Times New Roman" w:cs="Times New Roman"/>
          <w:spacing w:val="38"/>
          <w:w w:val="101"/>
          <w:sz w:val="24"/>
          <w:szCs w:val="24"/>
          <w:highlight w:val="none"/>
        </w:rPr>
        <w:t xml:space="preserve"> </w:t>
      </w:r>
      <w:r>
        <w:rPr>
          <w:rFonts w:ascii="宋体" w:hAnsi="宋体" w:eastAsia="宋体" w:cs="宋体"/>
          <w:spacing w:val="-3"/>
          <w:sz w:val="24"/>
          <w:szCs w:val="24"/>
          <w:highlight w:val="none"/>
        </w:rPr>
        <w:t>由于供应商原因，未在规定时间内完</w:t>
      </w:r>
      <w:r>
        <w:rPr>
          <w:rFonts w:ascii="宋体" w:hAnsi="宋体" w:eastAsia="宋体" w:cs="宋体"/>
          <w:spacing w:val="-4"/>
          <w:sz w:val="24"/>
          <w:szCs w:val="24"/>
          <w:highlight w:val="none"/>
        </w:rPr>
        <w:t>成电子响应文件解密的，视为未上传响</w:t>
      </w:r>
      <w:r>
        <w:rPr>
          <w:rFonts w:ascii="宋体" w:hAnsi="宋体" w:eastAsia="宋体" w:cs="宋体"/>
          <w:spacing w:val="-2"/>
          <w:sz w:val="24"/>
          <w:szCs w:val="24"/>
          <w:highlight w:val="none"/>
        </w:rPr>
        <w:t>应文件，响应无效。</w:t>
      </w:r>
    </w:p>
    <w:p w14:paraId="3EA5A5DA">
      <w:pPr>
        <w:spacing w:before="181" w:line="289" w:lineRule="auto"/>
        <w:ind w:right="80" w:firstLine="499"/>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17.3 </w:t>
      </w:r>
      <w:r>
        <w:rPr>
          <w:rFonts w:ascii="宋体" w:hAnsi="宋体" w:eastAsia="宋体" w:cs="宋体"/>
          <w:spacing w:val="-2"/>
          <w:sz w:val="24"/>
          <w:szCs w:val="24"/>
          <w:highlight w:val="none"/>
        </w:rPr>
        <w:t>解密截止时间后，供应商将无法对响应文件</w:t>
      </w:r>
      <w:r>
        <w:rPr>
          <w:rFonts w:ascii="宋体" w:hAnsi="宋体" w:eastAsia="宋体" w:cs="宋体"/>
          <w:spacing w:val="-3"/>
          <w:sz w:val="24"/>
          <w:szCs w:val="24"/>
          <w:highlight w:val="none"/>
        </w:rPr>
        <w:t>进行解密。除特殊情形需请示财</w:t>
      </w:r>
      <w:r>
        <w:rPr>
          <w:rFonts w:ascii="宋体" w:hAnsi="宋体" w:eastAsia="宋体" w:cs="宋体"/>
          <w:sz w:val="24"/>
          <w:szCs w:val="24"/>
          <w:highlight w:val="none"/>
        </w:rPr>
        <w:t>政部门采用其他方式外，代理机构不得以任</w:t>
      </w:r>
      <w:r>
        <w:rPr>
          <w:rFonts w:ascii="宋体" w:hAnsi="宋体" w:eastAsia="宋体" w:cs="宋体"/>
          <w:spacing w:val="-1"/>
          <w:sz w:val="24"/>
          <w:szCs w:val="24"/>
          <w:highlight w:val="none"/>
        </w:rPr>
        <w:t>何理由延长解密时间。</w:t>
      </w:r>
    </w:p>
    <w:p w14:paraId="4C4F4A90">
      <w:pPr>
        <w:spacing w:before="181" w:line="290" w:lineRule="auto"/>
        <w:ind w:left="4" w:right="80" w:firstLine="494"/>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17.3 </w:t>
      </w:r>
      <w:r>
        <w:rPr>
          <w:rFonts w:ascii="宋体" w:hAnsi="宋体" w:eastAsia="宋体" w:cs="宋体"/>
          <w:spacing w:val="-2"/>
          <w:sz w:val="24"/>
          <w:szCs w:val="24"/>
          <w:highlight w:val="none"/>
        </w:rPr>
        <w:t>在响应文件解密截止时间，完成解密的供应</w:t>
      </w:r>
      <w:r>
        <w:rPr>
          <w:rFonts w:ascii="宋体" w:hAnsi="宋体" w:eastAsia="宋体" w:cs="宋体"/>
          <w:spacing w:val="-3"/>
          <w:sz w:val="24"/>
          <w:szCs w:val="24"/>
          <w:highlight w:val="none"/>
        </w:rPr>
        <w:t>商不足法定磋商家数时，不得进</w:t>
      </w:r>
      <w:r>
        <w:rPr>
          <w:rFonts w:ascii="宋体" w:hAnsi="宋体" w:eastAsia="宋体" w:cs="宋体"/>
          <w:spacing w:val="-2"/>
          <w:sz w:val="24"/>
          <w:szCs w:val="24"/>
          <w:highlight w:val="none"/>
        </w:rPr>
        <w:t>行下一步评审程序。</w:t>
      </w:r>
    </w:p>
    <w:p w14:paraId="0E0BC517">
      <w:pPr>
        <w:spacing w:before="181" w:line="219" w:lineRule="auto"/>
        <w:ind w:left="7"/>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 xml:space="preserve">18.  </w:t>
      </w:r>
      <w:r>
        <w:rPr>
          <w:rFonts w:ascii="宋体" w:hAnsi="宋体" w:eastAsia="宋体" w:cs="宋体"/>
          <w:b/>
          <w:bCs/>
          <w:spacing w:val="-3"/>
          <w:sz w:val="24"/>
          <w:szCs w:val="24"/>
          <w:highlight w:val="none"/>
        </w:rPr>
        <w:t>响应文件的补充、修改和撤回</w:t>
      </w:r>
    </w:p>
    <w:p w14:paraId="2E6FC879">
      <w:pPr>
        <w:spacing w:before="184" w:line="312" w:lineRule="auto"/>
        <w:ind w:firstLine="498"/>
        <w:jc w:val="both"/>
        <w:rPr>
          <w:rFonts w:ascii="宋体" w:hAnsi="宋体" w:eastAsia="宋体" w:cs="宋体"/>
          <w:spacing w:val="-1"/>
          <w:sz w:val="24"/>
          <w:szCs w:val="24"/>
          <w:highlight w:val="none"/>
        </w:rPr>
      </w:pPr>
      <w:r>
        <w:rPr>
          <w:rFonts w:ascii="Times New Roman" w:hAnsi="Times New Roman" w:eastAsia="Times New Roman" w:cs="Times New Roman"/>
          <w:spacing w:val="-6"/>
          <w:sz w:val="24"/>
          <w:szCs w:val="24"/>
          <w:highlight w:val="none"/>
        </w:rPr>
        <w:t>18.1</w:t>
      </w:r>
      <w:r>
        <w:rPr>
          <w:rFonts w:ascii="宋体" w:hAnsi="宋体" w:eastAsia="宋体" w:cs="宋体"/>
          <w:spacing w:val="-6"/>
          <w:sz w:val="24"/>
          <w:szCs w:val="24"/>
          <w:highlight w:val="none"/>
        </w:rPr>
        <w:t>供应商在响应文件上传截止时间前，可以对</w:t>
      </w:r>
      <w:r>
        <w:rPr>
          <w:rFonts w:ascii="宋体" w:hAnsi="宋体" w:eastAsia="宋体" w:cs="宋体"/>
          <w:spacing w:val="-7"/>
          <w:sz w:val="24"/>
          <w:szCs w:val="24"/>
          <w:highlight w:val="none"/>
        </w:rPr>
        <w:t>响应文件进行补充、修改，补充、</w:t>
      </w:r>
      <w:r>
        <w:rPr>
          <w:rFonts w:ascii="宋体" w:hAnsi="宋体" w:eastAsia="宋体" w:cs="宋体"/>
          <w:spacing w:val="-5"/>
          <w:sz w:val="24"/>
          <w:szCs w:val="24"/>
          <w:highlight w:val="none"/>
        </w:rPr>
        <w:t>修改的内容作为响应文件的组成部分。补充、修改内容需在</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政采云</w:t>
      </w:r>
      <w:r>
        <w:rPr>
          <w:rFonts w:ascii="宋体" w:hAnsi="宋体" w:eastAsia="宋体" w:cs="宋体"/>
          <w:spacing w:val="-6"/>
          <w:sz w:val="24"/>
          <w:szCs w:val="24"/>
          <w:highlight w:val="none"/>
        </w:rPr>
        <w:t>系统</w:t>
      </w:r>
      <w:r>
        <w:rPr>
          <w:rFonts w:ascii="Times New Roman" w:hAnsi="Times New Roman" w:eastAsia="Times New Roman" w:cs="Times New Roman"/>
          <w:spacing w:val="-6"/>
          <w:sz w:val="24"/>
          <w:szCs w:val="24"/>
          <w:highlight w:val="none"/>
        </w:rPr>
        <w:t>”</w:t>
      </w:r>
      <w:r>
        <w:rPr>
          <w:rFonts w:ascii="宋体" w:hAnsi="宋体" w:eastAsia="宋体" w:cs="宋体"/>
          <w:spacing w:val="-6"/>
          <w:sz w:val="24"/>
          <w:szCs w:val="24"/>
          <w:highlight w:val="none"/>
        </w:rPr>
        <w:t>中加密上传，</w:t>
      </w:r>
      <w:r>
        <w:rPr>
          <w:rFonts w:ascii="宋体" w:hAnsi="宋体" w:eastAsia="宋体" w:cs="宋体"/>
          <w:spacing w:val="-1"/>
          <w:sz w:val="24"/>
          <w:szCs w:val="24"/>
          <w:highlight w:val="none"/>
        </w:rPr>
        <w:t>未进行上传的补充、修改内容无效。</w:t>
      </w:r>
    </w:p>
    <w:p w14:paraId="0440F776">
      <w:pPr>
        <w:spacing w:before="184" w:line="312" w:lineRule="auto"/>
        <w:ind w:firstLine="498"/>
        <w:jc w:val="both"/>
        <w:rPr>
          <w:rFonts w:ascii="宋体" w:hAnsi="宋体" w:eastAsia="宋体" w:cs="宋体"/>
          <w:spacing w:val="-1"/>
          <w:sz w:val="24"/>
          <w:szCs w:val="24"/>
          <w:highlight w:val="none"/>
        </w:rPr>
      </w:pPr>
      <w:r>
        <w:rPr>
          <w:rFonts w:ascii="Times New Roman" w:hAnsi="Times New Roman" w:eastAsia="Times New Roman" w:cs="Times New Roman"/>
          <w:spacing w:val="-1"/>
          <w:sz w:val="24"/>
          <w:szCs w:val="24"/>
          <w:highlight w:val="none"/>
        </w:rPr>
        <w:t>18.2</w:t>
      </w:r>
      <w:r>
        <w:rPr>
          <w:rFonts w:ascii="宋体" w:hAnsi="宋体" w:eastAsia="宋体" w:cs="宋体"/>
          <w:spacing w:val="-1"/>
          <w:sz w:val="24"/>
          <w:szCs w:val="24"/>
          <w:highlight w:val="none"/>
        </w:rPr>
        <w:t>补充、修改的内容应当按照磋商文件要求签署、盖章，否则，按无效处理。</w:t>
      </w:r>
    </w:p>
    <w:p w14:paraId="4A214057">
      <w:pPr>
        <w:spacing w:before="184" w:line="312" w:lineRule="auto"/>
        <w:ind w:firstLine="498"/>
        <w:jc w:val="both"/>
        <w:rPr>
          <w:rFonts w:ascii="Times New Roman" w:hAnsi="Times New Roman" w:eastAsia="Times New Roman" w:cs="Times New Roman"/>
          <w:spacing w:val="-6"/>
          <w:sz w:val="24"/>
          <w:szCs w:val="24"/>
          <w:highlight w:val="none"/>
        </w:rPr>
      </w:pPr>
      <w:r>
        <w:rPr>
          <w:rFonts w:ascii="Times New Roman" w:hAnsi="Times New Roman" w:eastAsia="Times New Roman" w:cs="Times New Roman"/>
          <w:spacing w:val="-6"/>
          <w:sz w:val="24"/>
          <w:szCs w:val="24"/>
          <w:highlight w:val="none"/>
        </w:rPr>
        <w:t>18.3在响应文件上传截止时间之后，供应商不得对其已上传的响应文件（含补充、修改）进行撤回。</w:t>
      </w:r>
    </w:p>
    <w:p w14:paraId="52DE20A8">
      <w:pPr>
        <w:spacing w:before="180" w:line="219" w:lineRule="auto"/>
        <w:ind w:left="7"/>
        <w:rPr>
          <w:rFonts w:ascii="宋体" w:hAnsi="宋体" w:eastAsia="宋体" w:cs="宋体"/>
          <w:sz w:val="24"/>
          <w:szCs w:val="24"/>
          <w:highlight w:val="none"/>
        </w:rPr>
      </w:pPr>
      <w:r>
        <w:rPr>
          <w:rFonts w:ascii="Times New Roman" w:hAnsi="Times New Roman" w:eastAsia="Times New Roman" w:cs="Times New Roman"/>
          <w:b/>
          <w:bCs/>
          <w:spacing w:val="-3"/>
          <w:sz w:val="24"/>
          <w:szCs w:val="24"/>
          <w:highlight w:val="none"/>
        </w:rPr>
        <w:t>19.</w:t>
      </w:r>
      <w:r>
        <w:rPr>
          <w:rFonts w:ascii="宋体" w:hAnsi="宋体" w:eastAsia="宋体" w:cs="宋体"/>
          <w:b/>
          <w:bCs/>
          <w:spacing w:val="-3"/>
          <w:sz w:val="24"/>
          <w:szCs w:val="24"/>
          <w:highlight w:val="none"/>
        </w:rPr>
        <w:t>响应文件开启及其有关事项</w:t>
      </w:r>
    </w:p>
    <w:p w14:paraId="06B0FEC6">
      <w:pPr>
        <w:spacing w:before="183" w:line="312" w:lineRule="auto"/>
        <w:ind w:left="2" w:right="80" w:firstLine="496"/>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19.1</w:t>
      </w:r>
      <w:r>
        <w:rPr>
          <w:rFonts w:ascii="宋体" w:hAnsi="宋体" w:eastAsia="宋体" w:cs="宋体"/>
          <w:spacing w:val="-2"/>
          <w:sz w:val="24"/>
          <w:szCs w:val="24"/>
          <w:highlight w:val="none"/>
        </w:rPr>
        <w:t>上传响应文件截止时间后，由采购代理机构</w:t>
      </w:r>
      <w:r>
        <w:rPr>
          <w:rFonts w:ascii="宋体" w:hAnsi="宋体" w:eastAsia="宋体" w:cs="宋体"/>
          <w:spacing w:val="-3"/>
          <w:sz w:val="24"/>
          <w:szCs w:val="24"/>
          <w:highlight w:val="none"/>
        </w:rPr>
        <w:t>发出解密指令。并对响应文件开</w:t>
      </w:r>
      <w:r>
        <w:rPr>
          <w:rFonts w:ascii="宋体" w:hAnsi="宋体" w:eastAsia="宋体" w:cs="宋体"/>
          <w:spacing w:val="-2"/>
          <w:sz w:val="24"/>
          <w:szCs w:val="24"/>
          <w:highlight w:val="none"/>
        </w:rPr>
        <w:t>启（解密）活动现场进行全程录音录像。</w:t>
      </w:r>
    </w:p>
    <w:p w14:paraId="1F9FE504">
      <w:pPr>
        <w:spacing w:before="183" w:line="312" w:lineRule="auto"/>
        <w:ind w:left="2" w:right="80" w:firstLine="496"/>
        <w:jc w:val="both"/>
        <w:rPr>
          <w:rFonts w:ascii="Times New Roman" w:hAnsi="Times New Roman" w:eastAsia="Times New Roman" w:cs="Times New Roman"/>
          <w:spacing w:val="-2"/>
          <w:sz w:val="24"/>
          <w:szCs w:val="24"/>
          <w:highlight w:val="none"/>
        </w:rPr>
      </w:pPr>
      <w:r>
        <w:rPr>
          <w:rFonts w:ascii="Times New Roman" w:hAnsi="Times New Roman" w:eastAsia="Times New Roman" w:cs="Times New Roman"/>
          <w:spacing w:val="-2"/>
          <w:sz w:val="24"/>
          <w:szCs w:val="24"/>
          <w:highlight w:val="none"/>
        </w:rPr>
        <w:t>19.2磋商小组成员和参与评审的采购人代表不得参加响应文件开启（解密）活动。</w:t>
      </w:r>
    </w:p>
    <w:p w14:paraId="4D3B7B08">
      <w:pPr>
        <w:spacing w:before="183" w:line="312" w:lineRule="auto"/>
        <w:ind w:left="2" w:right="80" w:firstLine="496"/>
        <w:jc w:val="both"/>
        <w:rPr>
          <w:rFonts w:ascii="Times New Roman" w:hAnsi="Times New Roman" w:eastAsia="Times New Roman" w:cs="Times New Roman"/>
          <w:spacing w:val="-2"/>
          <w:sz w:val="24"/>
          <w:szCs w:val="24"/>
          <w:highlight w:val="none"/>
        </w:rPr>
      </w:pPr>
      <w:r>
        <w:rPr>
          <w:rFonts w:ascii="Times New Roman" w:hAnsi="Times New Roman" w:eastAsia="Times New Roman" w:cs="Times New Roman"/>
          <w:spacing w:val="-2"/>
          <w:sz w:val="24"/>
          <w:szCs w:val="24"/>
          <w:highlight w:val="none"/>
        </w:rPr>
        <w:t>19.3 本项目实行密封报价，不进行公开唱标。</w:t>
      </w:r>
    </w:p>
    <w:p w14:paraId="06C8ED1F">
      <w:pPr>
        <w:spacing w:before="183" w:line="312" w:lineRule="auto"/>
        <w:ind w:left="2" w:right="80" w:firstLine="496"/>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19.4 解密结束后，供应商各自在“政采云 ”系统中对其报价进行确认。</w:t>
      </w:r>
    </w:p>
    <w:p w14:paraId="0AF17B03">
      <w:pPr>
        <w:spacing w:before="182" w:line="290" w:lineRule="auto"/>
        <w:ind w:left="23" w:right="20" w:firstLine="479"/>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19.5 </w:t>
      </w:r>
      <w:r>
        <w:rPr>
          <w:rFonts w:ascii="宋体" w:hAnsi="宋体" w:eastAsia="宋体" w:cs="宋体"/>
          <w:spacing w:val="-2"/>
          <w:sz w:val="24"/>
          <w:szCs w:val="24"/>
          <w:highlight w:val="none"/>
        </w:rPr>
        <w:t>开启（解密）过程，采购人、采购代理机构</w:t>
      </w:r>
      <w:r>
        <w:rPr>
          <w:rFonts w:ascii="宋体" w:hAnsi="宋体" w:eastAsia="宋体" w:cs="宋体"/>
          <w:spacing w:val="-3"/>
          <w:sz w:val="24"/>
          <w:szCs w:val="24"/>
          <w:highlight w:val="none"/>
        </w:rPr>
        <w:t>相关工作人员有需要回避的情形的，应主动提出回避。</w:t>
      </w:r>
    </w:p>
    <w:p w14:paraId="7768A05A">
      <w:pPr>
        <w:spacing w:before="182" w:line="218" w:lineRule="auto"/>
        <w:ind w:left="502"/>
        <w:rPr>
          <w:highlight w:val="none"/>
        </w:rPr>
      </w:pPr>
      <w:r>
        <w:rPr>
          <w:rFonts w:ascii="Times New Roman" w:hAnsi="Times New Roman" w:eastAsia="Times New Roman" w:cs="Times New Roman"/>
          <w:spacing w:val="-1"/>
          <w:sz w:val="24"/>
          <w:szCs w:val="24"/>
          <w:highlight w:val="none"/>
        </w:rPr>
        <w:t xml:space="preserve">19.6 </w:t>
      </w:r>
      <w:r>
        <w:rPr>
          <w:rFonts w:ascii="宋体" w:hAnsi="宋体" w:eastAsia="宋体" w:cs="宋体"/>
          <w:spacing w:val="-1"/>
          <w:sz w:val="24"/>
          <w:szCs w:val="24"/>
          <w:highlight w:val="none"/>
        </w:rPr>
        <w:t>供应商未对报价进行确认的，视同认可开启</w:t>
      </w:r>
      <w:r>
        <w:rPr>
          <w:rFonts w:ascii="宋体" w:hAnsi="宋体" w:eastAsia="宋体" w:cs="宋体"/>
          <w:spacing w:val="-2"/>
          <w:sz w:val="24"/>
          <w:szCs w:val="24"/>
          <w:highlight w:val="none"/>
        </w:rPr>
        <w:t>结果。</w:t>
      </w:r>
    </w:p>
    <w:p w14:paraId="5BE85162">
      <w:pPr>
        <w:pStyle w:val="4"/>
        <w:spacing w:line="356" w:lineRule="auto"/>
        <w:rPr>
          <w:highlight w:val="none"/>
        </w:rPr>
      </w:pPr>
    </w:p>
    <w:p w14:paraId="654F757F">
      <w:pPr>
        <w:spacing w:before="91" w:line="220" w:lineRule="auto"/>
        <w:ind w:left="3434"/>
        <w:rPr>
          <w:rFonts w:ascii="宋体" w:hAnsi="宋体" w:eastAsia="宋体" w:cs="宋体"/>
          <w:sz w:val="28"/>
          <w:szCs w:val="28"/>
          <w:highlight w:val="none"/>
        </w:rPr>
      </w:pPr>
      <w:r>
        <w:rPr>
          <w:rFonts w:ascii="宋体" w:hAnsi="宋体" w:eastAsia="宋体" w:cs="宋体"/>
          <w:b/>
          <w:bCs/>
          <w:spacing w:val="-4"/>
          <w:sz w:val="28"/>
          <w:szCs w:val="28"/>
          <w:highlight w:val="none"/>
        </w:rPr>
        <w:t>五、磋商程序和内容</w:t>
      </w:r>
    </w:p>
    <w:p w14:paraId="3D3D885E">
      <w:pPr>
        <w:spacing w:before="43" w:line="220"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20.</w:t>
      </w:r>
      <w:r>
        <w:rPr>
          <w:rFonts w:ascii="宋体" w:hAnsi="宋体" w:eastAsia="宋体" w:cs="宋体"/>
          <w:b/>
          <w:bCs/>
          <w:spacing w:val="-2"/>
          <w:sz w:val="24"/>
          <w:szCs w:val="24"/>
          <w:highlight w:val="none"/>
        </w:rPr>
        <w:t>组建磋商小组</w:t>
      </w:r>
    </w:p>
    <w:p w14:paraId="287F9FC8">
      <w:pPr>
        <w:spacing w:before="181" w:line="290" w:lineRule="auto"/>
        <w:ind w:left="2" w:right="20"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20.1 </w:t>
      </w:r>
      <w:r>
        <w:rPr>
          <w:rFonts w:ascii="宋体" w:hAnsi="宋体" w:eastAsia="宋体" w:cs="宋体"/>
          <w:spacing w:val="-2"/>
          <w:sz w:val="24"/>
          <w:szCs w:val="24"/>
          <w:highlight w:val="none"/>
        </w:rPr>
        <w:t>采购代理机构根据相关法律法规和本磋商文件的规定，结合本项目特点组建</w:t>
      </w:r>
      <w:r>
        <w:rPr>
          <w:rFonts w:ascii="宋体" w:hAnsi="宋体" w:eastAsia="宋体" w:cs="宋体"/>
          <w:spacing w:val="-1"/>
          <w:sz w:val="24"/>
          <w:szCs w:val="24"/>
          <w:highlight w:val="none"/>
        </w:rPr>
        <w:t>磋商小组，磋商小组由评审专家共三人组成。</w:t>
      </w:r>
    </w:p>
    <w:p w14:paraId="3D021EE1">
      <w:pPr>
        <w:spacing w:before="180" w:line="289" w:lineRule="auto"/>
        <w:ind w:left="6" w:right="20" w:firstLine="47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20.2 </w:t>
      </w:r>
      <w:r>
        <w:rPr>
          <w:rFonts w:ascii="宋体" w:hAnsi="宋体" w:eastAsia="宋体" w:cs="宋体"/>
          <w:spacing w:val="-2"/>
          <w:sz w:val="24"/>
          <w:szCs w:val="24"/>
          <w:highlight w:val="none"/>
        </w:rPr>
        <w:t>评审专家对本单位的采购项目只能作为采购人代表参与评审，法律规定的情</w:t>
      </w:r>
      <w:r>
        <w:rPr>
          <w:rFonts w:ascii="宋体" w:hAnsi="宋体" w:eastAsia="宋体" w:cs="宋体"/>
          <w:spacing w:val="-4"/>
          <w:sz w:val="24"/>
          <w:szCs w:val="24"/>
          <w:highlight w:val="none"/>
        </w:rPr>
        <w:t>形除外。</w:t>
      </w:r>
    </w:p>
    <w:p w14:paraId="0C43B1A5">
      <w:pPr>
        <w:spacing w:before="182" w:line="219" w:lineRule="auto"/>
        <w:jc w:val="right"/>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20.3 </w:t>
      </w:r>
      <w:r>
        <w:rPr>
          <w:rFonts w:ascii="宋体" w:hAnsi="宋体" w:eastAsia="宋体" w:cs="宋体"/>
          <w:spacing w:val="-1"/>
          <w:sz w:val="24"/>
          <w:szCs w:val="24"/>
          <w:highlight w:val="none"/>
        </w:rPr>
        <w:t>采购代理机构工作人员不得参加由本机构代理的政府采购</w:t>
      </w:r>
      <w:r>
        <w:rPr>
          <w:rFonts w:ascii="宋体" w:hAnsi="宋体" w:eastAsia="宋体" w:cs="宋体"/>
          <w:spacing w:val="-2"/>
          <w:sz w:val="24"/>
          <w:szCs w:val="24"/>
          <w:highlight w:val="none"/>
        </w:rPr>
        <w:t>项目的评审活动。</w:t>
      </w:r>
    </w:p>
    <w:p w14:paraId="354A123E">
      <w:pPr>
        <w:spacing w:before="181" w:line="218"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20.4 </w:t>
      </w:r>
      <w:r>
        <w:rPr>
          <w:rFonts w:ascii="宋体" w:hAnsi="宋体" w:eastAsia="宋体" w:cs="宋体"/>
          <w:sz w:val="24"/>
          <w:szCs w:val="24"/>
          <w:highlight w:val="none"/>
        </w:rPr>
        <w:t>磋商小组成员名单在评审结果公</w:t>
      </w:r>
      <w:r>
        <w:rPr>
          <w:rFonts w:ascii="宋体" w:hAnsi="宋体" w:eastAsia="宋体" w:cs="宋体"/>
          <w:spacing w:val="-1"/>
          <w:sz w:val="24"/>
          <w:szCs w:val="24"/>
          <w:highlight w:val="none"/>
        </w:rPr>
        <w:t>告前应当保密。</w:t>
      </w:r>
    </w:p>
    <w:p w14:paraId="1613A17A">
      <w:pPr>
        <w:spacing w:before="186" w:line="312" w:lineRule="auto"/>
        <w:ind w:left="5" w:right="20" w:firstLine="47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20.5 </w:t>
      </w:r>
      <w:r>
        <w:rPr>
          <w:rFonts w:ascii="宋体" w:hAnsi="宋体" w:eastAsia="宋体" w:cs="宋体"/>
          <w:spacing w:val="-2"/>
          <w:sz w:val="24"/>
          <w:szCs w:val="24"/>
          <w:highlight w:val="none"/>
        </w:rPr>
        <w:t>评审专家由采购代理机构从山西省政府采购专家库中，通过随机抽取方式产生。对技术复杂、专业性强的采购项目，通过随机方式难以确定合适评审专家的，经</w:t>
      </w:r>
      <w:r>
        <w:rPr>
          <w:rFonts w:ascii="宋体" w:hAnsi="宋体" w:eastAsia="宋体" w:cs="宋体"/>
          <w:spacing w:val="-1"/>
          <w:sz w:val="24"/>
          <w:szCs w:val="24"/>
          <w:highlight w:val="none"/>
        </w:rPr>
        <w:t>主管预算单位同意，采购人可以自行选定相应专业领域的评审专家。</w:t>
      </w:r>
    </w:p>
    <w:p w14:paraId="6B5643D5">
      <w:pPr>
        <w:spacing w:before="182" w:line="313" w:lineRule="auto"/>
        <w:ind w:left="2" w:right="20"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20.6 </w:t>
      </w:r>
      <w:r>
        <w:rPr>
          <w:rFonts w:ascii="宋体" w:hAnsi="宋体" w:eastAsia="宋体" w:cs="宋体"/>
          <w:spacing w:val="-2"/>
          <w:sz w:val="24"/>
          <w:szCs w:val="24"/>
          <w:highlight w:val="none"/>
        </w:rPr>
        <w:t>磋商中因评审专家缺席、回避或者健康等特殊原因，导致磋商小组成员组成不符合相关规定的，代理机构应当补足后继续磋商。被更换的磋商小组成员所做出的磋商意见无效。</w:t>
      </w:r>
    </w:p>
    <w:p w14:paraId="4F977FA0">
      <w:pPr>
        <w:spacing w:before="180" w:line="290" w:lineRule="auto"/>
        <w:ind w:left="5" w:firstLine="47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20.7 </w:t>
      </w:r>
      <w:r>
        <w:rPr>
          <w:rFonts w:ascii="宋体" w:hAnsi="宋体" w:eastAsia="宋体" w:cs="宋体"/>
          <w:spacing w:val="-2"/>
          <w:sz w:val="24"/>
          <w:szCs w:val="24"/>
          <w:highlight w:val="none"/>
        </w:rPr>
        <w:t>无法及时补足磋商小组成员时，代理机构应当停止磋商活动，封存所有响应</w:t>
      </w:r>
      <w:r>
        <w:rPr>
          <w:rFonts w:ascii="宋体" w:hAnsi="宋体" w:eastAsia="宋体" w:cs="宋体"/>
          <w:spacing w:val="-1"/>
          <w:sz w:val="24"/>
          <w:szCs w:val="24"/>
          <w:highlight w:val="none"/>
        </w:rPr>
        <w:t>文件及评审资料，重新组建磋商小组进行磋商。</w:t>
      </w:r>
      <w:r>
        <w:rPr>
          <w:rFonts w:ascii="宋体" w:hAnsi="宋体" w:eastAsia="宋体" w:cs="宋体"/>
          <w:spacing w:val="-2"/>
          <w:sz w:val="24"/>
          <w:szCs w:val="24"/>
          <w:highlight w:val="none"/>
        </w:rPr>
        <w:t>原磋商小组所做出的磋商意见无效。</w:t>
      </w:r>
    </w:p>
    <w:p w14:paraId="08BC6576">
      <w:pPr>
        <w:spacing w:before="179" w:line="290" w:lineRule="auto"/>
        <w:ind w:left="9" w:right="20" w:firstLine="46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20.8 </w:t>
      </w:r>
      <w:r>
        <w:rPr>
          <w:rFonts w:ascii="宋体" w:hAnsi="宋体" w:eastAsia="宋体" w:cs="宋体"/>
          <w:spacing w:val="-2"/>
          <w:sz w:val="24"/>
          <w:szCs w:val="24"/>
          <w:highlight w:val="none"/>
        </w:rPr>
        <w:t>代理机构应当将变更、重新组建磋商小组的情况予以记录，并随磋商文件一</w:t>
      </w:r>
      <w:r>
        <w:rPr>
          <w:rFonts w:ascii="宋体" w:hAnsi="宋体" w:eastAsia="宋体" w:cs="宋体"/>
          <w:spacing w:val="-4"/>
          <w:sz w:val="24"/>
          <w:szCs w:val="24"/>
          <w:highlight w:val="none"/>
        </w:rPr>
        <w:t>并存档。</w:t>
      </w:r>
    </w:p>
    <w:p w14:paraId="7CC296AE">
      <w:pPr>
        <w:spacing w:before="181" w:line="360" w:lineRule="auto"/>
        <w:ind w:left="4" w:right="140" w:hanging="4"/>
        <w:rPr>
          <w:rFonts w:ascii="宋体" w:hAnsi="宋体" w:eastAsia="宋体" w:cs="宋体"/>
          <w:sz w:val="24"/>
          <w:szCs w:val="24"/>
          <w:highlight w:val="none"/>
        </w:rPr>
      </w:pPr>
      <w:r>
        <w:rPr>
          <w:rFonts w:ascii="Times New Roman" w:hAnsi="Times New Roman" w:eastAsia="Times New Roman" w:cs="Times New Roman"/>
          <w:b/>
          <w:bCs/>
          <w:sz w:val="24"/>
          <w:szCs w:val="24"/>
          <w:highlight w:val="none"/>
        </w:rPr>
        <w:t>21.</w:t>
      </w:r>
      <w:r>
        <w:rPr>
          <w:rFonts w:ascii="宋体" w:hAnsi="宋体" w:eastAsia="宋体" w:cs="宋体"/>
          <w:b/>
          <w:bCs/>
          <w:sz w:val="24"/>
          <w:szCs w:val="24"/>
          <w:highlight w:val="none"/>
        </w:rPr>
        <w:t>评审</w:t>
      </w:r>
      <w:r>
        <w:rPr>
          <w:rFonts w:ascii="宋体" w:hAnsi="宋体" w:eastAsia="宋体" w:cs="宋体"/>
          <w:sz w:val="24"/>
          <w:szCs w:val="24"/>
          <w:highlight w:val="none"/>
        </w:rPr>
        <w:t>（本项目在政采云系统进行电子评审，实际评审</w:t>
      </w:r>
      <w:r>
        <w:rPr>
          <w:rFonts w:ascii="宋体" w:hAnsi="宋体" w:eastAsia="宋体" w:cs="宋体"/>
          <w:spacing w:val="-1"/>
          <w:sz w:val="24"/>
          <w:szCs w:val="24"/>
          <w:highlight w:val="none"/>
        </w:rPr>
        <w:t>过程可按照系统设置程序和</w:t>
      </w:r>
      <w:r>
        <w:rPr>
          <w:rFonts w:ascii="宋体" w:hAnsi="宋体" w:eastAsia="宋体" w:cs="宋体"/>
          <w:spacing w:val="-2"/>
          <w:sz w:val="24"/>
          <w:szCs w:val="24"/>
          <w:highlight w:val="none"/>
        </w:rPr>
        <w:t>顺序调整进行）</w:t>
      </w:r>
    </w:p>
    <w:p w14:paraId="636255C0">
      <w:pPr>
        <w:spacing w:before="2" w:line="311" w:lineRule="auto"/>
        <w:ind w:left="2" w:right="20"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21.1 </w:t>
      </w:r>
      <w:r>
        <w:rPr>
          <w:rFonts w:ascii="宋体" w:hAnsi="宋体" w:eastAsia="宋体" w:cs="宋体"/>
          <w:spacing w:val="-2"/>
          <w:sz w:val="24"/>
          <w:szCs w:val="24"/>
          <w:highlight w:val="none"/>
        </w:rPr>
        <w:t>磋商小组成员首先对磋商文件进行符合性、合理性审查，如磋商文件内容中存在违反国家有关强制性规定的或歧视性等条款，应当向采购代理机构说明，并停止本项目评审。</w:t>
      </w:r>
    </w:p>
    <w:p w14:paraId="6E4F6D7B">
      <w:pPr>
        <w:spacing w:before="48" w:line="359" w:lineRule="auto"/>
        <w:ind w:right="200" w:firstLine="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21.2 </w:t>
      </w:r>
      <w:r>
        <w:rPr>
          <w:rFonts w:ascii="宋体" w:hAnsi="宋体" w:eastAsia="宋体" w:cs="宋体"/>
          <w:spacing w:val="-1"/>
          <w:sz w:val="24"/>
          <w:szCs w:val="24"/>
          <w:highlight w:val="none"/>
        </w:rPr>
        <w:t>解密结束后，依据磋商文件中规定</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评审方法和评审标准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，磋商小组成员按</w:t>
      </w:r>
      <w:r>
        <w:rPr>
          <w:rFonts w:ascii="宋体" w:hAnsi="宋体" w:eastAsia="宋体" w:cs="宋体"/>
          <w:sz w:val="24"/>
          <w:szCs w:val="24"/>
          <w:highlight w:val="none"/>
        </w:rPr>
        <w:t>分包顺序对每包所有参加磋商的供应商的响应文件</w:t>
      </w:r>
      <w:r>
        <w:rPr>
          <w:rFonts w:ascii="宋体" w:hAnsi="宋体" w:eastAsia="宋体" w:cs="宋体"/>
          <w:spacing w:val="-1"/>
          <w:sz w:val="24"/>
          <w:szCs w:val="24"/>
          <w:highlight w:val="none"/>
        </w:rPr>
        <w:t>中的资格证明文件和商务技术文件的有效性、完整性、符合性进行独立审查。</w:t>
      </w:r>
    </w:p>
    <w:p w14:paraId="400989D0">
      <w:pPr>
        <w:spacing w:line="289" w:lineRule="auto"/>
        <w:ind w:left="5" w:right="200" w:firstLine="470"/>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21.3 </w:t>
      </w:r>
      <w:r>
        <w:rPr>
          <w:rFonts w:ascii="宋体" w:hAnsi="宋体" w:eastAsia="宋体" w:cs="宋体"/>
          <w:sz w:val="24"/>
          <w:szCs w:val="24"/>
          <w:highlight w:val="none"/>
        </w:rPr>
        <w:t>根据资格证明文件审查结果（评审意见不一致时，遵循少</w:t>
      </w:r>
      <w:r>
        <w:rPr>
          <w:rFonts w:ascii="宋体" w:hAnsi="宋体" w:eastAsia="宋体" w:cs="宋体"/>
          <w:spacing w:val="-1"/>
          <w:sz w:val="24"/>
          <w:szCs w:val="24"/>
          <w:highlight w:val="none"/>
        </w:rPr>
        <w:t>数服从多数的原</w:t>
      </w:r>
      <w:r>
        <w:rPr>
          <w:rFonts w:ascii="宋体" w:hAnsi="宋体" w:eastAsia="宋体" w:cs="宋体"/>
          <w:spacing w:val="-2"/>
          <w:sz w:val="24"/>
          <w:szCs w:val="24"/>
          <w:highlight w:val="none"/>
        </w:rPr>
        <w:t>则</w:t>
      </w:r>
      <w:r>
        <w:rPr>
          <w:rFonts w:ascii="宋体" w:hAnsi="宋体" w:eastAsia="宋体" w:cs="宋体"/>
          <w:spacing w:val="8"/>
          <w:sz w:val="24"/>
          <w:szCs w:val="24"/>
          <w:highlight w:val="none"/>
        </w:rPr>
        <w:t>），</w:t>
      </w:r>
      <w:r>
        <w:rPr>
          <w:rFonts w:ascii="宋体" w:hAnsi="宋体" w:eastAsia="宋体" w:cs="宋体"/>
          <w:spacing w:val="-2"/>
          <w:sz w:val="24"/>
          <w:szCs w:val="24"/>
          <w:highlight w:val="none"/>
        </w:rPr>
        <w:t>确定各供应商是否具备磋商资格。</w:t>
      </w:r>
    </w:p>
    <w:p w14:paraId="01AF7F6F">
      <w:pPr>
        <w:spacing w:before="183" w:line="312" w:lineRule="auto"/>
        <w:ind w:left="5" w:right="20" w:firstLine="47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21.4 </w:t>
      </w:r>
      <w:r>
        <w:rPr>
          <w:rFonts w:ascii="宋体" w:hAnsi="宋体" w:eastAsia="宋体" w:cs="宋体"/>
          <w:spacing w:val="-2"/>
          <w:sz w:val="24"/>
          <w:szCs w:val="24"/>
          <w:highlight w:val="none"/>
        </w:rPr>
        <w:t>对资格性审查合格的供应商的响应文件中商务技术文件进行审查，根据审查结果（评审意见不一致时，遵循少数服从多数的原</w:t>
      </w:r>
      <w:r>
        <w:rPr>
          <w:rFonts w:ascii="宋体" w:hAnsi="宋体" w:eastAsia="宋体" w:cs="宋体"/>
          <w:spacing w:val="-3"/>
          <w:sz w:val="24"/>
          <w:szCs w:val="24"/>
          <w:highlight w:val="none"/>
        </w:rPr>
        <w:t>则</w:t>
      </w:r>
      <w:r>
        <w:rPr>
          <w:rFonts w:ascii="宋体" w:hAnsi="宋体" w:eastAsia="宋体" w:cs="宋体"/>
          <w:spacing w:val="3"/>
          <w:sz w:val="24"/>
          <w:szCs w:val="24"/>
          <w:highlight w:val="none"/>
        </w:rPr>
        <w:t>），</w:t>
      </w:r>
      <w:r>
        <w:rPr>
          <w:rFonts w:ascii="宋体" w:hAnsi="宋体" w:eastAsia="宋体" w:cs="宋体"/>
          <w:spacing w:val="-3"/>
          <w:sz w:val="24"/>
          <w:szCs w:val="24"/>
          <w:highlight w:val="none"/>
        </w:rPr>
        <w:t>以确定其是否对磋商文件的</w:t>
      </w:r>
      <w:r>
        <w:rPr>
          <w:rFonts w:ascii="宋体" w:hAnsi="宋体" w:eastAsia="宋体" w:cs="宋体"/>
          <w:spacing w:val="-1"/>
          <w:sz w:val="24"/>
          <w:szCs w:val="24"/>
          <w:highlight w:val="none"/>
        </w:rPr>
        <w:t>商务技术要求做出了实质性响应。</w:t>
      </w:r>
    </w:p>
    <w:p w14:paraId="5ABA0101">
      <w:pPr>
        <w:spacing w:before="182" w:line="324" w:lineRule="auto"/>
        <w:ind w:left="1" w:right="20" w:firstLine="474"/>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21.5 </w:t>
      </w:r>
      <w:r>
        <w:rPr>
          <w:rFonts w:ascii="宋体" w:hAnsi="宋体" w:eastAsia="宋体" w:cs="宋体"/>
          <w:spacing w:val="-2"/>
          <w:sz w:val="24"/>
          <w:szCs w:val="24"/>
          <w:highlight w:val="none"/>
        </w:rPr>
        <w:t>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w:t>
      </w:r>
      <w:r>
        <w:rPr>
          <w:rFonts w:ascii="宋体" w:hAnsi="宋体" w:eastAsia="宋体" w:cs="宋体"/>
          <w:spacing w:val="-1"/>
          <w:sz w:val="24"/>
          <w:szCs w:val="24"/>
          <w:highlight w:val="none"/>
        </w:rPr>
        <w:t>的范围或者改变响应文件的实质性内容。</w:t>
      </w:r>
    </w:p>
    <w:p w14:paraId="2D59428D">
      <w:pPr>
        <w:spacing w:before="184" w:line="324" w:lineRule="auto"/>
        <w:ind w:right="20" w:firstLine="476"/>
        <w:rPr>
          <w:rFonts w:ascii="宋体" w:hAnsi="宋体" w:eastAsia="宋体" w:cs="宋体"/>
          <w:spacing w:val="-1"/>
          <w:sz w:val="24"/>
          <w:szCs w:val="24"/>
          <w:highlight w:val="none"/>
        </w:rPr>
      </w:pPr>
      <w:r>
        <w:rPr>
          <w:rFonts w:ascii="Times New Roman" w:hAnsi="Times New Roman" w:eastAsia="Times New Roman" w:cs="Times New Roman"/>
          <w:spacing w:val="5"/>
          <w:sz w:val="24"/>
          <w:szCs w:val="24"/>
          <w:highlight w:val="none"/>
        </w:rPr>
        <w:t xml:space="preserve">21.6 </w:t>
      </w:r>
      <w:r>
        <w:rPr>
          <w:rFonts w:ascii="宋体" w:hAnsi="宋体" w:eastAsia="宋体" w:cs="宋体"/>
          <w:spacing w:val="5"/>
          <w:sz w:val="24"/>
          <w:szCs w:val="24"/>
          <w:highlight w:val="none"/>
        </w:rPr>
        <w:t>磋商小组要求供应商澄清、说明或者更正的内容应当在</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政采云系统</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中提</w:t>
      </w:r>
      <w:r>
        <w:rPr>
          <w:rFonts w:ascii="宋体" w:hAnsi="宋体" w:eastAsia="宋体" w:cs="宋体"/>
          <w:spacing w:val="-2"/>
          <w:sz w:val="24"/>
          <w:szCs w:val="24"/>
          <w:highlight w:val="none"/>
        </w:rPr>
        <w:t>出。供应商的澄清、说明或者更正应当由法定代表人或其授权代表签字或者加盖电子</w:t>
      </w:r>
      <w:r>
        <w:rPr>
          <w:rFonts w:hint="eastAsia" w:ascii="Times New Roman" w:hAnsi="Times New Roman" w:eastAsia="宋体" w:cs="Times New Roman"/>
          <w:sz w:val="24"/>
          <w:szCs w:val="24"/>
          <w:highlight w:val="none"/>
          <w:lang w:eastAsia="zh-CN"/>
        </w:rPr>
        <w:t>CA</w:t>
      </w:r>
      <w:r>
        <w:rPr>
          <w:rFonts w:ascii="宋体" w:hAnsi="宋体" w:eastAsia="宋体" w:cs="宋体"/>
          <w:sz w:val="24"/>
          <w:szCs w:val="24"/>
          <w:highlight w:val="none"/>
        </w:rPr>
        <w:t>章，并在政采云系统中进行回复。磋商小组成员根据回复内容，判断其是否实质</w:t>
      </w:r>
      <w:r>
        <w:rPr>
          <w:rFonts w:ascii="宋体" w:hAnsi="宋体" w:eastAsia="宋体" w:cs="宋体"/>
          <w:spacing w:val="-1"/>
          <w:sz w:val="24"/>
          <w:szCs w:val="24"/>
          <w:highlight w:val="none"/>
        </w:rPr>
        <w:t>上响应磋商文件要求。</w:t>
      </w:r>
    </w:p>
    <w:p w14:paraId="765BC0A3">
      <w:pPr>
        <w:spacing w:before="184" w:line="324" w:lineRule="auto"/>
        <w:ind w:right="20" w:firstLine="476"/>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21.</w:t>
      </w:r>
      <w:r>
        <w:rPr>
          <w:rFonts w:hint="eastAsia" w:ascii="Times New Roman" w:hAnsi="Times New Roman" w:eastAsia="Times New Roman" w:cs="Times New Roman"/>
          <w:spacing w:val="5"/>
          <w:sz w:val="24"/>
          <w:szCs w:val="24"/>
          <w:highlight w:val="none"/>
          <w:lang w:val="en-US" w:eastAsia="zh-CN"/>
        </w:rPr>
        <w:t>7</w:t>
      </w:r>
      <w:r>
        <w:rPr>
          <w:rFonts w:hint="eastAsia" w:ascii="Times New Roman" w:hAnsi="Times New Roman" w:eastAsia="Times New Roman" w:cs="Times New Roman"/>
          <w:spacing w:val="5"/>
          <w:sz w:val="24"/>
          <w:szCs w:val="24"/>
          <w:highlight w:val="none"/>
        </w:rPr>
        <w:t>政府采购异常低价处理：</w:t>
      </w:r>
    </w:p>
    <w:p w14:paraId="3FCC6E22">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21.7</w:t>
      </w:r>
      <w:r>
        <w:rPr>
          <w:rFonts w:hint="eastAsia" w:ascii="Times New Roman" w:hAnsi="Times New Roman" w:eastAsia="Times New Roman" w:cs="Times New Roman"/>
          <w:spacing w:val="5"/>
          <w:sz w:val="24"/>
          <w:szCs w:val="24"/>
          <w:highlight w:val="none"/>
        </w:rPr>
        <w:t>.1政府采购评审中出现下列情形之一的，磋商小组应当启动异常低价响应审查程序：</w:t>
      </w:r>
    </w:p>
    <w:p w14:paraId="660D3317">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27.1</w:t>
      </w:r>
      <w:r>
        <w:rPr>
          <w:rFonts w:hint="eastAsia" w:ascii="Times New Roman" w:hAnsi="Times New Roman" w:eastAsia="Times New Roman" w:cs="Times New Roman"/>
          <w:spacing w:val="5"/>
          <w:sz w:val="24"/>
          <w:szCs w:val="24"/>
          <w:highlight w:val="none"/>
        </w:rPr>
        <w:t>.1.1投标报价低于全部通过符合性审查供应商投标报价平均值50%的，即投标报价&lt;全部通过符合性审查供应商投标报价平均值×50%；</w:t>
      </w:r>
    </w:p>
    <w:p w14:paraId="7407BD4C">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27.1</w:t>
      </w:r>
      <w:r>
        <w:rPr>
          <w:rFonts w:hint="eastAsia" w:ascii="Times New Roman" w:hAnsi="Times New Roman" w:eastAsia="Times New Roman" w:cs="Times New Roman"/>
          <w:spacing w:val="5"/>
          <w:sz w:val="24"/>
          <w:szCs w:val="24"/>
          <w:highlight w:val="none"/>
        </w:rPr>
        <w:t>.1.2投标报价低于通过符合性审查的次低报价供应商投标报价50%的，即投标报价&lt;通过符合性审查的次低报价供应商投标报价×50%；</w:t>
      </w:r>
    </w:p>
    <w:p w14:paraId="6AABC517">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27.1</w:t>
      </w:r>
      <w:r>
        <w:rPr>
          <w:rFonts w:hint="eastAsia" w:ascii="Times New Roman" w:hAnsi="Times New Roman" w:eastAsia="Times New Roman" w:cs="Times New Roman"/>
          <w:spacing w:val="5"/>
          <w:sz w:val="24"/>
          <w:szCs w:val="24"/>
          <w:highlight w:val="none"/>
        </w:rPr>
        <w:t>.1.3投标报价低于采购项目最高限价45%的，即投标报价&lt;采购项目最高限价×45%；</w:t>
      </w:r>
    </w:p>
    <w:p w14:paraId="7306CDCD">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27.1</w:t>
      </w:r>
      <w:r>
        <w:rPr>
          <w:rFonts w:hint="eastAsia" w:ascii="Times New Roman" w:hAnsi="Times New Roman" w:eastAsia="Times New Roman" w:cs="Times New Roman"/>
          <w:spacing w:val="5"/>
          <w:sz w:val="24"/>
          <w:szCs w:val="24"/>
          <w:highlight w:val="none"/>
        </w:rPr>
        <w:t>.1.4磋商小组基于专业判断，认为供应商报价过低，有可能影响产品质量或者不能诚信履约的其他情形。</w:t>
      </w:r>
    </w:p>
    <w:p w14:paraId="43635FFB">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lang w:val="en-US" w:eastAsia="zh-CN"/>
        </w:rPr>
        <w:t>21.7</w:t>
      </w:r>
      <w:r>
        <w:rPr>
          <w:rFonts w:hint="eastAsia" w:ascii="Times New Roman" w:hAnsi="Times New Roman" w:eastAsia="Times New Roman" w:cs="Times New Roman"/>
          <w:spacing w:val="5"/>
          <w:sz w:val="24"/>
          <w:szCs w:val="24"/>
          <w:highlight w:val="none"/>
        </w:rPr>
        <w:t>.2磋商小组启动异常低价响应审查后，属于前述第</w:t>
      </w:r>
      <w:r>
        <w:rPr>
          <w:rFonts w:hint="eastAsia" w:ascii="Times New Roman" w:hAnsi="Times New Roman" w:eastAsia="Times New Roman" w:cs="Times New Roman"/>
          <w:spacing w:val="5"/>
          <w:sz w:val="24"/>
          <w:szCs w:val="24"/>
          <w:highlight w:val="none"/>
          <w:lang w:val="en-US" w:eastAsia="zh-CN"/>
        </w:rPr>
        <w:t>21.7</w:t>
      </w:r>
      <w:r>
        <w:rPr>
          <w:rFonts w:hint="eastAsia" w:ascii="Times New Roman" w:hAnsi="Times New Roman" w:eastAsia="Times New Roman" w:cs="Times New Roman"/>
          <w:spacing w:val="5"/>
          <w:sz w:val="24"/>
          <w:szCs w:val="24"/>
          <w:highlight w:val="none"/>
        </w:rPr>
        <w:t>.1.1项至第</w:t>
      </w:r>
      <w:r>
        <w:rPr>
          <w:rFonts w:hint="eastAsia" w:ascii="Times New Roman" w:hAnsi="Times New Roman" w:eastAsia="Times New Roman" w:cs="Times New Roman"/>
          <w:spacing w:val="5"/>
          <w:sz w:val="24"/>
          <w:szCs w:val="24"/>
          <w:highlight w:val="none"/>
          <w:lang w:val="en-US" w:eastAsia="zh-CN"/>
        </w:rPr>
        <w:t>21.7</w:t>
      </w:r>
      <w:r>
        <w:rPr>
          <w:rFonts w:hint="eastAsia" w:ascii="Times New Roman" w:hAnsi="Times New Roman" w:eastAsia="Times New Roman" w:cs="Times New Roman"/>
          <w:spacing w:val="5"/>
          <w:sz w:val="24"/>
          <w:szCs w:val="24"/>
          <w:highlight w:val="none"/>
        </w:rPr>
        <w:t>.1.4项情形的，应当要求相关供应商在评审现场合理的时间内对投标价格作出解释，提供项目具体成本测算等与报价合理性相关的书面说明及必要的证明材料，包括但不限于原材料成本、人工成本、制造费用等（以磋商小组现场要求提供的材料为准），给予相关供应商的合理时间一般不少于30分钟。其中，属于第</w:t>
      </w:r>
      <w:r>
        <w:rPr>
          <w:rFonts w:hint="eastAsia" w:ascii="Times New Roman" w:hAnsi="Times New Roman" w:eastAsia="Times New Roman" w:cs="Times New Roman"/>
          <w:spacing w:val="5"/>
          <w:sz w:val="24"/>
          <w:szCs w:val="24"/>
          <w:highlight w:val="none"/>
          <w:lang w:val="en-US" w:eastAsia="zh-CN"/>
        </w:rPr>
        <w:t>21.7</w:t>
      </w:r>
      <w:r>
        <w:rPr>
          <w:rFonts w:hint="eastAsia" w:ascii="Times New Roman" w:hAnsi="Times New Roman" w:eastAsia="Times New Roman" w:cs="Times New Roman"/>
          <w:spacing w:val="5"/>
          <w:sz w:val="24"/>
          <w:szCs w:val="24"/>
          <w:highlight w:val="none"/>
        </w:rPr>
        <w:t>.1.3项情形，供应商已随响应文件一并提交相关书面说明及必要的证明材料的，在评审现场可不再重复提交。</w:t>
      </w:r>
    </w:p>
    <w:p w14:paraId="421681A1">
      <w:pPr>
        <w:spacing w:before="184" w:line="324" w:lineRule="auto"/>
        <w:ind w:right="20" w:firstLine="476"/>
        <w:rPr>
          <w:rFonts w:hint="eastAsia" w:ascii="Times New Roman" w:hAnsi="Times New Roman" w:eastAsia="Times New Roman" w:cs="Times New Roman"/>
          <w:spacing w:val="5"/>
          <w:sz w:val="24"/>
          <w:szCs w:val="24"/>
          <w:highlight w:val="none"/>
        </w:rPr>
      </w:pPr>
      <w:r>
        <w:rPr>
          <w:rFonts w:hint="eastAsia" w:ascii="Times New Roman" w:hAnsi="Times New Roman" w:eastAsia="Times New Roman" w:cs="Times New Roman"/>
          <w:spacing w:val="5"/>
          <w:sz w:val="24"/>
          <w:szCs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1163D34">
      <w:pPr>
        <w:spacing w:before="180" w:line="290" w:lineRule="auto"/>
        <w:ind w:right="20" w:firstLine="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21.</w:t>
      </w:r>
      <w:r>
        <w:rPr>
          <w:rFonts w:hint="eastAsia" w:ascii="Times New Roman" w:hAnsi="Times New Roman" w:eastAsia="宋体" w:cs="Times New Roman"/>
          <w:spacing w:val="-2"/>
          <w:sz w:val="24"/>
          <w:szCs w:val="24"/>
          <w:highlight w:val="none"/>
          <w:lang w:val="en-US" w:eastAsia="zh-CN"/>
        </w:rPr>
        <w:t>8</w:t>
      </w:r>
      <w:r>
        <w:rPr>
          <w:rFonts w:ascii="Times New Roman" w:hAnsi="Times New Roman" w:eastAsia="Times New Roman" w:cs="Times New Roman"/>
          <w:spacing w:val="15"/>
          <w:w w:val="101"/>
          <w:sz w:val="24"/>
          <w:szCs w:val="24"/>
          <w:highlight w:val="none"/>
        </w:rPr>
        <w:t xml:space="preserve"> </w:t>
      </w:r>
      <w:r>
        <w:rPr>
          <w:rFonts w:ascii="宋体" w:hAnsi="宋体" w:eastAsia="宋体" w:cs="宋体"/>
          <w:spacing w:val="-2"/>
          <w:sz w:val="24"/>
          <w:szCs w:val="24"/>
          <w:highlight w:val="none"/>
        </w:rPr>
        <w:t>实质性响应的响应文件：是指与磋商文件的主要商务技术</w:t>
      </w:r>
      <w:r>
        <w:rPr>
          <w:rFonts w:ascii="宋体" w:hAnsi="宋体" w:eastAsia="宋体" w:cs="宋体"/>
          <w:spacing w:val="-3"/>
          <w:sz w:val="24"/>
          <w:szCs w:val="24"/>
          <w:highlight w:val="none"/>
        </w:rPr>
        <w:t>条款、条件和要求</w:t>
      </w:r>
      <w:r>
        <w:rPr>
          <w:rFonts w:ascii="宋体" w:hAnsi="宋体" w:eastAsia="宋体" w:cs="宋体"/>
          <w:spacing w:val="-1"/>
          <w:sz w:val="24"/>
          <w:szCs w:val="24"/>
          <w:highlight w:val="none"/>
        </w:rPr>
        <w:t>相符，经磋商小组成员认定完全符合磋商文件要求的响应文件。</w:t>
      </w:r>
    </w:p>
    <w:p w14:paraId="6D3B40FD">
      <w:pPr>
        <w:spacing w:before="178" w:line="325" w:lineRule="auto"/>
        <w:ind w:firstLine="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21.</w:t>
      </w:r>
      <w:r>
        <w:rPr>
          <w:rFonts w:hint="eastAsia" w:ascii="Times New Roman" w:hAnsi="Times New Roman" w:eastAsia="宋体" w:cs="Times New Roman"/>
          <w:spacing w:val="-2"/>
          <w:sz w:val="24"/>
          <w:szCs w:val="24"/>
          <w:highlight w:val="none"/>
          <w:lang w:val="en-US" w:eastAsia="zh-CN"/>
        </w:rPr>
        <w:t>9</w:t>
      </w:r>
      <w:r>
        <w:rPr>
          <w:rFonts w:ascii="Times New Roman" w:hAnsi="Times New Roman" w:eastAsia="Times New Roman" w:cs="Times New Roman"/>
          <w:spacing w:val="-2"/>
          <w:sz w:val="24"/>
          <w:szCs w:val="24"/>
          <w:highlight w:val="none"/>
        </w:rPr>
        <w:t xml:space="preserve"> </w:t>
      </w:r>
      <w:r>
        <w:rPr>
          <w:rFonts w:ascii="宋体" w:hAnsi="宋体" w:eastAsia="宋体" w:cs="宋体"/>
          <w:spacing w:val="-2"/>
          <w:sz w:val="24"/>
          <w:szCs w:val="24"/>
          <w:highlight w:val="none"/>
        </w:rPr>
        <w:t>未实质性响应的响应文件：是指对磋商文件的主要商务技术条款、条件和要求等未完全实质上响应或者响应不一致，存在限制了采购人或其他供应商的权利与义</w:t>
      </w:r>
      <w:r>
        <w:rPr>
          <w:rFonts w:ascii="宋体" w:hAnsi="宋体" w:eastAsia="宋体" w:cs="宋体"/>
          <w:spacing w:val="-1"/>
          <w:sz w:val="24"/>
          <w:szCs w:val="24"/>
          <w:highlight w:val="none"/>
        </w:rPr>
        <w:t>务，纠正这些内容将对其他实质上响应要求的供应商</w:t>
      </w:r>
      <w:r>
        <w:rPr>
          <w:rFonts w:ascii="宋体" w:hAnsi="宋体" w:eastAsia="宋体" w:cs="宋体"/>
          <w:spacing w:val="-2"/>
          <w:sz w:val="24"/>
          <w:szCs w:val="24"/>
          <w:highlight w:val="none"/>
        </w:rPr>
        <w:t>的竞争地位产生不公正的影响。包括但不限于：</w:t>
      </w:r>
    </w:p>
    <w:p w14:paraId="0942E6C9">
      <w:pPr>
        <w:spacing w:before="178" w:line="290" w:lineRule="auto"/>
        <w:ind w:left="2" w:right="20" w:firstLine="470"/>
        <w:rPr>
          <w:rFonts w:ascii="宋体" w:hAnsi="宋体" w:eastAsia="宋体" w:cs="宋体"/>
          <w:sz w:val="24"/>
          <w:szCs w:val="24"/>
          <w:highlight w:val="none"/>
        </w:rPr>
      </w:pPr>
      <w:r>
        <w:rPr>
          <w:rFonts w:ascii="Times New Roman" w:hAnsi="Times New Roman" w:eastAsia="Times New Roman" w:cs="Times New Roman"/>
          <w:sz w:val="24"/>
          <w:szCs w:val="24"/>
          <w:highlight w:val="none"/>
        </w:rPr>
        <w:t>A</w:t>
      </w:r>
      <w:r>
        <w:rPr>
          <w:rFonts w:ascii="Times New Roman" w:hAnsi="Times New Roman" w:eastAsia="Times New Roman" w:cs="Times New Roman"/>
          <w:spacing w:val="-29"/>
          <w:sz w:val="24"/>
          <w:szCs w:val="24"/>
          <w:highlight w:val="none"/>
        </w:rPr>
        <w:t xml:space="preserve"> </w:t>
      </w:r>
      <w:r>
        <w:rPr>
          <w:rFonts w:ascii="宋体" w:hAnsi="宋体" w:eastAsia="宋体" w:cs="宋体"/>
          <w:sz w:val="24"/>
          <w:szCs w:val="24"/>
          <w:highlight w:val="none"/>
        </w:rPr>
        <w:t>．未对</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供应商须知前附表</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第</w:t>
      </w:r>
      <w:r>
        <w:rPr>
          <w:rFonts w:ascii="宋体" w:hAnsi="宋体" w:eastAsia="宋体" w:cs="宋体"/>
          <w:spacing w:val="-48"/>
          <w:sz w:val="24"/>
          <w:szCs w:val="24"/>
          <w:highlight w:val="none"/>
        </w:rPr>
        <w:t xml:space="preserve"> </w:t>
      </w:r>
      <w:r>
        <w:rPr>
          <w:rFonts w:ascii="Times New Roman" w:hAnsi="Times New Roman" w:eastAsia="Times New Roman" w:cs="Times New Roman"/>
          <w:sz w:val="24"/>
          <w:szCs w:val="24"/>
          <w:highlight w:val="none"/>
        </w:rPr>
        <w:t xml:space="preserve">9 </w:t>
      </w:r>
      <w:r>
        <w:rPr>
          <w:rFonts w:ascii="宋体" w:hAnsi="宋体" w:eastAsia="宋体" w:cs="宋体"/>
          <w:sz w:val="24"/>
          <w:szCs w:val="24"/>
          <w:highlight w:val="none"/>
        </w:rPr>
        <w:t>条中带★号的商</w:t>
      </w:r>
      <w:r>
        <w:rPr>
          <w:rFonts w:ascii="宋体" w:hAnsi="宋体" w:eastAsia="宋体" w:cs="宋体"/>
          <w:spacing w:val="-1"/>
          <w:sz w:val="24"/>
          <w:szCs w:val="24"/>
          <w:highlight w:val="none"/>
        </w:rPr>
        <w:t>务技术文件及采购需求中的商务技术指标要求作出实质性响应的；</w:t>
      </w:r>
    </w:p>
    <w:p w14:paraId="4FA3D2D6">
      <w:pPr>
        <w:spacing w:before="181" w:line="219" w:lineRule="auto"/>
        <w:ind w:left="475"/>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B</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3"/>
          <w:sz w:val="24"/>
          <w:szCs w:val="24"/>
          <w:highlight w:val="none"/>
        </w:rPr>
        <w:t>．响应文件有效期不足的；</w:t>
      </w:r>
    </w:p>
    <w:p w14:paraId="4FAF1108">
      <w:pPr>
        <w:spacing w:before="183" w:line="218"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C</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1"/>
          <w:sz w:val="24"/>
          <w:szCs w:val="24"/>
          <w:highlight w:val="none"/>
        </w:rPr>
        <w:t>．未按照磋商文件规定报价的，报价超过磋商文件预算金</w:t>
      </w:r>
      <w:r>
        <w:rPr>
          <w:rFonts w:ascii="宋体" w:hAnsi="宋体" w:eastAsia="宋体" w:cs="宋体"/>
          <w:spacing w:val="-2"/>
          <w:sz w:val="24"/>
          <w:szCs w:val="24"/>
          <w:highlight w:val="none"/>
        </w:rPr>
        <w:t>额或最高限价的；</w:t>
      </w:r>
    </w:p>
    <w:p w14:paraId="7118CF0C">
      <w:pPr>
        <w:spacing w:before="183" w:line="289" w:lineRule="auto"/>
        <w:ind w:left="3" w:right="20" w:firstLine="47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D</w:t>
      </w:r>
      <w:r>
        <w:rPr>
          <w:rFonts w:ascii="Times New Roman" w:hAnsi="Times New Roman" w:eastAsia="Times New Roman" w:cs="Times New Roman"/>
          <w:spacing w:val="-24"/>
          <w:sz w:val="24"/>
          <w:szCs w:val="24"/>
          <w:highlight w:val="none"/>
        </w:rPr>
        <w:t xml:space="preserve"> </w:t>
      </w:r>
      <w:r>
        <w:rPr>
          <w:rFonts w:ascii="宋体" w:hAnsi="宋体" w:eastAsia="宋体" w:cs="宋体"/>
          <w:spacing w:val="-1"/>
          <w:sz w:val="24"/>
          <w:szCs w:val="24"/>
          <w:highlight w:val="none"/>
        </w:rPr>
        <w:t>．工期、项目地点、款项支付方式、验收标准等不满足磋商文件中的相关要求或技术指标超出采购人可接受的负偏差范围的；</w:t>
      </w:r>
    </w:p>
    <w:p w14:paraId="739E2270">
      <w:pPr>
        <w:spacing w:before="182" w:line="219" w:lineRule="auto"/>
        <w:ind w:left="476"/>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E.  </w:t>
      </w:r>
      <w:r>
        <w:rPr>
          <w:rFonts w:ascii="宋体" w:hAnsi="宋体" w:eastAsia="宋体" w:cs="宋体"/>
          <w:spacing w:val="-1"/>
          <w:sz w:val="24"/>
          <w:szCs w:val="24"/>
          <w:highlight w:val="none"/>
        </w:rPr>
        <w:t>不符合磋商文件中有关分包、转包规定的；</w:t>
      </w:r>
    </w:p>
    <w:p w14:paraId="19619DD5">
      <w:pPr>
        <w:spacing w:before="182" w:line="219" w:lineRule="auto"/>
        <w:ind w:left="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F</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2"/>
          <w:sz w:val="24"/>
          <w:szCs w:val="24"/>
          <w:highlight w:val="none"/>
        </w:rPr>
        <w:t>．响应文件附有采购人不能接受的条件的；</w:t>
      </w:r>
    </w:p>
    <w:p w14:paraId="094B3E89">
      <w:pPr>
        <w:spacing w:before="49" w:line="312" w:lineRule="auto"/>
        <w:ind w:left="2" w:right="80" w:firstLine="476"/>
        <w:rPr>
          <w:rFonts w:ascii="宋体" w:hAnsi="宋体" w:eastAsia="宋体" w:cs="宋体"/>
          <w:spacing w:val="-2"/>
          <w:sz w:val="24"/>
          <w:szCs w:val="24"/>
          <w:highlight w:val="none"/>
        </w:rPr>
      </w:pPr>
      <w:r>
        <w:rPr>
          <w:rFonts w:ascii="Times New Roman" w:hAnsi="Times New Roman" w:eastAsia="Times New Roman" w:cs="Times New Roman"/>
          <w:spacing w:val="-2"/>
          <w:sz w:val="24"/>
          <w:szCs w:val="24"/>
          <w:highlight w:val="none"/>
        </w:rPr>
        <w:t>G</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2"/>
          <w:sz w:val="24"/>
          <w:szCs w:val="24"/>
          <w:highlight w:val="none"/>
        </w:rPr>
        <w:t>．不符合磋商文件中规定的其他实质性要求的。</w:t>
      </w:r>
    </w:p>
    <w:p w14:paraId="460F8EE5">
      <w:pPr>
        <w:spacing w:before="49" w:line="312" w:lineRule="auto"/>
        <w:ind w:left="2" w:right="80"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21.</w:t>
      </w:r>
      <w:r>
        <w:rPr>
          <w:rFonts w:hint="eastAsia" w:ascii="Times New Roman" w:hAnsi="Times New Roman" w:eastAsia="宋体" w:cs="Times New Roman"/>
          <w:spacing w:val="-2"/>
          <w:sz w:val="24"/>
          <w:szCs w:val="24"/>
          <w:highlight w:val="none"/>
          <w:lang w:val="en-US" w:eastAsia="zh-CN"/>
        </w:rPr>
        <w:t>10</w:t>
      </w:r>
      <w:r>
        <w:rPr>
          <w:rFonts w:ascii="Times New Roman" w:hAnsi="Times New Roman" w:eastAsia="Times New Roman" w:cs="Times New Roman"/>
          <w:spacing w:val="-2"/>
          <w:sz w:val="24"/>
          <w:szCs w:val="24"/>
          <w:highlight w:val="none"/>
        </w:rPr>
        <w:t xml:space="preserve"> </w:t>
      </w:r>
      <w:r>
        <w:rPr>
          <w:rFonts w:ascii="宋体" w:hAnsi="宋体" w:eastAsia="宋体" w:cs="宋体"/>
          <w:spacing w:val="-2"/>
          <w:sz w:val="24"/>
          <w:szCs w:val="24"/>
          <w:highlight w:val="none"/>
        </w:rPr>
        <w:t>如果未对磋商文件商务技术要求做出实质性响应，磋商将予以拒绝，供应商不得再对响应文件进行任何澄清、说明或者更正，从而使其成为实质性响应的响应文</w:t>
      </w:r>
      <w:r>
        <w:rPr>
          <w:rFonts w:ascii="宋体" w:hAnsi="宋体" w:eastAsia="宋体" w:cs="宋体"/>
          <w:spacing w:val="-5"/>
          <w:sz w:val="24"/>
          <w:szCs w:val="24"/>
          <w:highlight w:val="none"/>
        </w:rPr>
        <w:t>件。</w:t>
      </w:r>
    </w:p>
    <w:p w14:paraId="513CBDBD">
      <w:pPr>
        <w:spacing w:before="184" w:line="312" w:lineRule="auto"/>
        <w:ind w:left="3" w:right="140" w:firstLine="47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21.</w:t>
      </w:r>
      <w:r>
        <w:rPr>
          <w:rFonts w:ascii="Times New Roman" w:hAnsi="Times New Roman" w:eastAsia="Times New Roman" w:cs="Times New Roman"/>
          <w:spacing w:val="-29"/>
          <w:sz w:val="24"/>
          <w:szCs w:val="24"/>
          <w:highlight w:val="none"/>
        </w:rPr>
        <w:t xml:space="preserve"> </w:t>
      </w:r>
      <w:r>
        <w:rPr>
          <w:rFonts w:ascii="Times New Roman" w:hAnsi="Times New Roman" w:eastAsia="Times New Roman" w:cs="Times New Roman"/>
          <w:spacing w:val="-1"/>
          <w:sz w:val="24"/>
          <w:szCs w:val="24"/>
          <w:highlight w:val="none"/>
        </w:rPr>
        <w:t>1</w:t>
      </w:r>
      <w:r>
        <w:rPr>
          <w:rFonts w:hint="eastAsia" w:ascii="Times New Roman" w:hAnsi="Times New Roman" w:eastAsia="宋体" w:cs="Times New Roman"/>
          <w:spacing w:val="-1"/>
          <w:sz w:val="24"/>
          <w:szCs w:val="24"/>
          <w:highlight w:val="none"/>
          <w:lang w:val="en-US" w:eastAsia="zh-CN"/>
        </w:rPr>
        <w:t>1</w:t>
      </w:r>
      <w:r>
        <w:rPr>
          <w:rFonts w:ascii="Times New Roman" w:hAnsi="Times New Roman" w:eastAsia="Times New Roman" w:cs="Times New Roman"/>
          <w:spacing w:val="-1"/>
          <w:sz w:val="24"/>
          <w:szCs w:val="24"/>
          <w:highlight w:val="none"/>
        </w:rPr>
        <w:t xml:space="preserve"> </w:t>
      </w:r>
      <w:r>
        <w:rPr>
          <w:rFonts w:ascii="宋体" w:hAnsi="宋体" w:eastAsia="宋体" w:cs="宋体"/>
          <w:spacing w:val="-1"/>
          <w:sz w:val="24"/>
          <w:szCs w:val="24"/>
          <w:highlight w:val="none"/>
        </w:rPr>
        <w:t>磋商小组对响应文件的判定，除项目需对文件中无法用文字表述的其他特</w:t>
      </w:r>
      <w:r>
        <w:rPr>
          <w:rFonts w:ascii="宋体" w:hAnsi="宋体" w:eastAsia="宋体" w:cs="宋体"/>
          <w:sz w:val="24"/>
          <w:szCs w:val="24"/>
          <w:highlight w:val="none"/>
        </w:rPr>
        <w:t>殊要求（如需对样品、演示内容等）作为实质性审查内容</w:t>
      </w:r>
      <w:r>
        <w:rPr>
          <w:rFonts w:ascii="宋体" w:hAnsi="宋体" w:eastAsia="宋体" w:cs="宋体"/>
          <w:spacing w:val="-1"/>
          <w:sz w:val="24"/>
          <w:szCs w:val="24"/>
          <w:highlight w:val="none"/>
        </w:rPr>
        <w:t>外，只依据供应商在</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中提交的电子响应文件。</w:t>
      </w:r>
    </w:p>
    <w:p w14:paraId="41097B1E">
      <w:pPr>
        <w:spacing w:before="181" w:line="289" w:lineRule="auto"/>
        <w:ind w:left="3" w:right="140" w:firstLine="475"/>
        <w:rPr>
          <w:rFonts w:ascii="宋体" w:hAnsi="宋体" w:eastAsia="宋体" w:cs="宋体"/>
          <w:sz w:val="24"/>
          <w:szCs w:val="24"/>
          <w:highlight w:val="none"/>
        </w:rPr>
      </w:pPr>
      <w:r>
        <w:rPr>
          <w:rFonts w:ascii="Times New Roman" w:hAnsi="Times New Roman" w:eastAsia="Times New Roman" w:cs="Times New Roman"/>
          <w:sz w:val="24"/>
          <w:szCs w:val="24"/>
          <w:highlight w:val="none"/>
        </w:rPr>
        <w:t>21.1</w:t>
      </w:r>
      <w:r>
        <w:rPr>
          <w:rFonts w:hint="eastAsia" w:ascii="Times New Roman" w:hAnsi="Times New Roman" w:eastAsia="宋体" w:cs="Times New Roman"/>
          <w:sz w:val="24"/>
          <w:szCs w:val="24"/>
          <w:highlight w:val="none"/>
          <w:lang w:val="en-US" w:eastAsia="zh-CN"/>
        </w:rPr>
        <w:t>2</w:t>
      </w:r>
      <w:r>
        <w:rPr>
          <w:rFonts w:ascii="宋体" w:hAnsi="宋体" w:eastAsia="宋体" w:cs="宋体"/>
          <w:sz w:val="24"/>
          <w:szCs w:val="24"/>
          <w:highlight w:val="none"/>
        </w:rPr>
        <w:t>磋商小组各评审专家在资格性、符合性审查之后，与符合</w:t>
      </w:r>
      <w:r>
        <w:rPr>
          <w:rFonts w:ascii="宋体" w:hAnsi="宋体" w:eastAsia="宋体" w:cs="宋体"/>
          <w:spacing w:val="-1"/>
          <w:sz w:val="24"/>
          <w:szCs w:val="24"/>
          <w:highlight w:val="none"/>
        </w:rPr>
        <w:t>磋商文件要求的供应商进行磋商（询标）。</w:t>
      </w:r>
    </w:p>
    <w:p w14:paraId="3FA1CF03">
      <w:pPr>
        <w:spacing w:before="182" w:line="289" w:lineRule="auto"/>
        <w:ind w:left="4" w:right="166" w:firstLine="47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21.</w:t>
      </w:r>
      <w:r>
        <w:rPr>
          <w:rFonts w:ascii="Times New Roman" w:hAnsi="Times New Roman" w:eastAsia="Times New Roman" w:cs="Times New Roman"/>
          <w:spacing w:val="-27"/>
          <w:sz w:val="24"/>
          <w:szCs w:val="24"/>
          <w:highlight w:val="none"/>
        </w:rPr>
        <w:t xml:space="preserve"> </w:t>
      </w:r>
      <w:r>
        <w:rPr>
          <w:rFonts w:ascii="Times New Roman" w:hAnsi="Times New Roman" w:eastAsia="Times New Roman" w:cs="Times New Roman"/>
          <w:spacing w:val="-1"/>
          <w:sz w:val="24"/>
          <w:szCs w:val="24"/>
          <w:highlight w:val="none"/>
        </w:rPr>
        <w:t>1</w:t>
      </w:r>
      <w:r>
        <w:rPr>
          <w:rFonts w:hint="eastAsia" w:ascii="Times New Roman" w:hAnsi="Times New Roman" w:eastAsia="宋体" w:cs="Times New Roman"/>
          <w:spacing w:val="-1"/>
          <w:sz w:val="24"/>
          <w:szCs w:val="24"/>
          <w:highlight w:val="none"/>
          <w:lang w:val="en-US" w:eastAsia="zh-CN"/>
        </w:rPr>
        <w:t>3</w:t>
      </w:r>
      <w:r>
        <w:rPr>
          <w:rFonts w:ascii="Times New Roman" w:hAnsi="Times New Roman" w:eastAsia="Times New Roman" w:cs="Times New Roman"/>
          <w:spacing w:val="-1"/>
          <w:sz w:val="24"/>
          <w:szCs w:val="24"/>
          <w:highlight w:val="none"/>
        </w:rPr>
        <w:t xml:space="preserve"> </w:t>
      </w:r>
      <w:r>
        <w:rPr>
          <w:rFonts w:ascii="宋体" w:hAnsi="宋体" w:eastAsia="宋体" w:cs="宋体"/>
          <w:spacing w:val="-1"/>
          <w:sz w:val="24"/>
          <w:szCs w:val="24"/>
          <w:highlight w:val="none"/>
        </w:rPr>
        <w:t>供应商对磋商（询标）的答复应当通过</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做出回复，并加盖</w:t>
      </w:r>
      <w:r>
        <w:rPr>
          <w:rFonts w:hint="eastAsia" w:ascii="宋体" w:hAnsi="宋体" w:eastAsia="宋体" w:cs="宋体"/>
          <w:spacing w:val="-1"/>
          <w:sz w:val="24"/>
          <w:szCs w:val="24"/>
          <w:highlight w:val="none"/>
          <w:lang w:eastAsia="zh-CN"/>
        </w:rPr>
        <w:t>公章</w:t>
      </w:r>
      <w:r>
        <w:rPr>
          <w:rFonts w:ascii="宋体" w:hAnsi="宋体" w:eastAsia="宋体" w:cs="宋体"/>
          <w:spacing w:val="-8"/>
          <w:sz w:val="24"/>
          <w:szCs w:val="24"/>
          <w:highlight w:val="none"/>
        </w:rPr>
        <w:t>。</w:t>
      </w:r>
    </w:p>
    <w:p w14:paraId="4D32CF30">
      <w:pPr>
        <w:spacing w:before="181" w:line="219" w:lineRule="auto"/>
        <w:jc w:val="right"/>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21.1</w:t>
      </w:r>
      <w:r>
        <w:rPr>
          <w:rFonts w:hint="eastAsia" w:ascii="Times New Roman" w:hAnsi="Times New Roman" w:eastAsia="宋体" w:cs="Times New Roman"/>
          <w:spacing w:val="-3"/>
          <w:sz w:val="24"/>
          <w:szCs w:val="24"/>
          <w:highlight w:val="none"/>
          <w:lang w:val="en-US" w:eastAsia="zh-CN"/>
        </w:rPr>
        <w:t>4</w:t>
      </w:r>
      <w:r>
        <w:rPr>
          <w:rFonts w:ascii="Times New Roman" w:hAnsi="Times New Roman" w:eastAsia="Times New Roman" w:cs="Times New Roman"/>
          <w:spacing w:val="22"/>
          <w:sz w:val="24"/>
          <w:szCs w:val="24"/>
          <w:highlight w:val="none"/>
        </w:rPr>
        <w:t xml:space="preserve"> </w:t>
      </w:r>
      <w:r>
        <w:rPr>
          <w:rFonts w:ascii="宋体" w:hAnsi="宋体" w:eastAsia="宋体" w:cs="宋体"/>
          <w:spacing w:val="-3"/>
          <w:sz w:val="24"/>
          <w:szCs w:val="24"/>
          <w:highlight w:val="none"/>
        </w:rPr>
        <w:t>响应文件评审结束，对未实质上响应磋商文</w:t>
      </w:r>
      <w:r>
        <w:rPr>
          <w:rFonts w:ascii="宋体" w:hAnsi="宋体" w:eastAsia="宋体" w:cs="宋体"/>
          <w:spacing w:val="-4"/>
          <w:sz w:val="24"/>
          <w:szCs w:val="24"/>
          <w:highlight w:val="none"/>
        </w:rPr>
        <w:t>件的响应文件按无效响应处理。</w:t>
      </w:r>
    </w:p>
    <w:p w14:paraId="4468B81D">
      <w:pPr>
        <w:spacing w:before="183" w:line="220" w:lineRule="auto"/>
        <w:rPr>
          <w:rFonts w:ascii="宋体" w:hAnsi="宋体" w:eastAsia="宋体" w:cs="宋体"/>
          <w:sz w:val="24"/>
          <w:szCs w:val="24"/>
          <w:highlight w:val="none"/>
        </w:rPr>
      </w:pPr>
      <w:r>
        <w:rPr>
          <w:rFonts w:ascii="Times New Roman" w:hAnsi="Times New Roman" w:eastAsia="Times New Roman" w:cs="Times New Roman"/>
          <w:b/>
          <w:bCs/>
          <w:spacing w:val="-6"/>
          <w:sz w:val="24"/>
          <w:szCs w:val="24"/>
          <w:highlight w:val="none"/>
        </w:rPr>
        <w:t>22</w:t>
      </w:r>
      <w:r>
        <w:rPr>
          <w:rFonts w:ascii="Times New Roman" w:hAnsi="Times New Roman" w:eastAsia="Times New Roman" w:cs="Times New Roman"/>
          <w:b/>
          <w:bCs/>
          <w:spacing w:val="-26"/>
          <w:sz w:val="24"/>
          <w:szCs w:val="24"/>
          <w:highlight w:val="none"/>
        </w:rPr>
        <w:t xml:space="preserve"> </w:t>
      </w:r>
      <w:r>
        <w:rPr>
          <w:rFonts w:ascii="宋体" w:hAnsi="宋体" w:eastAsia="宋体" w:cs="宋体"/>
          <w:b/>
          <w:bCs/>
          <w:spacing w:val="-6"/>
          <w:sz w:val="24"/>
          <w:szCs w:val="24"/>
          <w:highlight w:val="none"/>
        </w:rPr>
        <w:t>．磋商（询标）</w:t>
      </w:r>
    </w:p>
    <w:p w14:paraId="2AFEAAD8">
      <w:pPr>
        <w:spacing w:before="181" w:line="289" w:lineRule="auto"/>
        <w:ind w:left="5" w:right="260" w:firstLine="473"/>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22.1 </w:t>
      </w:r>
      <w:r>
        <w:rPr>
          <w:rFonts w:ascii="宋体" w:hAnsi="宋体" w:eastAsia="宋体" w:cs="宋体"/>
          <w:sz w:val="24"/>
          <w:szCs w:val="24"/>
          <w:highlight w:val="none"/>
        </w:rPr>
        <w:t>磋商小组成员与实质性响应磋商文件要求的供应商就本次</w:t>
      </w:r>
      <w:r>
        <w:rPr>
          <w:rFonts w:ascii="宋体" w:hAnsi="宋体" w:eastAsia="宋体" w:cs="宋体"/>
          <w:spacing w:val="-1"/>
          <w:sz w:val="24"/>
          <w:szCs w:val="24"/>
          <w:highlight w:val="none"/>
        </w:rPr>
        <w:t>采购需求中的技</w:t>
      </w:r>
      <w:r>
        <w:rPr>
          <w:rFonts w:ascii="宋体" w:hAnsi="宋体" w:eastAsia="宋体" w:cs="宋体"/>
          <w:sz w:val="24"/>
          <w:szCs w:val="24"/>
          <w:highlight w:val="none"/>
        </w:rPr>
        <w:t>术、服务要求以及合同草案通过</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政采云系统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分别进行磋商（询标）。</w:t>
      </w:r>
    </w:p>
    <w:p w14:paraId="362D9B09">
      <w:pPr>
        <w:spacing w:before="185" w:line="312" w:lineRule="auto"/>
        <w:ind w:left="5" w:right="80" w:firstLine="47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22.2 </w:t>
      </w:r>
      <w:r>
        <w:rPr>
          <w:rFonts w:ascii="宋体" w:hAnsi="宋体" w:eastAsia="宋体" w:cs="宋体"/>
          <w:spacing w:val="-2"/>
          <w:sz w:val="24"/>
          <w:szCs w:val="24"/>
          <w:highlight w:val="none"/>
        </w:rPr>
        <w:t>磋商小组可以根据磋商文件和磋商（询标）情况实质性变动采购需求中的技术、服务要求以及合同草案条款，但不得变动磋商文件中的其他内容。实质性变动的</w:t>
      </w:r>
      <w:r>
        <w:rPr>
          <w:rFonts w:ascii="宋体" w:hAnsi="宋体" w:eastAsia="宋体" w:cs="宋体"/>
          <w:spacing w:val="-1"/>
          <w:sz w:val="24"/>
          <w:szCs w:val="24"/>
          <w:highlight w:val="none"/>
        </w:rPr>
        <w:t>内容，需经采购人代表签字确认。</w:t>
      </w:r>
    </w:p>
    <w:p w14:paraId="539C2636">
      <w:pPr>
        <w:spacing w:before="182" w:line="324" w:lineRule="auto"/>
        <w:ind w:left="2" w:firstLine="476"/>
        <w:jc w:val="both"/>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 xml:space="preserve">22.3 </w:t>
      </w:r>
      <w:r>
        <w:rPr>
          <w:rFonts w:ascii="宋体" w:hAnsi="宋体" w:eastAsia="宋体" w:cs="宋体"/>
          <w:spacing w:val="-6"/>
          <w:sz w:val="24"/>
          <w:szCs w:val="24"/>
          <w:highlight w:val="none"/>
        </w:rPr>
        <w:t>在磋商（询标）过程中做出的实质性变动内容，是磋商文件的有效组成部分。</w:t>
      </w:r>
      <w:r>
        <w:rPr>
          <w:rFonts w:ascii="宋体" w:hAnsi="宋体" w:eastAsia="宋体" w:cs="宋体"/>
          <w:sz w:val="24"/>
          <w:szCs w:val="24"/>
          <w:highlight w:val="none"/>
        </w:rPr>
        <w:t>磋商小组组长将实质性变动情况和磋商小组的要求通过</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政采云</w:t>
      </w:r>
      <w:r>
        <w:rPr>
          <w:rFonts w:ascii="宋体" w:hAnsi="宋体" w:eastAsia="宋体" w:cs="宋体"/>
          <w:spacing w:val="-1"/>
          <w:sz w:val="24"/>
          <w:szCs w:val="24"/>
          <w:highlight w:val="none"/>
        </w:rPr>
        <w:t>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给各供应商发</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出询标函。各供应商在接到询标函通知后，须在规定时间内通过</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政采云系</w:t>
      </w:r>
      <w:r>
        <w:rPr>
          <w:rFonts w:ascii="宋体" w:hAnsi="宋体" w:eastAsia="宋体" w:cs="宋体"/>
          <w:spacing w:val="-2"/>
          <w:sz w:val="24"/>
          <w:szCs w:val="24"/>
          <w:highlight w:val="none"/>
        </w:rPr>
        <w:t>统</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提交加盖供应商</w:t>
      </w:r>
      <w:r>
        <w:rPr>
          <w:rFonts w:hint="eastAsia" w:ascii="宋体" w:hAnsi="宋体" w:eastAsia="宋体" w:cs="宋体"/>
          <w:spacing w:val="-2"/>
          <w:sz w:val="24"/>
          <w:szCs w:val="24"/>
          <w:highlight w:val="none"/>
          <w:lang w:eastAsia="zh-CN"/>
        </w:rPr>
        <w:t>公章</w:t>
      </w:r>
      <w:r>
        <w:rPr>
          <w:rFonts w:ascii="宋体" w:hAnsi="宋体" w:eastAsia="宋体" w:cs="宋体"/>
          <w:spacing w:val="-2"/>
          <w:sz w:val="24"/>
          <w:szCs w:val="24"/>
          <w:highlight w:val="none"/>
        </w:rPr>
        <w:t>的对询标函所有内容作出的答复函。</w:t>
      </w:r>
    </w:p>
    <w:p w14:paraId="53B5DA2D">
      <w:pPr>
        <w:spacing w:before="182" w:line="219" w:lineRule="auto"/>
        <w:ind w:left="480"/>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 xml:space="preserve">22.4 </w:t>
      </w:r>
      <w:r>
        <w:rPr>
          <w:rFonts w:ascii="宋体" w:hAnsi="宋体" w:eastAsia="宋体" w:cs="宋体"/>
          <w:b/>
          <w:bCs/>
          <w:spacing w:val="-2"/>
          <w:sz w:val="24"/>
          <w:szCs w:val="24"/>
          <w:highlight w:val="none"/>
        </w:rPr>
        <w:t>存在下列情况之一者将视为响应无效：</w:t>
      </w:r>
    </w:p>
    <w:p w14:paraId="4B06B54D">
      <w:pPr>
        <w:spacing w:before="183"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）未在规定时间内提交对询标函所有内容做出答复函的，</w:t>
      </w:r>
    </w:p>
    <w:p w14:paraId="5C9A8E35">
      <w:pPr>
        <w:spacing w:before="180" w:line="219" w:lineRule="auto"/>
        <w:ind w:left="495"/>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）未在答复函中由法定代表人或其授权代表签字或加盖</w:t>
      </w:r>
      <w:r>
        <w:rPr>
          <w:rFonts w:hint="eastAsia" w:ascii="宋体" w:hAnsi="宋体" w:eastAsia="宋体" w:cs="宋体"/>
          <w:spacing w:val="-2"/>
          <w:sz w:val="24"/>
          <w:szCs w:val="24"/>
          <w:highlight w:val="none"/>
          <w:lang w:eastAsia="zh-CN"/>
        </w:rPr>
        <w:t>公章</w:t>
      </w:r>
      <w:r>
        <w:rPr>
          <w:rFonts w:ascii="宋体" w:hAnsi="宋体" w:eastAsia="宋体" w:cs="宋体"/>
          <w:spacing w:val="-2"/>
          <w:sz w:val="24"/>
          <w:szCs w:val="24"/>
          <w:highlight w:val="none"/>
        </w:rPr>
        <w:t>的；</w:t>
      </w:r>
    </w:p>
    <w:p w14:paraId="34347C7D">
      <w:pPr>
        <w:spacing w:before="184"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）未按磋商小组要求对响应文件进行澄清（说明或者更正）的；</w:t>
      </w:r>
    </w:p>
    <w:p w14:paraId="0F0FF1C6">
      <w:pPr>
        <w:spacing w:before="181" w:line="219" w:lineRule="auto"/>
        <w:jc w:val="right"/>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4</w:t>
      </w:r>
      <w:r>
        <w:rPr>
          <w:rFonts w:ascii="宋体" w:hAnsi="宋体" w:eastAsia="宋体" w:cs="宋体"/>
          <w:spacing w:val="-4"/>
          <w:sz w:val="24"/>
          <w:szCs w:val="24"/>
          <w:highlight w:val="none"/>
        </w:rPr>
        <w:t>）磋商小组对答复内容经过评审后认为其没有对磋商内容作出实质性响应的；</w:t>
      </w:r>
    </w:p>
    <w:p w14:paraId="7539C2FA">
      <w:pPr>
        <w:spacing w:before="183" w:line="219" w:lineRule="auto"/>
        <w:ind w:left="495"/>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）存在采购人不能接受内容</w:t>
      </w:r>
      <w:r>
        <w:rPr>
          <w:rFonts w:hint="eastAsia" w:ascii="宋体" w:hAnsi="宋体" w:eastAsia="宋体" w:cs="宋体"/>
          <w:spacing w:val="-2"/>
          <w:sz w:val="24"/>
          <w:szCs w:val="24"/>
          <w:highlight w:val="none"/>
          <w:lang w:eastAsia="zh-CN"/>
        </w:rPr>
        <w:t>的</w:t>
      </w:r>
      <w:r>
        <w:rPr>
          <w:rFonts w:ascii="宋体" w:hAnsi="宋体" w:eastAsia="宋体" w:cs="宋体"/>
          <w:spacing w:val="-2"/>
          <w:sz w:val="24"/>
          <w:szCs w:val="24"/>
          <w:highlight w:val="none"/>
        </w:rPr>
        <w:t>情形。</w:t>
      </w:r>
    </w:p>
    <w:p w14:paraId="60C8BFEC">
      <w:pPr>
        <w:spacing w:before="181" w:line="218"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23.</w:t>
      </w:r>
      <w:r>
        <w:rPr>
          <w:rFonts w:ascii="宋体" w:hAnsi="宋体" w:eastAsia="宋体" w:cs="宋体"/>
          <w:b/>
          <w:bCs/>
          <w:spacing w:val="-2"/>
          <w:sz w:val="24"/>
          <w:szCs w:val="24"/>
          <w:highlight w:val="none"/>
        </w:rPr>
        <w:t>最终报价</w:t>
      </w:r>
    </w:p>
    <w:p w14:paraId="08C11C83">
      <w:pPr>
        <w:spacing w:before="264" w:line="218" w:lineRule="auto"/>
        <w:ind w:left="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23.1 </w:t>
      </w:r>
      <w:r>
        <w:rPr>
          <w:rFonts w:ascii="宋体" w:hAnsi="宋体" w:eastAsia="宋体" w:cs="宋体"/>
          <w:spacing w:val="-1"/>
          <w:sz w:val="24"/>
          <w:szCs w:val="24"/>
          <w:highlight w:val="none"/>
        </w:rPr>
        <w:t>报价原则</w:t>
      </w:r>
    </w:p>
    <w:p w14:paraId="2153E5D3">
      <w:pPr>
        <w:spacing w:line="324" w:lineRule="auto"/>
        <w:ind w:left="52" w:right="235" w:firstLine="475"/>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23.1.1 磋商文件能够详细列明采购标的的技术要求、服务要求</w:t>
      </w:r>
      <w:r>
        <w:rPr>
          <w:rFonts w:hint="eastAsia" w:ascii="Times New Roman" w:hAnsi="Times New Roman" w:eastAsia="Times New Roman" w:cs="Times New Roman"/>
          <w:sz w:val="24"/>
          <w:szCs w:val="24"/>
          <w:highlight w:val="none"/>
          <w:lang w:eastAsia="zh-CN"/>
        </w:rPr>
        <w:t>等</w:t>
      </w:r>
      <w:r>
        <w:rPr>
          <w:rFonts w:ascii="Times New Roman" w:hAnsi="Times New Roman" w:eastAsia="Times New Roman" w:cs="Times New Roman"/>
          <w:sz w:val="24"/>
          <w:szCs w:val="24"/>
          <w:highlight w:val="none"/>
        </w:rPr>
        <w:t>，磋商结束后，磋商小组应当向所有实质性响应磋商文件要求的供应商开启第二次报价通知，并要求其在规定时间内在“政采云系统”中提交第二次（最终）报价。</w:t>
      </w:r>
    </w:p>
    <w:p w14:paraId="1FC61DE8">
      <w:pPr>
        <w:spacing w:line="324" w:lineRule="auto"/>
        <w:ind w:left="52" w:right="235" w:firstLine="475"/>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23.1.2 </w:t>
      </w:r>
      <w:r>
        <w:rPr>
          <w:rFonts w:ascii="宋体" w:hAnsi="宋体" w:eastAsia="宋体" w:cs="宋体"/>
          <w:sz w:val="24"/>
          <w:szCs w:val="24"/>
          <w:highlight w:val="none"/>
        </w:rPr>
        <w:t>磋商文件不能详细列明采购标的的技术要求、服务要求的</w:t>
      </w:r>
      <w:r>
        <w:rPr>
          <w:rFonts w:ascii="宋体" w:hAnsi="宋体" w:eastAsia="宋体" w:cs="宋体"/>
          <w:spacing w:val="-1"/>
          <w:sz w:val="24"/>
          <w:szCs w:val="24"/>
          <w:highlight w:val="none"/>
        </w:rPr>
        <w:t>，需经磋商由供</w:t>
      </w:r>
      <w:r>
        <w:rPr>
          <w:rFonts w:ascii="宋体" w:hAnsi="宋体" w:eastAsia="宋体" w:cs="宋体"/>
          <w:spacing w:val="-2"/>
          <w:sz w:val="24"/>
          <w:szCs w:val="24"/>
          <w:highlight w:val="none"/>
        </w:rPr>
        <w:t>应商提供最终解决方案的，磋商结束后，磋商小组应当按照少数服从多数的原则投票</w:t>
      </w:r>
      <w:r>
        <w:rPr>
          <w:rFonts w:ascii="宋体" w:hAnsi="宋体" w:eastAsia="宋体" w:cs="宋体"/>
          <w:spacing w:val="-1"/>
          <w:sz w:val="24"/>
          <w:szCs w:val="24"/>
          <w:highlight w:val="none"/>
        </w:rPr>
        <w:t>推荐符合规定数量供应商的解决方案，并要求其在规定时间内在</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w:t>
      </w:r>
      <w:r>
        <w:rPr>
          <w:rFonts w:ascii="宋体" w:hAnsi="宋体" w:eastAsia="宋体" w:cs="宋体"/>
          <w:spacing w:val="-2"/>
          <w:sz w:val="24"/>
          <w:szCs w:val="24"/>
          <w:highlight w:val="none"/>
        </w:rPr>
        <w:t>系统</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中提交最终报价。</w:t>
      </w:r>
    </w:p>
    <w:p w14:paraId="53CD8A24">
      <w:pPr>
        <w:spacing w:before="182" w:line="312" w:lineRule="auto"/>
        <w:ind w:right="154" w:firstLine="528"/>
        <w:jc w:val="both"/>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23.1.3 </w:t>
      </w:r>
      <w:r>
        <w:rPr>
          <w:rFonts w:ascii="宋体" w:hAnsi="宋体" w:eastAsia="宋体" w:cs="宋体"/>
          <w:spacing w:val="-4"/>
          <w:sz w:val="24"/>
          <w:szCs w:val="24"/>
          <w:highlight w:val="none"/>
        </w:rPr>
        <w:t>供应商在提交最终报价函之前，可以根据磋商情况退出最终报</w:t>
      </w:r>
      <w:r>
        <w:rPr>
          <w:rFonts w:ascii="宋体" w:hAnsi="宋体" w:eastAsia="宋体" w:cs="宋体"/>
          <w:spacing w:val="-5"/>
          <w:sz w:val="24"/>
          <w:szCs w:val="24"/>
          <w:highlight w:val="none"/>
        </w:rPr>
        <w:t>价，采购人、</w:t>
      </w:r>
      <w:r>
        <w:rPr>
          <w:rFonts w:ascii="宋体" w:hAnsi="宋体" w:eastAsia="宋体" w:cs="宋体"/>
          <w:spacing w:val="1"/>
          <w:sz w:val="24"/>
          <w:szCs w:val="24"/>
          <w:highlight w:val="none"/>
        </w:rPr>
        <w:t>采购代理机构应当退还退出磋商的供应商的磋商保证金。供应商在规定时间内未在</w:t>
      </w:r>
      <w:r>
        <w:rPr>
          <w:rFonts w:ascii="宋体" w:hAnsi="宋体" w:eastAsia="宋体" w:cs="宋体"/>
          <w:spacing w:val="2"/>
          <w:sz w:val="24"/>
          <w:szCs w:val="24"/>
          <w:highlight w:val="none"/>
        </w:rPr>
        <w:t xml:space="preserve">  </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政采云系统</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中提交最终报价的，视为退出最终报价。</w:t>
      </w:r>
    </w:p>
    <w:p w14:paraId="73B102DF">
      <w:pPr>
        <w:spacing w:before="184" w:line="218" w:lineRule="auto"/>
        <w:ind w:left="52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23.1.4 </w:t>
      </w:r>
      <w:r>
        <w:rPr>
          <w:rFonts w:ascii="宋体" w:hAnsi="宋体" w:eastAsia="宋体" w:cs="宋体"/>
          <w:spacing w:val="-1"/>
          <w:sz w:val="24"/>
          <w:szCs w:val="24"/>
          <w:highlight w:val="none"/>
        </w:rPr>
        <w:t>提交的最终报价须加盖</w:t>
      </w:r>
      <w:r>
        <w:rPr>
          <w:rFonts w:hint="eastAsia" w:ascii="宋体" w:hAnsi="宋体" w:eastAsia="宋体" w:cs="宋体"/>
          <w:spacing w:val="-1"/>
          <w:sz w:val="24"/>
          <w:szCs w:val="24"/>
          <w:highlight w:val="none"/>
          <w:lang w:eastAsia="zh-CN"/>
        </w:rPr>
        <w:t>公章</w:t>
      </w:r>
      <w:r>
        <w:rPr>
          <w:rFonts w:ascii="宋体" w:hAnsi="宋体" w:eastAsia="宋体" w:cs="宋体"/>
          <w:spacing w:val="-1"/>
          <w:sz w:val="24"/>
          <w:szCs w:val="24"/>
          <w:highlight w:val="none"/>
        </w:rPr>
        <w:t>，并在政采云系统上传。</w:t>
      </w:r>
    </w:p>
    <w:p w14:paraId="0CEFB3EA">
      <w:pPr>
        <w:spacing w:before="261" w:line="218" w:lineRule="auto"/>
        <w:ind w:left="52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23.2 </w:t>
      </w:r>
      <w:r>
        <w:rPr>
          <w:rFonts w:ascii="宋体" w:hAnsi="宋体" w:eastAsia="宋体" w:cs="宋体"/>
          <w:spacing w:val="-1"/>
          <w:sz w:val="24"/>
          <w:szCs w:val="24"/>
          <w:highlight w:val="none"/>
        </w:rPr>
        <w:t>报价审核</w:t>
      </w:r>
    </w:p>
    <w:p w14:paraId="0B8FD897">
      <w:pPr>
        <w:spacing w:before="184" w:line="218" w:lineRule="auto"/>
        <w:ind w:left="528"/>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23.2.1 </w:t>
      </w:r>
      <w:r>
        <w:rPr>
          <w:rFonts w:ascii="宋体" w:hAnsi="宋体" w:eastAsia="宋体" w:cs="宋体"/>
          <w:sz w:val="24"/>
          <w:szCs w:val="24"/>
          <w:highlight w:val="none"/>
        </w:rPr>
        <w:t>根据本文件第四部分</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评审方法和评审标准</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对最终报价进行</w:t>
      </w:r>
      <w:r>
        <w:rPr>
          <w:rFonts w:ascii="宋体" w:hAnsi="宋体" w:eastAsia="宋体" w:cs="宋体"/>
          <w:spacing w:val="-1"/>
          <w:sz w:val="24"/>
          <w:szCs w:val="24"/>
          <w:highlight w:val="none"/>
        </w:rPr>
        <w:t>符合性审查。</w:t>
      </w:r>
    </w:p>
    <w:p w14:paraId="43F390F4">
      <w:pPr>
        <w:spacing w:before="185" w:line="289" w:lineRule="auto"/>
        <w:ind w:left="53" w:firstLine="474"/>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23.2.2 </w:t>
      </w:r>
      <w:r>
        <w:rPr>
          <w:rFonts w:ascii="宋体" w:hAnsi="宋体" w:eastAsia="宋体" w:cs="宋体"/>
          <w:spacing w:val="-1"/>
          <w:sz w:val="24"/>
          <w:szCs w:val="24"/>
          <w:highlight w:val="none"/>
        </w:rPr>
        <w:t>对最终报价存在明显不合理的，磋商小组有权决定是否通过“政采云</w:t>
      </w:r>
      <w:r>
        <w:rPr>
          <w:rFonts w:ascii="宋体" w:hAnsi="宋体" w:eastAsia="宋体" w:cs="宋体"/>
          <w:spacing w:val="-2"/>
          <w:sz w:val="24"/>
          <w:szCs w:val="24"/>
          <w:highlight w:val="none"/>
        </w:rPr>
        <w:t>系统</w:t>
      </w:r>
      <w:r>
        <w:rPr>
          <w:rFonts w:ascii="宋体" w:hAnsi="宋体" w:eastAsia="宋体" w:cs="宋体"/>
          <w:spacing w:val="-89"/>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要求供应商在规定时间内提供相关证明材料。</w:t>
      </w:r>
    </w:p>
    <w:p w14:paraId="3F00A79B">
      <w:pPr>
        <w:spacing w:before="184" w:line="290" w:lineRule="auto"/>
        <w:ind w:left="56" w:right="235" w:firstLine="47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23.2.3 </w:t>
      </w:r>
      <w:r>
        <w:rPr>
          <w:rFonts w:ascii="宋体" w:hAnsi="宋体" w:eastAsia="宋体" w:cs="宋体"/>
          <w:sz w:val="24"/>
          <w:szCs w:val="24"/>
          <w:highlight w:val="none"/>
        </w:rPr>
        <w:t>提交最终报价的供应商家数不足法定供应商数量的，需依</w:t>
      </w:r>
      <w:r>
        <w:rPr>
          <w:rFonts w:ascii="宋体" w:hAnsi="宋体" w:eastAsia="宋体" w:cs="宋体"/>
          <w:spacing w:val="-1"/>
          <w:sz w:val="24"/>
          <w:szCs w:val="24"/>
          <w:highlight w:val="none"/>
        </w:rPr>
        <w:t>法重新组织磋商</w:t>
      </w:r>
      <w:r>
        <w:rPr>
          <w:rFonts w:ascii="宋体" w:hAnsi="宋体" w:eastAsia="宋体" w:cs="宋体"/>
          <w:spacing w:val="-2"/>
          <w:sz w:val="24"/>
          <w:szCs w:val="24"/>
          <w:highlight w:val="none"/>
        </w:rPr>
        <w:t>活动或终止磋商活动。</w:t>
      </w:r>
    </w:p>
    <w:p w14:paraId="19B8CABC">
      <w:pPr>
        <w:spacing w:before="180" w:line="313" w:lineRule="auto"/>
        <w:ind w:left="55" w:right="233" w:firstLine="472"/>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23.2.4 </w:t>
      </w:r>
      <w:r>
        <w:rPr>
          <w:rFonts w:ascii="宋体" w:hAnsi="宋体" w:eastAsia="宋体" w:cs="宋体"/>
          <w:sz w:val="24"/>
          <w:szCs w:val="24"/>
          <w:highlight w:val="none"/>
        </w:rPr>
        <w:t>经审查，合格供应商数量符合法定供应商家数时，对符合</w:t>
      </w:r>
      <w:r>
        <w:rPr>
          <w:rFonts w:ascii="宋体" w:hAnsi="宋体" w:eastAsia="宋体" w:cs="宋体"/>
          <w:spacing w:val="-1"/>
          <w:sz w:val="24"/>
          <w:szCs w:val="24"/>
          <w:highlight w:val="none"/>
        </w:rPr>
        <w:t>政策性要求优惠</w:t>
      </w:r>
      <w:r>
        <w:rPr>
          <w:rFonts w:ascii="宋体" w:hAnsi="宋体" w:eastAsia="宋体" w:cs="宋体"/>
          <w:spacing w:val="-2"/>
          <w:sz w:val="24"/>
          <w:szCs w:val="24"/>
          <w:highlight w:val="none"/>
        </w:rPr>
        <w:t>的各供应商的最终报价，按照磋商文件中确定的优惠率，对其最终报价进行调整后，</w:t>
      </w:r>
      <w:r>
        <w:rPr>
          <w:rFonts w:ascii="宋体" w:hAnsi="宋体" w:eastAsia="宋体" w:cs="宋体"/>
          <w:spacing w:val="-1"/>
          <w:sz w:val="24"/>
          <w:szCs w:val="24"/>
          <w:highlight w:val="none"/>
        </w:rPr>
        <w:t>形成各供应商最终评审价格。</w:t>
      </w:r>
    </w:p>
    <w:p w14:paraId="74208507">
      <w:pPr>
        <w:spacing w:before="106" w:line="219" w:lineRule="auto"/>
        <w:ind w:left="528"/>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 xml:space="preserve">23.3 </w:t>
      </w:r>
      <w:r>
        <w:rPr>
          <w:rFonts w:ascii="宋体" w:hAnsi="宋体" w:eastAsia="宋体" w:cs="宋体"/>
          <w:b/>
          <w:bCs/>
          <w:spacing w:val="-2"/>
          <w:sz w:val="24"/>
          <w:szCs w:val="24"/>
          <w:highlight w:val="none"/>
        </w:rPr>
        <w:t>存在下列情况之一者将视为响应无效：</w:t>
      </w:r>
    </w:p>
    <w:p w14:paraId="192F4819">
      <w:pPr>
        <w:spacing w:before="183" w:line="218" w:lineRule="auto"/>
        <w:ind w:left="543"/>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）未在规定时间内提交最终报价的；</w:t>
      </w:r>
    </w:p>
    <w:p w14:paraId="29105640">
      <w:pPr>
        <w:spacing w:before="182" w:line="218" w:lineRule="auto"/>
        <w:ind w:left="543"/>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）未在最终报价函中加盖</w:t>
      </w:r>
      <w:r>
        <w:rPr>
          <w:rFonts w:hint="eastAsia" w:ascii="宋体" w:hAnsi="宋体" w:eastAsia="宋体" w:cs="宋体"/>
          <w:spacing w:val="-3"/>
          <w:sz w:val="24"/>
          <w:szCs w:val="24"/>
          <w:highlight w:val="none"/>
          <w:lang w:eastAsia="zh-CN"/>
        </w:rPr>
        <w:t>公章</w:t>
      </w:r>
      <w:r>
        <w:rPr>
          <w:rFonts w:ascii="宋体" w:hAnsi="宋体" w:eastAsia="宋体" w:cs="宋体"/>
          <w:spacing w:val="-3"/>
          <w:sz w:val="24"/>
          <w:szCs w:val="24"/>
          <w:highlight w:val="none"/>
        </w:rPr>
        <w:t>的；</w:t>
      </w:r>
    </w:p>
    <w:p w14:paraId="087B63B0">
      <w:pPr>
        <w:spacing w:before="264" w:line="290" w:lineRule="auto"/>
        <w:ind w:left="56" w:right="295" w:firstLine="487"/>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）未按最终报价函要求进行填报或最终报价函填报不完整，</w:t>
      </w:r>
      <w:r>
        <w:rPr>
          <w:rFonts w:hint="eastAsia" w:ascii="宋体" w:hAnsi="宋体" w:eastAsia="宋体" w:cs="宋体"/>
          <w:spacing w:val="-1"/>
          <w:sz w:val="24"/>
          <w:szCs w:val="24"/>
          <w:highlight w:val="none"/>
          <w:lang w:eastAsia="zh-CN"/>
        </w:rPr>
        <w:t>存在</w:t>
      </w:r>
      <w:r>
        <w:rPr>
          <w:rFonts w:ascii="宋体" w:hAnsi="宋体" w:eastAsia="宋体" w:cs="宋体"/>
          <w:spacing w:val="-1"/>
          <w:sz w:val="24"/>
          <w:szCs w:val="24"/>
          <w:highlight w:val="none"/>
        </w:rPr>
        <w:t>空项、漏</w:t>
      </w:r>
      <w:r>
        <w:rPr>
          <w:rFonts w:ascii="宋体" w:hAnsi="宋体" w:eastAsia="宋体" w:cs="宋体"/>
          <w:spacing w:val="-3"/>
          <w:sz w:val="24"/>
          <w:szCs w:val="24"/>
          <w:highlight w:val="none"/>
        </w:rPr>
        <w:t>项、缺项的；</w:t>
      </w:r>
    </w:p>
    <w:p w14:paraId="0A72B873">
      <w:pPr>
        <w:spacing w:before="103" w:line="331" w:lineRule="auto"/>
        <w:ind w:left="52" w:right="214" w:firstLine="491"/>
        <w:jc w:val="both"/>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）磋商小组成员对各供应商的最终报价进行合理性审核过程中，如磋商小组</w:t>
      </w:r>
      <w:r>
        <w:rPr>
          <w:rFonts w:ascii="宋体" w:hAnsi="宋体" w:eastAsia="宋体" w:cs="宋体"/>
          <w:spacing w:val="-2"/>
          <w:sz w:val="24"/>
          <w:szCs w:val="24"/>
          <w:highlight w:val="none"/>
        </w:rPr>
        <w:t>成员一致认为某个供应商的最后报价明显不合理，有降低质量、不能诚信履行的可能</w:t>
      </w:r>
      <w:r>
        <w:rPr>
          <w:rFonts w:ascii="宋体" w:hAnsi="宋体" w:eastAsia="宋体" w:cs="宋体"/>
          <w:spacing w:val="-1"/>
          <w:sz w:val="24"/>
          <w:szCs w:val="24"/>
          <w:highlight w:val="none"/>
        </w:rPr>
        <w:t>时，磋商小组成员有权决定是否通知供应商限期进行</w:t>
      </w:r>
      <w:r>
        <w:rPr>
          <w:rFonts w:ascii="宋体" w:hAnsi="宋体" w:eastAsia="宋体" w:cs="宋体"/>
          <w:spacing w:val="-2"/>
          <w:sz w:val="24"/>
          <w:szCs w:val="24"/>
          <w:highlight w:val="none"/>
        </w:rPr>
        <w:t>书面解释或提供相关证明材料。若已要求，而该供应商在规定期限内未做出解释、做出的解释不合理或不能提供证明</w:t>
      </w:r>
      <w:r>
        <w:rPr>
          <w:rFonts w:ascii="宋体" w:hAnsi="宋体" w:eastAsia="宋体" w:cs="宋体"/>
          <w:spacing w:val="-3"/>
          <w:sz w:val="24"/>
          <w:szCs w:val="24"/>
          <w:highlight w:val="none"/>
        </w:rPr>
        <w:t>材料的。</w:t>
      </w:r>
    </w:p>
    <w:p w14:paraId="778332D5">
      <w:pPr>
        <w:spacing w:before="48" w:line="220" w:lineRule="auto"/>
        <w:ind w:left="479"/>
        <w:rPr>
          <w:rFonts w:ascii="宋体" w:hAnsi="宋体" w:eastAsia="宋体" w:cs="宋体"/>
          <w:b/>
          <w:bCs/>
          <w:spacing w:val="-2"/>
          <w:sz w:val="24"/>
          <w:szCs w:val="24"/>
          <w:highlight w:val="none"/>
        </w:rPr>
      </w:pPr>
      <w:r>
        <w:rPr>
          <w:rFonts w:ascii="Times New Roman" w:hAnsi="Times New Roman" w:eastAsia="Times New Roman" w:cs="Times New Roman"/>
          <w:b/>
          <w:bCs/>
          <w:spacing w:val="-2"/>
          <w:sz w:val="24"/>
          <w:szCs w:val="24"/>
          <w:highlight w:val="none"/>
        </w:rPr>
        <w:t>24.</w:t>
      </w:r>
      <w:r>
        <w:rPr>
          <w:rFonts w:ascii="宋体" w:hAnsi="宋体" w:eastAsia="宋体" w:cs="宋体"/>
          <w:b/>
          <w:bCs/>
          <w:spacing w:val="-2"/>
          <w:sz w:val="24"/>
          <w:szCs w:val="24"/>
          <w:highlight w:val="none"/>
        </w:rPr>
        <w:t>综合评分、推荐成交候选供应商顺序原则</w:t>
      </w:r>
    </w:p>
    <w:p w14:paraId="7C9A1CBB">
      <w:pPr>
        <w:spacing w:before="48" w:line="220" w:lineRule="auto"/>
        <w:ind w:left="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24.1 </w:t>
      </w:r>
      <w:r>
        <w:rPr>
          <w:rFonts w:ascii="宋体" w:hAnsi="宋体" w:eastAsia="宋体" w:cs="宋体"/>
          <w:spacing w:val="-1"/>
          <w:sz w:val="24"/>
          <w:szCs w:val="24"/>
          <w:highlight w:val="none"/>
        </w:rPr>
        <w:t>综合评分原则</w:t>
      </w:r>
    </w:p>
    <w:p w14:paraId="23F43449">
      <w:pPr>
        <w:spacing w:before="179" w:line="289" w:lineRule="auto"/>
        <w:ind w:left="6" w:right="20" w:firstLine="472"/>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24.1.1 </w:t>
      </w:r>
      <w:r>
        <w:rPr>
          <w:rFonts w:ascii="宋体" w:hAnsi="宋体" w:eastAsia="宋体" w:cs="宋体"/>
          <w:sz w:val="24"/>
          <w:szCs w:val="24"/>
          <w:highlight w:val="none"/>
        </w:rPr>
        <w:t>磋商小组各成员对合格供应商的响应文件按照磋商文件第</w:t>
      </w:r>
      <w:r>
        <w:rPr>
          <w:rFonts w:ascii="宋体" w:hAnsi="宋体" w:eastAsia="宋体" w:cs="宋体"/>
          <w:spacing w:val="-1"/>
          <w:sz w:val="24"/>
          <w:szCs w:val="24"/>
          <w:highlight w:val="none"/>
        </w:rPr>
        <w:t>三部分的综合评分细则进行独立评价、打分，然后汇总每个供应商每项评分因素得分。</w:t>
      </w:r>
    </w:p>
    <w:p w14:paraId="1DFB5245">
      <w:pPr>
        <w:spacing w:before="184" w:line="312" w:lineRule="auto"/>
        <w:ind w:left="1" w:right="20" w:firstLine="477"/>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24.1.2 </w:t>
      </w:r>
      <w:r>
        <w:rPr>
          <w:rFonts w:ascii="宋体" w:hAnsi="宋体" w:eastAsia="宋体" w:cs="宋体"/>
          <w:sz w:val="24"/>
          <w:szCs w:val="24"/>
          <w:highlight w:val="none"/>
        </w:rPr>
        <w:t>价格评分采用低价优先法计算，即满足磋商文件要求且评</w:t>
      </w:r>
      <w:r>
        <w:rPr>
          <w:rFonts w:ascii="宋体" w:hAnsi="宋体" w:eastAsia="宋体" w:cs="宋体"/>
          <w:spacing w:val="-1"/>
          <w:sz w:val="24"/>
          <w:szCs w:val="24"/>
          <w:highlight w:val="none"/>
        </w:rPr>
        <w:t>审价格最低的供</w:t>
      </w:r>
      <w:r>
        <w:rPr>
          <w:rFonts w:ascii="宋体" w:hAnsi="宋体" w:eastAsia="宋体" w:cs="宋体"/>
          <w:spacing w:val="-2"/>
          <w:sz w:val="24"/>
          <w:szCs w:val="24"/>
          <w:highlight w:val="none"/>
        </w:rPr>
        <w:t>应商的价格为磋商基准价，其价格分为满分。价格评审中，不得去掉最后报价的最高</w:t>
      </w:r>
      <w:r>
        <w:rPr>
          <w:rFonts w:ascii="宋体" w:hAnsi="宋体" w:eastAsia="宋体" w:cs="宋体"/>
          <w:spacing w:val="-1"/>
          <w:sz w:val="24"/>
          <w:szCs w:val="24"/>
          <w:highlight w:val="none"/>
        </w:rPr>
        <w:t>报价和最低报价。</w:t>
      </w:r>
    </w:p>
    <w:p w14:paraId="3CF72D75">
      <w:pPr>
        <w:spacing w:before="182" w:line="218"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24.1.3 </w:t>
      </w:r>
      <w:r>
        <w:rPr>
          <w:rFonts w:ascii="宋体" w:hAnsi="宋体" w:eastAsia="宋体" w:cs="宋体"/>
          <w:sz w:val="24"/>
          <w:szCs w:val="24"/>
          <w:highlight w:val="none"/>
        </w:rPr>
        <w:t>各供应商的评分因素得分加其报价得分，为各供应商的</w:t>
      </w:r>
      <w:r>
        <w:rPr>
          <w:rFonts w:ascii="宋体" w:hAnsi="宋体" w:eastAsia="宋体" w:cs="宋体"/>
          <w:spacing w:val="-1"/>
          <w:sz w:val="24"/>
          <w:szCs w:val="24"/>
          <w:highlight w:val="none"/>
        </w:rPr>
        <w:t>最终综合得分。</w:t>
      </w:r>
    </w:p>
    <w:p w14:paraId="29F5474D">
      <w:pPr>
        <w:spacing w:before="184" w:line="219" w:lineRule="auto"/>
        <w:ind w:left="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24.2 </w:t>
      </w:r>
      <w:r>
        <w:rPr>
          <w:rFonts w:ascii="宋体" w:hAnsi="宋体" w:eastAsia="宋体" w:cs="宋体"/>
          <w:spacing w:val="-1"/>
          <w:sz w:val="24"/>
          <w:szCs w:val="24"/>
          <w:highlight w:val="none"/>
        </w:rPr>
        <w:t>推荐成交候选供应商顺序原则</w:t>
      </w:r>
    </w:p>
    <w:p w14:paraId="15528E20">
      <w:pPr>
        <w:spacing w:before="180" w:line="219"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24.2.1 </w:t>
      </w:r>
      <w:r>
        <w:rPr>
          <w:rFonts w:ascii="宋体" w:hAnsi="宋体" w:eastAsia="宋体" w:cs="宋体"/>
          <w:sz w:val="24"/>
          <w:szCs w:val="24"/>
          <w:highlight w:val="none"/>
        </w:rPr>
        <w:t>磋商小组依据</w:t>
      </w:r>
      <w:r>
        <w:rPr>
          <w:rFonts w:ascii="宋体" w:hAnsi="宋体" w:eastAsia="宋体" w:cs="宋体"/>
          <w:spacing w:val="-55"/>
          <w:sz w:val="24"/>
          <w:szCs w:val="24"/>
          <w:highlight w:val="none"/>
        </w:rPr>
        <w:t xml:space="preserve"> </w:t>
      </w:r>
      <w:r>
        <w:rPr>
          <w:rFonts w:ascii="Times New Roman" w:hAnsi="Times New Roman" w:eastAsia="Times New Roman" w:cs="Times New Roman"/>
          <w:sz w:val="24"/>
          <w:szCs w:val="24"/>
          <w:highlight w:val="none"/>
        </w:rPr>
        <w:t xml:space="preserve">24.1.3 </w:t>
      </w:r>
      <w:r>
        <w:rPr>
          <w:rFonts w:ascii="宋体" w:hAnsi="宋体" w:eastAsia="宋体" w:cs="宋体"/>
          <w:sz w:val="24"/>
          <w:szCs w:val="24"/>
          <w:highlight w:val="none"/>
        </w:rPr>
        <w:t>各供应商最终综合</w:t>
      </w:r>
      <w:r>
        <w:rPr>
          <w:rFonts w:ascii="宋体" w:hAnsi="宋体" w:eastAsia="宋体" w:cs="宋体"/>
          <w:spacing w:val="-1"/>
          <w:sz w:val="24"/>
          <w:szCs w:val="24"/>
          <w:highlight w:val="none"/>
        </w:rPr>
        <w:t>得分由高到低的顺序排序；</w:t>
      </w:r>
    </w:p>
    <w:p w14:paraId="27C476EB">
      <w:pPr>
        <w:spacing w:before="184" w:line="218"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24.2.2 </w:t>
      </w:r>
      <w:r>
        <w:rPr>
          <w:rFonts w:ascii="宋体" w:hAnsi="宋体" w:eastAsia="宋体" w:cs="宋体"/>
          <w:sz w:val="24"/>
          <w:szCs w:val="24"/>
          <w:highlight w:val="none"/>
        </w:rPr>
        <w:t>综合得分相同的，按照最后报价由低到</w:t>
      </w:r>
      <w:r>
        <w:rPr>
          <w:rFonts w:ascii="宋体" w:hAnsi="宋体" w:eastAsia="宋体" w:cs="宋体"/>
          <w:spacing w:val="-1"/>
          <w:sz w:val="24"/>
          <w:szCs w:val="24"/>
          <w:highlight w:val="none"/>
        </w:rPr>
        <w:t>高的顺序排名；</w:t>
      </w:r>
    </w:p>
    <w:p w14:paraId="32DCD856">
      <w:pPr>
        <w:spacing w:before="182" w:line="218"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24.2.3 </w:t>
      </w:r>
      <w:r>
        <w:rPr>
          <w:rFonts w:ascii="宋体" w:hAnsi="宋体" w:eastAsia="宋体" w:cs="宋体"/>
          <w:sz w:val="24"/>
          <w:szCs w:val="24"/>
          <w:highlight w:val="none"/>
        </w:rPr>
        <w:t>综合得分与最后报价均相同的，按照技术方案得分由高</w:t>
      </w:r>
      <w:r>
        <w:rPr>
          <w:rFonts w:ascii="宋体" w:hAnsi="宋体" w:eastAsia="宋体" w:cs="宋体"/>
          <w:spacing w:val="-1"/>
          <w:sz w:val="24"/>
          <w:szCs w:val="24"/>
          <w:highlight w:val="none"/>
        </w:rPr>
        <w:t>到低顺序排名。</w:t>
      </w:r>
    </w:p>
    <w:p w14:paraId="343AAD3D">
      <w:pPr>
        <w:spacing w:before="265" w:line="289" w:lineRule="auto"/>
        <w:ind w:left="2" w:right="20" w:firstLine="47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24.2.6 </w:t>
      </w:r>
      <w:r>
        <w:rPr>
          <w:rFonts w:ascii="宋体" w:hAnsi="宋体" w:eastAsia="宋体" w:cs="宋体"/>
          <w:sz w:val="24"/>
          <w:szCs w:val="24"/>
          <w:highlight w:val="none"/>
        </w:rPr>
        <w:t>磋商小组成员对推荐顺序有异议的，按照少数服从多数的</w:t>
      </w:r>
      <w:r>
        <w:rPr>
          <w:rFonts w:ascii="宋体" w:hAnsi="宋体" w:eastAsia="宋体" w:cs="宋体"/>
          <w:spacing w:val="-1"/>
          <w:sz w:val="24"/>
          <w:szCs w:val="24"/>
          <w:highlight w:val="none"/>
        </w:rPr>
        <w:t>原则推荐成交候选供应商，磋商活动继续进行。</w:t>
      </w:r>
    </w:p>
    <w:p w14:paraId="4D141E14">
      <w:pPr>
        <w:spacing w:before="104" w:line="219" w:lineRule="auto"/>
        <w:ind w:left="480"/>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25.</w:t>
      </w:r>
      <w:r>
        <w:rPr>
          <w:rFonts w:ascii="宋体" w:hAnsi="宋体" w:eastAsia="宋体" w:cs="宋体"/>
          <w:b/>
          <w:bCs/>
          <w:spacing w:val="-2"/>
          <w:sz w:val="24"/>
          <w:szCs w:val="24"/>
          <w:highlight w:val="none"/>
        </w:rPr>
        <w:t>确定成交供应商</w:t>
      </w:r>
    </w:p>
    <w:p w14:paraId="6E744B45">
      <w:pPr>
        <w:spacing w:before="259" w:line="330" w:lineRule="auto"/>
        <w:ind w:left="3" w:right="20" w:firstLine="482"/>
        <w:rPr>
          <w:rFonts w:ascii="宋体" w:hAnsi="宋体" w:eastAsia="宋体" w:cs="宋体"/>
          <w:sz w:val="24"/>
          <w:szCs w:val="24"/>
          <w:highlight w:val="none"/>
        </w:rPr>
      </w:pPr>
      <w:r>
        <w:rPr>
          <w:rFonts w:ascii="宋体" w:hAnsi="宋体" w:eastAsia="宋体" w:cs="宋体"/>
          <w:spacing w:val="-4"/>
          <w:sz w:val="24"/>
          <w:szCs w:val="24"/>
          <w:highlight w:val="none"/>
        </w:rPr>
        <w:t>25.1</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本次磋商项目，授权磋商小组按照成交候选供应商排序，优先直接确定排名</w:t>
      </w:r>
      <w:r>
        <w:rPr>
          <w:rFonts w:ascii="宋体" w:hAnsi="宋体" w:eastAsia="宋体" w:cs="宋体"/>
          <w:spacing w:val="-1"/>
          <w:sz w:val="24"/>
          <w:szCs w:val="24"/>
          <w:highlight w:val="none"/>
        </w:rPr>
        <w:t>第一的供应商为成交供应商。</w:t>
      </w:r>
    </w:p>
    <w:p w14:paraId="5EFFE60C">
      <w:pPr>
        <w:spacing w:before="1" w:line="217" w:lineRule="auto"/>
        <w:ind w:left="480"/>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26.</w:t>
      </w:r>
      <w:r>
        <w:rPr>
          <w:rFonts w:ascii="宋体" w:hAnsi="宋体" w:eastAsia="宋体" w:cs="宋体"/>
          <w:b/>
          <w:bCs/>
          <w:spacing w:val="-2"/>
          <w:sz w:val="24"/>
          <w:szCs w:val="24"/>
          <w:highlight w:val="none"/>
        </w:rPr>
        <w:t>编写评审报告</w:t>
      </w:r>
    </w:p>
    <w:p w14:paraId="23AE97EE">
      <w:pPr>
        <w:spacing w:before="264" w:line="218" w:lineRule="auto"/>
        <w:ind w:left="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26.1 </w:t>
      </w:r>
      <w:r>
        <w:rPr>
          <w:rFonts w:ascii="宋体" w:hAnsi="宋体" w:eastAsia="宋体" w:cs="宋体"/>
          <w:sz w:val="24"/>
          <w:szCs w:val="24"/>
          <w:highlight w:val="none"/>
        </w:rPr>
        <w:t>磋商小组根据磋商记录和磋商情况及评审结果</w:t>
      </w:r>
      <w:r>
        <w:rPr>
          <w:rFonts w:ascii="宋体" w:hAnsi="宋体" w:eastAsia="宋体" w:cs="宋体"/>
          <w:spacing w:val="-1"/>
          <w:sz w:val="24"/>
          <w:szCs w:val="24"/>
          <w:highlight w:val="none"/>
        </w:rPr>
        <w:t>编写评审报告。</w:t>
      </w:r>
    </w:p>
    <w:p w14:paraId="63157FDC">
      <w:pPr>
        <w:spacing w:before="185" w:line="218"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评审报告应当包括以下主要内容：</w:t>
      </w:r>
    </w:p>
    <w:p w14:paraId="45DC8DE9">
      <w:pPr>
        <w:spacing w:before="184"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（一）邀请供应商参加磋商活动的具体方法和相关情况；</w:t>
      </w:r>
    </w:p>
    <w:p w14:paraId="29F1ED08">
      <w:pPr>
        <w:spacing w:before="184"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（二）响应文件开启日期和地点及响应文件解密情况；</w:t>
      </w:r>
    </w:p>
    <w:p w14:paraId="43864491">
      <w:pPr>
        <w:spacing w:before="183" w:line="219" w:lineRule="auto"/>
        <w:ind w:left="495"/>
        <w:rPr>
          <w:rFonts w:ascii="宋体" w:hAnsi="宋体" w:eastAsia="宋体" w:cs="宋体"/>
          <w:sz w:val="24"/>
          <w:szCs w:val="24"/>
          <w:highlight w:val="none"/>
        </w:rPr>
      </w:pPr>
      <w:r>
        <w:rPr>
          <w:rFonts w:ascii="宋体" w:hAnsi="宋体" w:eastAsia="宋体" w:cs="宋体"/>
          <w:spacing w:val="-1"/>
          <w:sz w:val="24"/>
          <w:szCs w:val="24"/>
          <w:highlight w:val="none"/>
        </w:rPr>
        <w:t>（三）获取磋商文件的供应商名单和磋商小组成员名单；</w:t>
      </w:r>
    </w:p>
    <w:p w14:paraId="68AB7B7B">
      <w:pPr>
        <w:spacing w:before="183" w:line="289" w:lineRule="auto"/>
        <w:ind w:left="15" w:right="20" w:firstLine="479"/>
        <w:rPr>
          <w:rFonts w:ascii="宋体" w:hAnsi="宋体" w:eastAsia="宋体" w:cs="宋体"/>
          <w:sz w:val="24"/>
          <w:szCs w:val="24"/>
          <w:highlight w:val="none"/>
        </w:rPr>
      </w:pPr>
      <w:r>
        <w:rPr>
          <w:rFonts w:ascii="宋体" w:hAnsi="宋体" w:eastAsia="宋体" w:cs="宋体"/>
          <w:spacing w:val="-2"/>
          <w:sz w:val="24"/>
          <w:szCs w:val="24"/>
          <w:highlight w:val="none"/>
        </w:rPr>
        <w:t>（四）评审情况记录和说明，包括各供应商的资格性</w:t>
      </w:r>
      <w:r>
        <w:rPr>
          <w:rFonts w:ascii="宋体" w:hAnsi="宋体" w:eastAsia="宋体" w:cs="宋体"/>
          <w:spacing w:val="-3"/>
          <w:sz w:val="24"/>
          <w:szCs w:val="24"/>
          <w:highlight w:val="none"/>
        </w:rPr>
        <w:t>、符合性审查情况、供应商</w:t>
      </w:r>
      <w:r>
        <w:rPr>
          <w:rFonts w:ascii="宋体" w:hAnsi="宋体" w:eastAsia="宋体" w:cs="宋体"/>
          <w:spacing w:val="-2"/>
          <w:sz w:val="24"/>
          <w:szCs w:val="24"/>
          <w:highlight w:val="none"/>
        </w:rPr>
        <w:t>响应文件评审情况、磋商情况、报价情况等；</w:t>
      </w:r>
    </w:p>
    <w:p w14:paraId="1E734157">
      <w:pPr>
        <w:spacing w:before="184" w:line="219" w:lineRule="auto"/>
        <w:ind w:left="495"/>
        <w:rPr>
          <w:rFonts w:ascii="宋体" w:hAnsi="宋体" w:eastAsia="宋体" w:cs="宋体"/>
          <w:sz w:val="24"/>
          <w:szCs w:val="24"/>
          <w:highlight w:val="none"/>
        </w:rPr>
      </w:pPr>
      <w:r>
        <w:rPr>
          <w:rFonts w:ascii="宋体" w:hAnsi="宋体" w:eastAsia="宋体" w:cs="宋体"/>
          <w:spacing w:val="-2"/>
          <w:sz w:val="24"/>
          <w:szCs w:val="24"/>
          <w:highlight w:val="none"/>
        </w:rPr>
        <w:t>（五）提出成交供应商的排序名单和理由。</w:t>
      </w:r>
    </w:p>
    <w:p w14:paraId="2F19411D">
      <w:pPr>
        <w:spacing w:before="183" w:line="340" w:lineRule="auto"/>
        <w:ind w:left="5" w:firstLine="473"/>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26.2 </w:t>
      </w:r>
      <w:r>
        <w:rPr>
          <w:rFonts w:ascii="宋体" w:hAnsi="宋体" w:eastAsia="宋体" w:cs="宋体"/>
          <w:spacing w:val="-2"/>
          <w:sz w:val="24"/>
          <w:szCs w:val="24"/>
          <w:highlight w:val="none"/>
        </w:rPr>
        <w:t>评审报告应当由磋商小组全体人员签字认可。对评审报告有异议的磋商小组成员，应当在报告上签署不同意见并说明理由，由磋商小组书面记录相关情况。磋商</w:t>
      </w:r>
      <w:r>
        <w:rPr>
          <w:rFonts w:ascii="宋体" w:hAnsi="宋体" w:eastAsia="宋体" w:cs="宋体"/>
          <w:spacing w:val="-1"/>
          <w:sz w:val="24"/>
          <w:szCs w:val="24"/>
          <w:highlight w:val="none"/>
        </w:rPr>
        <w:t>小组成员拒绝在报告上签字又不出具说明其不同</w:t>
      </w:r>
      <w:r>
        <w:rPr>
          <w:rFonts w:ascii="宋体" w:hAnsi="宋体" w:eastAsia="宋体" w:cs="宋体"/>
          <w:spacing w:val="-2"/>
          <w:sz w:val="24"/>
          <w:szCs w:val="24"/>
          <w:highlight w:val="none"/>
        </w:rPr>
        <w:t>意见和理由的，视为同意评审报告。</w:t>
      </w:r>
    </w:p>
    <w:p w14:paraId="63C7E584">
      <w:pPr>
        <w:spacing w:line="220"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27.</w:t>
      </w:r>
      <w:r>
        <w:rPr>
          <w:rFonts w:ascii="宋体" w:hAnsi="宋体" w:eastAsia="宋体" w:cs="宋体"/>
          <w:b/>
          <w:bCs/>
          <w:spacing w:val="-2"/>
          <w:sz w:val="24"/>
          <w:szCs w:val="24"/>
          <w:highlight w:val="none"/>
        </w:rPr>
        <w:t>评审复核</w:t>
      </w:r>
    </w:p>
    <w:p w14:paraId="1223C2EE">
      <w:pPr>
        <w:spacing w:before="49" w:line="312" w:lineRule="auto"/>
        <w:ind w:left="8" w:right="80" w:firstLine="472"/>
        <w:rPr>
          <w:rFonts w:ascii="宋体" w:hAnsi="宋体" w:eastAsia="宋体" w:cs="宋体"/>
          <w:spacing w:val="-1"/>
          <w:sz w:val="24"/>
          <w:szCs w:val="24"/>
          <w:highlight w:val="none"/>
        </w:rPr>
      </w:pPr>
      <w:r>
        <w:rPr>
          <w:rFonts w:ascii="Times New Roman" w:hAnsi="Times New Roman" w:eastAsia="Times New Roman" w:cs="Times New Roman"/>
          <w:spacing w:val="-1"/>
          <w:sz w:val="24"/>
          <w:szCs w:val="24"/>
          <w:highlight w:val="none"/>
        </w:rPr>
        <w:t xml:space="preserve">27.1 </w:t>
      </w:r>
      <w:r>
        <w:rPr>
          <w:rFonts w:ascii="宋体" w:hAnsi="宋体" w:eastAsia="宋体" w:cs="宋体"/>
          <w:spacing w:val="-1"/>
          <w:sz w:val="24"/>
          <w:szCs w:val="24"/>
          <w:highlight w:val="none"/>
        </w:rPr>
        <w:t>磋商小组要对评审数据进行校对、核对。</w:t>
      </w:r>
    </w:p>
    <w:p w14:paraId="2587113D">
      <w:pPr>
        <w:spacing w:before="49" w:line="312" w:lineRule="auto"/>
        <w:ind w:left="8" w:right="80" w:firstLine="47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27.2</w:t>
      </w:r>
      <w:r>
        <w:rPr>
          <w:rFonts w:ascii="Times New Roman" w:hAnsi="Times New Roman" w:eastAsia="Times New Roman" w:cs="Times New Roman"/>
          <w:spacing w:val="23"/>
          <w:w w:val="101"/>
          <w:sz w:val="24"/>
          <w:szCs w:val="24"/>
          <w:highlight w:val="none"/>
        </w:rPr>
        <w:t xml:space="preserve"> </w:t>
      </w:r>
      <w:r>
        <w:rPr>
          <w:rFonts w:ascii="宋体" w:hAnsi="宋体" w:eastAsia="宋体" w:cs="宋体"/>
          <w:spacing w:val="-2"/>
          <w:sz w:val="24"/>
          <w:szCs w:val="24"/>
          <w:highlight w:val="none"/>
        </w:rPr>
        <w:t>除资格性审查认定错误、分值汇总计算</w:t>
      </w:r>
      <w:r>
        <w:rPr>
          <w:rFonts w:ascii="宋体" w:hAnsi="宋体" w:eastAsia="宋体" w:cs="宋体"/>
          <w:spacing w:val="-3"/>
          <w:sz w:val="24"/>
          <w:szCs w:val="24"/>
          <w:highlight w:val="none"/>
        </w:rPr>
        <w:t>错误、分项评分超出评分范围、客观</w:t>
      </w:r>
      <w:r>
        <w:rPr>
          <w:rFonts w:ascii="宋体" w:hAnsi="宋体" w:eastAsia="宋体" w:cs="宋体"/>
          <w:spacing w:val="-2"/>
          <w:sz w:val="24"/>
          <w:szCs w:val="24"/>
          <w:highlight w:val="none"/>
        </w:rPr>
        <w:t>分评分不一致、经磋商小组一致认定畸高、畸低的情形外，代理机构或者采购方不得以任何理由组织重新评审。</w:t>
      </w:r>
    </w:p>
    <w:p w14:paraId="4FD890AD">
      <w:pPr>
        <w:spacing w:before="182" w:line="288" w:lineRule="auto"/>
        <w:ind w:left="5" w:right="78" w:firstLine="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27.3 </w:t>
      </w:r>
      <w:r>
        <w:rPr>
          <w:rFonts w:ascii="宋体" w:hAnsi="宋体" w:eastAsia="宋体" w:cs="宋体"/>
          <w:spacing w:val="-2"/>
          <w:sz w:val="24"/>
          <w:szCs w:val="24"/>
          <w:highlight w:val="none"/>
        </w:rPr>
        <w:t>采购方、代理机构发现磋商小组未按磋商文件规定的评审标准进行评审的，</w:t>
      </w:r>
      <w:r>
        <w:rPr>
          <w:rFonts w:ascii="宋体" w:hAnsi="宋体" w:eastAsia="宋体" w:cs="宋体"/>
          <w:spacing w:val="-1"/>
          <w:sz w:val="24"/>
          <w:szCs w:val="24"/>
          <w:highlight w:val="none"/>
        </w:rPr>
        <w:t>应当重新开展磋商活动，并同时书面报告相关部门。</w:t>
      </w:r>
    </w:p>
    <w:p w14:paraId="4D18082A">
      <w:pPr>
        <w:spacing w:before="184" w:line="220" w:lineRule="auto"/>
        <w:ind w:left="1"/>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28.</w:t>
      </w:r>
      <w:r>
        <w:rPr>
          <w:rFonts w:ascii="宋体" w:hAnsi="宋体" w:eastAsia="宋体" w:cs="宋体"/>
          <w:b/>
          <w:bCs/>
          <w:spacing w:val="-2"/>
          <w:sz w:val="24"/>
          <w:szCs w:val="24"/>
          <w:highlight w:val="none"/>
        </w:rPr>
        <w:t>磋商过程保密</w:t>
      </w:r>
    </w:p>
    <w:p w14:paraId="5745EA7E">
      <w:pPr>
        <w:spacing w:before="179" w:line="290" w:lineRule="auto"/>
        <w:ind w:left="7" w:right="80" w:firstLine="47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28.1 </w:t>
      </w:r>
      <w:r>
        <w:rPr>
          <w:rFonts w:ascii="宋体" w:hAnsi="宋体" w:eastAsia="宋体" w:cs="宋体"/>
          <w:spacing w:val="-2"/>
          <w:sz w:val="24"/>
          <w:szCs w:val="24"/>
          <w:highlight w:val="none"/>
        </w:rPr>
        <w:t>在磋商期间，任何人不得透露与磋商有关的其他供应商的响应内容及服务方案和其他信息。</w:t>
      </w:r>
    </w:p>
    <w:p w14:paraId="4B52D75B">
      <w:pPr>
        <w:spacing w:before="180" w:line="219" w:lineRule="auto"/>
        <w:ind w:right="20"/>
        <w:jc w:val="right"/>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28.2 </w:t>
      </w:r>
      <w:r>
        <w:rPr>
          <w:rFonts w:ascii="宋体" w:hAnsi="宋体" w:eastAsia="宋体" w:cs="宋体"/>
          <w:sz w:val="24"/>
          <w:szCs w:val="24"/>
          <w:highlight w:val="none"/>
        </w:rPr>
        <w:t>采购人、代理机构应当采取必要措施，保证磋商在严格保密</w:t>
      </w:r>
      <w:r>
        <w:rPr>
          <w:rFonts w:ascii="宋体" w:hAnsi="宋体" w:eastAsia="宋体" w:cs="宋体"/>
          <w:spacing w:val="-1"/>
          <w:sz w:val="24"/>
          <w:szCs w:val="24"/>
          <w:highlight w:val="none"/>
        </w:rPr>
        <w:t>的情况下进行。</w:t>
      </w:r>
    </w:p>
    <w:p w14:paraId="19991902">
      <w:pPr>
        <w:spacing w:before="185" w:line="288" w:lineRule="auto"/>
        <w:ind w:left="4" w:right="80"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28.3 </w:t>
      </w:r>
      <w:r>
        <w:rPr>
          <w:rFonts w:ascii="宋体" w:hAnsi="宋体" w:eastAsia="宋体" w:cs="宋体"/>
          <w:spacing w:val="-2"/>
          <w:sz w:val="24"/>
          <w:szCs w:val="24"/>
          <w:highlight w:val="none"/>
        </w:rPr>
        <w:t>磋商开始，直到授予成交供应商合同止，凡是属于审查、澄清、评价和比较</w:t>
      </w:r>
      <w:r>
        <w:rPr>
          <w:rFonts w:ascii="宋体" w:hAnsi="宋体" w:eastAsia="宋体" w:cs="宋体"/>
          <w:sz w:val="24"/>
          <w:szCs w:val="24"/>
          <w:highlight w:val="none"/>
        </w:rPr>
        <w:t>磋商的有关资料等，均不得向供应商或其他与</w:t>
      </w:r>
      <w:r>
        <w:rPr>
          <w:rFonts w:ascii="宋体" w:hAnsi="宋体" w:eastAsia="宋体" w:cs="宋体"/>
          <w:spacing w:val="-1"/>
          <w:sz w:val="24"/>
          <w:szCs w:val="24"/>
          <w:highlight w:val="none"/>
        </w:rPr>
        <w:t>磋商无关的人员透露。</w:t>
      </w:r>
    </w:p>
    <w:p w14:paraId="599D5754">
      <w:pPr>
        <w:spacing w:before="183" w:line="289" w:lineRule="auto"/>
        <w:ind w:left="5" w:right="80" w:firstLine="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28.4 </w:t>
      </w:r>
      <w:r>
        <w:rPr>
          <w:rFonts w:ascii="宋体" w:hAnsi="宋体" w:eastAsia="宋体" w:cs="宋体"/>
          <w:spacing w:val="-2"/>
          <w:sz w:val="24"/>
          <w:szCs w:val="24"/>
          <w:highlight w:val="none"/>
        </w:rPr>
        <w:t>在磋商期间，供应商企图影响代理机构或磋商小组的任何活动，将导致磋商</w:t>
      </w:r>
      <w:r>
        <w:rPr>
          <w:rFonts w:ascii="宋体" w:hAnsi="宋体" w:eastAsia="宋体" w:cs="宋体"/>
          <w:spacing w:val="-1"/>
          <w:sz w:val="24"/>
          <w:szCs w:val="24"/>
          <w:highlight w:val="none"/>
        </w:rPr>
        <w:t>被拒绝，并承担相应的责任。</w:t>
      </w:r>
    </w:p>
    <w:p w14:paraId="603488DA">
      <w:pPr>
        <w:spacing w:before="183" w:line="290" w:lineRule="auto"/>
        <w:ind w:left="5" w:right="260" w:firstLine="475"/>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28.5 </w:t>
      </w:r>
      <w:r>
        <w:rPr>
          <w:rFonts w:ascii="宋体" w:hAnsi="宋体" w:eastAsia="宋体" w:cs="宋体"/>
          <w:sz w:val="24"/>
          <w:szCs w:val="24"/>
          <w:highlight w:val="none"/>
        </w:rPr>
        <w:t>磋商结束后，参与评审的所有人员不得带走与相关规定要</w:t>
      </w:r>
      <w:r>
        <w:rPr>
          <w:rFonts w:ascii="宋体" w:hAnsi="宋体" w:eastAsia="宋体" w:cs="宋体"/>
          <w:spacing w:val="-1"/>
          <w:sz w:val="24"/>
          <w:szCs w:val="24"/>
          <w:highlight w:val="none"/>
        </w:rPr>
        <w:t>求违背的任何资</w:t>
      </w:r>
      <w:r>
        <w:rPr>
          <w:rFonts w:ascii="宋体" w:hAnsi="宋体" w:eastAsia="宋体" w:cs="宋体"/>
          <w:spacing w:val="-5"/>
          <w:sz w:val="24"/>
          <w:szCs w:val="24"/>
          <w:highlight w:val="none"/>
        </w:rPr>
        <w:t>料。</w:t>
      </w:r>
    </w:p>
    <w:p w14:paraId="02506469">
      <w:pPr>
        <w:spacing w:before="179" w:line="219" w:lineRule="auto"/>
        <w:ind w:left="1"/>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29.</w:t>
      </w:r>
      <w:r>
        <w:rPr>
          <w:rFonts w:ascii="宋体" w:hAnsi="宋体" w:eastAsia="宋体" w:cs="宋体"/>
          <w:b/>
          <w:bCs/>
          <w:spacing w:val="-2"/>
          <w:sz w:val="24"/>
          <w:szCs w:val="24"/>
          <w:highlight w:val="none"/>
        </w:rPr>
        <w:t>关于供应商瑕疵滞后发现的处理规则</w:t>
      </w:r>
    </w:p>
    <w:p w14:paraId="568F208D">
      <w:pPr>
        <w:spacing w:before="183" w:line="359" w:lineRule="auto"/>
        <w:ind w:left="9" w:right="80" w:firstLine="471"/>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29.1 </w:t>
      </w:r>
      <w:r>
        <w:rPr>
          <w:rFonts w:ascii="宋体" w:hAnsi="宋体" w:eastAsia="宋体" w:cs="宋体"/>
          <w:spacing w:val="-2"/>
          <w:sz w:val="24"/>
          <w:szCs w:val="24"/>
          <w:highlight w:val="none"/>
        </w:rPr>
        <w:t>无论基于何种原因，各项本应作拒绝或无效响应处理的情形，即便未被及时发现而使该供应商进入初审、磋商或其它后续程序的，包括已经签约的情形。一旦被</w:t>
      </w:r>
      <w:r>
        <w:rPr>
          <w:rFonts w:ascii="宋体" w:hAnsi="宋体" w:eastAsia="宋体" w:cs="宋体"/>
          <w:spacing w:val="-1"/>
          <w:sz w:val="24"/>
          <w:szCs w:val="24"/>
          <w:highlight w:val="none"/>
        </w:rPr>
        <w:t>发现，代理机构均有权采取相应的补救及纠正措施。</w:t>
      </w:r>
    </w:p>
    <w:p w14:paraId="513AFBAC">
      <w:pPr>
        <w:spacing w:line="220"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30.</w:t>
      </w:r>
      <w:r>
        <w:rPr>
          <w:rFonts w:ascii="宋体" w:hAnsi="宋体" w:eastAsia="宋体" w:cs="宋体"/>
          <w:b/>
          <w:bCs/>
          <w:spacing w:val="-2"/>
          <w:sz w:val="24"/>
          <w:szCs w:val="24"/>
          <w:highlight w:val="none"/>
        </w:rPr>
        <w:t>磋商项目终止</w:t>
      </w:r>
    </w:p>
    <w:p w14:paraId="71DF2FCD">
      <w:pPr>
        <w:spacing w:before="182" w:line="359" w:lineRule="auto"/>
        <w:ind w:left="12" w:right="80" w:firstLine="473"/>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30.1</w:t>
      </w:r>
      <w:r>
        <w:rPr>
          <w:rFonts w:ascii="Times New Roman" w:hAnsi="Times New Roman" w:eastAsia="Times New Roman" w:cs="Times New Roman"/>
          <w:spacing w:val="40"/>
          <w:sz w:val="24"/>
          <w:szCs w:val="24"/>
          <w:highlight w:val="none"/>
        </w:rPr>
        <w:t xml:space="preserve"> </w:t>
      </w:r>
      <w:r>
        <w:rPr>
          <w:rFonts w:ascii="宋体" w:hAnsi="宋体" w:eastAsia="宋体" w:cs="宋体"/>
          <w:spacing w:val="-3"/>
          <w:sz w:val="24"/>
          <w:szCs w:val="24"/>
          <w:highlight w:val="none"/>
        </w:rPr>
        <w:t>出现下列情形之一的，代理机构或采购方应当终止磋商活动，发布项目终止</w:t>
      </w:r>
      <w:r>
        <w:rPr>
          <w:rFonts w:ascii="宋体" w:hAnsi="宋体" w:eastAsia="宋体" w:cs="宋体"/>
          <w:spacing w:val="-1"/>
          <w:sz w:val="24"/>
          <w:szCs w:val="24"/>
          <w:highlight w:val="none"/>
        </w:rPr>
        <w:t>公告并说明原因，重新开展磋商活动：</w:t>
      </w:r>
    </w:p>
    <w:p w14:paraId="17B6DAD9">
      <w:pPr>
        <w:spacing w:line="219" w:lineRule="auto"/>
        <w:ind w:left="496"/>
        <w:rPr>
          <w:rFonts w:ascii="宋体" w:hAnsi="宋体" w:eastAsia="宋体" w:cs="宋体"/>
          <w:sz w:val="24"/>
          <w:szCs w:val="24"/>
          <w:highlight w:val="none"/>
        </w:rPr>
      </w:pPr>
      <w:r>
        <w:rPr>
          <w:rFonts w:ascii="宋体" w:hAnsi="宋体" w:eastAsia="宋体" w:cs="宋体"/>
          <w:spacing w:val="-1"/>
          <w:sz w:val="24"/>
          <w:szCs w:val="24"/>
          <w:highlight w:val="none"/>
        </w:rPr>
        <w:t>（一）因情况变化，不再符合规定的磋商方式适用情形的；</w:t>
      </w:r>
    </w:p>
    <w:p w14:paraId="67AC18EA">
      <w:pPr>
        <w:spacing w:before="181" w:line="220" w:lineRule="auto"/>
        <w:ind w:left="496"/>
        <w:rPr>
          <w:rFonts w:ascii="宋体" w:hAnsi="宋体" w:eastAsia="宋体" w:cs="宋体"/>
          <w:sz w:val="24"/>
          <w:szCs w:val="24"/>
          <w:highlight w:val="none"/>
        </w:rPr>
      </w:pPr>
      <w:r>
        <w:rPr>
          <w:rFonts w:ascii="宋体" w:hAnsi="宋体" w:eastAsia="宋体" w:cs="宋体"/>
          <w:spacing w:val="-2"/>
          <w:sz w:val="24"/>
          <w:szCs w:val="24"/>
          <w:highlight w:val="none"/>
        </w:rPr>
        <w:t>（二）出现影响磋商公正、公平行为的；</w:t>
      </w:r>
    </w:p>
    <w:p w14:paraId="59F550BC">
      <w:pPr>
        <w:spacing w:before="181" w:line="219" w:lineRule="auto"/>
        <w:ind w:left="496"/>
        <w:rPr>
          <w:rFonts w:ascii="宋体" w:hAnsi="宋体" w:eastAsia="宋体" w:cs="宋体"/>
          <w:sz w:val="24"/>
          <w:szCs w:val="24"/>
          <w:highlight w:val="none"/>
        </w:rPr>
      </w:pPr>
      <w:r>
        <w:rPr>
          <w:rFonts w:ascii="宋体" w:hAnsi="宋体" w:eastAsia="宋体" w:cs="宋体"/>
          <w:spacing w:val="-2"/>
          <w:sz w:val="24"/>
          <w:szCs w:val="24"/>
          <w:highlight w:val="none"/>
        </w:rPr>
        <w:t>（三）提交响应文件的供应商不足</w:t>
      </w:r>
      <w:r>
        <w:rPr>
          <w:rFonts w:ascii="宋体" w:hAnsi="宋体" w:eastAsia="宋体" w:cs="宋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3 </w:t>
      </w:r>
      <w:r>
        <w:rPr>
          <w:rFonts w:ascii="宋体" w:hAnsi="宋体" w:eastAsia="宋体" w:cs="宋体"/>
          <w:spacing w:val="-2"/>
          <w:sz w:val="24"/>
          <w:szCs w:val="24"/>
          <w:highlight w:val="none"/>
        </w:rPr>
        <w:t>家的；</w:t>
      </w:r>
    </w:p>
    <w:p w14:paraId="7B737FEF">
      <w:pPr>
        <w:spacing w:before="182" w:line="289" w:lineRule="auto"/>
        <w:ind w:left="16" w:firstLine="480"/>
        <w:rPr>
          <w:rFonts w:ascii="宋体" w:hAnsi="宋体" w:eastAsia="宋体" w:cs="宋体"/>
          <w:sz w:val="24"/>
          <w:szCs w:val="24"/>
          <w:highlight w:val="none"/>
        </w:rPr>
      </w:pPr>
      <w:r>
        <w:rPr>
          <w:rFonts w:ascii="宋体" w:hAnsi="宋体" w:eastAsia="宋体" w:cs="宋体"/>
          <w:spacing w:val="-1"/>
          <w:sz w:val="24"/>
          <w:szCs w:val="24"/>
          <w:highlight w:val="none"/>
        </w:rPr>
        <w:t>（四）在磋商过程中符合磋商文件资格性符合性要求的供应商不足法定数量的</w:t>
      </w:r>
      <w:r>
        <w:rPr>
          <w:rFonts w:ascii="宋体" w:hAnsi="宋体" w:eastAsia="宋体" w:cs="宋体"/>
          <w:spacing w:val="4"/>
          <w:sz w:val="24"/>
          <w:szCs w:val="24"/>
          <w:highlight w:val="none"/>
        </w:rPr>
        <w:t xml:space="preserve"> </w:t>
      </w:r>
      <w:r>
        <w:rPr>
          <w:rFonts w:ascii="宋体" w:hAnsi="宋体" w:eastAsia="宋体" w:cs="宋体"/>
          <w:spacing w:val="-5"/>
          <w:sz w:val="24"/>
          <w:szCs w:val="24"/>
          <w:highlight w:val="none"/>
        </w:rPr>
        <w:t>（法定数量：货物、工程类</w:t>
      </w:r>
      <w:r>
        <w:rPr>
          <w:rFonts w:ascii="宋体" w:hAnsi="宋体" w:eastAsia="宋体" w:cs="宋体"/>
          <w:spacing w:val="-42"/>
          <w:sz w:val="24"/>
          <w:szCs w:val="24"/>
          <w:highlight w:val="none"/>
        </w:rPr>
        <w:t xml:space="preserve"> </w:t>
      </w:r>
      <w:r>
        <w:rPr>
          <w:rFonts w:ascii="Times New Roman" w:hAnsi="Times New Roman" w:eastAsia="Times New Roman" w:cs="Times New Roman"/>
          <w:spacing w:val="-5"/>
          <w:sz w:val="24"/>
          <w:szCs w:val="24"/>
          <w:highlight w:val="none"/>
        </w:rPr>
        <w:t xml:space="preserve">3 </w:t>
      </w:r>
      <w:r>
        <w:rPr>
          <w:rFonts w:ascii="宋体" w:hAnsi="宋体" w:eastAsia="宋体" w:cs="宋体"/>
          <w:spacing w:val="-5"/>
          <w:sz w:val="24"/>
          <w:szCs w:val="24"/>
          <w:highlight w:val="none"/>
        </w:rPr>
        <w:t>家；政府机关、公益二类事业单位采购服务类：</w:t>
      </w:r>
      <w:r>
        <w:rPr>
          <w:rFonts w:ascii="Times New Roman" w:hAnsi="Times New Roman" w:eastAsia="Times New Roman" w:cs="Times New Roman"/>
          <w:spacing w:val="-5"/>
          <w:sz w:val="24"/>
          <w:szCs w:val="24"/>
          <w:highlight w:val="none"/>
        </w:rPr>
        <w:t xml:space="preserve">2 </w:t>
      </w:r>
      <w:r>
        <w:rPr>
          <w:rFonts w:ascii="宋体" w:hAnsi="宋体" w:eastAsia="宋体" w:cs="宋体"/>
          <w:spacing w:val="-5"/>
          <w:sz w:val="24"/>
          <w:szCs w:val="24"/>
          <w:highlight w:val="none"/>
        </w:rPr>
        <w:t>家）。</w:t>
      </w:r>
    </w:p>
    <w:p w14:paraId="23EF98D1">
      <w:pPr>
        <w:spacing w:before="182" w:line="359" w:lineRule="auto"/>
        <w:ind w:left="12" w:right="80" w:firstLine="473"/>
        <w:rPr>
          <w:rFonts w:ascii="Times New Roman" w:hAnsi="Times New Roman" w:eastAsia="Times New Roman" w:cs="Times New Roman"/>
          <w:spacing w:val="-3"/>
          <w:sz w:val="24"/>
          <w:szCs w:val="24"/>
          <w:highlight w:val="none"/>
        </w:rPr>
      </w:pPr>
      <w:r>
        <w:rPr>
          <w:rFonts w:ascii="Times New Roman" w:hAnsi="Times New Roman" w:eastAsia="Times New Roman" w:cs="Times New Roman"/>
          <w:spacing w:val="-3"/>
          <w:sz w:val="24"/>
          <w:szCs w:val="24"/>
          <w:highlight w:val="none"/>
        </w:rPr>
        <w:t>30.2 在磋商活动中因重大变故，磋商任务取消的，代理机构或采购方应当终止磋商活动，通过发布终止项目公告的方式通知所有参加磋商活动的供应商，并将项目实施情况和磋商任务取消原因报送相关部门。</w:t>
      </w:r>
    </w:p>
    <w:p w14:paraId="5CC443F8">
      <w:pPr>
        <w:spacing w:before="145" w:line="222" w:lineRule="auto"/>
        <w:ind w:left="3815"/>
        <w:rPr>
          <w:rFonts w:ascii="宋体" w:hAnsi="宋体" w:eastAsia="宋体" w:cs="宋体"/>
          <w:sz w:val="28"/>
          <w:szCs w:val="28"/>
          <w:highlight w:val="none"/>
        </w:rPr>
      </w:pPr>
      <w:r>
        <w:rPr>
          <w:rFonts w:ascii="宋体" w:hAnsi="宋体" w:eastAsia="宋体" w:cs="宋体"/>
          <w:b/>
          <w:bCs/>
          <w:spacing w:val="12"/>
          <w:sz w:val="28"/>
          <w:szCs w:val="28"/>
          <w:highlight w:val="none"/>
        </w:rPr>
        <w:t>六、签订合同</w:t>
      </w:r>
    </w:p>
    <w:p w14:paraId="59116257">
      <w:pPr>
        <w:spacing w:before="41" w:line="218"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31.</w:t>
      </w:r>
      <w:r>
        <w:rPr>
          <w:rFonts w:ascii="宋体" w:hAnsi="宋体" w:eastAsia="宋体" w:cs="宋体"/>
          <w:b/>
          <w:bCs/>
          <w:spacing w:val="-2"/>
          <w:sz w:val="24"/>
          <w:szCs w:val="24"/>
          <w:highlight w:val="none"/>
        </w:rPr>
        <w:t>成交公告与成交通知</w:t>
      </w:r>
    </w:p>
    <w:p w14:paraId="236CCC58">
      <w:pPr>
        <w:spacing w:before="181" w:line="359" w:lineRule="auto"/>
        <w:ind w:left="10" w:right="75" w:firstLine="470"/>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31.1 </w:t>
      </w:r>
      <w:r>
        <w:rPr>
          <w:rFonts w:ascii="宋体" w:hAnsi="宋体" w:eastAsia="宋体" w:cs="宋体"/>
          <w:spacing w:val="-2"/>
          <w:sz w:val="24"/>
          <w:szCs w:val="24"/>
          <w:highlight w:val="none"/>
        </w:rPr>
        <w:t>代理机构或采购方应当在成交供应商确定后</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2"/>
          <w:sz w:val="24"/>
          <w:szCs w:val="24"/>
          <w:highlight w:val="none"/>
        </w:rPr>
        <w:t xml:space="preserve">2 </w:t>
      </w:r>
      <w:r>
        <w:rPr>
          <w:rFonts w:ascii="宋体" w:hAnsi="宋体" w:eastAsia="宋体" w:cs="宋体"/>
          <w:spacing w:val="-2"/>
          <w:sz w:val="24"/>
          <w:szCs w:val="24"/>
          <w:highlight w:val="none"/>
        </w:rPr>
        <w:t>个工作日内，在刊登本次磋商公告的媒体上发布成交结果，同时向成交供应商发出成交通知书，并将磋商文件</w:t>
      </w:r>
      <w:r>
        <w:rPr>
          <w:rFonts w:ascii="宋体" w:hAnsi="宋体" w:eastAsia="宋体" w:cs="宋体"/>
          <w:spacing w:val="-3"/>
          <w:sz w:val="24"/>
          <w:szCs w:val="24"/>
          <w:highlight w:val="none"/>
        </w:rPr>
        <w:t>随成</w:t>
      </w:r>
      <w:r>
        <w:rPr>
          <w:rFonts w:ascii="宋体" w:hAnsi="宋体" w:eastAsia="宋体" w:cs="宋体"/>
          <w:spacing w:val="-1"/>
          <w:sz w:val="24"/>
          <w:szCs w:val="24"/>
          <w:highlight w:val="none"/>
        </w:rPr>
        <w:t>交结果同时公告。成交结果公告应当包括：</w:t>
      </w:r>
    </w:p>
    <w:p w14:paraId="34B49358">
      <w:pPr>
        <w:spacing w:line="218"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（一）采购方和代理机构的名称、地址和联系方式；</w:t>
      </w:r>
    </w:p>
    <w:p w14:paraId="3FDA2E2F">
      <w:pPr>
        <w:spacing w:before="184"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（二）项目名称和项目编号；</w:t>
      </w:r>
    </w:p>
    <w:p w14:paraId="20166A34">
      <w:pPr>
        <w:spacing w:before="182"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（三）成交供应商名称、地址和成交金额；</w:t>
      </w:r>
    </w:p>
    <w:p w14:paraId="3E55CF0A">
      <w:pPr>
        <w:spacing w:before="182"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（四）主要成交标的的名称、合同履行期限、质量标准等；</w:t>
      </w:r>
    </w:p>
    <w:p w14:paraId="46231FB5">
      <w:pPr>
        <w:spacing w:before="183" w:line="220"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（五）磋商小组成员名单。</w:t>
      </w:r>
    </w:p>
    <w:p w14:paraId="27D6E732">
      <w:pPr>
        <w:spacing w:before="179" w:line="219" w:lineRule="auto"/>
        <w:jc w:val="right"/>
        <w:rPr>
          <w:rFonts w:ascii="宋体" w:hAnsi="宋体" w:eastAsia="宋体" w:cs="宋体"/>
          <w:sz w:val="24"/>
          <w:szCs w:val="24"/>
          <w:highlight w:val="none"/>
        </w:rPr>
      </w:pPr>
      <w:r>
        <w:rPr>
          <w:rFonts w:ascii="宋体" w:hAnsi="宋体" w:eastAsia="宋体" w:cs="宋体"/>
          <w:spacing w:val="-1"/>
          <w:sz w:val="24"/>
          <w:szCs w:val="24"/>
          <w:highlight w:val="none"/>
        </w:rPr>
        <w:t>31.</w:t>
      </w:r>
      <w:r>
        <w:rPr>
          <w:rFonts w:ascii="Times New Roman" w:hAnsi="Times New Roman" w:eastAsia="Times New Roman" w:cs="Times New Roman"/>
          <w:spacing w:val="-1"/>
          <w:sz w:val="24"/>
          <w:szCs w:val="24"/>
          <w:highlight w:val="none"/>
        </w:rPr>
        <w:t xml:space="preserve">2 </w:t>
      </w:r>
      <w:r>
        <w:rPr>
          <w:rFonts w:ascii="宋体" w:hAnsi="宋体" w:eastAsia="宋体" w:cs="宋体"/>
          <w:spacing w:val="-1"/>
          <w:sz w:val="24"/>
          <w:szCs w:val="24"/>
          <w:highlight w:val="none"/>
        </w:rPr>
        <w:t>成交通知书对采购方和成交供应商具</w:t>
      </w:r>
      <w:r>
        <w:rPr>
          <w:rFonts w:ascii="宋体" w:hAnsi="宋体" w:eastAsia="宋体" w:cs="宋体"/>
          <w:spacing w:val="-2"/>
          <w:sz w:val="24"/>
          <w:szCs w:val="24"/>
          <w:highlight w:val="none"/>
        </w:rPr>
        <w:t>有同等法律效力，是合同的组成部分。</w:t>
      </w:r>
    </w:p>
    <w:p w14:paraId="011CC5D7">
      <w:pPr>
        <w:spacing w:before="185" w:line="288" w:lineRule="auto"/>
        <w:ind w:left="5" w:right="75" w:firstLine="480"/>
        <w:jc w:val="both"/>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31.3</w:t>
      </w:r>
      <w:r>
        <w:rPr>
          <w:rFonts w:ascii="Times New Roman" w:hAnsi="Times New Roman" w:eastAsia="Times New Roman" w:cs="Times New Roman"/>
          <w:spacing w:val="40"/>
          <w:sz w:val="24"/>
          <w:szCs w:val="24"/>
          <w:highlight w:val="none"/>
        </w:rPr>
        <w:t xml:space="preserve"> </w:t>
      </w:r>
      <w:r>
        <w:rPr>
          <w:rFonts w:ascii="宋体" w:hAnsi="宋体" w:eastAsia="宋体" w:cs="宋体"/>
          <w:spacing w:val="-3"/>
          <w:sz w:val="24"/>
          <w:szCs w:val="24"/>
          <w:highlight w:val="none"/>
        </w:rPr>
        <w:t>除不可抗力等因素外，成交通知书发出后，采购方改变成交结果，或者成交</w:t>
      </w:r>
      <w:r>
        <w:rPr>
          <w:rFonts w:ascii="宋体" w:hAnsi="宋体" w:eastAsia="宋体" w:cs="宋体"/>
          <w:spacing w:val="-1"/>
          <w:sz w:val="24"/>
          <w:szCs w:val="24"/>
          <w:highlight w:val="none"/>
        </w:rPr>
        <w:t>供应商拒绝签订合同的，应当承担相应的责任。</w:t>
      </w:r>
    </w:p>
    <w:p w14:paraId="2FF175B7">
      <w:pPr>
        <w:spacing w:before="182" w:line="313" w:lineRule="auto"/>
        <w:ind w:left="11" w:right="73" w:firstLine="474"/>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31.3 </w:t>
      </w:r>
      <w:r>
        <w:rPr>
          <w:rFonts w:ascii="宋体" w:hAnsi="宋体" w:eastAsia="宋体" w:cs="宋体"/>
          <w:spacing w:val="-2"/>
          <w:sz w:val="24"/>
          <w:szCs w:val="24"/>
          <w:highlight w:val="none"/>
        </w:rPr>
        <w:t>成交供应商拒绝签订合同的，采购方可以确定其他供应商作为成交供应商，并签订合同；也可以重新开展磋商活动。拒绝签订合同的成交供应商不得参加</w:t>
      </w:r>
      <w:r>
        <w:rPr>
          <w:rFonts w:ascii="宋体" w:hAnsi="宋体" w:eastAsia="宋体" w:cs="宋体"/>
          <w:spacing w:val="-3"/>
          <w:sz w:val="24"/>
          <w:szCs w:val="24"/>
          <w:highlight w:val="none"/>
        </w:rPr>
        <w:t>对该项</w:t>
      </w:r>
      <w:r>
        <w:rPr>
          <w:rFonts w:ascii="宋体" w:hAnsi="宋体" w:eastAsia="宋体" w:cs="宋体"/>
          <w:spacing w:val="-2"/>
          <w:sz w:val="24"/>
          <w:szCs w:val="24"/>
          <w:highlight w:val="none"/>
        </w:rPr>
        <w:t>目重新开展的磋商活动。</w:t>
      </w:r>
    </w:p>
    <w:p w14:paraId="2E385E4E">
      <w:pPr>
        <w:spacing w:before="180" w:line="219"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32.</w:t>
      </w:r>
      <w:r>
        <w:rPr>
          <w:rFonts w:ascii="宋体" w:hAnsi="宋体" w:eastAsia="宋体" w:cs="宋体"/>
          <w:b/>
          <w:bCs/>
          <w:spacing w:val="-2"/>
          <w:sz w:val="24"/>
          <w:szCs w:val="24"/>
          <w:highlight w:val="none"/>
        </w:rPr>
        <w:t>成交服务费</w:t>
      </w:r>
    </w:p>
    <w:p w14:paraId="6D73E4E5">
      <w:pPr>
        <w:spacing w:before="262" w:line="219" w:lineRule="auto"/>
        <w:ind w:left="485"/>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32.1 </w:t>
      </w:r>
      <w:r>
        <w:rPr>
          <w:rFonts w:ascii="宋体" w:hAnsi="宋体" w:eastAsia="宋体" w:cs="宋体"/>
          <w:sz w:val="24"/>
          <w:szCs w:val="24"/>
          <w:highlight w:val="none"/>
        </w:rPr>
        <w:t>采购项目成交服务费由成交供应商支付，参照</w:t>
      </w:r>
      <w:r>
        <w:rPr>
          <w:rFonts w:ascii="宋体" w:hAnsi="宋体" w:eastAsia="宋体" w:cs="宋体"/>
          <w:spacing w:val="-1"/>
          <w:sz w:val="24"/>
          <w:szCs w:val="24"/>
          <w:highlight w:val="none"/>
        </w:rPr>
        <w:t>国家相关标准规定计取。</w:t>
      </w:r>
    </w:p>
    <w:p w14:paraId="43B05B47">
      <w:pPr>
        <w:spacing w:before="184" w:line="221"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33.</w:t>
      </w:r>
      <w:r>
        <w:rPr>
          <w:rFonts w:ascii="宋体" w:hAnsi="宋体" w:eastAsia="宋体" w:cs="宋体"/>
          <w:b/>
          <w:bCs/>
          <w:spacing w:val="-2"/>
          <w:sz w:val="24"/>
          <w:szCs w:val="24"/>
          <w:highlight w:val="none"/>
        </w:rPr>
        <w:t>签订合同</w:t>
      </w:r>
    </w:p>
    <w:p w14:paraId="64280867">
      <w:pPr>
        <w:spacing w:before="181" w:line="289" w:lineRule="auto"/>
        <w:ind w:left="5" w:right="135" w:firstLine="48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33.1 </w:t>
      </w:r>
      <w:r>
        <w:rPr>
          <w:rFonts w:ascii="宋体" w:hAnsi="宋体" w:eastAsia="宋体" w:cs="宋体"/>
          <w:spacing w:val="-2"/>
          <w:sz w:val="24"/>
          <w:szCs w:val="24"/>
          <w:highlight w:val="none"/>
        </w:rPr>
        <w:t>采购方与成交供应商应当在成交通知书发出之日起</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 xml:space="preserve">30  </w:t>
      </w:r>
      <w:r>
        <w:rPr>
          <w:rFonts w:ascii="宋体" w:hAnsi="宋体" w:eastAsia="宋体" w:cs="宋体"/>
          <w:spacing w:val="-2"/>
          <w:sz w:val="24"/>
          <w:szCs w:val="24"/>
          <w:highlight w:val="none"/>
        </w:rPr>
        <w:t>日内，按照磋商文件</w:t>
      </w:r>
      <w:r>
        <w:rPr>
          <w:rFonts w:ascii="宋体" w:hAnsi="宋体" w:eastAsia="宋体" w:cs="宋体"/>
          <w:sz w:val="24"/>
          <w:szCs w:val="24"/>
          <w:highlight w:val="none"/>
        </w:rPr>
        <w:t>确定的合同文本以及磋商内容、服务、技术要</w:t>
      </w:r>
      <w:r>
        <w:rPr>
          <w:rFonts w:ascii="宋体" w:hAnsi="宋体" w:eastAsia="宋体" w:cs="宋体"/>
          <w:spacing w:val="-1"/>
          <w:sz w:val="24"/>
          <w:szCs w:val="24"/>
          <w:highlight w:val="none"/>
        </w:rPr>
        <w:t>求等事项签订采购合同。</w:t>
      </w:r>
    </w:p>
    <w:p w14:paraId="6161BF3E">
      <w:pPr>
        <w:spacing w:before="184" w:line="313" w:lineRule="auto"/>
        <w:ind w:left="5" w:right="75" w:firstLine="48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33.2 </w:t>
      </w:r>
      <w:r>
        <w:rPr>
          <w:rFonts w:ascii="宋体" w:hAnsi="宋体" w:eastAsia="宋体" w:cs="宋体"/>
          <w:spacing w:val="-2"/>
          <w:sz w:val="24"/>
          <w:szCs w:val="24"/>
          <w:highlight w:val="none"/>
        </w:rPr>
        <w:t>采购方不得向成交供应商提出超出磋商文件、成交供应商响应文件及其相关承诺以外的任何要求作为签订合同的条件，不得与成交供应商订立背离磋商文件确定</w:t>
      </w:r>
      <w:r>
        <w:rPr>
          <w:rFonts w:ascii="宋体" w:hAnsi="宋体" w:eastAsia="宋体" w:cs="宋体"/>
          <w:spacing w:val="-1"/>
          <w:sz w:val="24"/>
          <w:szCs w:val="24"/>
          <w:highlight w:val="none"/>
        </w:rPr>
        <w:t>的合同文本以及磋商内容、服务及技术要求等实质性内容的协议。</w:t>
      </w:r>
    </w:p>
    <w:p w14:paraId="4BBF9701">
      <w:pPr>
        <w:spacing w:before="183" w:line="313" w:lineRule="auto"/>
        <w:ind w:left="5" w:right="75" w:firstLine="480"/>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33.3</w:t>
      </w:r>
      <w:r>
        <w:rPr>
          <w:rFonts w:ascii="Times New Roman" w:hAnsi="Times New Roman" w:eastAsia="Times New Roman" w:cs="Times New Roman"/>
          <w:spacing w:val="40"/>
          <w:sz w:val="24"/>
          <w:szCs w:val="24"/>
          <w:highlight w:val="none"/>
        </w:rPr>
        <w:t xml:space="preserve"> </w:t>
      </w:r>
      <w:r>
        <w:rPr>
          <w:rFonts w:ascii="宋体" w:hAnsi="宋体" w:eastAsia="宋体" w:cs="宋体"/>
          <w:spacing w:val="-3"/>
          <w:sz w:val="24"/>
          <w:szCs w:val="24"/>
          <w:highlight w:val="none"/>
        </w:rPr>
        <w:t>除磋商文件要求可以转包、分包情形外，成交供应商不得转包、分包，亦不</w:t>
      </w:r>
      <w:r>
        <w:rPr>
          <w:rFonts w:ascii="宋体" w:hAnsi="宋体" w:eastAsia="宋体" w:cs="宋体"/>
          <w:spacing w:val="-2"/>
          <w:sz w:val="24"/>
          <w:szCs w:val="24"/>
          <w:highlight w:val="none"/>
        </w:rPr>
        <w:t>得将合同全部及任何权利、义务向第三方转让。代理机构或采购方有权决定按照成交</w:t>
      </w:r>
      <w:r>
        <w:rPr>
          <w:rFonts w:ascii="宋体" w:hAnsi="宋体" w:eastAsia="宋体" w:cs="宋体"/>
          <w:spacing w:val="-1"/>
          <w:sz w:val="24"/>
          <w:szCs w:val="24"/>
          <w:highlight w:val="none"/>
        </w:rPr>
        <w:t>供应商成交后毁标、终止或解除合同等依约处理。</w:t>
      </w:r>
    </w:p>
    <w:p w14:paraId="4498B6DE">
      <w:pPr>
        <w:spacing w:before="183" w:line="290" w:lineRule="auto"/>
        <w:ind w:left="4" w:right="75" w:firstLine="481"/>
        <w:rPr>
          <w:rFonts w:ascii="宋体" w:hAnsi="宋体" w:eastAsia="宋体" w:cs="宋体"/>
          <w:spacing w:val="-3"/>
          <w:sz w:val="24"/>
          <w:szCs w:val="24"/>
          <w:highlight w:val="none"/>
        </w:rPr>
      </w:pPr>
      <w:r>
        <w:rPr>
          <w:rFonts w:ascii="Times New Roman" w:hAnsi="Times New Roman" w:eastAsia="Times New Roman" w:cs="Times New Roman"/>
          <w:spacing w:val="-2"/>
          <w:sz w:val="24"/>
          <w:szCs w:val="24"/>
          <w:highlight w:val="none"/>
        </w:rPr>
        <w:t xml:space="preserve">33.4 </w:t>
      </w:r>
      <w:r>
        <w:rPr>
          <w:rFonts w:ascii="宋体" w:hAnsi="宋体" w:eastAsia="宋体" w:cs="宋体"/>
          <w:spacing w:val="-2"/>
          <w:sz w:val="24"/>
          <w:szCs w:val="24"/>
          <w:highlight w:val="none"/>
        </w:rPr>
        <w:t>采购方与成交供应商应当根据合同约定依法履行合同义务，否则，应承担赔</w:t>
      </w:r>
      <w:r>
        <w:rPr>
          <w:rFonts w:ascii="宋体" w:hAnsi="宋体" w:eastAsia="宋体" w:cs="宋体"/>
          <w:spacing w:val="-3"/>
          <w:sz w:val="24"/>
          <w:szCs w:val="24"/>
          <w:highlight w:val="none"/>
        </w:rPr>
        <w:t>偿责任。</w:t>
      </w:r>
    </w:p>
    <w:p w14:paraId="707C8E6B">
      <w:pPr>
        <w:spacing w:before="183" w:line="290" w:lineRule="auto"/>
        <w:ind w:left="4" w:right="75" w:firstLine="481"/>
        <w:rPr>
          <w:rFonts w:ascii="Times New Roman" w:hAnsi="Times New Roman" w:eastAsia="Times New Roman" w:cs="Times New Roman"/>
          <w:spacing w:val="-2"/>
          <w:sz w:val="24"/>
          <w:szCs w:val="24"/>
          <w:highlight w:val="none"/>
        </w:rPr>
      </w:pPr>
      <w:r>
        <w:rPr>
          <w:rFonts w:ascii="Times New Roman" w:hAnsi="Times New Roman" w:eastAsia="Times New Roman" w:cs="Times New Roman"/>
          <w:spacing w:val="-2"/>
          <w:sz w:val="24"/>
          <w:szCs w:val="24"/>
          <w:highlight w:val="none"/>
        </w:rPr>
        <w:t>33.5 成交供应商应当自合同或补充合同签订之日起五个工作日内将合同报代理机构备案。</w:t>
      </w:r>
    </w:p>
    <w:p w14:paraId="0EA47FB9">
      <w:pPr>
        <w:spacing w:before="91" w:line="221" w:lineRule="auto"/>
        <w:jc w:val="center"/>
        <w:rPr>
          <w:rFonts w:ascii="宋体" w:hAnsi="宋体" w:eastAsia="宋体" w:cs="宋体"/>
          <w:sz w:val="28"/>
          <w:szCs w:val="28"/>
          <w:highlight w:val="none"/>
        </w:rPr>
      </w:pPr>
      <w:r>
        <w:rPr>
          <w:rFonts w:ascii="宋体" w:hAnsi="宋体" w:eastAsia="宋体" w:cs="宋体"/>
          <w:b/>
          <w:bCs/>
          <w:spacing w:val="13"/>
          <w:sz w:val="28"/>
          <w:szCs w:val="28"/>
          <w:highlight w:val="none"/>
        </w:rPr>
        <w:t>七、保密和披露</w:t>
      </w:r>
    </w:p>
    <w:p w14:paraId="46740505">
      <w:pPr>
        <w:spacing w:before="199" w:line="220" w:lineRule="auto"/>
        <w:rPr>
          <w:rFonts w:ascii="宋体" w:hAnsi="宋体" w:eastAsia="宋体" w:cs="宋体"/>
          <w:sz w:val="24"/>
          <w:szCs w:val="24"/>
          <w:highlight w:val="none"/>
        </w:rPr>
      </w:pPr>
      <w:r>
        <w:rPr>
          <w:rFonts w:ascii="Times New Roman" w:hAnsi="Times New Roman" w:eastAsia="Times New Roman" w:cs="Times New Roman"/>
          <w:b/>
          <w:bCs/>
          <w:spacing w:val="8"/>
          <w:sz w:val="24"/>
          <w:szCs w:val="24"/>
          <w:highlight w:val="none"/>
        </w:rPr>
        <w:t>34.</w:t>
      </w:r>
      <w:r>
        <w:rPr>
          <w:rFonts w:ascii="Times New Roman" w:hAnsi="Times New Roman" w:eastAsia="Times New Roman" w:cs="Times New Roman"/>
          <w:b/>
          <w:bCs/>
          <w:spacing w:val="25"/>
          <w:sz w:val="24"/>
          <w:szCs w:val="24"/>
          <w:highlight w:val="none"/>
        </w:rPr>
        <w:t xml:space="preserve">  </w:t>
      </w:r>
      <w:r>
        <w:rPr>
          <w:rFonts w:ascii="宋体" w:hAnsi="宋体" w:eastAsia="宋体" w:cs="宋体"/>
          <w:b/>
          <w:bCs/>
          <w:spacing w:val="8"/>
          <w:sz w:val="24"/>
          <w:szCs w:val="24"/>
          <w:highlight w:val="none"/>
        </w:rPr>
        <w:t>保密和披露</w:t>
      </w:r>
    </w:p>
    <w:p w14:paraId="161A710D">
      <w:pPr>
        <w:spacing w:before="213" w:line="302" w:lineRule="auto"/>
        <w:ind w:left="3" w:right="80" w:firstLine="48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34.1 </w:t>
      </w:r>
      <w:r>
        <w:rPr>
          <w:rFonts w:ascii="宋体" w:hAnsi="宋体" w:eastAsia="宋体" w:cs="宋体"/>
          <w:spacing w:val="-2"/>
          <w:sz w:val="24"/>
          <w:szCs w:val="24"/>
          <w:highlight w:val="none"/>
        </w:rPr>
        <w:t>供应商自获取磋商文件之日起，须承诺承担对本磋商项目的保密义务，不得</w:t>
      </w:r>
      <w:r>
        <w:rPr>
          <w:rFonts w:ascii="宋体" w:hAnsi="宋体" w:eastAsia="宋体" w:cs="宋体"/>
          <w:spacing w:val="-1"/>
          <w:sz w:val="24"/>
          <w:szCs w:val="24"/>
          <w:highlight w:val="none"/>
        </w:rPr>
        <w:t>将因本次磋商获得的信息向第三方外传。</w:t>
      </w:r>
    </w:p>
    <w:p w14:paraId="66971130">
      <w:pPr>
        <w:spacing w:before="214" w:line="302" w:lineRule="auto"/>
        <w:ind w:left="4" w:right="80" w:firstLine="481"/>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34.2 </w:t>
      </w:r>
      <w:r>
        <w:rPr>
          <w:rFonts w:ascii="宋体" w:hAnsi="宋体" w:eastAsia="宋体" w:cs="宋体"/>
          <w:spacing w:val="-2"/>
          <w:sz w:val="24"/>
          <w:szCs w:val="24"/>
          <w:highlight w:val="none"/>
        </w:rPr>
        <w:t>参加磋商过程的有关人员对磋商情况以及在磋商过程中获悉的国家秘密、商</w:t>
      </w:r>
      <w:r>
        <w:rPr>
          <w:rFonts w:ascii="宋体" w:hAnsi="宋体" w:eastAsia="宋体" w:cs="宋体"/>
          <w:spacing w:val="-1"/>
          <w:sz w:val="24"/>
          <w:szCs w:val="24"/>
          <w:highlight w:val="none"/>
        </w:rPr>
        <w:t>业秘密负有保密责任。</w:t>
      </w:r>
    </w:p>
    <w:p w14:paraId="36676F8F">
      <w:pPr>
        <w:spacing w:before="216" w:line="219" w:lineRule="auto"/>
        <w:ind w:right="20"/>
        <w:jc w:val="right"/>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34.3 </w:t>
      </w:r>
      <w:r>
        <w:rPr>
          <w:rFonts w:ascii="宋体" w:hAnsi="宋体" w:eastAsia="宋体" w:cs="宋体"/>
          <w:sz w:val="24"/>
          <w:szCs w:val="24"/>
          <w:highlight w:val="none"/>
        </w:rPr>
        <w:t>代理机构有权将供应商提供的所有资料向有关部门</w:t>
      </w:r>
      <w:r>
        <w:rPr>
          <w:rFonts w:ascii="宋体" w:hAnsi="宋体" w:eastAsia="宋体" w:cs="宋体"/>
          <w:spacing w:val="-1"/>
          <w:sz w:val="24"/>
          <w:szCs w:val="24"/>
          <w:highlight w:val="none"/>
        </w:rPr>
        <w:t>或评审的有关人员披露。</w:t>
      </w:r>
    </w:p>
    <w:p w14:paraId="227B6F48">
      <w:pPr>
        <w:spacing w:before="217" w:line="351" w:lineRule="auto"/>
        <w:ind w:left="3" w:firstLine="482"/>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34.4 </w:t>
      </w:r>
      <w:r>
        <w:rPr>
          <w:rFonts w:ascii="宋体" w:hAnsi="宋体" w:eastAsia="宋体" w:cs="宋体"/>
          <w:spacing w:val="-2"/>
          <w:sz w:val="24"/>
          <w:szCs w:val="24"/>
          <w:highlight w:val="none"/>
        </w:rPr>
        <w:t>在代理机构认为适当时、国家机关调查、审查、审计时以及其他符合规定的</w:t>
      </w:r>
      <w:r>
        <w:rPr>
          <w:rFonts w:ascii="宋体" w:hAnsi="宋体" w:eastAsia="宋体" w:cs="宋体"/>
          <w:spacing w:val="-6"/>
          <w:sz w:val="24"/>
          <w:szCs w:val="24"/>
          <w:highlight w:val="none"/>
        </w:rPr>
        <w:t>情形下，代理机构无须事先征求成交供应商同意而可以披露关于磋商过程、合同文本、</w:t>
      </w:r>
      <w:r>
        <w:rPr>
          <w:rFonts w:ascii="宋体" w:hAnsi="宋体" w:eastAsia="宋体" w:cs="宋体"/>
          <w:sz w:val="24"/>
          <w:szCs w:val="24"/>
          <w:highlight w:val="none"/>
        </w:rPr>
        <w:t>签署情况的资料、成交供应商的名称及地址、响应文件的有关信息以及补充条款等，</w:t>
      </w:r>
      <w:r>
        <w:rPr>
          <w:rFonts w:ascii="宋体" w:hAnsi="宋体" w:eastAsia="宋体" w:cs="宋体"/>
          <w:spacing w:val="-2"/>
          <w:sz w:val="24"/>
          <w:szCs w:val="24"/>
          <w:highlight w:val="none"/>
        </w:rPr>
        <w:t>但应当在合理的必要范围内。对任何已经公布过的内容或与之内容相同的资料，以及</w:t>
      </w:r>
      <w:r>
        <w:rPr>
          <w:rFonts w:ascii="宋体" w:hAnsi="宋体" w:eastAsia="宋体" w:cs="宋体"/>
          <w:spacing w:val="-1"/>
          <w:sz w:val="24"/>
          <w:szCs w:val="24"/>
          <w:highlight w:val="none"/>
        </w:rPr>
        <w:t>成交供应商已经泄露或公开的，无须再承担保密责任。</w:t>
      </w:r>
    </w:p>
    <w:p w14:paraId="19546CA4">
      <w:pPr>
        <w:spacing w:before="181" w:line="221" w:lineRule="auto"/>
        <w:ind w:left="3366"/>
        <w:rPr>
          <w:rFonts w:ascii="宋体" w:hAnsi="宋体" w:eastAsia="宋体" w:cs="宋体"/>
          <w:sz w:val="28"/>
          <w:szCs w:val="28"/>
          <w:highlight w:val="none"/>
        </w:rPr>
      </w:pPr>
      <w:r>
        <w:rPr>
          <w:rFonts w:ascii="宋体" w:hAnsi="宋体" w:eastAsia="宋体" w:cs="宋体"/>
          <w:b/>
          <w:bCs/>
          <w:spacing w:val="13"/>
          <w:sz w:val="28"/>
          <w:szCs w:val="28"/>
          <w:highlight w:val="none"/>
        </w:rPr>
        <w:t>八、询问和质疑</w:t>
      </w:r>
    </w:p>
    <w:p w14:paraId="22BC85D8">
      <w:pPr>
        <w:spacing w:before="200" w:line="219" w:lineRule="auto"/>
        <w:rPr>
          <w:rFonts w:ascii="宋体" w:hAnsi="宋体" w:eastAsia="宋体" w:cs="宋体"/>
          <w:sz w:val="24"/>
          <w:szCs w:val="24"/>
          <w:highlight w:val="none"/>
        </w:rPr>
      </w:pPr>
      <w:r>
        <w:rPr>
          <w:rFonts w:ascii="Times New Roman" w:hAnsi="Times New Roman" w:eastAsia="Times New Roman" w:cs="Times New Roman"/>
          <w:b/>
          <w:bCs/>
          <w:spacing w:val="-2"/>
          <w:sz w:val="24"/>
          <w:szCs w:val="24"/>
          <w:highlight w:val="none"/>
        </w:rPr>
        <w:t xml:space="preserve">35.  </w:t>
      </w:r>
      <w:r>
        <w:rPr>
          <w:rFonts w:ascii="宋体" w:hAnsi="宋体" w:eastAsia="宋体" w:cs="宋体"/>
          <w:b/>
          <w:bCs/>
          <w:spacing w:val="-2"/>
          <w:sz w:val="24"/>
          <w:szCs w:val="24"/>
          <w:highlight w:val="none"/>
        </w:rPr>
        <w:t>供应商有权就磋商事宜提出询问和质疑。</w:t>
      </w:r>
    </w:p>
    <w:p w14:paraId="7F9C6444">
      <w:pPr>
        <w:spacing w:before="215" w:line="304" w:lineRule="auto"/>
        <w:ind w:left="25" w:right="80" w:firstLine="46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35.1 </w:t>
      </w:r>
      <w:r>
        <w:rPr>
          <w:rFonts w:ascii="宋体" w:hAnsi="宋体" w:eastAsia="宋体" w:cs="宋体"/>
          <w:spacing w:val="-2"/>
          <w:sz w:val="24"/>
          <w:szCs w:val="24"/>
          <w:highlight w:val="none"/>
        </w:rPr>
        <w:t>磋商程序受相关规定的约束，并受到严格的内部监督，以确保授予合同过程</w:t>
      </w:r>
      <w:r>
        <w:rPr>
          <w:rFonts w:ascii="宋体" w:hAnsi="宋体" w:eastAsia="宋体" w:cs="宋体"/>
          <w:spacing w:val="-5"/>
          <w:sz w:val="24"/>
          <w:szCs w:val="24"/>
          <w:highlight w:val="none"/>
        </w:rPr>
        <w:t>的公平公正。</w:t>
      </w:r>
    </w:p>
    <w:p w14:paraId="07CF4424">
      <w:pPr>
        <w:spacing w:before="209" w:line="302" w:lineRule="auto"/>
        <w:ind w:left="8" w:right="80" w:firstLine="477"/>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35.2 </w:t>
      </w:r>
      <w:r>
        <w:rPr>
          <w:rFonts w:ascii="宋体" w:hAnsi="宋体" w:eastAsia="宋体" w:cs="宋体"/>
          <w:spacing w:val="-2"/>
          <w:sz w:val="24"/>
          <w:szCs w:val="24"/>
          <w:highlight w:val="none"/>
        </w:rPr>
        <w:t>供应商对磋商文件条款或商务、技术要求有异议的，应当在开启前通过澄清或修改程序提出。</w:t>
      </w:r>
    </w:p>
    <w:p w14:paraId="01044A46">
      <w:pPr>
        <w:spacing w:before="216" w:line="219" w:lineRule="auto"/>
        <w:ind w:left="48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35.3 </w:t>
      </w:r>
      <w:r>
        <w:rPr>
          <w:rFonts w:ascii="宋体" w:hAnsi="宋体" w:eastAsia="宋体" w:cs="宋体"/>
          <w:spacing w:val="-2"/>
          <w:sz w:val="24"/>
          <w:szCs w:val="24"/>
          <w:highlight w:val="none"/>
        </w:rPr>
        <w:t>供应商对磋商文件的质疑，应在质疑期内一次性提出针对同一磋商程序环节</w:t>
      </w:r>
    </w:p>
    <w:p w14:paraId="34B1B5FB">
      <w:pPr>
        <w:spacing w:before="215" w:line="220" w:lineRule="auto"/>
        <w:ind w:left="25"/>
        <w:rPr>
          <w:rFonts w:ascii="宋体" w:hAnsi="宋体" w:eastAsia="宋体" w:cs="宋体"/>
          <w:sz w:val="24"/>
          <w:szCs w:val="24"/>
          <w:highlight w:val="none"/>
        </w:rPr>
      </w:pPr>
      <w:r>
        <w:rPr>
          <w:rFonts w:ascii="宋体" w:hAnsi="宋体" w:eastAsia="宋体" w:cs="宋体"/>
          <w:spacing w:val="-8"/>
          <w:sz w:val="24"/>
          <w:szCs w:val="24"/>
          <w:highlight w:val="none"/>
        </w:rPr>
        <w:t>的质疑。</w:t>
      </w:r>
    </w:p>
    <w:p w14:paraId="25B5A88B">
      <w:pPr>
        <w:spacing w:before="134" w:line="313" w:lineRule="auto"/>
        <w:ind w:left="5" w:right="80" w:firstLine="48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35.4 </w:t>
      </w:r>
      <w:r>
        <w:rPr>
          <w:rFonts w:ascii="宋体" w:hAnsi="宋体" w:eastAsia="宋体" w:cs="宋体"/>
          <w:spacing w:val="-2"/>
          <w:sz w:val="24"/>
          <w:szCs w:val="24"/>
          <w:highlight w:val="none"/>
        </w:rPr>
        <w:t>供应商认为磋商文件、磋商过程、成交或者成交结果使自己的合法权益受到损害的，可以在知道或者应知其权益受到损害之日起</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 xml:space="preserve">7 </w:t>
      </w:r>
      <w:r>
        <w:rPr>
          <w:rFonts w:ascii="宋体" w:hAnsi="宋体" w:eastAsia="宋体" w:cs="宋体"/>
          <w:spacing w:val="-2"/>
          <w:sz w:val="24"/>
          <w:szCs w:val="24"/>
          <w:highlight w:val="none"/>
        </w:rPr>
        <w:t>个工作日内，以书面</w:t>
      </w:r>
      <w:r>
        <w:rPr>
          <w:rFonts w:ascii="宋体" w:hAnsi="宋体" w:eastAsia="宋体" w:cs="宋体"/>
          <w:spacing w:val="-3"/>
          <w:sz w:val="24"/>
          <w:szCs w:val="24"/>
          <w:highlight w:val="none"/>
        </w:rPr>
        <w:t>形式向代</w:t>
      </w:r>
      <w:r>
        <w:rPr>
          <w:rFonts w:ascii="宋体" w:hAnsi="宋体" w:eastAsia="宋体" w:cs="宋体"/>
          <w:spacing w:val="-1"/>
          <w:sz w:val="24"/>
          <w:szCs w:val="24"/>
          <w:highlight w:val="none"/>
        </w:rPr>
        <w:t>理机构或采购方提出质疑。</w:t>
      </w:r>
    </w:p>
    <w:p w14:paraId="3C043329">
      <w:pPr>
        <w:spacing w:before="134" w:line="313" w:lineRule="auto"/>
        <w:ind w:left="5" w:right="80" w:firstLine="480"/>
        <w:rPr>
          <w:rFonts w:ascii="Times New Roman" w:hAnsi="Times New Roman" w:eastAsia="Times New Roman" w:cs="Times New Roman"/>
          <w:spacing w:val="-2"/>
          <w:sz w:val="24"/>
          <w:szCs w:val="24"/>
          <w:highlight w:val="none"/>
        </w:rPr>
      </w:pPr>
      <w:r>
        <w:rPr>
          <w:rFonts w:ascii="Times New Roman" w:hAnsi="Times New Roman" w:eastAsia="Times New Roman" w:cs="Times New Roman"/>
          <w:spacing w:val="-2"/>
          <w:sz w:val="24"/>
          <w:szCs w:val="24"/>
          <w:highlight w:val="none"/>
        </w:rPr>
        <w:t>35.5 潜在供应商已依法获取其可质疑的磋商文件的，可以对该文件提出质疑。对磋商文件提出质疑的，在获取磋商文件或者磋商公告期限届满之日起 7 个工作日内提出。</w:t>
      </w:r>
    </w:p>
    <w:p w14:paraId="5BBA735A">
      <w:pPr>
        <w:spacing w:before="47"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35.6 </w:t>
      </w:r>
      <w:r>
        <w:rPr>
          <w:rFonts w:ascii="宋体" w:hAnsi="宋体" w:eastAsia="宋体" w:cs="宋体"/>
          <w:sz w:val="24"/>
          <w:szCs w:val="24"/>
          <w:highlight w:val="none"/>
        </w:rPr>
        <w:t>质疑应当以书面形式向代理机构提出，经法定</w:t>
      </w:r>
      <w:r>
        <w:rPr>
          <w:rFonts w:ascii="宋体" w:hAnsi="宋体" w:eastAsia="宋体" w:cs="宋体"/>
          <w:spacing w:val="-1"/>
          <w:sz w:val="24"/>
          <w:szCs w:val="24"/>
          <w:highlight w:val="none"/>
        </w:rPr>
        <w:t>代表人签字并加盖公章。</w:t>
      </w:r>
    </w:p>
    <w:p w14:paraId="56596B45">
      <w:pPr>
        <w:spacing w:before="180" w:line="290" w:lineRule="auto"/>
        <w:ind w:left="1" w:firstLine="47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35.7 </w:t>
      </w:r>
      <w:r>
        <w:rPr>
          <w:rFonts w:ascii="宋体" w:hAnsi="宋体" w:eastAsia="宋体" w:cs="宋体"/>
          <w:spacing w:val="-2"/>
          <w:sz w:val="24"/>
          <w:szCs w:val="24"/>
          <w:highlight w:val="none"/>
        </w:rPr>
        <w:t>供应商提出质疑应当提交质疑函和必要的证明材料。质疑函应当包括以下主</w:t>
      </w:r>
      <w:r>
        <w:rPr>
          <w:rFonts w:ascii="宋体" w:hAnsi="宋体" w:eastAsia="宋体" w:cs="宋体"/>
          <w:spacing w:val="-3"/>
          <w:sz w:val="24"/>
          <w:szCs w:val="24"/>
          <w:highlight w:val="none"/>
        </w:rPr>
        <w:t>要内容：</w:t>
      </w:r>
    </w:p>
    <w:p w14:paraId="67CF774E">
      <w:pPr>
        <w:spacing w:before="182"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35.7.1 </w:t>
      </w:r>
      <w:r>
        <w:rPr>
          <w:rFonts w:ascii="宋体" w:hAnsi="宋体" w:eastAsia="宋体" w:cs="宋体"/>
          <w:sz w:val="24"/>
          <w:szCs w:val="24"/>
          <w:highlight w:val="none"/>
        </w:rPr>
        <w:t>供应商的姓名或者名称、地址、邮</w:t>
      </w:r>
      <w:r>
        <w:rPr>
          <w:rFonts w:ascii="宋体" w:hAnsi="宋体" w:eastAsia="宋体" w:cs="宋体"/>
          <w:spacing w:val="-1"/>
          <w:sz w:val="24"/>
          <w:szCs w:val="24"/>
          <w:highlight w:val="none"/>
        </w:rPr>
        <w:t>编、联系人及联系电话；</w:t>
      </w:r>
    </w:p>
    <w:p w14:paraId="64FFA6B8">
      <w:pPr>
        <w:spacing w:before="181"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35.7.2 </w:t>
      </w:r>
      <w:r>
        <w:rPr>
          <w:rFonts w:ascii="宋体" w:hAnsi="宋体" w:eastAsia="宋体" w:cs="宋体"/>
          <w:spacing w:val="-1"/>
          <w:sz w:val="24"/>
          <w:szCs w:val="24"/>
          <w:highlight w:val="none"/>
        </w:rPr>
        <w:t>质疑项目名称、编号、包号；</w:t>
      </w:r>
    </w:p>
    <w:p w14:paraId="1A462FB0">
      <w:pPr>
        <w:spacing w:before="183"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35.7.3 </w:t>
      </w:r>
      <w:r>
        <w:rPr>
          <w:rFonts w:ascii="宋体" w:hAnsi="宋体" w:eastAsia="宋体" w:cs="宋体"/>
          <w:spacing w:val="-1"/>
          <w:sz w:val="24"/>
          <w:szCs w:val="24"/>
          <w:highlight w:val="none"/>
        </w:rPr>
        <w:t>具体、明确的质疑事项和与质疑事项相关的请求；</w:t>
      </w:r>
    </w:p>
    <w:p w14:paraId="103E123C">
      <w:pPr>
        <w:spacing w:before="180"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35.7.4 </w:t>
      </w:r>
      <w:r>
        <w:rPr>
          <w:rFonts w:ascii="宋体" w:hAnsi="宋体" w:eastAsia="宋体" w:cs="宋体"/>
          <w:spacing w:val="-1"/>
          <w:sz w:val="24"/>
          <w:szCs w:val="24"/>
          <w:highlight w:val="none"/>
        </w:rPr>
        <w:t>事实依据；</w:t>
      </w:r>
    </w:p>
    <w:p w14:paraId="1F7E1EA5">
      <w:pPr>
        <w:spacing w:before="183"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35.7.5 </w:t>
      </w:r>
      <w:r>
        <w:rPr>
          <w:rFonts w:ascii="宋体" w:hAnsi="宋体" w:eastAsia="宋体" w:cs="宋体"/>
          <w:spacing w:val="-1"/>
          <w:sz w:val="24"/>
          <w:szCs w:val="24"/>
          <w:highlight w:val="none"/>
        </w:rPr>
        <w:t>必要的法律依据；</w:t>
      </w:r>
    </w:p>
    <w:p w14:paraId="32FB7270">
      <w:pPr>
        <w:spacing w:before="182" w:line="220"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35.7.6 </w:t>
      </w:r>
      <w:r>
        <w:rPr>
          <w:rFonts w:ascii="宋体" w:hAnsi="宋体" w:eastAsia="宋体" w:cs="宋体"/>
          <w:spacing w:val="-1"/>
          <w:sz w:val="24"/>
          <w:szCs w:val="24"/>
          <w:highlight w:val="none"/>
        </w:rPr>
        <w:t>提出质疑的日期。</w:t>
      </w:r>
    </w:p>
    <w:p w14:paraId="6DFD0FAD">
      <w:pPr>
        <w:spacing w:before="181" w:line="219" w:lineRule="auto"/>
        <w:ind w:left="510"/>
        <w:rPr>
          <w:rFonts w:ascii="宋体" w:hAnsi="宋体" w:eastAsia="宋体" w:cs="宋体"/>
          <w:sz w:val="24"/>
          <w:szCs w:val="24"/>
          <w:highlight w:val="none"/>
        </w:rPr>
      </w:pPr>
      <w:r>
        <w:rPr>
          <w:rFonts w:ascii="宋体" w:hAnsi="宋体" w:eastAsia="宋体" w:cs="宋体"/>
          <w:spacing w:val="-2"/>
          <w:sz w:val="24"/>
          <w:szCs w:val="24"/>
          <w:highlight w:val="none"/>
        </w:rPr>
        <w:t>由法定代表人或者其授权代表签字或者盖章，并加盖公章。</w:t>
      </w:r>
    </w:p>
    <w:p w14:paraId="3D07117D">
      <w:pPr>
        <w:spacing w:before="181"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35.8 </w:t>
      </w:r>
      <w:r>
        <w:rPr>
          <w:rFonts w:ascii="宋体" w:hAnsi="宋体" w:eastAsia="宋体" w:cs="宋体"/>
          <w:sz w:val="24"/>
          <w:szCs w:val="24"/>
          <w:highlight w:val="none"/>
        </w:rPr>
        <w:t>质疑书应当附相关证明材料。质疑材料应</w:t>
      </w:r>
      <w:r>
        <w:rPr>
          <w:rFonts w:ascii="宋体" w:hAnsi="宋体" w:eastAsia="宋体" w:cs="宋体"/>
          <w:spacing w:val="-1"/>
          <w:sz w:val="24"/>
          <w:szCs w:val="24"/>
          <w:highlight w:val="none"/>
        </w:rPr>
        <w:t>为简体中文，一式二份。</w:t>
      </w:r>
    </w:p>
    <w:p w14:paraId="3F9605DF">
      <w:pPr>
        <w:spacing w:before="183"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35.9 </w:t>
      </w:r>
      <w:r>
        <w:rPr>
          <w:rFonts w:ascii="宋体" w:hAnsi="宋体" w:eastAsia="宋体" w:cs="宋体"/>
          <w:sz w:val="24"/>
          <w:szCs w:val="24"/>
          <w:highlight w:val="none"/>
        </w:rPr>
        <w:t>有下列情形之一的，属于无效质疑</w:t>
      </w:r>
      <w:r>
        <w:rPr>
          <w:rFonts w:ascii="宋体" w:hAnsi="宋体" w:eastAsia="宋体" w:cs="宋体"/>
          <w:spacing w:val="-1"/>
          <w:sz w:val="24"/>
          <w:szCs w:val="24"/>
          <w:highlight w:val="none"/>
        </w:rPr>
        <w:t>，代理机构可不予受理：</w:t>
      </w:r>
    </w:p>
    <w:p w14:paraId="3C50AB5C">
      <w:pPr>
        <w:spacing w:before="182"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35.9.1 </w:t>
      </w:r>
      <w:r>
        <w:rPr>
          <w:rFonts w:ascii="宋体" w:hAnsi="宋体" w:eastAsia="宋体" w:cs="宋体"/>
          <w:spacing w:val="-1"/>
          <w:sz w:val="24"/>
          <w:szCs w:val="24"/>
          <w:highlight w:val="none"/>
        </w:rPr>
        <w:t>未在有效期限内提出质疑的；</w:t>
      </w:r>
    </w:p>
    <w:p w14:paraId="29BA5AF5">
      <w:pPr>
        <w:spacing w:before="183"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35.9.2 </w:t>
      </w:r>
      <w:r>
        <w:rPr>
          <w:rFonts w:ascii="宋体" w:hAnsi="宋体" w:eastAsia="宋体" w:cs="宋体"/>
          <w:spacing w:val="-1"/>
          <w:sz w:val="24"/>
          <w:szCs w:val="24"/>
          <w:highlight w:val="none"/>
        </w:rPr>
        <w:t>质疑未以书面形式提出的；</w:t>
      </w:r>
    </w:p>
    <w:p w14:paraId="087BF122">
      <w:pPr>
        <w:spacing w:before="183"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35.9.3 </w:t>
      </w:r>
      <w:r>
        <w:rPr>
          <w:rFonts w:ascii="宋体" w:hAnsi="宋体" w:eastAsia="宋体" w:cs="宋体"/>
          <w:spacing w:val="-1"/>
          <w:sz w:val="24"/>
          <w:szCs w:val="24"/>
          <w:highlight w:val="none"/>
        </w:rPr>
        <w:t>所提交材料未明示属于质疑材料的；</w:t>
      </w:r>
    </w:p>
    <w:p w14:paraId="537ED747">
      <w:pPr>
        <w:spacing w:before="182" w:line="289" w:lineRule="auto"/>
        <w:ind w:firstLine="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35.9.4 </w:t>
      </w:r>
      <w:r>
        <w:rPr>
          <w:rFonts w:ascii="宋体" w:hAnsi="宋体" w:eastAsia="宋体" w:cs="宋体"/>
          <w:sz w:val="24"/>
          <w:szCs w:val="24"/>
          <w:highlight w:val="none"/>
        </w:rPr>
        <w:t>质疑书没有法定代表人签章并加盖单位公章的；</w:t>
      </w:r>
      <w:r>
        <w:rPr>
          <w:rFonts w:ascii="宋体" w:hAnsi="宋体" w:eastAsia="宋体" w:cs="宋体"/>
          <w:spacing w:val="-1"/>
          <w:sz w:val="24"/>
          <w:szCs w:val="24"/>
          <w:highlight w:val="none"/>
        </w:rPr>
        <w:t>质疑书由参加磋商项目的</w:t>
      </w:r>
      <w:r>
        <w:rPr>
          <w:rFonts w:ascii="宋体" w:hAnsi="宋体" w:eastAsia="宋体" w:cs="宋体"/>
          <w:sz w:val="24"/>
          <w:szCs w:val="24"/>
          <w:highlight w:val="none"/>
        </w:rPr>
        <w:t>授权代表签署本人姓名或</w:t>
      </w:r>
      <w:r>
        <w:rPr>
          <w:rFonts w:hint="eastAsia" w:ascii="宋体" w:hAnsi="宋体" w:eastAsia="宋体" w:cs="宋体"/>
          <w:sz w:val="24"/>
          <w:szCs w:val="24"/>
          <w:highlight w:val="none"/>
          <w:lang w:eastAsia="zh-CN"/>
        </w:rPr>
        <w:t>加盖</w:t>
      </w:r>
      <w:r>
        <w:rPr>
          <w:rFonts w:ascii="宋体" w:hAnsi="宋体" w:eastAsia="宋体" w:cs="宋体"/>
          <w:sz w:val="24"/>
          <w:szCs w:val="24"/>
          <w:highlight w:val="none"/>
        </w:rPr>
        <w:t>本人姓名章，但没有法</w:t>
      </w:r>
      <w:r>
        <w:rPr>
          <w:rFonts w:ascii="宋体" w:hAnsi="宋体" w:eastAsia="宋体" w:cs="宋体"/>
          <w:spacing w:val="-1"/>
          <w:sz w:val="24"/>
          <w:szCs w:val="24"/>
          <w:highlight w:val="none"/>
        </w:rPr>
        <w:t>定代表人特别授权的；</w:t>
      </w:r>
    </w:p>
    <w:p w14:paraId="12BFEAB6">
      <w:pPr>
        <w:spacing w:before="181" w:line="219" w:lineRule="auto"/>
        <w:ind w:left="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35.9.5 </w:t>
      </w:r>
      <w:r>
        <w:rPr>
          <w:rFonts w:ascii="宋体" w:hAnsi="宋体" w:eastAsia="宋体" w:cs="宋体"/>
          <w:spacing w:val="-1"/>
          <w:sz w:val="24"/>
          <w:szCs w:val="24"/>
          <w:highlight w:val="none"/>
        </w:rPr>
        <w:t>质疑书未提供有效联系人或联系方式的；</w:t>
      </w:r>
    </w:p>
    <w:p w14:paraId="3334EE5A">
      <w:pPr>
        <w:spacing w:before="181" w:line="220"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35.8.6 </w:t>
      </w:r>
      <w:r>
        <w:rPr>
          <w:rFonts w:ascii="宋体" w:hAnsi="宋体" w:eastAsia="宋体" w:cs="宋体"/>
          <w:sz w:val="24"/>
          <w:szCs w:val="24"/>
          <w:highlight w:val="none"/>
        </w:rPr>
        <w:t>质疑事项已经进入投诉或者行</w:t>
      </w:r>
      <w:r>
        <w:rPr>
          <w:rFonts w:ascii="宋体" w:hAnsi="宋体" w:eastAsia="宋体" w:cs="宋体"/>
          <w:spacing w:val="-1"/>
          <w:sz w:val="24"/>
          <w:szCs w:val="24"/>
          <w:highlight w:val="none"/>
        </w:rPr>
        <w:t>政复议或者诉讼程序的；</w:t>
      </w:r>
    </w:p>
    <w:p w14:paraId="6F2589C4">
      <w:pPr>
        <w:spacing w:before="182"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35.9.7 </w:t>
      </w:r>
      <w:r>
        <w:rPr>
          <w:rFonts w:ascii="宋体" w:hAnsi="宋体" w:eastAsia="宋体" w:cs="宋体"/>
          <w:sz w:val="24"/>
          <w:szCs w:val="24"/>
          <w:highlight w:val="none"/>
        </w:rPr>
        <w:t>质疑书未附相关证明材料，被</w:t>
      </w:r>
      <w:r>
        <w:rPr>
          <w:rFonts w:ascii="宋体" w:hAnsi="宋体" w:eastAsia="宋体" w:cs="宋体"/>
          <w:spacing w:val="-1"/>
          <w:sz w:val="24"/>
          <w:szCs w:val="24"/>
          <w:highlight w:val="none"/>
        </w:rPr>
        <w:t>视为无有效证据支持的；</w:t>
      </w:r>
    </w:p>
    <w:p w14:paraId="217C6C29">
      <w:pPr>
        <w:spacing w:before="184" w:line="288" w:lineRule="auto"/>
        <w:ind w:firstLine="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35.9.8 </w:t>
      </w:r>
      <w:r>
        <w:rPr>
          <w:rFonts w:ascii="宋体" w:hAnsi="宋体" w:eastAsia="宋体" w:cs="宋体"/>
          <w:sz w:val="24"/>
          <w:szCs w:val="24"/>
          <w:highlight w:val="none"/>
        </w:rPr>
        <w:t>供应商对磋商文件条款或技术要求有异议，未在</w:t>
      </w:r>
      <w:r>
        <w:rPr>
          <w:rFonts w:ascii="宋体" w:hAnsi="宋体" w:eastAsia="宋体" w:cs="宋体"/>
          <w:spacing w:val="-1"/>
          <w:sz w:val="24"/>
          <w:szCs w:val="24"/>
          <w:highlight w:val="none"/>
        </w:rPr>
        <w:t>开启前通过澄清或修改程</w:t>
      </w:r>
      <w:r>
        <w:rPr>
          <w:rFonts w:ascii="宋体" w:hAnsi="宋体" w:eastAsia="宋体" w:cs="宋体"/>
          <w:sz w:val="24"/>
          <w:szCs w:val="24"/>
          <w:highlight w:val="none"/>
        </w:rPr>
        <w:t>序提出，并且供应商已经参与报价，而于开启后对</w:t>
      </w:r>
      <w:r>
        <w:rPr>
          <w:rFonts w:ascii="宋体" w:hAnsi="宋体" w:eastAsia="宋体" w:cs="宋体"/>
          <w:spacing w:val="-1"/>
          <w:sz w:val="24"/>
          <w:szCs w:val="24"/>
          <w:highlight w:val="none"/>
        </w:rPr>
        <w:t>磋商文件提出质疑的；</w:t>
      </w:r>
    </w:p>
    <w:p w14:paraId="63004442">
      <w:pPr>
        <w:spacing w:before="184" w:line="219" w:lineRule="auto"/>
        <w:ind w:left="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35.9.9 </w:t>
      </w:r>
      <w:r>
        <w:rPr>
          <w:rFonts w:ascii="宋体" w:hAnsi="宋体" w:eastAsia="宋体" w:cs="宋体"/>
          <w:sz w:val="24"/>
          <w:szCs w:val="24"/>
          <w:highlight w:val="none"/>
        </w:rPr>
        <w:t>在提出本次质疑前半年内连续三</w:t>
      </w:r>
      <w:r>
        <w:rPr>
          <w:rFonts w:ascii="宋体" w:hAnsi="宋体" w:eastAsia="宋体" w:cs="宋体"/>
          <w:spacing w:val="-1"/>
          <w:sz w:val="24"/>
          <w:szCs w:val="24"/>
          <w:highlight w:val="none"/>
        </w:rPr>
        <w:t>次质疑而无事实依据的；</w:t>
      </w:r>
    </w:p>
    <w:p w14:paraId="5C4B5646">
      <w:pPr>
        <w:spacing w:before="182" w:line="219" w:lineRule="auto"/>
        <w:ind w:left="481"/>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35.9.</w:t>
      </w:r>
      <w:r>
        <w:rPr>
          <w:rFonts w:ascii="Times New Roman" w:hAnsi="Times New Roman" w:eastAsia="Times New Roman" w:cs="Times New Roman"/>
          <w:spacing w:val="-29"/>
          <w:sz w:val="24"/>
          <w:szCs w:val="24"/>
          <w:highlight w:val="none"/>
        </w:rPr>
        <w:t xml:space="preserve"> </w:t>
      </w:r>
      <w:r>
        <w:rPr>
          <w:rFonts w:ascii="Times New Roman" w:hAnsi="Times New Roman" w:eastAsia="Times New Roman" w:cs="Times New Roman"/>
          <w:spacing w:val="-2"/>
          <w:sz w:val="24"/>
          <w:szCs w:val="24"/>
          <w:highlight w:val="none"/>
        </w:rPr>
        <w:t xml:space="preserve">10 </w:t>
      </w:r>
      <w:r>
        <w:rPr>
          <w:rFonts w:hint="eastAsia" w:ascii="Times New Roman" w:hAnsi="Times New Roman" w:eastAsia="宋体" w:cs="Times New Roman"/>
          <w:spacing w:val="-2"/>
          <w:sz w:val="24"/>
          <w:szCs w:val="24"/>
          <w:highlight w:val="none"/>
          <w:lang w:eastAsia="zh-CN"/>
        </w:rPr>
        <w:t>其他不</w:t>
      </w:r>
      <w:r>
        <w:rPr>
          <w:rFonts w:ascii="宋体" w:hAnsi="宋体" w:eastAsia="宋体" w:cs="宋体"/>
          <w:spacing w:val="-2"/>
          <w:sz w:val="24"/>
          <w:szCs w:val="24"/>
          <w:highlight w:val="none"/>
        </w:rPr>
        <w:t>符合受理条件的情形。</w:t>
      </w:r>
    </w:p>
    <w:p w14:paraId="0881429D">
      <w:pPr>
        <w:spacing w:before="184" w:line="312" w:lineRule="auto"/>
        <w:ind w:firstLine="480"/>
        <w:rPr>
          <w:rFonts w:ascii="宋体" w:hAnsi="宋体" w:eastAsia="宋体" w:cs="宋体"/>
          <w:sz w:val="24"/>
          <w:szCs w:val="24"/>
          <w:highlight w:val="none"/>
        </w:rPr>
      </w:pPr>
      <w:r>
        <w:rPr>
          <w:rFonts w:ascii="Times New Roman" w:hAnsi="Times New Roman" w:eastAsia="Times New Roman" w:cs="Times New Roman"/>
          <w:sz w:val="24"/>
          <w:szCs w:val="24"/>
          <w:highlight w:val="none"/>
        </w:rPr>
        <w:t>35.</w:t>
      </w:r>
      <w:r>
        <w:rPr>
          <w:rFonts w:ascii="Times New Roman" w:hAnsi="Times New Roman" w:eastAsia="Times New Roman" w:cs="Times New Roman"/>
          <w:spacing w:val="-14"/>
          <w:sz w:val="24"/>
          <w:szCs w:val="24"/>
          <w:highlight w:val="none"/>
        </w:rPr>
        <w:t xml:space="preserve"> </w:t>
      </w:r>
      <w:r>
        <w:rPr>
          <w:rFonts w:ascii="Times New Roman" w:hAnsi="Times New Roman" w:eastAsia="Times New Roman" w:cs="Times New Roman"/>
          <w:sz w:val="24"/>
          <w:szCs w:val="24"/>
          <w:highlight w:val="none"/>
        </w:rPr>
        <w:t xml:space="preserve">10 </w:t>
      </w:r>
      <w:r>
        <w:rPr>
          <w:rFonts w:ascii="宋体" w:hAnsi="宋体" w:eastAsia="宋体" w:cs="宋体"/>
          <w:sz w:val="24"/>
          <w:szCs w:val="24"/>
          <w:highlight w:val="none"/>
        </w:rPr>
        <w:t>代理机构或采购方不得拒收质疑供应商在法定质疑期内发出的质疑函，应</w:t>
      </w:r>
      <w:r>
        <w:rPr>
          <w:rFonts w:ascii="宋体" w:hAnsi="宋体" w:eastAsia="宋体" w:cs="宋体"/>
          <w:spacing w:val="-2"/>
          <w:sz w:val="24"/>
          <w:szCs w:val="24"/>
          <w:highlight w:val="none"/>
        </w:rPr>
        <w:t>当在收到质疑函后</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 xml:space="preserve">7 </w:t>
      </w:r>
      <w:r>
        <w:rPr>
          <w:rFonts w:ascii="宋体" w:hAnsi="宋体" w:eastAsia="宋体" w:cs="宋体"/>
          <w:spacing w:val="-2"/>
          <w:sz w:val="24"/>
          <w:szCs w:val="24"/>
          <w:highlight w:val="none"/>
        </w:rPr>
        <w:t>个工作日内做出答复，并以书面形式通知质疑供应商和</w:t>
      </w:r>
      <w:r>
        <w:rPr>
          <w:rFonts w:ascii="宋体" w:hAnsi="宋体" w:eastAsia="宋体" w:cs="宋体"/>
          <w:spacing w:val="-3"/>
          <w:sz w:val="24"/>
          <w:szCs w:val="24"/>
          <w:highlight w:val="none"/>
        </w:rPr>
        <w:t>其他有关供应商。</w:t>
      </w:r>
    </w:p>
    <w:p w14:paraId="3766DFD3">
      <w:pPr>
        <w:spacing w:before="181" w:line="290" w:lineRule="auto"/>
        <w:ind w:right="2" w:firstLine="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35.11 </w:t>
      </w:r>
      <w:r>
        <w:rPr>
          <w:rFonts w:ascii="宋体" w:hAnsi="宋体" w:eastAsia="宋体" w:cs="宋体"/>
          <w:spacing w:val="1"/>
          <w:sz w:val="24"/>
          <w:szCs w:val="24"/>
          <w:highlight w:val="none"/>
        </w:rPr>
        <w:t>供应商对磋商过程、成交结果提出质疑的，代理机构或采购方可以组织原</w:t>
      </w:r>
      <w:r>
        <w:rPr>
          <w:rFonts w:ascii="宋体" w:hAnsi="宋体" w:eastAsia="宋体" w:cs="宋体"/>
          <w:spacing w:val="-1"/>
          <w:sz w:val="24"/>
          <w:szCs w:val="24"/>
          <w:highlight w:val="none"/>
        </w:rPr>
        <w:t>磋商小组协助答复质疑。</w:t>
      </w:r>
    </w:p>
    <w:p w14:paraId="688611B9">
      <w:pPr>
        <w:spacing w:before="2" w:line="358" w:lineRule="auto"/>
        <w:ind w:firstLine="480"/>
        <w:jc w:val="both"/>
        <w:rPr>
          <w:rFonts w:ascii="Times New Roman" w:hAnsi="Times New Roman" w:eastAsia="Times New Roman" w:cs="Times New Roman"/>
          <w:spacing w:val="1"/>
          <w:sz w:val="24"/>
          <w:szCs w:val="24"/>
          <w:highlight w:val="none"/>
        </w:rPr>
      </w:pPr>
      <w:r>
        <w:rPr>
          <w:rFonts w:ascii="Times New Roman" w:hAnsi="Times New Roman" w:eastAsia="Times New Roman" w:cs="Times New Roman"/>
          <w:spacing w:val="1"/>
          <w:sz w:val="24"/>
          <w:szCs w:val="24"/>
          <w:highlight w:val="none"/>
        </w:rPr>
        <w:t>35. 12 质疑答复应当包含以下内容：</w:t>
      </w:r>
      <w:bookmarkStart w:id="3" w:name="bookmark14"/>
      <w:bookmarkEnd w:id="3"/>
      <w:r>
        <w:rPr>
          <w:rFonts w:ascii="Times New Roman" w:hAnsi="Times New Roman" w:eastAsia="Times New Roman" w:cs="Times New Roman"/>
          <w:spacing w:val="1"/>
          <w:sz w:val="24"/>
          <w:szCs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288390C2">
      <w:pPr>
        <w:spacing w:before="2" w:line="358" w:lineRule="auto"/>
        <w:ind w:firstLine="480"/>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35.13 </w:t>
      </w:r>
      <w:r>
        <w:rPr>
          <w:rFonts w:ascii="宋体" w:hAnsi="宋体" w:eastAsia="宋体" w:cs="宋体"/>
          <w:spacing w:val="1"/>
          <w:sz w:val="24"/>
          <w:szCs w:val="24"/>
          <w:highlight w:val="none"/>
        </w:rPr>
        <w:t>采购方、代理机构认为供应商质疑不成立，或者成立但未对成交结果构成</w:t>
      </w:r>
      <w:r>
        <w:rPr>
          <w:rFonts w:ascii="宋体" w:hAnsi="宋体" w:eastAsia="宋体" w:cs="宋体"/>
          <w:spacing w:val="-2"/>
          <w:sz w:val="24"/>
          <w:szCs w:val="24"/>
          <w:highlight w:val="none"/>
        </w:rPr>
        <w:t>影响的，继续开展磋商活动；认为供应商质疑成立且影响或者可能影响成交结果的，按照下列情况处理：</w:t>
      </w:r>
    </w:p>
    <w:p w14:paraId="50FEDC62">
      <w:pPr>
        <w:spacing w:before="1" w:line="289" w:lineRule="auto"/>
        <w:ind w:right="1" w:firstLine="480"/>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35.13.1 </w:t>
      </w:r>
      <w:r>
        <w:rPr>
          <w:rFonts w:ascii="宋体" w:hAnsi="宋体" w:eastAsia="宋体" w:cs="宋体"/>
          <w:spacing w:val="-3"/>
          <w:sz w:val="24"/>
          <w:szCs w:val="24"/>
          <w:highlight w:val="none"/>
        </w:rPr>
        <w:t>对磋商文件提出的质疑，通过澄清或者修改可以</w:t>
      </w:r>
      <w:r>
        <w:rPr>
          <w:rFonts w:ascii="宋体" w:hAnsi="宋体" w:eastAsia="宋体" w:cs="宋体"/>
          <w:spacing w:val="-4"/>
          <w:sz w:val="24"/>
          <w:szCs w:val="24"/>
          <w:highlight w:val="none"/>
        </w:rPr>
        <w:t>继续开展磋商活动；否则</w:t>
      </w:r>
      <w:r>
        <w:rPr>
          <w:rFonts w:ascii="宋体" w:hAnsi="宋体" w:eastAsia="宋体" w:cs="宋体"/>
          <w:spacing w:val="-1"/>
          <w:sz w:val="24"/>
          <w:szCs w:val="24"/>
          <w:highlight w:val="none"/>
        </w:rPr>
        <w:t>应当修改磋商文件后重新开展活动。</w:t>
      </w:r>
    </w:p>
    <w:p w14:paraId="6F89D90C">
      <w:pPr>
        <w:spacing w:before="179" w:line="313" w:lineRule="auto"/>
        <w:ind w:right="1" w:firstLine="479"/>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35.13.2 </w:t>
      </w:r>
      <w:r>
        <w:rPr>
          <w:rFonts w:ascii="宋体" w:hAnsi="宋体" w:eastAsia="宋体" w:cs="宋体"/>
          <w:spacing w:val="-3"/>
          <w:sz w:val="24"/>
          <w:szCs w:val="24"/>
          <w:highlight w:val="none"/>
        </w:rPr>
        <w:t>对磋商过程、成交结果提出的质疑，合格供应商</w:t>
      </w:r>
      <w:r>
        <w:rPr>
          <w:rFonts w:ascii="宋体" w:hAnsi="宋体" w:eastAsia="宋体" w:cs="宋体"/>
          <w:spacing w:val="-4"/>
          <w:sz w:val="24"/>
          <w:szCs w:val="24"/>
          <w:highlight w:val="none"/>
        </w:rPr>
        <w:t>符合规定数量时，可以从</w:t>
      </w:r>
      <w:r>
        <w:rPr>
          <w:rFonts w:ascii="宋体" w:hAnsi="宋体" w:eastAsia="宋体" w:cs="宋体"/>
          <w:spacing w:val="-2"/>
          <w:sz w:val="24"/>
          <w:szCs w:val="24"/>
          <w:highlight w:val="none"/>
        </w:rPr>
        <w:t>合格的成交候选人中另行确定成交供应商的，应当另行确定成交供应商；否则应当重新开展磋商活动。</w:t>
      </w:r>
    </w:p>
    <w:p w14:paraId="09EB1106">
      <w:pPr>
        <w:spacing w:before="182" w:line="218" w:lineRule="auto"/>
        <w:ind w:left="480"/>
        <w:rPr>
          <w:rFonts w:ascii="宋体" w:hAnsi="宋体" w:eastAsia="宋体" w:cs="宋体"/>
          <w:sz w:val="24"/>
          <w:szCs w:val="24"/>
          <w:highlight w:val="none"/>
        </w:rPr>
      </w:pPr>
      <w:r>
        <w:rPr>
          <w:rFonts w:ascii="宋体" w:hAnsi="宋体" w:eastAsia="宋体" w:cs="宋体"/>
          <w:sz w:val="24"/>
          <w:szCs w:val="24"/>
          <w:highlight w:val="none"/>
        </w:rPr>
        <w:t>质疑答复导致成交结果改变的，代理机构应当将有</w:t>
      </w:r>
      <w:r>
        <w:rPr>
          <w:rFonts w:ascii="宋体" w:hAnsi="宋体" w:eastAsia="宋体" w:cs="宋体"/>
          <w:spacing w:val="-1"/>
          <w:sz w:val="24"/>
          <w:szCs w:val="24"/>
          <w:highlight w:val="none"/>
        </w:rPr>
        <w:t>关情况书面报告相关部门。</w:t>
      </w:r>
    </w:p>
    <w:p w14:paraId="78DA91E6">
      <w:pPr>
        <w:spacing w:before="182" w:line="362" w:lineRule="auto"/>
        <w:ind w:left="11" w:right="4" w:firstLine="469"/>
        <w:rPr>
          <w:rFonts w:ascii="宋体" w:hAnsi="宋体" w:eastAsia="宋体" w:cs="宋体"/>
          <w:sz w:val="24"/>
          <w:szCs w:val="24"/>
          <w:highlight w:val="none"/>
        </w:rPr>
      </w:pPr>
      <w:r>
        <w:rPr>
          <w:rFonts w:ascii="Times New Roman" w:hAnsi="Times New Roman" w:eastAsia="Times New Roman" w:cs="Times New Roman"/>
          <w:sz w:val="24"/>
          <w:szCs w:val="24"/>
          <w:highlight w:val="none"/>
        </w:rPr>
        <w:t>35.</w:t>
      </w:r>
      <w:r>
        <w:rPr>
          <w:rFonts w:ascii="Times New Roman" w:hAnsi="Times New Roman" w:eastAsia="Times New Roman" w:cs="Times New Roman"/>
          <w:spacing w:val="-14"/>
          <w:sz w:val="24"/>
          <w:szCs w:val="24"/>
          <w:highlight w:val="none"/>
        </w:rPr>
        <w:t xml:space="preserve"> </w:t>
      </w:r>
      <w:r>
        <w:rPr>
          <w:rFonts w:ascii="Times New Roman" w:hAnsi="Times New Roman" w:eastAsia="Times New Roman" w:cs="Times New Roman"/>
          <w:sz w:val="24"/>
          <w:szCs w:val="24"/>
          <w:highlight w:val="none"/>
        </w:rPr>
        <w:t xml:space="preserve">14 </w:t>
      </w:r>
      <w:r>
        <w:rPr>
          <w:rFonts w:ascii="宋体" w:hAnsi="宋体" w:eastAsia="宋体" w:cs="宋体"/>
          <w:sz w:val="24"/>
          <w:szCs w:val="24"/>
          <w:highlight w:val="none"/>
        </w:rPr>
        <w:t>质疑供应商对采购方、代理机构的答复不满意，或者代理机构未在规定的</w:t>
      </w:r>
      <w:r>
        <w:rPr>
          <w:rFonts w:ascii="宋体" w:hAnsi="宋体" w:eastAsia="宋体" w:cs="宋体"/>
          <w:spacing w:val="-2"/>
          <w:sz w:val="24"/>
          <w:szCs w:val="24"/>
          <w:highlight w:val="none"/>
        </w:rPr>
        <w:t>时间内做出答复的，可以在答复期满后</w:t>
      </w:r>
      <w:r>
        <w:rPr>
          <w:rFonts w:ascii="宋体" w:hAnsi="宋体" w:eastAsia="宋体" w:cs="宋体"/>
          <w:spacing w:val="-16"/>
          <w:sz w:val="24"/>
          <w:szCs w:val="24"/>
          <w:highlight w:val="none"/>
        </w:rPr>
        <w:t xml:space="preserve"> </w:t>
      </w:r>
      <w:r>
        <w:rPr>
          <w:rFonts w:ascii="Times New Roman" w:hAnsi="Times New Roman" w:eastAsia="Times New Roman" w:cs="Times New Roman"/>
          <w:spacing w:val="-2"/>
          <w:sz w:val="24"/>
          <w:szCs w:val="24"/>
          <w:highlight w:val="none"/>
        </w:rPr>
        <w:t xml:space="preserve">15 </w:t>
      </w:r>
      <w:r>
        <w:rPr>
          <w:rFonts w:ascii="宋体" w:hAnsi="宋体" w:eastAsia="宋体" w:cs="宋体"/>
          <w:spacing w:val="-2"/>
          <w:sz w:val="24"/>
          <w:szCs w:val="24"/>
          <w:highlight w:val="none"/>
        </w:rPr>
        <w:t>个工作日内向相关部门投诉。</w:t>
      </w:r>
    </w:p>
    <w:p w14:paraId="72CC0EA8">
      <w:pPr>
        <w:spacing w:before="130" w:line="223" w:lineRule="auto"/>
        <w:ind w:left="3514"/>
        <w:rPr>
          <w:rFonts w:ascii="宋体" w:hAnsi="宋体" w:eastAsia="宋体" w:cs="宋体"/>
          <w:sz w:val="28"/>
          <w:szCs w:val="28"/>
          <w:highlight w:val="none"/>
        </w:rPr>
      </w:pPr>
      <w:r>
        <w:rPr>
          <w:rFonts w:ascii="宋体" w:hAnsi="宋体" w:eastAsia="宋体" w:cs="宋体"/>
          <w:b/>
          <w:bCs/>
          <w:spacing w:val="11"/>
          <w:sz w:val="28"/>
          <w:szCs w:val="28"/>
          <w:highlight w:val="none"/>
        </w:rPr>
        <w:t>九、违约处罚</w:t>
      </w:r>
    </w:p>
    <w:p w14:paraId="3E708EF3">
      <w:pPr>
        <w:spacing w:before="151" w:line="359" w:lineRule="auto"/>
        <w:ind w:left="2" w:right="1" w:firstLine="477"/>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36.  </w:t>
      </w:r>
      <w:r>
        <w:rPr>
          <w:rFonts w:ascii="宋体" w:hAnsi="宋体" w:eastAsia="宋体" w:cs="宋体"/>
          <w:sz w:val="24"/>
          <w:szCs w:val="24"/>
          <w:highlight w:val="none"/>
        </w:rPr>
        <w:t>供应商发生下列情况之一的，磋商保证金将被没收</w:t>
      </w:r>
      <w:r>
        <w:rPr>
          <w:rFonts w:ascii="宋体" w:hAnsi="宋体" w:eastAsia="宋体" w:cs="宋体"/>
          <w:spacing w:val="-1"/>
          <w:sz w:val="24"/>
          <w:szCs w:val="24"/>
          <w:highlight w:val="none"/>
        </w:rPr>
        <w:t>，并可能被列入不良记录名单，同时代理机构将提请相关监管部门，依据相关规定作出处理。</w:t>
      </w:r>
    </w:p>
    <w:p w14:paraId="335B59FF">
      <w:pPr>
        <w:spacing w:before="1" w:line="218"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36.1 </w:t>
      </w:r>
      <w:r>
        <w:rPr>
          <w:rFonts w:ascii="宋体" w:hAnsi="宋体" w:eastAsia="宋体" w:cs="宋体"/>
          <w:spacing w:val="-1"/>
          <w:sz w:val="24"/>
          <w:szCs w:val="24"/>
          <w:highlight w:val="none"/>
        </w:rPr>
        <w:t>开启后在响应文件有效期内，供应商撤回其响应文件；</w:t>
      </w:r>
    </w:p>
    <w:p w14:paraId="3385B6C3">
      <w:pPr>
        <w:spacing w:before="181" w:line="289" w:lineRule="auto"/>
        <w:ind w:right="1" w:firstLine="48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36.2 </w:t>
      </w:r>
      <w:r>
        <w:rPr>
          <w:rFonts w:ascii="宋体" w:hAnsi="宋体" w:eastAsia="宋体" w:cs="宋体"/>
          <w:spacing w:val="-2"/>
          <w:sz w:val="24"/>
          <w:szCs w:val="24"/>
          <w:highlight w:val="none"/>
        </w:rPr>
        <w:t>在磋商期间，供应商企图影响代理机构或磋商小组的任何活动，将导致报价</w:t>
      </w:r>
      <w:r>
        <w:rPr>
          <w:rFonts w:ascii="宋体" w:hAnsi="宋体" w:eastAsia="宋体" w:cs="宋体"/>
          <w:spacing w:val="-1"/>
          <w:sz w:val="24"/>
          <w:szCs w:val="24"/>
          <w:highlight w:val="none"/>
        </w:rPr>
        <w:t>被拒绝，并由其承担相应的法律责任；</w:t>
      </w:r>
    </w:p>
    <w:p w14:paraId="2312202B">
      <w:pPr>
        <w:spacing w:before="182" w:line="219"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36.3 </w:t>
      </w:r>
      <w:r>
        <w:rPr>
          <w:rFonts w:ascii="宋体" w:hAnsi="宋体" w:eastAsia="宋体" w:cs="宋体"/>
          <w:spacing w:val="-1"/>
          <w:sz w:val="24"/>
          <w:szCs w:val="24"/>
          <w:highlight w:val="none"/>
        </w:rPr>
        <w:t>成交供应商未按本磋商文件规定签约；</w:t>
      </w:r>
    </w:p>
    <w:p w14:paraId="2878F021">
      <w:pPr>
        <w:spacing w:before="183" w:line="219" w:lineRule="auto"/>
        <w:ind w:left="480"/>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36.4 </w:t>
      </w:r>
      <w:r>
        <w:rPr>
          <w:rFonts w:ascii="宋体" w:hAnsi="宋体" w:eastAsia="宋体" w:cs="宋体"/>
          <w:sz w:val="24"/>
          <w:szCs w:val="24"/>
          <w:highlight w:val="none"/>
        </w:rPr>
        <w:t>成交供应商与采购方订立背离合同</w:t>
      </w:r>
      <w:r>
        <w:rPr>
          <w:rFonts w:ascii="宋体" w:hAnsi="宋体" w:eastAsia="宋体" w:cs="宋体"/>
          <w:spacing w:val="-1"/>
          <w:sz w:val="24"/>
          <w:szCs w:val="24"/>
          <w:highlight w:val="none"/>
        </w:rPr>
        <w:t>实质性内容的其它协议；</w:t>
      </w:r>
    </w:p>
    <w:p w14:paraId="1C103851">
      <w:pPr>
        <w:spacing w:before="181" w:line="219"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36.5 </w:t>
      </w:r>
      <w:r>
        <w:rPr>
          <w:rFonts w:ascii="宋体" w:hAnsi="宋体" w:eastAsia="宋体" w:cs="宋体"/>
          <w:spacing w:val="-1"/>
          <w:sz w:val="24"/>
          <w:szCs w:val="24"/>
          <w:highlight w:val="none"/>
        </w:rPr>
        <w:t>成交供应商未按磋商文件规定和合同约定履行义务的。</w:t>
      </w:r>
    </w:p>
    <w:p w14:paraId="0AE2A8A2">
      <w:pPr>
        <w:spacing w:before="184" w:line="219" w:lineRule="auto"/>
        <w:ind w:left="48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37.</w:t>
      </w:r>
      <w:r>
        <w:rPr>
          <w:rFonts w:ascii="宋体" w:hAnsi="宋体" w:eastAsia="宋体" w:cs="宋体"/>
          <w:spacing w:val="-1"/>
          <w:sz w:val="24"/>
          <w:szCs w:val="24"/>
          <w:highlight w:val="none"/>
        </w:rPr>
        <w:t>磋商小组及其成员不得有下列行为：</w:t>
      </w:r>
    </w:p>
    <w:p w14:paraId="2A0164C8">
      <w:pPr>
        <w:spacing w:before="180"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（一）确定参与评审至评审结束前私自接触供应商；</w:t>
      </w:r>
    </w:p>
    <w:p w14:paraId="1FF0C2E0">
      <w:pPr>
        <w:spacing w:before="183" w:line="289" w:lineRule="auto"/>
        <w:ind w:left="2" w:right="1" w:firstLine="488"/>
        <w:rPr>
          <w:rFonts w:ascii="宋体" w:hAnsi="宋体" w:eastAsia="宋体" w:cs="宋体"/>
          <w:sz w:val="24"/>
          <w:szCs w:val="24"/>
          <w:highlight w:val="none"/>
        </w:rPr>
      </w:pPr>
      <w:r>
        <w:rPr>
          <w:rFonts w:ascii="宋体" w:hAnsi="宋体" w:eastAsia="宋体" w:cs="宋体"/>
          <w:spacing w:val="-2"/>
          <w:sz w:val="24"/>
          <w:szCs w:val="24"/>
          <w:highlight w:val="none"/>
        </w:rPr>
        <w:t>（二）接受供应商提出的与响应文件不一致的澄清或</w:t>
      </w:r>
      <w:r>
        <w:rPr>
          <w:rFonts w:ascii="宋体" w:hAnsi="宋体" w:eastAsia="宋体" w:cs="宋体"/>
          <w:spacing w:val="-3"/>
          <w:sz w:val="24"/>
          <w:szCs w:val="24"/>
          <w:highlight w:val="none"/>
        </w:rPr>
        <w:t>者说明，对于响应文件中含</w:t>
      </w:r>
      <w:r>
        <w:rPr>
          <w:rFonts w:ascii="宋体" w:hAnsi="宋体" w:eastAsia="宋体" w:cs="宋体"/>
          <w:sz w:val="24"/>
          <w:szCs w:val="24"/>
          <w:highlight w:val="none"/>
        </w:rPr>
        <w:t>义不明确、同类问题表述不一致或者有明显文字</w:t>
      </w:r>
      <w:r>
        <w:rPr>
          <w:rFonts w:ascii="宋体" w:hAnsi="宋体" w:eastAsia="宋体" w:cs="宋体"/>
          <w:spacing w:val="-1"/>
          <w:sz w:val="24"/>
          <w:szCs w:val="24"/>
          <w:highlight w:val="none"/>
        </w:rPr>
        <w:t>和计算错误的内容的情形除外；</w:t>
      </w:r>
    </w:p>
    <w:p w14:paraId="68FE406D">
      <w:pPr>
        <w:spacing w:before="180" w:line="219" w:lineRule="auto"/>
        <w:ind w:left="491"/>
        <w:rPr>
          <w:rFonts w:ascii="宋体" w:hAnsi="宋体" w:eastAsia="宋体" w:cs="宋体"/>
          <w:spacing w:val="-1"/>
          <w:sz w:val="24"/>
          <w:szCs w:val="24"/>
          <w:highlight w:val="none"/>
        </w:rPr>
      </w:pPr>
      <w:r>
        <w:rPr>
          <w:rFonts w:ascii="宋体" w:hAnsi="宋体" w:eastAsia="宋体" w:cs="宋体"/>
          <w:spacing w:val="-1"/>
          <w:sz w:val="24"/>
          <w:szCs w:val="24"/>
          <w:highlight w:val="none"/>
        </w:rPr>
        <w:t>（三）违反评审纪律发表倾向性意见或者征询采购方的倾向性意见；</w:t>
      </w:r>
    </w:p>
    <w:p w14:paraId="5F9B6A29">
      <w:pPr>
        <w:spacing w:before="180" w:line="219" w:lineRule="auto"/>
        <w:ind w:left="491"/>
        <w:rPr>
          <w:rFonts w:ascii="宋体" w:hAnsi="宋体" w:eastAsia="宋体" w:cs="宋体"/>
          <w:spacing w:val="-1"/>
          <w:sz w:val="24"/>
          <w:szCs w:val="24"/>
          <w:highlight w:val="none"/>
        </w:rPr>
      </w:pPr>
      <w:r>
        <w:rPr>
          <w:rFonts w:ascii="宋体" w:hAnsi="宋体" w:eastAsia="宋体" w:cs="宋体"/>
          <w:spacing w:val="-1"/>
          <w:sz w:val="24"/>
          <w:szCs w:val="24"/>
          <w:highlight w:val="none"/>
        </w:rPr>
        <w:t>（四）对需要专业判断的主观评审因素协商评分；</w:t>
      </w:r>
    </w:p>
    <w:p w14:paraId="102389B8">
      <w:pPr>
        <w:spacing w:before="180" w:line="219" w:lineRule="auto"/>
        <w:ind w:left="491"/>
        <w:rPr>
          <w:rFonts w:ascii="宋体" w:hAnsi="宋体" w:eastAsia="宋体" w:cs="宋体"/>
          <w:spacing w:val="-1"/>
          <w:sz w:val="24"/>
          <w:szCs w:val="24"/>
          <w:highlight w:val="none"/>
        </w:rPr>
      </w:pPr>
      <w:r>
        <w:rPr>
          <w:rFonts w:ascii="宋体" w:hAnsi="宋体" w:eastAsia="宋体" w:cs="宋体"/>
          <w:spacing w:val="-1"/>
          <w:sz w:val="24"/>
          <w:szCs w:val="24"/>
          <w:highlight w:val="none"/>
        </w:rPr>
        <w:t>（五）在评审过程中擅离职守，影响评审程序正常进行的；</w:t>
      </w:r>
    </w:p>
    <w:p w14:paraId="7E13D757">
      <w:pPr>
        <w:spacing w:before="180" w:line="219" w:lineRule="auto"/>
        <w:ind w:left="491"/>
        <w:rPr>
          <w:rFonts w:ascii="宋体" w:hAnsi="宋体" w:eastAsia="宋体" w:cs="宋体"/>
          <w:spacing w:val="-1"/>
          <w:sz w:val="24"/>
          <w:szCs w:val="24"/>
          <w:highlight w:val="none"/>
        </w:rPr>
      </w:pPr>
      <w:r>
        <w:rPr>
          <w:rFonts w:ascii="宋体" w:hAnsi="宋体" w:eastAsia="宋体" w:cs="宋体"/>
          <w:spacing w:val="-1"/>
          <w:sz w:val="24"/>
          <w:szCs w:val="24"/>
          <w:highlight w:val="none"/>
        </w:rPr>
        <w:t>（六）记录、复制或者带走任何评标资料；</w:t>
      </w:r>
    </w:p>
    <w:p w14:paraId="14C1E800">
      <w:pPr>
        <w:spacing w:before="180" w:line="219" w:lineRule="auto"/>
        <w:ind w:left="491"/>
        <w:rPr>
          <w:rFonts w:ascii="宋体" w:hAnsi="宋体" w:eastAsia="宋体" w:cs="宋体"/>
          <w:spacing w:val="-1"/>
          <w:sz w:val="24"/>
          <w:szCs w:val="24"/>
          <w:highlight w:val="none"/>
        </w:rPr>
      </w:pPr>
      <w:r>
        <w:rPr>
          <w:rFonts w:ascii="宋体" w:hAnsi="宋体" w:eastAsia="宋体" w:cs="宋体"/>
          <w:spacing w:val="-1"/>
          <w:sz w:val="24"/>
          <w:szCs w:val="24"/>
          <w:highlight w:val="none"/>
        </w:rPr>
        <w:t>（七）其他不遵守评标纪律的行为。</w:t>
      </w:r>
    </w:p>
    <w:p w14:paraId="6A43AA05">
      <w:pPr>
        <w:spacing w:line="240" w:lineRule="auto"/>
        <w:ind w:firstLine="476" w:firstLineChars="200"/>
        <w:rPr>
          <w:rFonts w:ascii="宋体" w:hAnsi="宋体" w:eastAsia="宋体" w:cs="宋体"/>
          <w:spacing w:val="-1"/>
          <w:sz w:val="24"/>
          <w:szCs w:val="24"/>
          <w:highlight w:val="none"/>
        </w:rPr>
      </w:pPr>
    </w:p>
    <w:p w14:paraId="1DB10C9A">
      <w:pPr>
        <w:spacing w:line="240" w:lineRule="auto"/>
        <w:ind w:firstLine="476" w:firstLineChars="200"/>
        <w:rPr>
          <w:rFonts w:ascii="宋体" w:hAnsi="宋体" w:eastAsia="宋体" w:cs="宋体"/>
          <w:spacing w:val="-1"/>
          <w:sz w:val="24"/>
          <w:szCs w:val="24"/>
          <w:highlight w:val="none"/>
        </w:rPr>
      </w:pPr>
      <w:r>
        <w:rPr>
          <w:rFonts w:ascii="宋体" w:hAnsi="宋体" w:eastAsia="宋体" w:cs="宋体"/>
          <w:spacing w:val="-1"/>
          <w:sz w:val="24"/>
          <w:szCs w:val="24"/>
          <w:highlight w:val="none"/>
        </w:rPr>
        <w:t>磋商小组成员有前款第一至五项行为之一的，其评审意见无效，并不得获取评审劳务报酬和报销异地评审差旅费。</w:t>
      </w:r>
    </w:p>
    <w:p w14:paraId="5FFA1467">
      <w:pPr>
        <w:spacing w:before="180" w:line="219" w:lineRule="auto"/>
        <w:ind w:left="491"/>
        <w:rPr>
          <w:rFonts w:ascii="宋体" w:hAnsi="宋体" w:eastAsia="宋体" w:cs="宋体"/>
          <w:spacing w:val="-1"/>
          <w:sz w:val="24"/>
          <w:szCs w:val="24"/>
          <w:highlight w:val="none"/>
        </w:rPr>
        <w:sectPr>
          <w:footerReference r:id="rId12" w:type="default"/>
          <w:pgSz w:w="11906" w:h="16839"/>
          <w:pgMar w:top="1405" w:right="1554" w:bottom="1156" w:left="1546" w:header="0" w:footer="994" w:gutter="0"/>
          <w:pgNumType w:fmt="decimal"/>
          <w:cols w:space="720" w:num="1"/>
        </w:sectPr>
      </w:pPr>
    </w:p>
    <w:p w14:paraId="577EAF49">
      <w:pPr>
        <w:pStyle w:val="4"/>
        <w:spacing w:line="244" w:lineRule="auto"/>
        <w:rPr>
          <w:highlight w:val="none"/>
        </w:rPr>
      </w:pPr>
    </w:p>
    <w:p w14:paraId="3E72457D">
      <w:pPr>
        <w:pStyle w:val="4"/>
        <w:spacing w:line="244" w:lineRule="auto"/>
        <w:rPr>
          <w:highlight w:val="none"/>
        </w:rPr>
      </w:pPr>
    </w:p>
    <w:p w14:paraId="6A0F59A3">
      <w:pPr>
        <w:pStyle w:val="4"/>
        <w:spacing w:line="244" w:lineRule="auto"/>
        <w:rPr>
          <w:highlight w:val="none"/>
        </w:rPr>
      </w:pPr>
    </w:p>
    <w:p w14:paraId="33F5797C">
      <w:pPr>
        <w:pStyle w:val="4"/>
        <w:spacing w:line="244" w:lineRule="auto"/>
        <w:rPr>
          <w:highlight w:val="none"/>
        </w:rPr>
      </w:pPr>
    </w:p>
    <w:p w14:paraId="46653F4B">
      <w:pPr>
        <w:pStyle w:val="4"/>
        <w:spacing w:line="244" w:lineRule="auto"/>
        <w:rPr>
          <w:highlight w:val="none"/>
        </w:rPr>
      </w:pPr>
    </w:p>
    <w:p w14:paraId="3842081D">
      <w:pPr>
        <w:pStyle w:val="4"/>
        <w:spacing w:line="244" w:lineRule="auto"/>
        <w:rPr>
          <w:highlight w:val="none"/>
        </w:rPr>
      </w:pPr>
    </w:p>
    <w:p w14:paraId="1E97EF5B">
      <w:pPr>
        <w:pStyle w:val="4"/>
        <w:spacing w:line="244" w:lineRule="auto"/>
        <w:rPr>
          <w:highlight w:val="none"/>
        </w:rPr>
      </w:pPr>
    </w:p>
    <w:p w14:paraId="0F92B512">
      <w:pPr>
        <w:pStyle w:val="4"/>
        <w:spacing w:line="244" w:lineRule="auto"/>
        <w:rPr>
          <w:highlight w:val="none"/>
        </w:rPr>
      </w:pPr>
    </w:p>
    <w:p w14:paraId="26839049">
      <w:pPr>
        <w:pStyle w:val="4"/>
        <w:spacing w:line="244" w:lineRule="auto"/>
        <w:rPr>
          <w:highlight w:val="none"/>
        </w:rPr>
      </w:pPr>
    </w:p>
    <w:p w14:paraId="136F3377">
      <w:pPr>
        <w:pStyle w:val="4"/>
        <w:spacing w:line="244" w:lineRule="auto"/>
        <w:rPr>
          <w:highlight w:val="none"/>
        </w:rPr>
      </w:pPr>
    </w:p>
    <w:p w14:paraId="2DF725B4">
      <w:pPr>
        <w:pStyle w:val="4"/>
        <w:spacing w:line="244" w:lineRule="auto"/>
        <w:rPr>
          <w:highlight w:val="none"/>
        </w:rPr>
      </w:pPr>
    </w:p>
    <w:p w14:paraId="14B2F23E">
      <w:pPr>
        <w:pStyle w:val="4"/>
        <w:spacing w:line="244" w:lineRule="auto"/>
        <w:rPr>
          <w:highlight w:val="none"/>
        </w:rPr>
      </w:pPr>
    </w:p>
    <w:p w14:paraId="5EE1ADE3">
      <w:pPr>
        <w:pStyle w:val="4"/>
        <w:spacing w:line="244" w:lineRule="auto"/>
        <w:rPr>
          <w:highlight w:val="none"/>
        </w:rPr>
      </w:pPr>
    </w:p>
    <w:p w14:paraId="491CFE54">
      <w:pPr>
        <w:pStyle w:val="4"/>
        <w:spacing w:line="244" w:lineRule="auto"/>
        <w:rPr>
          <w:highlight w:val="none"/>
        </w:rPr>
      </w:pPr>
    </w:p>
    <w:p w14:paraId="028435AF">
      <w:pPr>
        <w:pStyle w:val="4"/>
        <w:spacing w:line="244" w:lineRule="auto"/>
        <w:rPr>
          <w:highlight w:val="none"/>
        </w:rPr>
      </w:pPr>
    </w:p>
    <w:p w14:paraId="5B2D28AD">
      <w:pPr>
        <w:pStyle w:val="4"/>
        <w:spacing w:line="245" w:lineRule="auto"/>
        <w:rPr>
          <w:highlight w:val="none"/>
        </w:rPr>
      </w:pPr>
    </w:p>
    <w:p w14:paraId="32EEEF7C">
      <w:pPr>
        <w:pStyle w:val="4"/>
        <w:spacing w:line="245" w:lineRule="auto"/>
        <w:rPr>
          <w:highlight w:val="none"/>
        </w:rPr>
      </w:pPr>
    </w:p>
    <w:p w14:paraId="68D4CFAF">
      <w:pPr>
        <w:pStyle w:val="4"/>
        <w:spacing w:line="245" w:lineRule="auto"/>
        <w:rPr>
          <w:highlight w:val="none"/>
        </w:rPr>
      </w:pPr>
    </w:p>
    <w:p w14:paraId="4EF31E85">
      <w:pPr>
        <w:spacing w:before="140" w:line="223" w:lineRule="auto"/>
        <w:ind w:left="1080"/>
        <w:outlineLvl w:val="0"/>
        <w:rPr>
          <w:rFonts w:ascii="宋体" w:hAnsi="宋体" w:eastAsia="宋体" w:cs="宋体"/>
          <w:sz w:val="43"/>
          <w:szCs w:val="43"/>
          <w:highlight w:val="none"/>
        </w:rPr>
      </w:pPr>
      <w:bookmarkStart w:id="4" w:name="_Toc13508"/>
      <w:r>
        <w:rPr>
          <w:rFonts w:ascii="宋体" w:hAnsi="宋体" w:eastAsia="宋体" w:cs="宋体"/>
          <w:b/>
          <w:bCs/>
          <w:spacing w:val="5"/>
          <w:sz w:val="43"/>
          <w:szCs w:val="43"/>
          <w:highlight w:val="none"/>
        </w:rPr>
        <w:t>第三部分</w:t>
      </w:r>
      <w:r>
        <w:rPr>
          <w:rFonts w:ascii="宋体" w:hAnsi="宋体" w:eastAsia="宋体" w:cs="宋体"/>
          <w:spacing w:val="5"/>
          <w:sz w:val="43"/>
          <w:szCs w:val="43"/>
          <w:highlight w:val="none"/>
        </w:rPr>
        <w:t xml:space="preserve">  </w:t>
      </w:r>
      <w:r>
        <w:rPr>
          <w:rFonts w:ascii="宋体" w:hAnsi="宋体" w:eastAsia="宋体" w:cs="宋体"/>
          <w:b/>
          <w:bCs/>
          <w:spacing w:val="5"/>
          <w:sz w:val="43"/>
          <w:szCs w:val="43"/>
          <w:highlight w:val="none"/>
        </w:rPr>
        <w:t>评审标准和评定方法</w:t>
      </w:r>
      <w:bookmarkEnd w:id="4"/>
    </w:p>
    <w:p w14:paraId="08D2911C">
      <w:pPr>
        <w:spacing w:line="223" w:lineRule="auto"/>
        <w:rPr>
          <w:rFonts w:ascii="宋体" w:hAnsi="宋体" w:eastAsia="宋体" w:cs="宋体"/>
          <w:sz w:val="43"/>
          <w:szCs w:val="43"/>
          <w:highlight w:val="none"/>
        </w:rPr>
        <w:sectPr>
          <w:footerReference r:id="rId13" w:type="default"/>
          <w:pgSz w:w="11906" w:h="16839"/>
          <w:pgMar w:top="1431" w:right="1785" w:bottom="1156" w:left="1785" w:header="0" w:footer="994" w:gutter="0"/>
          <w:pgNumType w:fmt="decimal"/>
          <w:cols w:space="720" w:num="1"/>
        </w:sectPr>
      </w:pPr>
    </w:p>
    <w:p w14:paraId="07600B5A">
      <w:pPr>
        <w:numPr>
          <w:ilvl w:val="0"/>
          <w:numId w:val="2"/>
        </w:numPr>
        <w:spacing w:before="128" w:line="227" w:lineRule="auto"/>
        <w:ind w:left="196"/>
        <w:rPr>
          <w:rFonts w:ascii="宋体" w:hAnsi="宋体" w:eastAsia="宋体" w:cs="宋体"/>
          <w:b/>
          <w:bCs/>
          <w:spacing w:val="-4"/>
          <w:sz w:val="24"/>
          <w:szCs w:val="24"/>
          <w:highlight w:val="none"/>
        </w:rPr>
      </w:pPr>
      <w:r>
        <w:rPr>
          <w:rFonts w:ascii="宋体" w:hAnsi="宋体" w:eastAsia="宋体" w:cs="宋体"/>
          <w:b/>
          <w:bCs/>
          <w:spacing w:val="-4"/>
          <w:sz w:val="24"/>
          <w:szCs w:val="24"/>
          <w:highlight w:val="none"/>
        </w:rPr>
        <w:t>资格性审查要求</w:t>
      </w:r>
    </w:p>
    <w:tbl>
      <w:tblPr>
        <w:tblStyle w:val="8"/>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8"/>
        <w:gridCol w:w="1598"/>
        <w:gridCol w:w="3762"/>
        <w:gridCol w:w="4008"/>
      </w:tblGrid>
      <w:tr w14:paraId="0634E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71AC50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5" w:type="pct"/>
            <w:tcBorders>
              <w:top w:val="single" w:color="auto" w:sz="2" w:space="0"/>
              <w:left w:val="single" w:color="auto" w:sz="2" w:space="0"/>
              <w:bottom w:val="single" w:color="auto" w:sz="2" w:space="0"/>
              <w:right w:val="single" w:color="auto" w:sz="2" w:space="0"/>
            </w:tcBorders>
            <w:noWrap w:val="0"/>
            <w:vAlign w:val="top"/>
          </w:tcPr>
          <w:p w14:paraId="0095F1D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类型</w:t>
            </w:r>
          </w:p>
        </w:tc>
        <w:tc>
          <w:tcPr>
            <w:tcW w:w="1848" w:type="pct"/>
            <w:tcBorders>
              <w:top w:val="single" w:color="auto" w:sz="2" w:space="0"/>
              <w:left w:val="single" w:color="auto" w:sz="2" w:space="0"/>
              <w:bottom w:val="single" w:color="auto" w:sz="2" w:space="0"/>
              <w:right w:val="single" w:color="auto" w:sz="2" w:space="0"/>
            </w:tcBorders>
            <w:noWrap w:val="0"/>
            <w:vAlign w:val="top"/>
          </w:tcPr>
          <w:p w14:paraId="05CA01D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1969" w:type="pct"/>
            <w:tcBorders>
              <w:top w:val="single" w:color="auto" w:sz="2" w:space="0"/>
              <w:left w:val="single" w:color="auto" w:sz="2" w:space="0"/>
              <w:bottom w:val="single" w:color="auto" w:sz="2" w:space="0"/>
              <w:right w:val="single" w:color="auto" w:sz="2" w:space="0"/>
            </w:tcBorders>
            <w:noWrap w:val="0"/>
            <w:vAlign w:val="top"/>
          </w:tcPr>
          <w:p w14:paraId="3997B9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5F691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3"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453513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46D73A7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2738D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75309EF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3F30BC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7E75B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2367B03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6B15A71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19D7EE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0DCC2C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3DB775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14E7C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718139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268AB20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649F60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w:t>
            </w:r>
            <w:r>
              <w:rPr>
                <w:rFonts w:hint="eastAsia" w:ascii="宋体" w:hAnsi="宋体" w:eastAsia="宋体" w:cs="宋体"/>
                <w:color w:val="auto"/>
                <w:sz w:val="24"/>
                <w:szCs w:val="24"/>
                <w:highlight w:val="none"/>
                <w:lang w:val="en-US" w:eastAsia="zh-CN"/>
              </w:rPr>
              <w:t>所必需的设备和专业技术</w:t>
            </w:r>
            <w:r>
              <w:rPr>
                <w:rFonts w:hint="eastAsia" w:ascii="宋体" w:hAnsi="宋体" w:eastAsia="宋体" w:cs="宋体"/>
                <w:color w:val="auto"/>
                <w:sz w:val="24"/>
                <w:szCs w:val="24"/>
                <w:highlight w:val="none"/>
              </w:rPr>
              <w:t>能力</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39AF1B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267C82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4251E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51C51F5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7ED43CE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7D1D83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具有依法缴纳税收的良好记录</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社会保障资金的良好记录</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0ABC72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72052941">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以上证明材料须符合要求、有效、完整。否则，响应无效。</w:t>
            </w:r>
          </w:p>
        </w:tc>
      </w:tr>
      <w:tr w14:paraId="1D10A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3D93A3D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4A0930E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4D00C4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2C1790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p w14:paraId="61DCE671">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35CD2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7BEB60B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5F3BF7B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10F723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须具备中华人民共和国独立法人资格，须具备市政公用工程施工总承包贰级及以上资质，具备有效的营业执照、安全生产许可证，具有履行合约所必需的设备和专业技术能力。拟派项目经理具备市政公用工程贰级及以上注册建造师执业资格，并具有有效的安全生产考核合格证（B证），且未担任其他在施建设工程项目的项目经理。</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5C8C8577">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提供证明资料</w:t>
            </w:r>
          </w:p>
        </w:tc>
      </w:tr>
      <w:tr w14:paraId="34698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0"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6CC0122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3E40EC9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09BCF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磋商保证金的</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及开户许可证</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185DD0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提供基本账户开户许可证</w:t>
            </w:r>
            <w:r>
              <w:rPr>
                <w:rFonts w:hint="eastAsia" w:ascii="宋体" w:hAnsi="宋体" w:eastAsia="宋体" w:cs="宋体"/>
                <w:color w:val="auto"/>
                <w:sz w:val="24"/>
                <w:szCs w:val="24"/>
                <w:highlight w:val="none"/>
                <w:lang w:val="en-US" w:eastAsia="zh-CN"/>
              </w:rPr>
              <w:t>或基本存款账户信息</w:t>
            </w:r>
            <w:r>
              <w:rPr>
                <w:rFonts w:hint="eastAsia" w:ascii="宋体" w:hAnsi="宋体" w:eastAsia="宋体" w:cs="宋体"/>
                <w:color w:val="auto"/>
                <w:sz w:val="24"/>
                <w:szCs w:val="24"/>
                <w:highlight w:val="none"/>
              </w:rPr>
              <w:t>、磋商保证金</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凭证</w:t>
            </w:r>
            <w:r>
              <w:rPr>
                <w:rFonts w:hint="eastAsia" w:ascii="宋体" w:hAnsi="宋体" w:eastAsia="宋体" w:cs="宋体"/>
                <w:color w:val="auto"/>
                <w:sz w:val="24"/>
                <w:szCs w:val="24"/>
                <w:highlight w:val="none"/>
                <w:lang w:val="en-US" w:eastAsia="zh-CN"/>
              </w:rPr>
              <w:t>或保函扫描件</w:t>
            </w:r>
            <w:r>
              <w:rPr>
                <w:rFonts w:hint="eastAsia" w:ascii="宋体" w:hAnsi="宋体" w:eastAsia="宋体" w:cs="宋体"/>
                <w:color w:val="auto"/>
                <w:sz w:val="24"/>
                <w:szCs w:val="24"/>
                <w:highlight w:val="none"/>
              </w:rPr>
              <w:t>。磋商保证金要求足额</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w:t>
            </w:r>
          </w:p>
          <w:p w14:paraId="2DAA40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任意一项证明文件扫描件清晰。</w:t>
            </w:r>
          </w:p>
        </w:tc>
      </w:tr>
      <w:tr w14:paraId="346A6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9"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29866B6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13CA5273">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采购政策</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64CDC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供应商应为中小企业。</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636F6B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请根据要求单独上传《中小企业声明函》。格式以采购文件要求为准。</w:t>
            </w:r>
          </w:p>
        </w:tc>
      </w:tr>
      <w:tr w14:paraId="55403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9" w:hRule="atLeast"/>
        </w:trPr>
        <w:tc>
          <w:tcPr>
            <w:tcW w:w="397" w:type="pct"/>
            <w:tcBorders>
              <w:top w:val="single" w:color="auto" w:sz="2" w:space="0"/>
              <w:left w:val="single" w:color="auto" w:sz="2" w:space="0"/>
              <w:bottom w:val="single" w:color="auto" w:sz="2" w:space="0"/>
              <w:right w:val="single" w:color="auto" w:sz="2" w:space="0"/>
            </w:tcBorders>
            <w:noWrap w:val="0"/>
            <w:vAlign w:val="center"/>
          </w:tcPr>
          <w:p w14:paraId="39D13D9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85" w:type="pct"/>
            <w:tcBorders>
              <w:top w:val="single" w:color="auto" w:sz="2" w:space="0"/>
              <w:left w:val="single" w:color="auto" w:sz="2" w:space="0"/>
              <w:bottom w:val="single" w:color="auto" w:sz="2" w:space="0"/>
              <w:right w:val="single" w:color="auto" w:sz="2" w:space="0"/>
            </w:tcBorders>
            <w:noWrap w:val="0"/>
            <w:vAlign w:val="center"/>
          </w:tcPr>
          <w:p w14:paraId="437247A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基本资质</w:t>
            </w:r>
          </w:p>
        </w:tc>
        <w:tc>
          <w:tcPr>
            <w:tcW w:w="1848" w:type="pct"/>
            <w:tcBorders>
              <w:top w:val="single" w:color="auto" w:sz="2" w:space="0"/>
              <w:left w:val="single" w:color="auto" w:sz="2" w:space="0"/>
              <w:bottom w:val="single" w:color="auto" w:sz="2" w:space="0"/>
              <w:right w:val="single" w:color="auto" w:sz="2" w:space="0"/>
            </w:tcBorders>
            <w:noWrap w:val="0"/>
            <w:vAlign w:val="center"/>
          </w:tcPr>
          <w:p w14:paraId="02CEE7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供应商廉洁自律承诺书</w:t>
            </w:r>
          </w:p>
        </w:tc>
        <w:tc>
          <w:tcPr>
            <w:tcW w:w="1969" w:type="pct"/>
            <w:tcBorders>
              <w:top w:val="single" w:color="auto" w:sz="2" w:space="0"/>
              <w:left w:val="single" w:color="auto" w:sz="2" w:space="0"/>
              <w:bottom w:val="single" w:color="auto" w:sz="2" w:space="0"/>
              <w:right w:val="single" w:color="auto" w:sz="2" w:space="0"/>
            </w:tcBorders>
            <w:noWrap w:val="0"/>
            <w:vAlign w:val="center"/>
          </w:tcPr>
          <w:p w14:paraId="5AB4E2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供应商廉洁自律承诺书</w:t>
            </w:r>
            <w:r>
              <w:rPr>
                <w:rFonts w:hint="eastAsia" w:ascii="宋体" w:hAnsi="宋体" w:eastAsia="宋体" w:cs="宋体"/>
                <w:color w:val="auto"/>
                <w:sz w:val="24"/>
                <w:szCs w:val="24"/>
                <w:highlight w:val="none"/>
              </w:rPr>
              <w:t>。</w:t>
            </w:r>
          </w:p>
          <w:p w14:paraId="701ADB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以上证明材料须符合要求、有效、完整。否则，响应无效。</w:t>
            </w:r>
          </w:p>
        </w:tc>
      </w:tr>
    </w:tbl>
    <w:p w14:paraId="0CFFF542">
      <w:pPr>
        <w:numPr>
          <w:ilvl w:val="0"/>
          <w:numId w:val="0"/>
        </w:numPr>
        <w:spacing w:before="128" w:line="227"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说明：除上述内容外，供应商提供的其他材料，不作为资格审查的内容。</w:t>
      </w:r>
    </w:p>
    <w:p w14:paraId="51301A45">
      <w:pPr>
        <w:spacing w:before="128" w:line="219" w:lineRule="auto"/>
        <w:rPr>
          <w:rFonts w:ascii="宋体" w:hAnsi="宋体" w:eastAsia="宋体" w:cs="宋体"/>
          <w:sz w:val="24"/>
          <w:szCs w:val="24"/>
          <w:highlight w:val="none"/>
        </w:rPr>
      </w:pPr>
      <w:r>
        <w:rPr>
          <w:rFonts w:ascii="宋体" w:hAnsi="宋体" w:eastAsia="宋体" w:cs="宋体"/>
          <w:b/>
          <w:bCs/>
          <w:spacing w:val="-4"/>
          <w:sz w:val="24"/>
          <w:szCs w:val="24"/>
          <w:highlight w:val="none"/>
        </w:rPr>
        <w:t>二、符合性审查要求</w:t>
      </w:r>
    </w:p>
    <w:p w14:paraId="431C2231">
      <w:pPr>
        <w:spacing w:line="146" w:lineRule="exact"/>
        <w:rPr>
          <w:highlight w:val="none"/>
        </w:rPr>
      </w:pPr>
    </w:p>
    <w:tbl>
      <w:tblPr>
        <w:tblStyle w:val="8"/>
        <w:tblW w:w="9948"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82"/>
        <w:gridCol w:w="3404"/>
        <w:gridCol w:w="4490"/>
      </w:tblGrid>
      <w:tr w14:paraId="4EA3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2" w:type="dxa"/>
            <w:noWrap w:val="0"/>
            <w:vAlign w:val="center"/>
          </w:tcPr>
          <w:p w14:paraId="713B0292">
            <w:pPr>
              <w:keepNext w:val="0"/>
              <w:keepLines w:val="0"/>
              <w:pageBreakBefore w:val="0"/>
              <w:widowControl w:val="0"/>
              <w:kinsoku/>
              <w:wordWrap/>
              <w:overflowPunct w:val="0"/>
              <w:topLinePunct/>
              <w:autoSpaceDE/>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序号</w:t>
            </w:r>
          </w:p>
        </w:tc>
        <w:tc>
          <w:tcPr>
            <w:tcW w:w="1282" w:type="dxa"/>
            <w:noWrap w:val="0"/>
            <w:vAlign w:val="center"/>
          </w:tcPr>
          <w:p w14:paraId="654C033D">
            <w:pPr>
              <w:keepNext w:val="0"/>
              <w:keepLines w:val="0"/>
              <w:pageBreakBefore w:val="0"/>
              <w:widowControl w:val="0"/>
              <w:kinsoku/>
              <w:wordWrap/>
              <w:overflowPunct w:val="0"/>
              <w:topLinePunct/>
              <w:autoSpaceDE/>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内容</w:t>
            </w:r>
          </w:p>
        </w:tc>
        <w:tc>
          <w:tcPr>
            <w:tcW w:w="3404" w:type="dxa"/>
            <w:noWrap w:val="0"/>
            <w:vAlign w:val="center"/>
          </w:tcPr>
          <w:p w14:paraId="0CC99047">
            <w:pPr>
              <w:keepNext w:val="0"/>
              <w:keepLines w:val="0"/>
              <w:pageBreakBefore w:val="0"/>
              <w:widowControl w:val="0"/>
              <w:kinsoku/>
              <w:wordWrap/>
              <w:overflowPunct w:val="0"/>
              <w:topLinePunct/>
              <w:autoSpaceDE/>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
                <w:snapToGrid w:val="0"/>
                <w:color w:val="auto"/>
                <w:kern w:val="0"/>
                <w:sz w:val="24"/>
                <w:szCs w:val="24"/>
                <w:highlight w:val="none"/>
                <w:lang w:val="en-US" w:eastAsia="zh-CN"/>
              </w:rPr>
              <w:t>要求</w:t>
            </w:r>
          </w:p>
        </w:tc>
        <w:tc>
          <w:tcPr>
            <w:tcW w:w="4490" w:type="dxa"/>
            <w:noWrap w:val="0"/>
            <w:vAlign w:val="center"/>
          </w:tcPr>
          <w:p w14:paraId="2D5D167F">
            <w:pPr>
              <w:keepNext w:val="0"/>
              <w:keepLines w:val="0"/>
              <w:pageBreakBefore w:val="0"/>
              <w:widowControl w:val="0"/>
              <w:kinsoku/>
              <w:wordWrap/>
              <w:overflowPunct w:val="0"/>
              <w:topLinePunct/>
              <w:autoSpaceDE/>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评审标准</w:t>
            </w:r>
          </w:p>
        </w:tc>
      </w:tr>
      <w:tr w14:paraId="110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72" w:type="dxa"/>
            <w:noWrap w:val="0"/>
            <w:vAlign w:val="center"/>
          </w:tcPr>
          <w:p w14:paraId="64999875">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282" w:type="dxa"/>
            <w:noWrap w:val="0"/>
            <w:vAlign w:val="center"/>
          </w:tcPr>
          <w:p w14:paraId="440512C0">
            <w:pPr>
              <w:keepNext w:val="0"/>
              <w:keepLines w:val="0"/>
              <w:pageBreakBefore w:val="0"/>
              <w:widowControl w:val="0"/>
              <w:kinsoku/>
              <w:wordWrap/>
              <w:autoSpaceDE/>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pacing w:val="6"/>
                <w:sz w:val="24"/>
                <w:szCs w:val="24"/>
                <w:highlight w:val="none"/>
              </w:rPr>
              <w:t>商务资信</w:t>
            </w:r>
          </w:p>
        </w:tc>
        <w:tc>
          <w:tcPr>
            <w:tcW w:w="3404" w:type="dxa"/>
            <w:noWrap w:val="0"/>
            <w:vAlign w:val="center"/>
          </w:tcPr>
          <w:p w14:paraId="225983B8">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对供应商提供的磋商函的符合性、完整性进行审查。</w:t>
            </w:r>
          </w:p>
        </w:tc>
        <w:tc>
          <w:tcPr>
            <w:tcW w:w="4490" w:type="dxa"/>
            <w:noWrap w:val="0"/>
            <w:vAlign w:val="center"/>
          </w:tcPr>
          <w:p w14:paraId="4400C473">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1.1</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提供磋商函。</w:t>
            </w:r>
          </w:p>
          <w:p w14:paraId="18B0A5A5">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1.2</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磋商函须内容完整、签署符合要求、加盖</w:t>
            </w:r>
            <w:r>
              <w:rPr>
                <w:rFonts w:hint="eastAsia" w:ascii="宋体" w:hAnsi="宋体" w:eastAsia="宋体" w:cs="宋体"/>
                <w:spacing w:val="8"/>
                <w:sz w:val="24"/>
                <w:szCs w:val="24"/>
                <w:highlight w:val="none"/>
                <w:lang w:eastAsia="zh-CN"/>
              </w:rPr>
              <w:t>公章</w:t>
            </w:r>
            <w:r>
              <w:rPr>
                <w:rFonts w:hint="eastAsia" w:ascii="宋体" w:hAnsi="宋体" w:eastAsia="宋体" w:cs="宋体"/>
                <w:spacing w:val="8"/>
                <w:sz w:val="24"/>
                <w:szCs w:val="24"/>
                <w:highlight w:val="none"/>
              </w:rPr>
              <w:t>。否则，响应无效。</w:t>
            </w:r>
          </w:p>
        </w:tc>
      </w:tr>
      <w:tr w14:paraId="3762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72" w:type="dxa"/>
            <w:noWrap w:val="0"/>
            <w:vAlign w:val="center"/>
          </w:tcPr>
          <w:p w14:paraId="438191B3">
            <w:pPr>
              <w:overflowPunct w:val="0"/>
              <w:topLinePunct/>
              <w:autoSpaceDN w:val="0"/>
              <w:adjustRightInd w:val="0"/>
              <w:snapToGrid w:val="0"/>
              <w:spacing w:line="360" w:lineRule="auto"/>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w:t>
            </w:r>
          </w:p>
        </w:tc>
        <w:tc>
          <w:tcPr>
            <w:tcW w:w="1282" w:type="dxa"/>
            <w:noWrap w:val="0"/>
            <w:vAlign w:val="center"/>
          </w:tcPr>
          <w:p w14:paraId="72BDBE4C">
            <w:pPr>
              <w:keepNext w:val="0"/>
              <w:keepLines w:val="0"/>
              <w:pageBreakBefore w:val="0"/>
              <w:widowControl w:val="0"/>
              <w:kinsoku/>
              <w:wordWrap/>
              <w:autoSpaceDE/>
              <w:bidi w:val="0"/>
              <w:adjustRightInd w:val="0"/>
              <w:snapToGrid w:val="0"/>
              <w:spacing w:line="400" w:lineRule="exact"/>
              <w:jc w:val="center"/>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spacing w:val="6"/>
                <w:sz w:val="24"/>
                <w:szCs w:val="24"/>
                <w:highlight w:val="none"/>
              </w:rPr>
              <w:t>商务资信</w:t>
            </w:r>
          </w:p>
        </w:tc>
        <w:tc>
          <w:tcPr>
            <w:tcW w:w="3404" w:type="dxa"/>
            <w:noWrap w:val="0"/>
            <w:vAlign w:val="center"/>
          </w:tcPr>
          <w:p w14:paraId="0413448F">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pacing w:val="9"/>
                <w:sz w:val="24"/>
                <w:szCs w:val="24"/>
                <w:highlight w:val="none"/>
              </w:rPr>
              <w:t>对供应商提供的法</w:t>
            </w:r>
            <w:r>
              <w:rPr>
                <w:rFonts w:hint="eastAsia" w:ascii="宋体" w:hAnsi="宋体" w:eastAsia="宋体" w:cs="宋体"/>
                <w:spacing w:val="8"/>
                <w:sz w:val="24"/>
                <w:szCs w:val="24"/>
                <w:highlight w:val="none"/>
              </w:rPr>
              <w:t>定代表人身份证明</w:t>
            </w:r>
            <w:r>
              <w:rPr>
                <w:rFonts w:hint="eastAsia" w:ascii="宋体" w:hAnsi="宋体" w:eastAsia="宋体" w:cs="宋体"/>
                <w:spacing w:val="6"/>
                <w:sz w:val="24"/>
                <w:szCs w:val="24"/>
                <w:highlight w:val="none"/>
              </w:rPr>
              <w:t>文件的符合性、完整性进行审查。</w:t>
            </w:r>
          </w:p>
        </w:tc>
        <w:tc>
          <w:tcPr>
            <w:tcW w:w="4490" w:type="dxa"/>
            <w:noWrap w:val="0"/>
            <w:vAlign w:val="center"/>
          </w:tcPr>
          <w:p w14:paraId="444AF9AF">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提供供应商法定代表人身份证明文件。</w:t>
            </w:r>
          </w:p>
          <w:p w14:paraId="02C74632">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2.2</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8"/>
                <w:sz w:val="24"/>
                <w:szCs w:val="24"/>
                <w:highlight w:val="none"/>
              </w:rPr>
              <w:t>证明文件须内容完整、签署符合要求、加盖</w:t>
            </w:r>
            <w:r>
              <w:rPr>
                <w:rFonts w:hint="eastAsia" w:ascii="宋体" w:hAnsi="宋体" w:eastAsia="宋体" w:cs="宋体"/>
                <w:spacing w:val="8"/>
                <w:sz w:val="24"/>
                <w:szCs w:val="24"/>
                <w:highlight w:val="none"/>
                <w:lang w:val="en-US" w:eastAsia="zh-CN"/>
              </w:rPr>
              <w:t>公</w:t>
            </w:r>
            <w:r>
              <w:rPr>
                <w:rFonts w:hint="eastAsia" w:ascii="宋体" w:hAnsi="宋体" w:eastAsia="宋体" w:cs="宋体"/>
                <w:spacing w:val="8"/>
                <w:sz w:val="24"/>
                <w:szCs w:val="24"/>
                <w:highlight w:val="none"/>
              </w:rPr>
              <w:t>章。否则，响应无效。</w:t>
            </w:r>
          </w:p>
        </w:tc>
      </w:tr>
      <w:tr w14:paraId="58D2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2" w:type="dxa"/>
            <w:noWrap w:val="0"/>
            <w:vAlign w:val="center"/>
          </w:tcPr>
          <w:p w14:paraId="7AE29C1B">
            <w:pPr>
              <w:overflowPunct w:val="0"/>
              <w:topLinePunct/>
              <w:autoSpaceDN w:val="0"/>
              <w:adjustRightInd w:val="0"/>
              <w:snapToGrid w:val="0"/>
              <w:spacing w:line="360" w:lineRule="auto"/>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w:t>
            </w:r>
          </w:p>
        </w:tc>
        <w:tc>
          <w:tcPr>
            <w:tcW w:w="1282" w:type="dxa"/>
            <w:noWrap w:val="0"/>
            <w:vAlign w:val="center"/>
          </w:tcPr>
          <w:p w14:paraId="2F35577C">
            <w:pPr>
              <w:keepNext w:val="0"/>
              <w:keepLines w:val="0"/>
              <w:pageBreakBefore w:val="0"/>
              <w:widowControl w:val="0"/>
              <w:kinsoku/>
              <w:wordWrap/>
              <w:autoSpaceDE/>
              <w:bidi w:val="0"/>
              <w:adjustRightInd w:val="0"/>
              <w:snapToGrid w:val="0"/>
              <w:spacing w:line="400" w:lineRule="exact"/>
              <w:jc w:val="center"/>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spacing w:val="6"/>
                <w:sz w:val="24"/>
                <w:szCs w:val="24"/>
                <w:highlight w:val="none"/>
              </w:rPr>
              <w:t>商务资信</w:t>
            </w:r>
          </w:p>
        </w:tc>
        <w:tc>
          <w:tcPr>
            <w:tcW w:w="3404" w:type="dxa"/>
            <w:noWrap w:val="0"/>
            <w:vAlign w:val="center"/>
          </w:tcPr>
          <w:p w14:paraId="5F872BF5">
            <w:pPr>
              <w:pStyle w:val="11"/>
              <w:spacing w:before="133" w:line="227" w:lineRule="auto"/>
              <w:jc w:val="both"/>
              <w:rPr>
                <w:rFonts w:hint="eastAsia" w:ascii="宋体" w:hAnsi="宋体" w:eastAsia="宋体" w:cs="宋体"/>
                <w:b/>
                <w:snapToGrid w:val="0"/>
                <w:color w:val="auto"/>
                <w:kern w:val="0"/>
                <w:sz w:val="24"/>
                <w:szCs w:val="24"/>
                <w:highlight w:val="none"/>
              </w:rPr>
            </w:pPr>
            <w:r>
              <w:rPr>
                <w:rFonts w:hint="eastAsia" w:ascii="宋体" w:hAnsi="宋体" w:eastAsia="宋体" w:cs="宋体"/>
                <w:spacing w:val="9"/>
                <w:sz w:val="24"/>
                <w:szCs w:val="24"/>
                <w:highlight w:val="none"/>
              </w:rPr>
              <w:t>对供应商提供的法</w:t>
            </w:r>
            <w:r>
              <w:rPr>
                <w:rFonts w:hint="eastAsia" w:ascii="宋体" w:hAnsi="宋体" w:eastAsia="宋体" w:cs="宋体"/>
                <w:spacing w:val="8"/>
                <w:sz w:val="24"/>
                <w:szCs w:val="24"/>
                <w:highlight w:val="none"/>
              </w:rPr>
              <w:t>定代表人授权委托书证明文件的符合性、完整性进行审</w:t>
            </w:r>
            <w:r>
              <w:rPr>
                <w:rFonts w:hint="eastAsia" w:ascii="宋体" w:hAnsi="宋体" w:eastAsia="宋体" w:cs="宋体"/>
                <w:spacing w:val="-1"/>
                <w:sz w:val="24"/>
                <w:szCs w:val="24"/>
                <w:highlight w:val="none"/>
              </w:rPr>
              <w:t>查。</w:t>
            </w:r>
          </w:p>
        </w:tc>
        <w:tc>
          <w:tcPr>
            <w:tcW w:w="4490" w:type="dxa"/>
            <w:noWrap w:val="0"/>
            <w:vAlign w:val="center"/>
          </w:tcPr>
          <w:p w14:paraId="194ABAF1">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3.1 提供法定代表人授权委托书证明材料，若供应商授权代表为法定代表人的可不提供。</w:t>
            </w:r>
          </w:p>
          <w:p w14:paraId="7E401FC3">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3.2 证明文件须内容完整、有效、签署符合要求、加盖</w:t>
            </w:r>
            <w:r>
              <w:rPr>
                <w:rFonts w:hint="eastAsia" w:ascii="宋体" w:hAnsi="宋体" w:eastAsia="宋体" w:cs="宋体"/>
                <w:spacing w:val="8"/>
                <w:sz w:val="24"/>
                <w:szCs w:val="24"/>
                <w:highlight w:val="none"/>
                <w:lang w:eastAsia="zh-CN"/>
              </w:rPr>
              <w:t>公章</w:t>
            </w:r>
            <w:r>
              <w:rPr>
                <w:rFonts w:hint="eastAsia" w:ascii="宋体" w:hAnsi="宋体" w:eastAsia="宋体" w:cs="宋体"/>
                <w:spacing w:val="8"/>
                <w:sz w:val="24"/>
                <w:szCs w:val="24"/>
                <w:highlight w:val="none"/>
              </w:rPr>
              <w:t>。否则，响应无效。</w:t>
            </w:r>
          </w:p>
        </w:tc>
      </w:tr>
      <w:tr w14:paraId="32B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2" w:type="dxa"/>
            <w:noWrap w:val="0"/>
            <w:vAlign w:val="center"/>
          </w:tcPr>
          <w:p w14:paraId="2199DB68">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282" w:type="dxa"/>
            <w:noWrap w:val="0"/>
            <w:vAlign w:val="center"/>
          </w:tcPr>
          <w:p w14:paraId="2F8B0130">
            <w:pPr>
              <w:keepNext w:val="0"/>
              <w:keepLines w:val="0"/>
              <w:pageBreakBefore w:val="0"/>
              <w:widowControl w:val="0"/>
              <w:kinsoku/>
              <w:wordWrap/>
              <w:overflowPunct w:val="0"/>
              <w:topLinePunct/>
              <w:autoSpaceDE/>
              <w:autoSpaceDN w:val="0"/>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报价</w:t>
            </w:r>
          </w:p>
        </w:tc>
        <w:tc>
          <w:tcPr>
            <w:tcW w:w="3404" w:type="dxa"/>
            <w:noWrap w:val="0"/>
            <w:vAlign w:val="center"/>
          </w:tcPr>
          <w:p w14:paraId="7D11A38A">
            <w:pPr>
              <w:pStyle w:val="11"/>
              <w:spacing w:before="65" w:line="227" w:lineRule="auto"/>
              <w:jc w:val="both"/>
              <w:rPr>
                <w:rFonts w:hint="eastAsia" w:ascii="宋体" w:hAnsi="宋体" w:eastAsia="宋体" w:cs="宋体"/>
                <w:snapToGrid w:val="0"/>
                <w:color w:val="auto"/>
                <w:kern w:val="0"/>
                <w:sz w:val="24"/>
                <w:szCs w:val="24"/>
                <w:highlight w:val="none"/>
              </w:rPr>
            </w:pPr>
            <w:r>
              <w:rPr>
                <w:rFonts w:hint="eastAsia" w:ascii="宋体" w:hAnsi="宋体" w:eastAsia="宋体" w:cs="宋体"/>
                <w:spacing w:val="8"/>
                <w:sz w:val="24"/>
                <w:szCs w:val="24"/>
                <w:highlight w:val="none"/>
              </w:rPr>
              <w:t>对供应商提供的磋商报价一览表的符</w:t>
            </w:r>
            <w:r>
              <w:rPr>
                <w:rFonts w:hint="eastAsia" w:ascii="宋体" w:hAnsi="宋体" w:eastAsia="宋体" w:cs="宋体"/>
                <w:spacing w:val="6"/>
                <w:sz w:val="24"/>
                <w:szCs w:val="24"/>
                <w:highlight w:val="none"/>
              </w:rPr>
              <w:t>合性、完整性进行审</w:t>
            </w:r>
            <w:r>
              <w:rPr>
                <w:rFonts w:hint="eastAsia" w:ascii="宋体" w:hAnsi="宋体" w:eastAsia="宋体" w:cs="宋体"/>
                <w:spacing w:val="-1"/>
                <w:sz w:val="24"/>
                <w:szCs w:val="24"/>
                <w:highlight w:val="none"/>
              </w:rPr>
              <w:t>查。</w:t>
            </w:r>
          </w:p>
        </w:tc>
        <w:tc>
          <w:tcPr>
            <w:tcW w:w="4490" w:type="dxa"/>
            <w:noWrap w:val="0"/>
            <w:vAlign w:val="center"/>
          </w:tcPr>
          <w:p w14:paraId="7EDC8547">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4.1 提供报价一览表。</w:t>
            </w:r>
          </w:p>
          <w:p w14:paraId="0678DAFB">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4.2 报价一览表须内容完整、签署符合要求、加盖</w:t>
            </w:r>
            <w:r>
              <w:rPr>
                <w:rFonts w:hint="eastAsia" w:ascii="宋体" w:hAnsi="宋体" w:eastAsia="宋体" w:cs="宋体"/>
                <w:spacing w:val="8"/>
                <w:sz w:val="24"/>
                <w:szCs w:val="24"/>
                <w:highlight w:val="none"/>
                <w:lang w:val="en-US" w:eastAsia="zh-CN"/>
              </w:rPr>
              <w:t>公</w:t>
            </w:r>
            <w:r>
              <w:rPr>
                <w:rFonts w:hint="eastAsia" w:ascii="宋体" w:hAnsi="宋体" w:eastAsia="宋体" w:cs="宋体"/>
                <w:spacing w:val="8"/>
                <w:sz w:val="24"/>
                <w:szCs w:val="24"/>
                <w:highlight w:val="none"/>
              </w:rPr>
              <w:t>章。否则，响应无效。</w:t>
            </w:r>
          </w:p>
          <w:p w14:paraId="72997508">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4.3 报价一览表存在漏项、缺项、错项；存在有超出本项目预算金额等情形的的，响应无效。</w:t>
            </w:r>
          </w:p>
          <w:p w14:paraId="6DB41187">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4.4 报价有可选择或可调整的报价的，响应无效。</w:t>
            </w:r>
          </w:p>
        </w:tc>
      </w:tr>
      <w:tr w14:paraId="731F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2" w:type="dxa"/>
            <w:noWrap w:val="0"/>
            <w:vAlign w:val="center"/>
          </w:tcPr>
          <w:p w14:paraId="044F0A71">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282" w:type="dxa"/>
            <w:noWrap w:val="0"/>
            <w:vAlign w:val="center"/>
          </w:tcPr>
          <w:p w14:paraId="718CAD73">
            <w:pPr>
              <w:keepNext w:val="0"/>
              <w:keepLines w:val="0"/>
              <w:pageBreakBefore w:val="0"/>
              <w:widowControl w:val="0"/>
              <w:kinsoku/>
              <w:wordWrap/>
              <w:overflowPunct w:val="0"/>
              <w:topLinePunct/>
              <w:autoSpaceDE/>
              <w:autoSpaceDN w:val="0"/>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pacing w:val="6"/>
                <w:sz w:val="24"/>
                <w:szCs w:val="24"/>
                <w:highlight w:val="none"/>
              </w:rPr>
              <w:t>商务资信</w:t>
            </w:r>
          </w:p>
        </w:tc>
        <w:tc>
          <w:tcPr>
            <w:tcW w:w="3404" w:type="dxa"/>
            <w:noWrap w:val="0"/>
            <w:vAlign w:val="center"/>
          </w:tcPr>
          <w:p w14:paraId="6902CFE7">
            <w:pPr>
              <w:pStyle w:val="11"/>
              <w:spacing w:before="32" w:line="227" w:lineRule="auto"/>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pacing w:val="9"/>
                <w:sz w:val="24"/>
                <w:szCs w:val="24"/>
                <w:highlight w:val="none"/>
              </w:rPr>
              <w:t>对供应商提供的商</w:t>
            </w:r>
            <w:r>
              <w:rPr>
                <w:rFonts w:hint="eastAsia" w:ascii="宋体" w:hAnsi="宋体" w:eastAsia="宋体" w:cs="宋体"/>
                <w:spacing w:val="8"/>
                <w:sz w:val="24"/>
                <w:szCs w:val="24"/>
                <w:highlight w:val="none"/>
              </w:rPr>
              <w:t>务条款响应偏离表</w:t>
            </w:r>
            <w:r>
              <w:rPr>
                <w:rFonts w:hint="eastAsia" w:ascii="宋体" w:hAnsi="宋体" w:eastAsia="宋体" w:cs="宋体"/>
                <w:spacing w:val="4"/>
                <w:sz w:val="24"/>
                <w:szCs w:val="24"/>
                <w:highlight w:val="none"/>
              </w:rPr>
              <w:t>的完整性、符合性进</w:t>
            </w:r>
            <w:r>
              <w:rPr>
                <w:rFonts w:hint="eastAsia" w:ascii="宋体" w:hAnsi="宋体" w:eastAsia="宋体" w:cs="宋体"/>
                <w:spacing w:val="5"/>
                <w:sz w:val="24"/>
                <w:szCs w:val="24"/>
                <w:highlight w:val="none"/>
              </w:rPr>
              <w:t>行审查</w:t>
            </w:r>
            <w:r>
              <w:rPr>
                <w:rFonts w:hint="eastAsia" w:ascii="宋体" w:hAnsi="宋体" w:eastAsia="宋体" w:cs="宋体"/>
                <w:spacing w:val="5"/>
                <w:sz w:val="24"/>
                <w:szCs w:val="24"/>
                <w:highlight w:val="none"/>
                <w:lang w:eastAsia="zh-CN"/>
              </w:rPr>
              <w:t>。</w:t>
            </w:r>
          </w:p>
        </w:tc>
        <w:tc>
          <w:tcPr>
            <w:tcW w:w="4490" w:type="dxa"/>
            <w:noWrap w:val="0"/>
            <w:vAlign w:val="center"/>
          </w:tcPr>
          <w:p w14:paraId="0B6202FC">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5.1提供商务条款响应表；</w:t>
            </w:r>
          </w:p>
          <w:p w14:paraId="09135300">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5.2响应表须内容完整、签署符合要求、加盖</w:t>
            </w:r>
            <w:r>
              <w:rPr>
                <w:rFonts w:hint="eastAsia" w:ascii="宋体" w:hAnsi="宋体" w:eastAsia="宋体" w:cs="宋体"/>
                <w:spacing w:val="8"/>
                <w:sz w:val="24"/>
                <w:szCs w:val="24"/>
                <w:highlight w:val="none"/>
                <w:lang w:eastAsia="zh-CN"/>
              </w:rPr>
              <w:t>公章</w:t>
            </w:r>
            <w:r>
              <w:rPr>
                <w:rFonts w:hint="eastAsia" w:ascii="宋体" w:hAnsi="宋体" w:eastAsia="宋体" w:cs="宋体"/>
                <w:spacing w:val="8"/>
                <w:sz w:val="24"/>
                <w:szCs w:val="24"/>
                <w:highlight w:val="none"/>
              </w:rPr>
              <w:t>。否则，响应无效。</w:t>
            </w:r>
          </w:p>
        </w:tc>
      </w:tr>
      <w:tr w14:paraId="1C6C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72" w:type="dxa"/>
            <w:noWrap w:val="0"/>
            <w:vAlign w:val="center"/>
          </w:tcPr>
          <w:p w14:paraId="0230760D">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w:t>
            </w:r>
          </w:p>
        </w:tc>
        <w:tc>
          <w:tcPr>
            <w:tcW w:w="1282" w:type="dxa"/>
            <w:noWrap w:val="0"/>
            <w:vAlign w:val="center"/>
          </w:tcPr>
          <w:p w14:paraId="6781E375">
            <w:pPr>
              <w:keepNext w:val="0"/>
              <w:keepLines w:val="0"/>
              <w:pageBreakBefore w:val="0"/>
              <w:widowControl w:val="0"/>
              <w:kinsoku/>
              <w:wordWrap/>
              <w:overflowPunct w:val="0"/>
              <w:topLinePunct/>
              <w:autoSpaceDE/>
              <w:autoSpaceDN w:val="0"/>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技术</w:t>
            </w:r>
          </w:p>
        </w:tc>
        <w:tc>
          <w:tcPr>
            <w:tcW w:w="3404" w:type="dxa"/>
            <w:noWrap w:val="0"/>
            <w:vAlign w:val="center"/>
          </w:tcPr>
          <w:p w14:paraId="3F79ABDE">
            <w:pPr>
              <w:pStyle w:val="11"/>
              <w:spacing w:before="33" w:line="227" w:lineRule="auto"/>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pacing w:val="8"/>
                <w:sz w:val="24"/>
                <w:szCs w:val="24"/>
                <w:highlight w:val="none"/>
              </w:rPr>
              <w:t>对供应商提供的技术服务要求响应偏</w:t>
            </w:r>
            <w:r>
              <w:rPr>
                <w:rFonts w:hint="eastAsia" w:ascii="宋体" w:hAnsi="宋体" w:eastAsia="宋体" w:cs="宋体"/>
                <w:spacing w:val="6"/>
                <w:sz w:val="24"/>
                <w:szCs w:val="24"/>
                <w:highlight w:val="none"/>
              </w:rPr>
              <w:t>离表的完整性、符合</w:t>
            </w:r>
            <w:r>
              <w:rPr>
                <w:rFonts w:hint="eastAsia" w:ascii="宋体" w:hAnsi="宋体" w:eastAsia="宋体" w:cs="宋体"/>
                <w:spacing w:val="7"/>
                <w:sz w:val="24"/>
                <w:szCs w:val="24"/>
                <w:highlight w:val="none"/>
              </w:rPr>
              <w:t>性进行审查</w:t>
            </w:r>
            <w:r>
              <w:rPr>
                <w:rFonts w:hint="eastAsia" w:ascii="宋体" w:hAnsi="宋体" w:eastAsia="宋体" w:cs="宋体"/>
                <w:spacing w:val="7"/>
                <w:sz w:val="24"/>
                <w:szCs w:val="24"/>
                <w:highlight w:val="none"/>
                <w:lang w:eastAsia="zh-CN"/>
              </w:rPr>
              <w:t>。</w:t>
            </w:r>
          </w:p>
        </w:tc>
        <w:tc>
          <w:tcPr>
            <w:tcW w:w="4490" w:type="dxa"/>
            <w:noWrap w:val="0"/>
            <w:vAlign w:val="center"/>
          </w:tcPr>
          <w:p w14:paraId="7FF81D6F">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6.1提供技术服务规范响应及偏离表；</w:t>
            </w:r>
          </w:p>
          <w:p w14:paraId="7302D8C9">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6.2技术服务要求响应偏离表须内容完整、签署符合要求、加盖</w:t>
            </w:r>
            <w:r>
              <w:rPr>
                <w:rFonts w:hint="eastAsia" w:ascii="宋体" w:hAnsi="宋体" w:eastAsia="宋体" w:cs="宋体"/>
                <w:spacing w:val="8"/>
                <w:sz w:val="24"/>
                <w:szCs w:val="24"/>
                <w:highlight w:val="none"/>
                <w:lang w:eastAsia="zh-CN"/>
              </w:rPr>
              <w:t>公章</w:t>
            </w:r>
            <w:r>
              <w:rPr>
                <w:rFonts w:hint="eastAsia" w:ascii="宋体" w:hAnsi="宋体" w:eastAsia="宋体" w:cs="宋体"/>
                <w:spacing w:val="8"/>
                <w:sz w:val="24"/>
                <w:szCs w:val="24"/>
                <w:highlight w:val="none"/>
              </w:rPr>
              <w:t>。否则，响应无效。</w:t>
            </w:r>
          </w:p>
        </w:tc>
      </w:tr>
      <w:tr w14:paraId="2BD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72" w:type="dxa"/>
            <w:noWrap w:val="0"/>
            <w:vAlign w:val="center"/>
          </w:tcPr>
          <w:p w14:paraId="38D7572A">
            <w:pPr>
              <w:overflowPunct w:val="0"/>
              <w:topLinePunct/>
              <w:autoSpaceDN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1282" w:type="dxa"/>
            <w:noWrap w:val="0"/>
            <w:vAlign w:val="center"/>
          </w:tcPr>
          <w:p w14:paraId="3D87ABAB">
            <w:pPr>
              <w:keepNext w:val="0"/>
              <w:keepLines w:val="0"/>
              <w:pageBreakBefore w:val="0"/>
              <w:widowControl w:val="0"/>
              <w:kinsoku/>
              <w:wordWrap/>
              <w:overflowPunct w:val="0"/>
              <w:topLinePunct/>
              <w:autoSpaceDE/>
              <w:autoSpaceDN w:val="0"/>
              <w:bidi w:val="0"/>
              <w:adjustRightInd w:val="0"/>
              <w:snapToGrid w:val="0"/>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pacing w:val="6"/>
                <w:sz w:val="24"/>
                <w:szCs w:val="24"/>
                <w:highlight w:val="none"/>
              </w:rPr>
              <w:t>商务资信</w:t>
            </w:r>
          </w:p>
        </w:tc>
        <w:tc>
          <w:tcPr>
            <w:tcW w:w="3404" w:type="dxa"/>
            <w:noWrap w:val="0"/>
            <w:vAlign w:val="center"/>
          </w:tcPr>
          <w:p w14:paraId="2D4E1129">
            <w:pPr>
              <w:pStyle w:val="11"/>
              <w:spacing w:before="65" w:line="228" w:lineRule="auto"/>
              <w:jc w:val="both"/>
              <w:rPr>
                <w:rFonts w:hint="eastAsia" w:ascii="宋体" w:hAnsi="宋体" w:eastAsia="宋体" w:cs="宋体"/>
                <w:snapToGrid w:val="0"/>
                <w:color w:val="auto"/>
                <w:kern w:val="0"/>
                <w:sz w:val="24"/>
                <w:szCs w:val="24"/>
                <w:highlight w:val="none"/>
              </w:rPr>
            </w:pPr>
            <w:r>
              <w:rPr>
                <w:rFonts w:hint="eastAsia" w:ascii="宋体" w:hAnsi="宋体" w:eastAsia="宋体" w:cs="宋体"/>
                <w:spacing w:val="8"/>
                <w:sz w:val="24"/>
                <w:szCs w:val="24"/>
                <w:highlight w:val="none"/>
              </w:rPr>
              <w:t>对其他实质性要求</w:t>
            </w:r>
            <w:r>
              <w:rPr>
                <w:rFonts w:hint="eastAsia" w:ascii="宋体" w:hAnsi="宋体" w:eastAsia="宋体" w:cs="宋体"/>
                <w:spacing w:val="6"/>
                <w:sz w:val="24"/>
                <w:szCs w:val="24"/>
                <w:highlight w:val="none"/>
              </w:rPr>
              <w:t>进行审查。</w:t>
            </w:r>
          </w:p>
        </w:tc>
        <w:tc>
          <w:tcPr>
            <w:tcW w:w="4490" w:type="dxa"/>
            <w:noWrap w:val="0"/>
            <w:vAlign w:val="center"/>
          </w:tcPr>
          <w:p w14:paraId="62DD3003">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不存在下列情形：</w:t>
            </w:r>
          </w:p>
          <w:p w14:paraId="4C9A1692">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7.1 未按照磋商文件规定报价的，报价超过磋商文件预算金额或最高限价的；</w:t>
            </w:r>
          </w:p>
          <w:p w14:paraId="2B1893B1">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7.2 响应文件有效期不足的；</w:t>
            </w:r>
          </w:p>
          <w:p w14:paraId="73428D56">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7.3 不符合磋商文件中有关分包、转包规定的；</w:t>
            </w:r>
          </w:p>
          <w:p w14:paraId="7AAB7025">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7.4  响应文件附有采购人不能接受的条件；</w:t>
            </w:r>
          </w:p>
          <w:p w14:paraId="0510D7AA">
            <w:pPr>
              <w:keepNext w:val="0"/>
              <w:keepLines w:val="0"/>
              <w:pageBreakBefore w:val="0"/>
              <w:widowControl w:val="0"/>
              <w:kinsoku/>
              <w:wordWrap/>
              <w:overflowPunct w:val="0"/>
              <w:topLinePunct/>
              <w:autoSpaceDE/>
              <w:autoSpaceDN w:val="0"/>
              <w:bidi w:val="0"/>
              <w:adjustRightInd w:val="0"/>
              <w:snapToGrid w:val="0"/>
              <w:spacing w:line="400" w:lineRule="exact"/>
              <w:jc w:val="both"/>
              <w:textAlignment w:val="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7.5 不符合政府采购国家强制性因素要求的条件。</w:t>
            </w:r>
          </w:p>
        </w:tc>
      </w:tr>
    </w:tbl>
    <w:p w14:paraId="15A7B2CB">
      <w:pPr>
        <w:spacing w:before="36" w:line="219" w:lineRule="auto"/>
        <w:ind w:left="180"/>
        <w:rPr>
          <w:rFonts w:ascii="宋体" w:hAnsi="宋体" w:eastAsia="宋体" w:cs="宋体"/>
          <w:sz w:val="24"/>
          <w:szCs w:val="24"/>
          <w:highlight w:val="none"/>
        </w:rPr>
      </w:pPr>
      <w:r>
        <w:rPr>
          <w:rFonts w:ascii="宋体" w:hAnsi="宋体" w:eastAsia="宋体" w:cs="宋体"/>
          <w:spacing w:val="-5"/>
          <w:sz w:val="24"/>
          <w:szCs w:val="24"/>
          <w:highlight w:val="none"/>
        </w:rPr>
        <w:t>说明：</w:t>
      </w:r>
    </w:p>
    <w:p w14:paraId="620EBA69">
      <w:pPr>
        <w:spacing w:before="180" w:line="290" w:lineRule="auto"/>
        <w:ind w:left="186" w:right="224" w:firstLine="432"/>
        <w:rPr>
          <w:rFonts w:hint="eastAsia" w:ascii="宋体" w:hAnsi="宋体" w:eastAsia="宋体" w:cs="宋体"/>
          <w:spacing w:val="-3"/>
          <w:sz w:val="24"/>
          <w:szCs w:val="24"/>
          <w:highlight w:val="none"/>
          <w:lang w:eastAsia="zh-CN"/>
        </w:rPr>
      </w:pP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资格性、符合性审查的内容，经磋商小组共同认定没有做出实质性响应的，将</w:t>
      </w:r>
      <w:r>
        <w:rPr>
          <w:rFonts w:ascii="宋体" w:hAnsi="宋体" w:eastAsia="宋体" w:cs="宋体"/>
          <w:spacing w:val="-3"/>
          <w:sz w:val="24"/>
          <w:szCs w:val="24"/>
          <w:highlight w:val="none"/>
        </w:rPr>
        <w:t>导致响应无效</w:t>
      </w:r>
      <w:r>
        <w:rPr>
          <w:rFonts w:hint="eastAsia" w:ascii="宋体" w:hAnsi="宋体" w:eastAsia="宋体" w:cs="宋体"/>
          <w:spacing w:val="-3"/>
          <w:sz w:val="24"/>
          <w:szCs w:val="24"/>
          <w:highlight w:val="none"/>
          <w:lang w:eastAsia="zh-CN"/>
        </w:rPr>
        <w:t>；</w:t>
      </w:r>
    </w:p>
    <w:p w14:paraId="6A068EF0">
      <w:pPr>
        <w:spacing w:before="180" w:line="290" w:lineRule="auto"/>
        <w:ind w:left="186" w:right="224" w:firstLine="432"/>
        <w:rPr>
          <w:rFonts w:ascii="宋体" w:hAnsi="宋体" w:eastAsia="宋体" w:cs="宋体"/>
          <w:sz w:val="24"/>
          <w:szCs w:val="24"/>
          <w:highlight w:val="none"/>
        </w:rPr>
      </w:pPr>
      <w:r>
        <w:rPr>
          <w:rFonts w:ascii="Times New Roman" w:hAnsi="Times New Roman" w:eastAsia="Times New Roman" w:cs="Times New Roman"/>
          <w:sz w:val="24"/>
          <w:szCs w:val="24"/>
          <w:highlight w:val="none"/>
        </w:rPr>
        <w:t>2.</w:t>
      </w:r>
      <w:r>
        <w:rPr>
          <w:rFonts w:ascii="宋体" w:hAnsi="宋体" w:eastAsia="宋体" w:cs="宋体"/>
          <w:sz w:val="24"/>
          <w:szCs w:val="24"/>
          <w:highlight w:val="none"/>
        </w:rPr>
        <w:t>响应文件中项目名称、项目编号等存在前后不一致情形的，可</w:t>
      </w:r>
      <w:r>
        <w:rPr>
          <w:rFonts w:ascii="宋体" w:hAnsi="宋体" w:eastAsia="宋体" w:cs="宋体"/>
          <w:spacing w:val="-1"/>
          <w:sz w:val="24"/>
          <w:szCs w:val="24"/>
          <w:highlight w:val="none"/>
        </w:rPr>
        <w:t>按照磋商文件要</w:t>
      </w:r>
      <w:r>
        <w:rPr>
          <w:rFonts w:ascii="宋体" w:hAnsi="宋体" w:eastAsia="宋体" w:cs="宋体"/>
          <w:sz w:val="24"/>
          <w:szCs w:val="24"/>
          <w:highlight w:val="none"/>
        </w:rPr>
        <w:t>求做出澄清；如响应文件中所涉及内容全部与磋商文</w:t>
      </w:r>
      <w:r>
        <w:rPr>
          <w:rFonts w:ascii="宋体" w:hAnsi="宋体" w:eastAsia="宋体" w:cs="宋体"/>
          <w:spacing w:val="-1"/>
          <w:sz w:val="24"/>
          <w:szCs w:val="24"/>
          <w:highlight w:val="none"/>
        </w:rPr>
        <w:t>件不一致，按无效响应处理。</w:t>
      </w:r>
    </w:p>
    <w:p w14:paraId="0C345F47">
      <w:pPr>
        <w:spacing w:before="47" w:line="331" w:lineRule="auto"/>
        <w:ind w:firstLine="498"/>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三、政策性要求评审内容及标准（如涉及）</w:t>
      </w:r>
    </w:p>
    <w:p w14:paraId="43E4642F">
      <w:pPr>
        <w:spacing w:before="47" w:line="331" w:lineRule="auto"/>
        <w:ind w:firstLine="498"/>
        <w:rPr>
          <w:rFonts w:ascii="宋体" w:hAnsi="宋体" w:eastAsia="宋体" w:cs="宋体"/>
          <w:sz w:val="24"/>
          <w:szCs w:val="24"/>
          <w:highlight w:val="none"/>
        </w:rPr>
      </w:pPr>
      <w:r>
        <w:rPr>
          <w:rFonts w:ascii="宋体" w:hAnsi="宋体" w:eastAsia="宋体" w:cs="宋体"/>
          <w:spacing w:val="-2"/>
          <w:sz w:val="24"/>
          <w:szCs w:val="24"/>
          <w:highlight w:val="none"/>
        </w:rPr>
        <w:t>1、本项目采购标的物未特别注明“进口产品</w:t>
      </w:r>
      <w:r>
        <w:rPr>
          <w:rFonts w:ascii="宋体" w:hAnsi="宋体" w:eastAsia="宋体" w:cs="宋体"/>
          <w:spacing w:val="-79"/>
          <w:sz w:val="24"/>
          <w:szCs w:val="24"/>
          <w:highlight w:val="none"/>
        </w:rPr>
        <w:t xml:space="preserve"> </w:t>
      </w:r>
      <w:r>
        <w:rPr>
          <w:rFonts w:ascii="宋体" w:hAnsi="宋体" w:eastAsia="宋体" w:cs="宋体"/>
          <w:spacing w:val="-2"/>
          <w:sz w:val="24"/>
          <w:szCs w:val="24"/>
          <w:highlight w:val="none"/>
        </w:rPr>
        <w:t>”（通过中国海关报关验放进入中国境内且产自关境外的产品）字样的，均必须采购国产产品，否则报价无效；特别注</w:t>
      </w:r>
      <w:r>
        <w:rPr>
          <w:rFonts w:ascii="宋体" w:hAnsi="宋体" w:eastAsia="宋体" w:cs="宋体"/>
          <w:spacing w:val="-3"/>
          <w:sz w:val="24"/>
          <w:szCs w:val="24"/>
          <w:highlight w:val="none"/>
        </w:rPr>
        <w:t>明“进口产品</w:t>
      </w:r>
      <w:r>
        <w:rPr>
          <w:rFonts w:ascii="宋体" w:hAnsi="宋体" w:eastAsia="宋体" w:cs="宋体"/>
          <w:spacing w:val="-79"/>
          <w:sz w:val="24"/>
          <w:szCs w:val="24"/>
          <w:highlight w:val="none"/>
        </w:rPr>
        <w:t xml:space="preserve"> </w:t>
      </w:r>
      <w:r>
        <w:rPr>
          <w:rFonts w:ascii="宋体" w:hAnsi="宋体" w:eastAsia="宋体" w:cs="宋体"/>
          <w:spacing w:val="-3"/>
          <w:sz w:val="24"/>
          <w:szCs w:val="24"/>
          <w:highlight w:val="none"/>
        </w:rPr>
        <w:t>”字样的，如无能够满足采购需求的国产产品，在综合得分相同前提下</w:t>
      </w:r>
      <w:r>
        <w:rPr>
          <w:rFonts w:ascii="宋体" w:hAnsi="宋体" w:eastAsia="宋体" w:cs="宋体"/>
          <w:spacing w:val="-2"/>
          <w:sz w:val="24"/>
          <w:szCs w:val="24"/>
          <w:highlight w:val="none"/>
        </w:rPr>
        <w:t>优先采购向我国企业转让技术、与我国企业签订消化吸收再创新方案的供应商的进口</w:t>
      </w:r>
      <w:r>
        <w:rPr>
          <w:rFonts w:ascii="宋体" w:hAnsi="宋体" w:eastAsia="宋体" w:cs="宋体"/>
          <w:spacing w:val="-6"/>
          <w:sz w:val="24"/>
          <w:szCs w:val="24"/>
          <w:highlight w:val="none"/>
        </w:rPr>
        <w:t>产品。如果有能够满足采购需求的国产产品参与，应当按照公平竞争的原则进行评</w:t>
      </w:r>
      <w:r>
        <w:rPr>
          <w:rFonts w:ascii="宋体" w:hAnsi="宋体" w:eastAsia="宋体" w:cs="宋体"/>
          <w:spacing w:val="-7"/>
          <w:sz w:val="24"/>
          <w:szCs w:val="24"/>
          <w:highlight w:val="none"/>
        </w:rPr>
        <w:t>审。</w:t>
      </w:r>
    </w:p>
    <w:p w14:paraId="09FE0BA7">
      <w:pPr>
        <w:spacing w:before="182" w:line="324" w:lineRule="auto"/>
        <w:ind w:left="3" w:right="80" w:firstLine="480"/>
        <w:rPr>
          <w:rFonts w:ascii="宋体" w:hAnsi="宋体" w:eastAsia="宋体" w:cs="宋体"/>
          <w:sz w:val="24"/>
          <w:szCs w:val="24"/>
          <w:highlight w:val="none"/>
        </w:rPr>
      </w:pPr>
      <w:r>
        <w:rPr>
          <w:rFonts w:ascii="宋体" w:hAnsi="宋体" w:eastAsia="宋体" w:cs="宋体"/>
          <w:sz w:val="24"/>
          <w:szCs w:val="24"/>
          <w:highlight w:val="none"/>
        </w:rPr>
        <w:t>2、本文件采购产品中属于政府强制采购节能产</w:t>
      </w:r>
      <w:r>
        <w:rPr>
          <w:rFonts w:ascii="宋体" w:hAnsi="宋体" w:eastAsia="宋体" w:cs="宋体"/>
          <w:spacing w:val="-1"/>
          <w:sz w:val="24"/>
          <w:szCs w:val="24"/>
          <w:highlight w:val="none"/>
        </w:rPr>
        <w:t>品的，磋商供应商必须投报“节</w:t>
      </w:r>
      <w:r>
        <w:rPr>
          <w:rFonts w:ascii="宋体" w:hAnsi="宋体" w:eastAsia="宋体" w:cs="宋体"/>
          <w:spacing w:val="-3"/>
          <w:sz w:val="24"/>
          <w:szCs w:val="24"/>
          <w:highlight w:val="none"/>
        </w:rPr>
        <w:t>能产品政府采购品目清单</w:t>
      </w:r>
      <w:r>
        <w:rPr>
          <w:rFonts w:ascii="宋体" w:hAnsi="宋体" w:eastAsia="宋体" w:cs="宋体"/>
          <w:spacing w:val="-83"/>
          <w:sz w:val="24"/>
          <w:szCs w:val="24"/>
          <w:highlight w:val="none"/>
        </w:rPr>
        <w:t xml:space="preserve"> </w:t>
      </w:r>
      <w:r>
        <w:rPr>
          <w:rFonts w:ascii="宋体" w:hAnsi="宋体" w:eastAsia="宋体" w:cs="宋体"/>
          <w:spacing w:val="-3"/>
          <w:sz w:val="24"/>
          <w:szCs w:val="24"/>
          <w:highlight w:val="none"/>
        </w:rPr>
        <w:t>”范围内的产品，需将政府强制采购产品如实填写到《政府</w:t>
      </w:r>
      <w:r>
        <w:rPr>
          <w:rFonts w:ascii="宋体" w:hAnsi="宋体" w:eastAsia="宋体" w:cs="宋体"/>
          <w:spacing w:val="-2"/>
          <w:sz w:val="24"/>
          <w:szCs w:val="24"/>
          <w:highlight w:val="none"/>
        </w:rPr>
        <w:t>强制采购产品明细表》，并提供所投产品获得国家确定的认证机构出具的、处于有效</w:t>
      </w:r>
      <w:r>
        <w:rPr>
          <w:rFonts w:ascii="宋体" w:hAnsi="宋体" w:eastAsia="宋体" w:cs="宋体"/>
          <w:spacing w:val="-1"/>
          <w:sz w:val="24"/>
          <w:szCs w:val="24"/>
          <w:highlight w:val="none"/>
        </w:rPr>
        <w:t>期之内的节能产品认证证书扫描件或影印件。</w:t>
      </w:r>
    </w:p>
    <w:p w14:paraId="3E6FBCB1">
      <w:pPr>
        <w:spacing w:before="184" w:line="288" w:lineRule="auto"/>
        <w:ind w:left="20" w:right="140" w:firstLine="465"/>
        <w:rPr>
          <w:rFonts w:ascii="宋体" w:hAnsi="宋体" w:eastAsia="宋体" w:cs="宋体"/>
          <w:sz w:val="24"/>
          <w:szCs w:val="24"/>
          <w:highlight w:val="none"/>
        </w:rPr>
      </w:pPr>
      <w:r>
        <w:rPr>
          <w:rFonts w:ascii="宋体" w:hAnsi="宋体" w:eastAsia="宋体" w:cs="宋体"/>
          <w:sz w:val="24"/>
          <w:szCs w:val="24"/>
          <w:highlight w:val="none"/>
        </w:rPr>
        <w:t>3、本文件未列出政府强制采购产品的，磋</w:t>
      </w:r>
      <w:r>
        <w:rPr>
          <w:rFonts w:ascii="宋体" w:hAnsi="宋体" w:eastAsia="宋体" w:cs="宋体"/>
          <w:spacing w:val="-1"/>
          <w:sz w:val="24"/>
          <w:szCs w:val="24"/>
          <w:highlight w:val="none"/>
        </w:rPr>
        <w:t>商供应商可投报“节能产品政府采购</w:t>
      </w:r>
      <w:r>
        <w:rPr>
          <w:rFonts w:ascii="宋体" w:hAnsi="宋体" w:eastAsia="宋体" w:cs="宋体"/>
          <w:spacing w:val="-2"/>
          <w:sz w:val="24"/>
          <w:szCs w:val="24"/>
          <w:highlight w:val="none"/>
        </w:rPr>
        <w:t>品目清单</w:t>
      </w:r>
      <w:r>
        <w:rPr>
          <w:rFonts w:ascii="宋体" w:hAnsi="宋体" w:eastAsia="宋体" w:cs="宋体"/>
          <w:spacing w:val="-89"/>
          <w:sz w:val="24"/>
          <w:szCs w:val="24"/>
          <w:highlight w:val="none"/>
        </w:rPr>
        <w:t xml:space="preserve"> </w:t>
      </w:r>
      <w:r>
        <w:rPr>
          <w:rFonts w:ascii="宋体" w:hAnsi="宋体" w:eastAsia="宋体" w:cs="宋体"/>
          <w:spacing w:val="-2"/>
          <w:sz w:val="24"/>
          <w:szCs w:val="24"/>
          <w:highlight w:val="none"/>
        </w:rPr>
        <w:t>”中非政府强制采购节能产品或其</w:t>
      </w:r>
      <w:r>
        <w:rPr>
          <w:rFonts w:ascii="宋体" w:hAnsi="宋体" w:eastAsia="宋体" w:cs="宋体"/>
          <w:spacing w:val="-3"/>
          <w:sz w:val="24"/>
          <w:szCs w:val="24"/>
          <w:highlight w:val="none"/>
        </w:rPr>
        <w:t>范围以外的产品。</w:t>
      </w:r>
    </w:p>
    <w:p w14:paraId="4E4D5BEC">
      <w:pPr>
        <w:spacing w:before="188" w:line="341" w:lineRule="auto"/>
        <w:ind w:firstLine="480"/>
        <w:rPr>
          <w:rFonts w:ascii="宋体" w:hAnsi="宋体" w:eastAsia="宋体" w:cs="宋体"/>
          <w:sz w:val="24"/>
          <w:szCs w:val="24"/>
          <w:highlight w:val="none"/>
        </w:rPr>
      </w:pPr>
      <w:r>
        <w:rPr>
          <w:rFonts w:ascii="宋体" w:hAnsi="宋体" w:eastAsia="宋体" w:cs="宋体"/>
          <w:sz w:val="24"/>
          <w:szCs w:val="24"/>
          <w:highlight w:val="none"/>
        </w:rPr>
        <w:t>4、磋商供应商投报“节能产品政府采购品目清单、环境</w:t>
      </w:r>
      <w:r>
        <w:rPr>
          <w:rFonts w:ascii="宋体" w:hAnsi="宋体" w:eastAsia="宋体" w:cs="宋体"/>
          <w:spacing w:val="-1"/>
          <w:sz w:val="24"/>
          <w:szCs w:val="24"/>
          <w:highlight w:val="none"/>
        </w:rPr>
        <w:t>标志产品政府采购品目</w:t>
      </w:r>
      <w:r>
        <w:rPr>
          <w:rFonts w:ascii="宋体" w:hAnsi="宋体" w:eastAsia="宋体" w:cs="宋体"/>
          <w:spacing w:val="-3"/>
          <w:sz w:val="24"/>
          <w:szCs w:val="24"/>
          <w:highlight w:val="none"/>
        </w:rPr>
        <w:t>清单</w:t>
      </w:r>
      <w:r>
        <w:rPr>
          <w:rFonts w:ascii="宋体" w:hAnsi="宋体" w:eastAsia="宋体" w:cs="宋体"/>
          <w:spacing w:val="-79"/>
          <w:sz w:val="24"/>
          <w:szCs w:val="24"/>
          <w:highlight w:val="none"/>
        </w:rPr>
        <w:t xml:space="preserve"> </w:t>
      </w:r>
      <w:r>
        <w:rPr>
          <w:rFonts w:ascii="宋体" w:hAnsi="宋体" w:eastAsia="宋体" w:cs="宋体"/>
          <w:spacing w:val="-3"/>
          <w:sz w:val="24"/>
          <w:szCs w:val="24"/>
          <w:highlight w:val="none"/>
        </w:rPr>
        <w:t>”中非政府强制采购产品的将实行优先采购政策，对应产品价格占项目比重小于10%的，每有一项得</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0.1</w:t>
      </w:r>
      <w:r>
        <w:rPr>
          <w:rFonts w:ascii="宋体" w:hAnsi="宋体" w:eastAsia="宋体" w:cs="宋体"/>
          <w:spacing w:val="-47"/>
          <w:sz w:val="24"/>
          <w:szCs w:val="24"/>
          <w:highlight w:val="none"/>
        </w:rPr>
        <w:t xml:space="preserve"> </w:t>
      </w:r>
      <w:r>
        <w:rPr>
          <w:rFonts w:ascii="宋体" w:hAnsi="宋体" w:eastAsia="宋体" w:cs="宋体"/>
          <w:spacing w:val="-3"/>
          <w:sz w:val="24"/>
          <w:szCs w:val="24"/>
          <w:highlight w:val="none"/>
        </w:rPr>
        <w:t>分；对应产品价格占项目比重为</w:t>
      </w:r>
      <w:r>
        <w:rPr>
          <w:rFonts w:ascii="宋体" w:hAnsi="宋体" w:eastAsia="宋体" w:cs="宋体"/>
          <w:spacing w:val="-33"/>
          <w:sz w:val="24"/>
          <w:szCs w:val="24"/>
          <w:highlight w:val="none"/>
        </w:rPr>
        <w:t xml:space="preserve"> </w:t>
      </w:r>
      <w:r>
        <w:rPr>
          <w:rFonts w:ascii="宋体" w:hAnsi="宋体" w:eastAsia="宋体" w:cs="宋体"/>
          <w:spacing w:val="-3"/>
          <w:sz w:val="24"/>
          <w:szCs w:val="24"/>
          <w:highlight w:val="none"/>
        </w:rPr>
        <w:t>10%-35%的，每有一项得</w:t>
      </w:r>
      <w:r>
        <w:rPr>
          <w:rFonts w:ascii="宋体" w:hAnsi="宋体" w:eastAsia="宋体" w:cs="宋体"/>
          <w:spacing w:val="-49"/>
          <w:sz w:val="24"/>
          <w:szCs w:val="24"/>
          <w:highlight w:val="none"/>
        </w:rPr>
        <w:t xml:space="preserve"> </w:t>
      </w:r>
      <w:r>
        <w:rPr>
          <w:rFonts w:ascii="宋体" w:hAnsi="宋体" w:eastAsia="宋体" w:cs="宋体"/>
          <w:spacing w:val="-3"/>
          <w:sz w:val="24"/>
          <w:szCs w:val="24"/>
          <w:highlight w:val="none"/>
        </w:rPr>
        <w:t>0.5</w:t>
      </w:r>
      <w:r>
        <w:rPr>
          <w:rFonts w:ascii="宋体" w:hAnsi="宋体" w:eastAsia="宋体" w:cs="宋体"/>
          <w:spacing w:val="-2"/>
          <w:sz w:val="24"/>
          <w:szCs w:val="24"/>
          <w:highlight w:val="none"/>
        </w:rPr>
        <w:t>分；对应产品价格占项目比重为</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35%以上的，每有一项得</w:t>
      </w:r>
      <w:r>
        <w:rPr>
          <w:rFonts w:ascii="宋体" w:hAnsi="宋体" w:eastAsia="宋体" w:cs="宋体"/>
          <w:spacing w:val="-33"/>
          <w:sz w:val="24"/>
          <w:szCs w:val="24"/>
          <w:highlight w:val="none"/>
        </w:rPr>
        <w:t xml:space="preserve"> </w:t>
      </w:r>
      <w:r>
        <w:rPr>
          <w:rFonts w:ascii="宋体" w:hAnsi="宋体" w:eastAsia="宋体" w:cs="宋体"/>
          <w:spacing w:val="-2"/>
          <w:sz w:val="24"/>
          <w:szCs w:val="24"/>
          <w:highlight w:val="none"/>
        </w:rPr>
        <w:t>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分；本项实行优先采购政</w:t>
      </w:r>
      <w:r>
        <w:rPr>
          <w:rFonts w:ascii="宋体" w:hAnsi="宋体" w:eastAsia="宋体" w:cs="宋体"/>
          <w:spacing w:val="-7"/>
          <w:sz w:val="24"/>
          <w:szCs w:val="24"/>
          <w:highlight w:val="none"/>
        </w:rPr>
        <w:t>策内容，最多加</w:t>
      </w:r>
      <w:r>
        <w:rPr>
          <w:rFonts w:ascii="宋体" w:hAnsi="宋体" w:eastAsia="宋体" w:cs="宋体"/>
          <w:spacing w:val="-36"/>
          <w:sz w:val="24"/>
          <w:szCs w:val="24"/>
          <w:highlight w:val="none"/>
        </w:rPr>
        <w:t xml:space="preserve"> </w:t>
      </w:r>
      <w:r>
        <w:rPr>
          <w:rFonts w:ascii="宋体" w:hAnsi="宋体" w:eastAsia="宋体" w:cs="宋体"/>
          <w:spacing w:val="-7"/>
          <w:sz w:val="24"/>
          <w:szCs w:val="24"/>
          <w:highlight w:val="none"/>
        </w:rPr>
        <w:t>3</w:t>
      </w:r>
      <w:r>
        <w:rPr>
          <w:rFonts w:ascii="宋体" w:hAnsi="宋体" w:eastAsia="宋体" w:cs="宋体"/>
          <w:spacing w:val="-48"/>
          <w:sz w:val="24"/>
          <w:szCs w:val="24"/>
          <w:highlight w:val="none"/>
        </w:rPr>
        <w:t xml:space="preserve"> </w:t>
      </w:r>
      <w:r>
        <w:rPr>
          <w:rFonts w:ascii="宋体" w:hAnsi="宋体" w:eastAsia="宋体" w:cs="宋体"/>
          <w:spacing w:val="-7"/>
          <w:sz w:val="24"/>
          <w:szCs w:val="24"/>
          <w:highlight w:val="none"/>
        </w:rPr>
        <w:t>分（如为采购货物、工程类项目，该项评分项在评分标准中体现）。</w:t>
      </w:r>
      <w:r>
        <w:rPr>
          <w:rFonts w:ascii="宋体" w:hAnsi="宋体" w:eastAsia="宋体" w:cs="宋体"/>
          <w:spacing w:val="-2"/>
          <w:sz w:val="24"/>
          <w:szCs w:val="24"/>
          <w:highlight w:val="none"/>
        </w:rPr>
        <w:t>磋商供应商需将非政府强制采购产品如实填写到《非政府强制采购产品明细表》，并提供所投产品获得国家确定的认证机构出具的、处于有效期之内的节能产品、环境标</w:t>
      </w:r>
      <w:r>
        <w:rPr>
          <w:rFonts w:ascii="宋体" w:hAnsi="宋体" w:eastAsia="宋体" w:cs="宋体"/>
          <w:spacing w:val="-1"/>
          <w:sz w:val="24"/>
          <w:szCs w:val="24"/>
          <w:highlight w:val="none"/>
        </w:rPr>
        <w:t>志产品认证证书扫描件或影印件。</w:t>
      </w:r>
    </w:p>
    <w:p w14:paraId="171C9E9E">
      <w:pPr>
        <w:spacing w:before="183" w:line="219" w:lineRule="auto"/>
        <w:ind w:firstLine="468" w:firstLineChars="200"/>
        <w:jc w:val="both"/>
        <w:rPr>
          <w:rFonts w:ascii="宋体" w:hAnsi="宋体" w:eastAsia="宋体" w:cs="宋体"/>
          <w:spacing w:val="-4"/>
          <w:sz w:val="24"/>
          <w:szCs w:val="24"/>
          <w:highlight w:val="none"/>
        </w:rPr>
      </w:pPr>
      <w:r>
        <w:rPr>
          <w:rFonts w:ascii="宋体" w:hAnsi="宋体" w:eastAsia="宋体" w:cs="宋体"/>
          <w:spacing w:val="-3"/>
          <w:sz w:val="24"/>
          <w:szCs w:val="24"/>
          <w:highlight w:val="none"/>
        </w:rPr>
        <w:t>5、承诺所投报的计算机预装正版操作系统，硬件产品内的预装软</w:t>
      </w:r>
      <w:r>
        <w:rPr>
          <w:rFonts w:ascii="宋体" w:hAnsi="宋体" w:eastAsia="宋体" w:cs="宋体"/>
          <w:spacing w:val="-4"/>
          <w:sz w:val="24"/>
          <w:szCs w:val="24"/>
          <w:highlight w:val="none"/>
        </w:rPr>
        <w:t>件为正版软件。</w:t>
      </w:r>
    </w:p>
    <w:p w14:paraId="52E6AF47">
      <w:pPr>
        <w:spacing w:before="183" w:line="219" w:lineRule="auto"/>
        <w:ind w:firstLine="476" w:firstLineChars="200"/>
        <w:jc w:val="both"/>
        <w:rPr>
          <w:rFonts w:ascii="宋体" w:hAnsi="宋体" w:eastAsia="宋体" w:cs="宋体"/>
          <w:sz w:val="24"/>
          <w:szCs w:val="24"/>
          <w:highlight w:val="none"/>
        </w:rPr>
      </w:pPr>
      <w:r>
        <w:rPr>
          <w:rFonts w:ascii="宋体" w:hAnsi="宋体" w:eastAsia="宋体" w:cs="宋体"/>
          <w:spacing w:val="-1"/>
          <w:sz w:val="24"/>
          <w:szCs w:val="24"/>
          <w:highlight w:val="none"/>
        </w:rPr>
        <w:t>6、中小企业参加本项目的评审标准</w:t>
      </w:r>
    </w:p>
    <w:p w14:paraId="3DE255FA">
      <w:pPr>
        <w:spacing w:before="183" w:line="324" w:lineRule="auto"/>
        <w:ind w:right="18" w:firstLine="492"/>
        <w:rPr>
          <w:rFonts w:ascii="宋体" w:hAnsi="宋体" w:eastAsia="宋体" w:cs="宋体"/>
          <w:sz w:val="24"/>
          <w:szCs w:val="24"/>
          <w:highlight w:val="none"/>
        </w:rPr>
      </w:pPr>
      <w:r>
        <w:rPr>
          <w:rFonts w:ascii="宋体" w:hAnsi="宋体" w:eastAsia="宋体" w:cs="宋体"/>
          <w:spacing w:val="-1"/>
          <w:sz w:val="24"/>
          <w:szCs w:val="24"/>
          <w:highlight w:val="none"/>
        </w:rPr>
        <w:t>（1）中型、小型、微型企业指在中华人民共和国境内依法设立，依据《中小企</w:t>
      </w:r>
      <w:r>
        <w:rPr>
          <w:rFonts w:ascii="宋体" w:hAnsi="宋体" w:eastAsia="宋体" w:cs="宋体"/>
          <w:spacing w:val="-2"/>
          <w:sz w:val="24"/>
          <w:szCs w:val="24"/>
          <w:highlight w:val="none"/>
        </w:rPr>
        <w:t>业划型标准规定》确定的中型、小型企业、微型企业，但与大型企业的负责人为同一</w:t>
      </w:r>
      <w:r>
        <w:rPr>
          <w:rFonts w:ascii="宋体" w:hAnsi="宋体" w:eastAsia="宋体" w:cs="宋体"/>
          <w:spacing w:val="-7"/>
          <w:sz w:val="24"/>
          <w:szCs w:val="24"/>
          <w:highlight w:val="none"/>
        </w:rPr>
        <w:t>人，或者与大型企业存在直接控股、管理关系的除外。属于中型、小型、微型企业的，</w:t>
      </w:r>
      <w:r>
        <w:rPr>
          <w:rFonts w:ascii="宋体" w:hAnsi="宋体" w:eastAsia="宋体" w:cs="宋体"/>
          <w:spacing w:val="-1"/>
          <w:sz w:val="24"/>
          <w:szCs w:val="24"/>
          <w:highlight w:val="none"/>
        </w:rPr>
        <w:t>需如实填写《中小企业声明函》。</w:t>
      </w:r>
    </w:p>
    <w:p w14:paraId="5145A5DA">
      <w:pPr>
        <w:spacing w:before="182" w:line="312" w:lineRule="auto"/>
        <w:ind w:left="4" w:right="80" w:firstLine="487"/>
        <w:rPr>
          <w:rFonts w:ascii="宋体" w:hAnsi="宋体" w:eastAsia="宋体" w:cs="宋体"/>
          <w:sz w:val="24"/>
          <w:szCs w:val="24"/>
          <w:highlight w:val="none"/>
        </w:rPr>
      </w:pPr>
      <w:r>
        <w:rPr>
          <w:rFonts w:ascii="宋体" w:hAnsi="宋体" w:eastAsia="宋体" w:cs="宋体"/>
          <w:spacing w:val="-1"/>
          <w:sz w:val="24"/>
          <w:szCs w:val="24"/>
          <w:highlight w:val="none"/>
        </w:rPr>
        <w:t>（2）在货物采购项目中，货物由中小企业制造，即货物由中小企业生产且使用</w:t>
      </w:r>
      <w:r>
        <w:rPr>
          <w:rFonts w:ascii="宋体" w:hAnsi="宋体" w:eastAsia="宋体" w:cs="宋体"/>
          <w:spacing w:val="-2"/>
          <w:sz w:val="24"/>
          <w:szCs w:val="24"/>
          <w:highlight w:val="none"/>
        </w:rPr>
        <w:t>该中小企业商号或者注册商标；如供应商提供的货物既有中小企业制造货物，也有大</w:t>
      </w:r>
      <w:r>
        <w:rPr>
          <w:rFonts w:ascii="宋体" w:hAnsi="宋体" w:eastAsia="宋体" w:cs="宋体"/>
          <w:spacing w:val="-1"/>
          <w:sz w:val="24"/>
          <w:szCs w:val="24"/>
          <w:highlight w:val="none"/>
        </w:rPr>
        <w:t>型企业制造货物的，不享受中小企业扶持政策。</w:t>
      </w:r>
    </w:p>
    <w:p w14:paraId="249FB45A">
      <w:pPr>
        <w:spacing w:before="183"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（3）在工程采购项目中，工程由中小企业承建，即工程施工单位为中小企业。</w:t>
      </w:r>
    </w:p>
    <w:p w14:paraId="7714DEC5">
      <w:pPr>
        <w:spacing w:before="181"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（4）在服务采购项目中，服务由中小企业承接，即提供服务的人员为中小企业</w:t>
      </w:r>
    </w:p>
    <w:p w14:paraId="4F401C30">
      <w:pPr>
        <w:spacing w:before="47"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依照《中华人民共和国民法典》订立劳动合同的从业人员。</w:t>
      </w:r>
    </w:p>
    <w:p w14:paraId="2ED1E647">
      <w:pPr>
        <w:spacing w:before="180" w:line="290" w:lineRule="auto"/>
        <w:ind w:left="23" w:right="140" w:firstLine="468"/>
        <w:rPr>
          <w:rFonts w:ascii="宋体" w:hAnsi="宋体" w:eastAsia="宋体" w:cs="宋体"/>
          <w:sz w:val="24"/>
          <w:szCs w:val="24"/>
          <w:highlight w:val="none"/>
        </w:rPr>
      </w:pPr>
      <w:r>
        <w:rPr>
          <w:rFonts w:ascii="宋体" w:hAnsi="宋体" w:eastAsia="宋体" w:cs="宋体"/>
          <w:spacing w:val="-1"/>
          <w:sz w:val="24"/>
          <w:szCs w:val="24"/>
          <w:highlight w:val="none"/>
        </w:rPr>
        <w:t>（4）联合体形式参加政府采购活动，联合体各方均为中小企业的，联合体视同中小企业。其中，联合体各方均为小微企业的，联合体视同小微企</w:t>
      </w:r>
      <w:r>
        <w:rPr>
          <w:rFonts w:ascii="宋体" w:hAnsi="宋体" w:eastAsia="宋体" w:cs="宋体"/>
          <w:spacing w:val="-2"/>
          <w:sz w:val="24"/>
          <w:szCs w:val="24"/>
          <w:highlight w:val="none"/>
        </w:rPr>
        <w:t>业。</w:t>
      </w:r>
    </w:p>
    <w:p w14:paraId="3EE12636">
      <w:pPr>
        <w:spacing w:before="181" w:line="313" w:lineRule="auto"/>
        <w:ind w:right="80" w:firstLine="492"/>
        <w:rPr>
          <w:rFonts w:ascii="宋体" w:hAnsi="宋体" w:eastAsia="宋体" w:cs="宋体"/>
          <w:sz w:val="24"/>
          <w:szCs w:val="24"/>
          <w:highlight w:val="none"/>
        </w:rPr>
      </w:pPr>
      <w:r>
        <w:rPr>
          <w:rFonts w:ascii="宋体" w:hAnsi="宋体" w:eastAsia="宋体" w:cs="宋体"/>
          <w:spacing w:val="-1"/>
          <w:sz w:val="24"/>
          <w:szCs w:val="24"/>
          <w:highlight w:val="none"/>
        </w:rPr>
        <w:t>（5）对于未预留份额专门面向中小企业采购的采购项目，以及预留份额项目中</w:t>
      </w:r>
      <w:r>
        <w:rPr>
          <w:rFonts w:ascii="宋体" w:hAnsi="宋体" w:eastAsia="宋体" w:cs="宋体"/>
          <w:spacing w:val="-4"/>
          <w:sz w:val="24"/>
          <w:szCs w:val="24"/>
          <w:highlight w:val="none"/>
        </w:rPr>
        <w:t>的非预留部分采购包，本项目对中小微企业报价给予</w:t>
      </w:r>
      <w:r>
        <w:rPr>
          <w:rFonts w:ascii="宋体" w:hAnsi="宋体" w:eastAsia="宋体" w:cs="宋体"/>
          <w:spacing w:val="-38"/>
          <w:sz w:val="24"/>
          <w:szCs w:val="24"/>
          <w:highlight w:val="none"/>
        </w:rPr>
        <w:t xml:space="preserve"> </w:t>
      </w:r>
      <w:r>
        <w:rPr>
          <w:rFonts w:ascii="宋体" w:hAnsi="宋体" w:eastAsia="宋体" w:cs="宋体"/>
          <w:spacing w:val="-4"/>
          <w:sz w:val="24"/>
          <w:szCs w:val="24"/>
          <w:highlight w:val="none"/>
        </w:rPr>
        <w:t>5%的扣除，用扣除后的价格参加</w:t>
      </w:r>
      <w:r>
        <w:rPr>
          <w:rFonts w:ascii="宋体" w:hAnsi="宋体" w:eastAsia="宋体" w:cs="宋体"/>
          <w:spacing w:val="-3"/>
          <w:sz w:val="24"/>
          <w:szCs w:val="24"/>
          <w:highlight w:val="none"/>
        </w:rPr>
        <w:t>评审。</w:t>
      </w:r>
    </w:p>
    <w:p w14:paraId="4DF5B5AF">
      <w:pPr>
        <w:spacing w:before="179" w:line="324" w:lineRule="auto"/>
        <w:ind w:right="18" w:firstLine="492"/>
        <w:rPr>
          <w:rFonts w:ascii="宋体" w:hAnsi="宋体" w:eastAsia="宋体" w:cs="宋体"/>
          <w:sz w:val="24"/>
          <w:szCs w:val="24"/>
          <w:highlight w:val="none"/>
        </w:rPr>
      </w:pPr>
      <w:r>
        <w:rPr>
          <w:rFonts w:ascii="宋体" w:hAnsi="宋体" w:eastAsia="宋体" w:cs="宋体"/>
          <w:spacing w:val="-1"/>
          <w:sz w:val="24"/>
          <w:szCs w:val="24"/>
          <w:highlight w:val="none"/>
        </w:rPr>
        <w:t>（6）接受大中型企业与小微企业组成联合体或者允许大中型企业向一家或者多</w:t>
      </w:r>
      <w:r>
        <w:rPr>
          <w:rFonts w:ascii="宋体" w:hAnsi="宋体" w:eastAsia="宋体" w:cs="宋体"/>
          <w:spacing w:val="-3"/>
          <w:sz w:val="24"/>
          <w:szCs w:val="24"/>
          <w:highlight w:val="none"/>
        </w:rPr>
        <w:t>家小微企业分包的采购项目，本项目对联合体或者大中型企业的报价给予</w:t>
      </w:r>
      <w:r>
        <w:rPr>
          <w:rFonts w:ascii="宋体" w:hAnsi="宋体" w:eastAsia="宋体" w:cs="宋体"/>
          <w:spacing w:val="-14"/>
          <w:sz w:val="24"/>
          <w:szCs w:val="24"/>
          <w:highlight w:val="none"/>
        </w:rPr>
        <w:t xml:space="preserve"> </w:t>
      </w:r>
      <w:r>
        <w:rPr>
          <w:rFonts w:ascii="宋体" w:hAnsi="宋体" w:eastAsia="宋体" w:cs="宋体"/>
          <w:spacing w:val="-3"/>
          <w:sz w:val="24"/>
          <w:szCs w:val="24"/>
          <w:highlight w:val="none"/>
        </w:rPr>
        <w:t>1%的扣除，</w:t>
      </w:r>
      <w:r>
        <w:rPr>
          <w:rFonts w:ascii="宋体" w:hAnsi="宋体" w:eastAsia="宋体" w:cs="宋体"/>
          <w:sz w:val="24"/>
          <w:szCs w:val="24"/>
          <w:highlight w:val="none"/>
        </w:rPr>
        <w:t>用扣除后的价格参加评审。组成联合体或者接受分包的小微</w:t>
      </w:r>
      <w:r>
        <w:rPr>
          <w:rFonts w:ascii="宋体" w:hAnsi="宋体" w:eastAsia="宋体" w:cs="宋体"/>
          <w:spacing w:val="-1"/>
          <w:sz w:val="24"/>
          <w:szCs w:val="24"/>
          <w:highlight w:val="none"/>
        </w:rPr>
        <w:t>企业与联合体内其他企</w:t>
      </w:r>
      <w:r>
        <w:rPr>
          <w:rFonts w:ascii="宋体" w:hAnsi="宋体" w:eastAsia="宋体" w:cs="宋体"/>
          <w:sz w:val="24"/>
          <w:szCs w:val="24"/>
          <w:highlight w:val="none"/>
        </w:rPr>
        <w:t xml:space="preserve"> 业、分包企业之间存在直接控股、管理关系的，不享</w:t>
      </w:r>
      <w:r>
        <w:rPr>
          <w:rFonts w:ascii="宋体" w:hAnsi="宋体" w:eastAsia="宋体" w:cs="宋体"/>
          <w:spacing w:val="-1"/>
          <w:sz w:val="24"/>
          <w:szCs w:val="24"/>
          <w:highlight w:val="none"/>
        </w:rPr>
        <w:t>受价格扣除优惠政策。</w:t>
      </w:r>
    </w:p>
    <w:p w14:paraId="30F5892F">
      <w:pPr>
        <w:spacing w:before="182"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7、残疾人福利性单位参加本项目的评审标准</w:t>
      </w:r>
    </w:p>
    <w:p w14:paraId="4E9E4B5B">
      <w:pPr>
        <w:spacing w:before="185" w:line="312" w:lineRule="auto"/>
        <w:ind w:left="1" w:right="80" w:firstLine="490"/>
        <w:rPr>
          <w:rFonts w:ascii="宋体" w:hAnsi="宋体" w:eastAsia="宋体" w:cs="宋体"/>
          <w:sz w:val="24"/>
          <w:szCs w:val="24"/>
          <w:highlight w:val="none"/>
        </w:rPr>
      </w:pPr>
      <w:r>
        <w:rPr>
          <w:rFonts w:ascii="宋体" w:hAnsi="宋体" w:eastAsia="宋体" w:cs="宋体"/>
          <w:spacing w:val="-4"/>
          <w:sz w:val="24"/>
          <w:szCs w:val="24"/>
          <w:highlight w:val="none"/>
        </w:rPr>
        <w:t>（1）须根据财库【2017】141</w:t>
      </w:r>
      <w:r>
        <w:rPr>
          <w:rFonts w:ascii="宋体" w:hAnsi="宋体" w:eastAsia="宋体" w:cs="宋体"/>
          <w:spacing w:val="-45"/>
          <w:sz w:val="24"/>
          <w:szCs w:val="24"/>
          <w:highlight w:val="none"/>
        </w:rPr>
        <w:t xml:space="preserve"> </w:t>
      </w:r>
      <w:r>
        <w:rPr>
          <w:rFonts w:ascii="宋体" w:hAnsi="宋体" w:eastAsia="宋体" w:cs="宋体"/>
          <w:spacing w:val="-4"/>
          <w:sz w:val="24"/>
          <w:szCs w:val="24"/>
          <w:highlight w:val="none"/>
        </w:rPr>
        <w:t>号《关于促进残疾人就业政府采购政策的通知》的</w:t>
      </w:r>
      <w:r>
        <w:rPr>
          <w:rFonts w:ascii="宋体" w:hAnsi="宋体" w:eastAsia="宋体" w:cs="宋体"/>
          <w:spacing w:val="-2"/>
          <w:sz w:val="24"/>
          <w:szCs w:val="24"/>
          <w:highlight w:val="none"/>
        </w:rPr>
        <w:t>要求，如实填写残疾人福利性单位声明函，残疾人福利性单位参加本项目响应时，视同小型、微型企业。</w:t>
      </w:r>
    </w:p>
    <w:p w14:paraId="05380937">
      <w:pPr>
        <w:spacing w:before="183"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（2）享受政府采购支持政策的残疾人福利性单位应当同时满足以下条件：</w:t>
      </w:r>
    </w:p>
    <w:p w14:paraId="01782CCD">
      <w:pPr>
        <w:spacing w:before="180" w:line="290" w:lineRule="auto"/>
        <w:ind w:left="20" w:right="140" w:firstLine="452"/>
        <w:rPr>
          <w:rFonts w:ascii="宋体" w:hAnsi="宋体" w:eastAsia="宋体" w:cs="宋体"/>
          <w:sz w:val="24"/>
          <w:szCs w:val="24"/>
          <w:highlight w:val="none"/>
        </w:rPr>
      </w:pPr>
      <w:r>
        <w:rPr>
          <w:rFonts w:ascii="宋体" w:hAnsi="宋体" w:eastAsia="宋体" w:cs="宋体"/>
          <w:spacing w:val="-1"/>
          <w:sz w:val="24"/>
          <w:szCs w:val="24"/>
          <w:highlight w:val="none"/>
        </w:rPr>
        <w:t>A.安置的残疾人占本单位在职职工人数的比例不低于</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25%（含</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25%</w:t>
      </w:r>
      <w:r>
        <w:rPr>
          <w:rFonts w:ascii="宋体" w:hAnsi="宋体" w:eastAsia="宋体" w:cs="宋体"/>
          <w:spacing w:val="7"/>
          <w:sz w:val="24"/>
          <w:szCs w:val="24"/>
          <w:highlight w:val="none"/>
        </w:rPr>
        <w:t>），</w:t>
      </w:r>
      <w:r>
        <w:rPr>
          <w:rFonts w:ascii="宋体" w:hAnsi="宋体" w:eastAsia="宋体" w:cs="宋体"/>
          <w:spacing w:val="-2"/>
          <w:sz w:val="24"/>
          <w:szCs w:val="24"/>
          <w:highlight w:val="none"/>
        </w:rPr>
        <w:t>并且安置</w:t>
      </w:r>
      <w:r>
        <w:rPr>
          <w:rFonts w:ascii="宋体" w:hAnsi="宋体" w:eastAsia="宋体" w:cs="宋体"/>
          <w:spacing w:val="-7"/>
          <w:sz w:val="24"/>
          <w:szCs w:val="24"/>
          <w:highlight w:val="none"/>
        </w:rPr>
        <w:t>的残疾人人数不少于</w:t>
      </w:r>
      <w:r>
        <w:rPr>
          <w:rFonts w:ascii="宋体" w:hAnsi="宋体" w:eastAsia="宋体" w:cs="宋体"/>
          <w:spacing w:val="-33"/>
          <w:sz w:val="24"/>
          <w:szCs w:val="24"/>
          <w:highlight w:val="none"/>
        </w:rPr>
        <w:t xml:space="preserve"> </w:t>
      </w:r>
      <w:r>
        <w:rPr>
          <w:rFonts w:ascii="宋体" w:hAnsi="宋体" w:eastAsia="宋体" w:cs="宋体"/>
          <w:spacing w:val="-7"/>
          <w:sz w:val="24"/>
          <w:szCs w:val="24"/>
          <w:highlight w:val="none"/>
        </w:rPr>
        <w:t>10</w:t>
      </w:r>
      <w:r>
        <w:rPr>
          <w:rFonts w:ascii="宋体" w:hAnsi="宋体" w:eastAsia="宋体" w:cs="宋体"/>
          <w:spacing w:val="-49"/>
          <w:sz w:val="24"/>
          <w:szCs w:val="24"/>
          <w:highlight w:val="none"/>
        </w:rPr>
        <w:t xml:space="preserve"> </w:t>
      </w:r>
      <w:r>
        <w:rPr>
          <w:rFonts w:ascii="宋体" w:hAnsi="宋体" w:eastAsia="宋体" w:cs="宋体"/>
          <w:spacing w:val="-7"/>
          <w:sz w:val="24"/>
          <w:szCs w:val="24"/>
          <w:highlight w:val="none"/>
        </w:rPr>
        <w:t>人（含</w:t>
      </w:r>
      <w:r>
        <w:rPr>
          <w:rFonts w:ascii="宋体" w:hAnsi="宋体" w:eastAsia="宋体" w:cs="宋体"/>
          <w:spacing w:val="-33"/>
          <w:sz w:val="24"/>
          <w:szCs w:val="24"/>
          <w:highlight w:val="none"/>
        </w:rPr>
        <w:t xml:space="preserve"> </w:t>
      </w:r>
      <w:r>
        <w:rPr>
          <w:rFonts w:ascii="宋体" w:hAnsi="宋体" w:eastAsia="宋体" w:cs="宋体"/>
          <w:spacing w:val="-7"/>
          <w:sz w:val="24"/>
          <w:szCs w:val="24"/>
          <w:highlight w:val="none"/>
        </w:rPr>
        <w:t>10</w:t>
      </w:r>
      <w:r>
        <w:rPr>
          <w:rFonts w:ascii="宋体" w:hAnsi="宋体" w:eastAsia="宋体" w:cs="宋体"/>
          <w:spacing w:val="-49"/>
          <w:sz w:val="24"/>
          <w:szCs w:val="24"/>
          <w:highlight w:val="none"/>
        </w:rPr>
        <w:t xml:space="preserve"> </w:t>
      </w:r>
      <w:r>
        <w:rPr>
          <w:rFonts w:ascii="宋体" w:hAnsi="宋体" w:eastAsia="宋体" w:cs="宋体"/>
          <w:spacing w:val="-7"/>
          <w:sz w:val="24"/>
          <w:szCs w:val="24"/>
          <w:highlight w:val="none"/>
        </w:rPr>
        <w:t>人</w:t>
      </w:r>
      <w:r>
        <w:rPr>
          <w:rFonts w:ascii="宋体" w:hAnsi="宋体" w:eastAsia="宋体" w:cs="宋体"/>
          <w:spacing w:val="6"/>
          <w:sz w:val="24"/>
          <w:szCs w:val="24"/>
          <w:highlight w:val="none"/>
        </w:rPr>
        <w:t>）；</w:t>
      </w:r>
    </w:p>
    <w:p w14:paraId="51EE365D">
      <w:pPr>
        <w:spacing w:before="180" w:line="219" w:lineRule="auto"/>
        <w:ind w:right="20" w:firstLine="480" w:firstLineChars="200"/>
        <w:jc w:val="both"/>
        <w:rPr>
          <w:rFonts w:ascii="宋体" w:hAnsi="宋体" w:eastAsia="宋体" w:cs="宋体"/>
          <w:spacing w:val="-1"/>
          <w:sz w:val="24"/>
          <w:szCs w:val="24"/>
          <w:highlight w:val="none"/>
        </w:rPr>
      </w:pPr>
      <w:r>
        <w:rPr>
          <w:rFonts w:ascii="宋体" w:hAnsi="宋体" w:eastAsia="宋体" w:cs="宋体"/>
          <w:sz w:val="24"/>
          <w:szCs w:val="24"/>
          <w:highlight w:val="none"/>
        </w:rPr>
        <w:t>B.依法与安置的每位残疾人签订了一年以上（含一年）的劳动合同或</w:t>
      </w:r>
      <w:r>
        <w:rPr>
          <w:rFonts w:ascii="宋体" w:hAnsi="宋体" w:eastAsia="宋体" w:cs="宋体"/>
          <w:spacing w:val="-1"/>
          <w:sz w:val="24"/>
          <w:szCs w:val="24"/>
          <w:highlight w:val="none"/>
        </w:rPr>
        <w:t>服务协议；</w:t>
      </w:r>
    </w:p>
    <w:p w14:paraId="5757CFB6">
      <w:pPr>
        <w:spacing w:before="180" w:line="219" w:lineRule="auto"/>
        <w:ind w:right="20" w:firstLine="456" w:firstLineChars="200"/>
        <w:jc w:val="both"/>
        <w:rPr>
          <w:rFonts w:ascii="宋体" w:hAnsi="宋体" w:eastAsia="宋体" w:cs="宋体"/>
          <w:sz w:val="24"/>
          <w:szCs w:val="24"/>
          <w:highlight w:val="none"/>
        </w:rPr>
      </w:pPr>
      <w:r>
        <w:rPr>
          <w:rFonts w:ascii="宋体" w:hAnsi="宋体" w:eastAsia="宋体" w:cs="宋体"/>
          <w:spacing w:val="-6"/>
          <w:sz w:val="24"/>
          <w:szCs w:val="24"/>
          <w:highlight w:val="none"/>
        </w:rPr>
        <w:t>C.为安置的每位残疾人按月足额缴纳了基本养老保险、基本医疗保</w:t>
      </w:r>
      <w:r>
        <w:rPr>
          <w:rFonts w:ascii="宋体" w:hAnsi="宋体" w:eastAsia="宋体" w:cs="宋体"/>
          <w:spacing w:val="-7"/>
          <w:sz w:val="24"/>
          <w:szCs w:val="24"/>
          <w:highlight w:val="none"/>
        </w:rPr>
        <w:t>险、失业保险、</w:t>
      </w:r>
      <w:r>
        <w:rPr>
          <w:rFonts w:ascii="宋体" w:hAnsi="宋体" w:eastAsia="宋体" w:cs="宋体"/>
          <w:spacing w:val="-1"/>
          <w:sz w:val="24"/>
          <w:szCs w:val="24"/>
          <w:highlight w:val="none"/>
        </w:rPr>
        <w:t>工伤保险和生育保险等社会保险费；</w:t>
      </w:r>
    </w:p>
    <w:p w14:paraId="4FE24293">
      <w:pPr>
        <w:spacing w:before="184" w:line="288" w:lineRule="auto"/>
        <w:ind w:left="2" w:right="80" w:firstLine="473"/>
        <w:rPr>
          <w:rFonts w:ascii="宋体" w:hAnsi="宋体" w:eastAsia="宋体" w:cs="宋体"/>
          <w:sz w:val="24"/>
          <w:szCs w:val="24"/>
          <w:highlight w:val="none"/>
        </w:rPr>
      </w:pPr>
      <w:r>
        <w:rPr>
          <w:rFonts w:ascii="宋体" w:hAnsi="宋体" w:eastAsia="宋体" w:cs="宋体"/>
          <w:spacing w:val="-2"/>
          <w:sz w:val="24"/>
          <w:szCs w:val="24"/>
          <w:highlight w:val="none"/>
        </w:rPr>
        <w:t>D.通过银行等金融机构向安置的每位残疾人，按月支付了不低于单位所在区县适</w:t>
      </w:r>
      <w:r>
        <w:rPr>
          <w:rFonts w:ascii="宋体" w:hAnsi="宋体" w:eastAsia="宋体" w:cs="宋体"/>
          <w:spacing w:val="-1"/>
          <w:sz w:val="24"/>
          <w:szCs w:val="24"/>
          <w:highlight w:val="none"/>
        </w:rPr>
        <w:t>用的经省级人民政府批准的月最低工资标准的工资；</w:t>
      </w:r>
    </w:p>
    <w:p w14:paraId="01E8410E">
      <w:pPr>
        <w:spacing w:before="184" w:line="313" w:lineRule="auto"/>
        <w:ind w:right="140" w:firstLine="477"/>
        <w:rPr>
          <w:rFonts w:ascii="宋体" w:hAnsi="宋体" w:eastAsia="宋体" w:cs="宋体"/>
          <w:sz w:val="24"/>
          <w:szCs w:val="24"/>
          <w:highlight w:val="none"/>
        </w:rPr>
      </w:pPr>
      <w:r>
        <w:rPr>
          <w:rFonts w:ascii="宋体" w:hAnsi="宋体" w:eastAsia="宋体" w:cs="宋体"/>
          <w:spacing w:val="-1"/>
          <w:sz w:val="24"/>
          <w:szCs w:val="24"/>
          <w:highlight w:val="none"/>
        </w:rPr>
        <w:t>E</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提供本单位制造的货物、承担的工程或者服务（以下简称产品</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或者提供</w:t>
      </w:r>
      <w:r>
        <w:rPr>
          <w:rFonts w:ascii="宋体" w:hAnsi="宋体" w:eastAsia="宋体" w:cs="宋体"/>
          <w:sz w:val="24"/>
          <w:szCs w:val="24"/>
          <w:highlight w:val="none"/>
        </w:rPr>
        <w:t>其他残疾人福利性单位制造的货物（不包括使用非残疾人</w:t>
      </w:r>
      <w:r>
        <w:rPr>
          <w:rFonts w:ascii="宋体" w:hAnsi="宋体" w:eastAsia="宋体" w:cs="宋体"/>
          <w:spacing w:val="-1"/>
          <w:sz w:val="24"/>
          <w:szCs w:val="24"/>
          <w:highlight w:val="none"/>
        </w:rPr>
        <w:t>福利性单位注册商标的货</w:t>
      </w:r>
      <w:r>
        <w:rPr>
          <w:rFonts w:ascii="宋体" w:hAnsi="宋体" w:eastAsia="宋体" w:cs="宋体"/>
          <w:spacing w:val="-4"/>
          <w:sz w:val="24"/>
          <w:szCs w:val="24"/>
          <w:highlight w:val="none"/>
        </w:rPr>
        <w:t>物）。</w:t>
      </w:r>
    </w:p>
    <w:p w14:paraId="7228AD2B">
      <w:pPr>
        <w:spacing w:before="179" w:line="359" w:lineRule="auto"/>
        <w:ind w:right="80" w:firstLine="483"/>
        <w:jc w:val="both"/>
        <w:rPr>
          <w:rFonts w:hint="eastAsia" w:ascii="宋体" w:hAnsi="宋体" w:eastAsia="宋体" w:cs="宋体"/>
          <w:spacing w:val="-1"/>
          <w:sz w:val="24"/>
          <w:szCs w:val="24"/>
          <w:highlight w:val="none"/>
          <w:lang w:eastAsia="zh-CN"/>
        </w:rPr>
      </w:pPr>
      <w:r>
        <w:rPr>
          <w:rFonts w:ascii="宋体" w:hAnsi="宋体" w:eastAsia="宋体" w:cs="宋体"/>
          <w:spacing w:val="-9"/>
          <w:sz w:val="24"/>
          <w:szCs w:val="24"/>
          <w:highlight w:val="none"/>
        </w:rPr>
        <w:t>前款所称残疾人是指法定劳动年龄内，持有《中华人民共和国残疾人证》或者《中</w:t>
      </w:r>
      <w:r>
        <w:rPr>
          <w:rFonts w:ascii="宋体" w:hAnsi="宋体" w:eastAsia="宋体" w:cs="宋体"/>
          <w:spacing w:val="1"/>
          <w:sz w:val="24"/>
          <w:szCs w:val="24"/>
          <w:highlight w:val="none"/>
        </w:rPr>
        <w:t>华人民共和国残疾军人证（1至</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8</w:t>
      </w:r>
      <w:r>
        <w:rPr>
          <w:rFonts w:ascii="宋体" w:hAnsi="宋体" w:eastAsia="宋体" w:cs="宋体"/>
          <w:spacing w:val="-47"/>
          <w:sz w:val="24"/>
          <w:szCs w:val="24"/>
          <w:highlight w:val="none"/>
        </w:rPr>
        <w:t xml:space="preserve"> </w:t>
      </w:r>
      <w:r>
        <w:rPr>
          <w:rFonts w:ascii="宋体" w:hAnsi="宋体" w:eastAsia="宋体" w:cs="宋体"/>
          <w:spacing w:val="1"/>
          <w:sz w:val="24"/>
          <w:szCs w:val="24"/>
          <w:highlight w:val="none"/>
        </w:rPr>
        <w:t>级）》的自然人，包括具</w:t>
      </w:r>
      <w:r>
        <w:rPr>
          <w:rFonts w:ascii="宋体" w:hAnsi="宋体" w:eastAsia="宋体" w:cs="宋体"/>
          <w:sz w:val="24"/>
          <w:szCs w:val="24"/>
          <w:highlight w:val="none"/>
        </w:rPr>
        <w:t>有劳动条件和劳动意愿的</w:t>
      </w:r>
      <w:r>
        <w:rPr>
          <w:rFonts w:ascii="宋体" w:hAnsi="宋体" w:eastAsia="宋体" w:cs="宋体"/>
          <w:spacing w:val="-2"/>
          <w:sz w:val="24"/>
          <w:szCs w:val="24"/>
          <w:highlight w:val="none"/>
        </w:rPr>
        <w:t>精神残疾人。在职职工人数是指与残疾人福利性单位建立劳动关系并依法签订劳动合</w:t>
      </w:r>
      <w:r>
        <w:rPr>
          <w:rFonts w:ascii="宋体" w:hAnsi="宋体" w:eastAsia="宋体" w:cs="宋体"/>
          <w:spacing w:val="-1"/>
          <w:sz w:val="24"/>
          <w:szCs w:val="24"/>
          <w:highlight w:val="none"/>
        </w:rPr>
        <w:t>同或者服务协议的雇员人数</w:t>
      </w:r>
      <w:r>
        <w:rPr>
          <w:rFonts w:hint="eastAsia" w:ascii="宋体" w:hAnsi="宋体" w:eastAsia="宋体" w:cs="宋体"/>
          <w:spacing w:val="-1"/>
          <w:sz w:val="24"/>
          <w:szCs w:val="24"/>
          <w:highlight w:val="none"/>
          <w:lang w:eastAsia="zh-CN"/>
        </w:rPr>
        <w:t>。</w:t>
      </w:r>
    </w:p>
    <w:p w14:paraId="1E8DD699">
      <w:pPr>
        <w:spacing w:before="179" w:line="359" w:lineRule="auto"/>
        <w:ind w:right="80" w:firstLine="483"/>
        <w:jc w:val="both"/>
        <w:rPr>
          <w:rFonts w:ascii="宋体" w:hAnsi="宋体" w:eastAsia="宋体" w:cs="宋体"/>
          <w:spacing w:val="-1"/>
          <w:sz w:val="24"/>
          <w:szCs w:val="24"/>
          <w:highlight w:val="none"/>
        </w:rPr>
      </w:pPr>
      <w:r>
        <w:rPr>
          <w:rFonts w:ascii="宋体" w:hAnsi="宋体" w:eastAsia="宋体" w:cs="宋体"/>
          <w:spacing w:val="-1"/>
          <w:sz w:val="24"/>
          <w:szCs w:val="24"/>
          <w:highlight w:val="none"/>
        </w:rPr>
        <w:t>（3）供应商提供的《残疾人福利性单位声明函》与事实不符的，依照《政府采购法》第七十七条第一款的规定追究法律责任。</w:t>
      </w:r>
    </w:p>
    <w:p w14:paraId="277F9F1B">
      <w:pPr>
        <w:spacing w:before="179" w:line="359" w:lineRule="auto"/>
        <w:ind w:right="80" w:firstLine="483"/>
        <w:jc w:val="both"/>
        <w:rPr>
          <w:rFonts w:ascii="宋体" w:hAnsi="宋体" w:eastAsia="宋体" w:cs="宋体"/>
          <w:sz w:val="24"/>
          <w:szCs w:val="24"/>
          <w:highlight w:val="none"/>
        </w:rPr>
      </w:pPr>
      <w:r>
        <w:rPr>
          <w:rFonts w:ascii="宋体" w:hAnsi="宋体" w:eastAsia="宋体" w:cs="宋体"/>
          <w:spacing w:val="-1"/>
          <w:sz w:val="24"/>
          <w:szCs w:val="24"/>
          <w:highlight w:val="none"/>
        </w:rPr>
        <w:t>（4）残疾人福利性单位视同小型、微型企业，享受预留份额、评审中价格扣除</w:t>
      </w:r>
      <w:r>
        <w:rPr>
          <w:rFonts w:ascii="宋体" w:hAnsi="宋体" w:eastAsia="宋体" w:cs="宋体"/>
          <w:spacing w:val="-2"/>
          <w:sz w:val="24"/>
          <w:szCs w:val="24"/>
          <w:highlight w:val="none"/>
        </w:rPr>
        <w:t>等促进中小企业发展的政府采购政策。向残疾人福利性单位采购的金额，计入面向中</w:t>
      </w:r>
      <w:r>
        <w:rPr>
          <w:rFonts w:ascii="宋体" w:hAnsi="宋体" w:eastAsia="宋体" w:cs="宋体"/>
          <w:spacing w:val="-6"/>
          <w:sz w:val="24"/>
          <w:szCs w:val="24"/>
          <w:highlight w:val="none"/>
        </w:rPr>
        <w:t>小企业采购的统计数据。残疾人福利性单位属于小型、微型企业的，不重复</w:t>
      </w:r>
      <w:r>
        <w:rPr>
          <w:rFonts w:ascii="宋体" w:hAnsi="宋体" w:eastAsia="宋体" w:cs="宋体"/>
          <w:spacing w:val="-7"/>
          <w:sz w:val="24"/>
          <w:szCs w:val="24"/>
          <w:highlight w:val="none"/>
        </w:rPr>
        <w:t>享受政策。</w:t>
      </w:r>
    </w:p>
    <w:p w14:paraId="54678FA9">
      <w:pPr>
        <w:spacing w:line="218" w:lineRule="auto"/>
        <w:ind w:left="708"/>
        <w:rPr>
          <w:rFonts w:ascii="宋体" w:hAnsi="宋体" w:eastAsia="宋体" w:cs="宋体"/>
          <w:sz w:val="24"/>
          <w:szCs w:val="24"/>
          <w:highlight w:val="none"/>
        </w:rPr>
      </w:pPr>
      <w:r>
        <w:rPr>
          <w:rFonts w:ascii="宋体" w:hAnsi="宋体" w:eastAsia="宋体" w:cs="宋体"/>
          <w:spacing w:val="-1"/>
          <w:sz w:val="24"/>
          <w:szCs w:val="24"/>
          <w:highlight w:val="none"/>
        </w:rPr>
        <w:t>8、监狱企业参加本项目磋商的要求</w:t>
      </w:r>
    </w:p>
    <w:p w14:paraId="395FFB6A">
      <w:pPr>
        <w:spacing w:before="181" w:line="336" w:lineRule="auto"/>
        <w:ind w:left="226" w:right="217" w:firstLine="492"/>
        <w:rPr>
          <w:rFonts w:ascii="宋体" w:hAnsi="宋体" w:eastAsia="宋体" w:cs="宋体"/>
          <w:sz w:val="24"/>
          <w:szCs w:val="24"/>
          <w:highlight w:val="none"/>
        </w:rPr>
      </w:pPr>
      <w:r>
        <w:rPr>
          <w:rFonts w:ascii="宋体" w:hAnsi="宋体" w:eastAsia="宋体" w:cs="宋体"/>
          <w:spacing w:val="-1"/>
          <w:sz w:val="24"/>
          <w:szCs w:val="24"/>
          <w:highlight w:val="none"/>
        </w:rPr>
        <w:t>（1）符合《财政部、民政部、中国残疾人联合会关于促进残疾人就业政府采购政策的通知》（财库[2017]141</w:t>
      </w:r>
      <w:r>
        <w:rPr>
          <w:rFonts w:ascii="宋体" w:hAnsi="宋体" w:eastAsia="宋体" w:cs="宋体"/>
          <w:spacing w:val="-29"/>
          <w:sz w:val="24"/>
          <w:szCs w:val="24"/>
          <w:highlight w:val="none"/>
        </w:rPr>
        <w:t xml:space="preserve"> </w:t>
      </w:r>
      <w:r>
        <w:rPr>
          <w:rFonts w:ascii="宋体" w:hAnsi="宋体" w:eastAsia="宋体" w:cs="宋体"/>
          <w:spacing w:val="-1"/>
          <w:sz w:val="24"/>
          <w:szCs w:val="24"/>
          <w:highlight w:val="none"/>
        </w:rPr>
        <w:t>号）规定的残疾人福利性单位，在全部提供本单位制</w:t>
      </w:r>
      <w:r>
        <w:rPr>
          <w:rFonts w:ascii="宋体" w:hAnsi="宋体" w:eastAsia="宋体" w:cs="宋体"/>
          <w:sz w:val="24"/>
          <w:szCs w:val="24"/>
          <w:highlight w:val="none"/>
        </w:rPr>
        <w:t>造的货物（由本单位承担工程/提供服务）或者提供其他残疾</w:t>
      </w:r>
      <w:r>
        <w:rPr>
          <w:rFonts w:ascii="宋体" w:hAnsi="宋体" w:eastAsia="宋体" w:cs="宋体"/>
          <w:spacing w:val="-1"/>
          <w:sz w:val="24"/>
          <w:szCs w:val="24"/>
          <w:highlight w:val="none"/>
        </w:rPr>
        <w:t>人福利性单位制造的货</w:t>
      </w:r>
      <w:r>
        <w:rPr>
          <w:rFonts w:ascii="宋体" w:hAnsi="宋体" w:eastAsia="宋体" w:cs="宋体"/>
          <w:spacing w:val="-2"/>
          <w:sz w:val="24"/>
          <w:szCs w:val="24"/>
          <w:highlight w:val="none"/>
        </w:rPr>
        <w:t>物（不包括使用非残疾人福利性单位注册商标的货物）参加本政府采购活动时，视同小型、微型企业。向残疾人福利性单位采购的金额，计入面向中小企业采购的统计数</w:t>
      </w:r>
      <w:r>
        <w:rPr>
          <w:rFonts w:ascii="宋体" w:hAnsi="宋体" w:eastAsia="宋体" w:cs="宋体"/>
          <w:sz w:val="24"/>
          <w:szCs w:val="24"/>
          <w:highlight w:val="none"/>
        </w:rPr>
        <w:t>据。残疾人福利性单位属于小型、微型企业</w:t>
      </w:r>
      <w:r>
        <w:rPr>
          <w:rFonts w:ascii="宋体" w:hAnsi="宋体" w:eastAsia="宋体" w:cs="宋体"/>
          <w:spacing w:val="-1"/>
          <w:sz w:val="24"/>
          <w:szCs w:val="24"/>
          <w:highlight w:val="none"/>
        </w:rPr>
        <w:t>的，不重复享受政策。</w:t>
      </w:r>
    </w:p>
    <w:p w14:paraId="7A798532">
      <w:pPr>
        <w:spacing w:before="183" w:line="288" w:lineRule="auto"/>
        <w:ind w:left="225" w:right="277" w:firstLine="493"/>
        <w:rPr>
          <w:rFonts w:ascii="宋体" w:hAnsi="宋体" w:eastAsia="宋体" w:cs="宋体"/>
          <w:sz w:val="24"/>
          <w:szCs w:val="24"/>
          <w:highlight w:val="none"/>
        </w:rPr>
      </w:pPr>
      <w:r>
        <w:rPr>
          <w:rFonts w:ascii="宋体" w:hAnsi="宋体" w:eastAsia="宋体" w:cs="宋体"/>
          <w:spacing w:val="-1"/>
          <w:sz w:val="24"/>
          <w:szCs w:val="24"/>
          <w:highlight w:val="none"/>
        </w:rPr>
        <w:t>（2）供应商提供的《残疾人福利性单位声明函》与事实不符的，依照《政府采购法》第七十七条第一款的规定追究法律责任</w:t>
      </w:r>
      <w:r>
        <w:rPr>
          <w:rFonts w:hint="eastAsia" w:ascii="宋体" w:hAnsi="宋体" w:eastAsia="宋体" w:cs="宋体"/>
          <w:spacing w:val="-1"/>
          <w:sz w:val="24"/>
          <w:szCs w:val="24"/>
          <w:highlight w:val="none"/>
          <w:lang w:eastAsia="zh-CN"/>
        </w:rPr>
        <w:t>。</w:t>
      </w:r>
    </w:p>
    <w:p w14:paraId="191FAF6A">
      <w:pPr>
        <w:spacing w:before="184" w:line="219" w:lineRule="auto"/>
        <w:ind w:left="708"/>
        <w:rPr>
          <w:rFonts w:ascii="宋体" w:hAnsi="宋体" w:eastAsia="宋体" w:cs="宋体"/>
          <w:sz w:val="24"/>
          <w:szCs w:val="24"/>
          <w:highlight w:val="none"/>
        </w:rPr>
      </w:pPr>
      <w:r>
        <w:rPr>
          <w:rFonts w:ascii="宋体" w:hAnsi="宋体" w:eastAsia="宋体" w:cs="宋体"/>
          <w:spacing w:val="-1"/>
          <w:sz w:val="24"/>
          <w:szCs w:val="24"/>
          <w:highlight w:val="none"/>
        </w:rPr>
        <w:t>9、本项目涉及创新产品、创新服务的评审标准</w:t>
      </w:r>
    </w:p>
    <w:p w14:paraId="1E4F48DC">
      <w:pPr>
        <w:spacing w:before="183" w:line="313" w:lineRule="auto"/>
        <w:ind w:left="226" w:right="217" w:firstLine="492"/>
        <w:rPr>
          <w:rFonts w:ascii="宋体" w:hAnsi="宋体" w:eastAsia="宋体" w:cs="宋体"/>
          <w:sz w:val="24"/>
          <w:szCs w:val="24"/>
          <w:highlight w:val="none"/>
        </w:rPr>
      </w:pPr>
      <w:r>
        <w:rPr>
          <w:rFonts w:ascii="宋体" w:hAnsi="宋体" w:eastAsia="宋体" w:cs="宋体"/>
          <w:spacing w:val="-1"/>
          <w:sz w:val="24"/>
          <w:szCs w:val="24"/>
          <w:highlight w:val="none"/>
        </w:rPr>
        <w:t>（1）磋商供应商投报产品或服务属于《山西省创新产品和服务推荐清单》中创</w:t>
      </w:r>
      <w:r>
        <w:rPr>
          <w:rFonts w:ascii="宋体" w:hAnsi="宋体" w:eastAsia="宋体" w:cs="宋体"/>
          <w:spacing w:val="-2"/>
          <w:sz w:val="24"/>
          <w:szCs w:val="24"/>
          <w:highlight w:val="none"/>
        </w:rPr>
        <w:t>新产品或创新服务的，在评审时，享受投报产品6%的价格折扣，以折扣后的价格参与</w:t>
      </w:r>
      <w:r>
        <w:rPr>
          <w:rFonts w:ascii="宋体" w:hAnsi="宋体" w:eastAsia="宋体" w:cs="宋体"/>
          <w:spacing w:val="-3"/>
          <w:sz w:val="24"/>
          <w:szCs w:val="24"/>
          <w:highlight w:val="none"/>
        </w:rPr>
        <w:t>评审。</w:t>
      </w:r>
    </w:p>
    <w:p w14:paraId="6D40EC51">
      <w:pPr>
        <w:spacing w:before="180" w:line="288" w:lineRule="auto"/>
        <w:ind w:left="230" w:right="277" w:firstLine="488"/>
        <w:rPr>
          <w:rFonts w:ascii="宋体" w:hAnsi="宋体" w:eastAsia="宋体" w:cs="宋体"/>
          <w:sz w:val="24"/>
          <w:szCs w:val="24"/>
          <w:highlight w:val="none"/>
        </w:rPr>
      </w:pPr>
      <w:r>
        <w:rPr>
          <w:rFonts w:ascii="宋体" w:hAnsi="宋体" w:eastAsia="宋体" w:cs="宋体"/>
          <w:spacing w:val="-1"/>
          <w:sz w:val="24"/>
          <w:szCs w:val="24"/>
          <w:highlight w:val="none"/>
        </w:rPr>
        <w:t>（2）磋商供应商投报创新产品或创新服务的，应在响应文件中填写《创新产品或创新服务明细表》，并提供《山西省创新产品和服务推荐清单》。</w:t>
      </w:r>
    </w:p>
    <w:p w14:paraId="5CBEEF84">
      <w:pPr>
        <w:spacing w:before="184" w:line="218" w:lineRule="auto"/>
        <w:ind w:left="718"/>
        <w:rPr>
          <w:rFonts w:ascii="宋体" w:hAnsi="宋体" w:eastAsia="宋体" w:cs="宋体"/>
          <w:sz w:val="24"/>
          <w:szCs w:val="24"/>
          <w:highlight w:val="none"/>
        </w:rPr>
      </w:pPr>
      <w:r>
        <w:rPr>
          <w:rFonts w:ascii="宋体" w:hAnsi="宋体" w:eastAsia="宋体" w:cs="宋体"/>
          <w:spacing w:val="-1"/>
          <w:sz w:val="24"/>
          <w:szCs w:val="24"/>
          <w:highlight w:val="none"/>
        </w:rPr>
        <w:t>（3）创新产品或创新服务的价格折扣政策可与其他政府采购政策叠加。</w:t>
      </w:r>
    </w:p>
    <w:p w14:paraId="27FFDE6E">
      <w:pPr>
        <w:spacing w:before="184" w:line="219" w:lineRule="auto"/>
        <w:ind w:left="725"/>
        <w:rPr>
          <w:rFonts w:ascii="宋体" w:hAnsi="宋体" w:eastAsia="宋体" w:cs="宋体"/>
          <w:sz w:val="24"/>
          <w:szCs w:val="24"/>
          <w:highlight w:val="none"/>
        </w:rPr>
      </w:pPr>
      <w:r>
        <w:rPr>
          <w:rFonts w:ascii="宋体" w:hAnsi="宋体" w:eastAsia="宋体" w:cs="宋体"/>
          <w:spacing w:val="-2"/>
          <w:sz w:val="24"/>
          <w:szCs w:val="24"/>
          <w:highlight w:val="none"/>
        </w:rPr>
        <w:t>10、本项目涉及商品包装和快递包装的评审标准：</w:t>
      </w:r>
    </w:p>
    <w:p w14:paraId="20CBDB6C">
      <w:pPr>
        <w:spacing w:before="183" w:line="359" w:lineRule="auto"/>
        <w:ind w:left="227" w:right="217" w:firstLine="480"/>
        <w:rPr>
          <w:rFonts w:ascii="宋体" w:hAnsi="宋体" w:eastAsia="宋体" w:cs="宋体"/>
          <w:sz w:val="24"/>
          <w:szCs w:val="24"/>
          <w:highlight w:val="none"/>
        </w:rPr>
      </w:pPr>
      <w:r>
        <w:rPr>
          <w:rFonts w:ascii="宋体" w:hAnsi="宋体" w:eastAsia="宋体" w:cs="宋体"/>
          <w:spacing w:val="-2"/>
          <w:sz w:val="24"/>
          <w:szCs w:val="24"/>
          <w:highlight w:val="none"/>
        </w:rPr>
        <w:t>本文件列出商品包装和快递包装要求的，磋商供应商需填写商品包装和快递</w:t>
      </w:r>
      <w:r>
        <w:rPr>
          <w:rFonts w:ascii="宋体" w:hAnsi="宋体" w:eastAsia="宋体" w:cs="宋体"/>
          <w:spacing w:val="-3"/>
          <w:sz w:val="24"/>
          <w:szCs w:val="24"/>
          <w:highlight w:val="none"/>
        </w:rPr>
        <w:t>包装</w:t>
      </w:r>
      <w:r>
        <w:rPr>
          <w:rFonts w:ascii="宋体" w:hAnsi="宋体" w:eastAsia="宋体" w:cs="宋体"/>
          <w:spacing w:val="-2"/>
          <w:sz w:val="24"/>
          <w:szCs w:val="24"/>
          <w:highlight w:val="none"/>
        </w:rPr>
        <w:t>承诺函，承诺商品包装符合《商品包装政府采购需求标准（试行）》，快递包装符合</w:t>
      </w:r>
      <w:r>
        <w:rPr>
          <w:rFonts w:ascii="宋体" w:hAnsi="宋体" w:eastAsia="宋体" w:cs="宋体"/>
          <w:spacing w:val="-1"/>
          <w:sz w:val="24"/>
          <w:szCs w:val="24"/>
          <w:highlight w:val="none"/>
        </w:rPr>
        <w:t>《快递包装政府采购需求标准（试行）》。</w:t>
      </w:r>
    </w:p>
    <w:p w14:paraId="66B52701">
      <w:pPr>
        <w:spacing w:before="1" w:line="217" w:lineRule="auto"/>
        <w:ind w:left="729"/>
        <w:rPr>
          <w:rFonts w:ascii="宋体" w:hAnsi="宋体" w:eastAsia="宋体" w:cs="宋体"/>
          <w:sz w:val="24"/>
          <w:szCs w:val="24"/>
          <w:highlight w:val="none"/>
        </w:rPr>
      </w:pPr>
      <w:r>
        <w:rPr>
          <w:rFonts w:ascii="宋体" w:hAnsi="宋体" w:eastAsia="宋体" w:cs="宋体"/>
          <w:b/>
          <w:bCs/>
          <w:spacing w:val="-4"/>
          <w:sz w:val="24"/>
          <w:szCs w:val="24"/>
          <w:highlight w:val="none"/>
        </w:rPr>
        <w:t>四、报价符合性审查的内容及标准</w:t>
      </w:r>
    </w:p>
    <w:p w14:paraId="3A4E27AB">
      <w:pPr>
        <w:spacing w:line="148" w:lineRule="exact"/>
        <w:rPr>
          <w:highlight w:val="none"/>
        </w:rPr>
      </w:pPr>
    </w:p>
    <w:tbl>
      <w:tblPr>
        <w:tblStyle w:val="10"/>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2198"/>
        <w:gridCol w:w="6296"/>
      </w:tblGrid>
      <w:tr w14:paraId="79AE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756" w:type="dxa"/>
            <w:vAlign w:val="top"/>
          </w:tcPr>
          <w:p w14:paraId="6C99E63A">
            <w:pPr>
              <w:spacing w:line="304" w:lineRule="auto"/>
              <w:rPr>
                <w:rFonts w:ascii="Arial"/>
                <w:sz w:val="21"/>
                <w:highlight w:val="none"/>
              </w:rPr>
            </w:pPr>
          </w:p>
          <w:p w14:paraId="4EF7F1EB">
            <w:pPr>
              <w:pStyle w:val="11"/>
              <w:spacing w:before="78" w:line="241" w:lineRule="auto"/>
              <w:ind w:left="343"/>
              <w:rPr>
                <w:highlight w:val="none"/>
              </w:rPr>
            </w:pPr>
            <w:r>
              <w:rPr>
                <w:highlight w:val="none"/>
              </w:rPr>
              <w:t>1</w:t>
            </w:r>
          </w:p>
        </w:tc>
        <w:tc>
          <w:tcPr>
            <w:tcW w:w="2198" w:type="dxa"/>
            <w:vAlign w:val="top"/>
          </w:tcPr>
          <w:p w14:paraId="5E3D9FCB">
            <w:pPr>
              <w:spacing w:line="383" w:lineRule="auto"/>
              <w:rPr>
                <w:rFonts w:ascii="Arial"/>
                <w:sz w:val="21"/>
                <w:highlight w:val="none"/>
              </w:rPr>
            </w:pPr>
          </w:p>
          <w:p w14:paraId="7FCF12BC">
            <w:pPr>
              <w:pStyle w:val="11"/>
              <w:spacing w:before="78" w:line="218" w:lineRule="auto"/>
              <w:ind w:left="155"/>
              <w:rPr>
                <w:highlight w:val="none"/>
              </w:rPr>
            </w:pPr>
            <w:r>
              <w:rPr>
                <w:spacing w:val="-3"/>
                <w:highlight w:val="none"/>
              </w:rPr>
              <w:t>响应文件报价审核</w:t>
            </w:r>
          </w:p>
        </w:tc>
        <w:tc>
          <w:tcPr>
            <w:tcW w:w="6296" w:type="dxa"/>
            <w:vAlign w:val="top"/>
          </w:tcPr>
          <w:p w14:paraId="44206A9C">
            <w:pPr>
              <w:spacing w:line="304" w:lineRule="auto"/>
              <w:rPr>
                <w:rFonts w:ascii="Arial"/>
                <w:sz w:val="21"/>
                <w:highlight w:val="none"/>
              </w:rPr>
            </w:pPr>
          </w:p>
          <w:p w14:paraId="5F560D53">
            <w:pPr>
              <w:pStyle w:val="11"/>
              <w:spacing w:before="78" w:line="218" w:lineRule="auto"/>
              <w:ind w:left="132"/>
              <w:rPr>
                <w:highlight w:val="none"/>
              </w:rPr>
            </w:pPr>
            <w:r>
              <w:rPr>
                <w:spacing w:val="-1"/>
                <w:highlight w:val="none"/>
              </w:rPr>
              <w:t>1.审查供应商报价是否超出预算金额，否则响</w:t>
            </w:r>
            <w:r>
              <w:rPr>
                <w:spacing w:val="-2"/>
                <w:highlight w:val="none"/>
              </w:rPr>
              <w:t>应无效。</w:t>
            </w:r>
          </w:p>
        </w:tc>
      </w:tr>
    </w:tbl>
    <w:p w14:paraId="5C22E8BE">
      <w:pPr>
        <w:spacing w:before="36" w:line="360" w:lineRule="auto"/>
        <w:ind w:left="711"/>
        <w:rPr>
          <w:rFonts w:ascii="宋体" w:hAnsi="宋体" w:eastAsia="宋体" w:cs="宋体"/>
          <w:sz w:val="24"/>
          <w:szCs w:val="24"/>
          <w:highlight w:val="none"/>
        </w:rPr>
      </w:pPr>
      <w:r>
        <w:rPr>
          <w:rFonts w:ascii="宋体" w:hAnsi="宋体" w:eastAsia="宋体" w:cs="宋体"/>
          <w:b/>
          <w:bCs/>
          <w:spacing w:val="-4"/>
          <w:sz w:val="24"/>
          <w:szCs w:val="24"/>
          <w:highlight w:val="none"/>
        </w:rPr>
        <w:t>五、无效响应的情形</w:t>
      </w:r>
    </w:p>
    <w:p w14:paraId="675964E5">
      <w:pPr>
        <w:spacing w:before="48" w:line="360" w:lineRule="auto"/>
        <w:ind w:left="1062"/>
        <w:rPr>
          <w:rFonts w:ascii="宋体" w:hAnsi="宋体" w:eastAsia="宋体" w:cs="宋体"/>
          <w:spacing w:val="-1"/>
          <w:sz w:val="24"/>
          <w:szCs w:val="24"/>
          <w:highlight w:val="none"/>
        </w:rPr>
      </w:pPr>
      <w:r>
        <w:rPr>
          <w:rFonts w:ascii="宋体" w:hAnsi="宋体" w:eastAsia="宋体" w:cs="宋体"/>
          <w:spacing w:val="-1"/>
          <w:sz w:val="24"/>
          <w:szCs w:val="24"/>
          <w:highlight w:val="none"/>
        </w:rPr>
        <w:t>未通过资格性、符合性审查的响应文件为无效响应。</w:t>
      </w:r>
    </w:p>
    <w:p w14:paraId="5E7EF057">
      <w:pPr>
        <w:spacing w:before="36" w:line="360" w:lineRule="auto"/>
        <w:ind w:left="711"/>
        <w:rPr>
          <w:rFonts w:ascii="宋体" w:hAnsi="宋体" w:eastAsia="宋体" w:cs="宋体"/>
          <w:b/>
          <w:bCs/>
          <w:spacing w:val="-4"/>
          <w:sz w:val="24"/>
          <w:szCs w:val="24"/>
          <w:highlight w:val="none"/>
        </w:rPr>
      </w:pPr>
      <w:r>
        <w:rPr>
          <w:rFonts w:ascii="宋体" w:hAnsi="宋体" w:eastAsia="宋体" w:cs="宋体"/>
          <w:b/>
          <w:bCs/>
          <w:spacing w:val="-4"/>
          <w:sz w:val="24"/>
          <w:szCs w:val="24"/>
          <w:highlight w:val="none"/>
        </w:rPr>
        <w:t>六、评分细则</w:t>
      </w:r>
    </w:p>
    <w:p w14:paraId="5C2E973F">
      <w:pPr>
        <w:spacing w:before="177" w:line="360" w:lineRule="auto"/>
        <w:ind w:left="580" w:right="569" w:firstLine="479"/>
        <w:jc w:val="both"/>
        <w:rPr>
          <w:rFonts w:ascii="宋体" w:hAnsi="宋体" w:eastAsia="宋体" w:cs="宋体"/>
          <w:sz w:val="24"/>
          <w:szCs w:val="24"/>
          <w:highlight w:val="none"/>
        </w:rPr>
      </w:pPr>
      <w:r>
        <w:rPr>
          <w:rFonts w:ascii="宋体" w:hAnsi="宋体" w:eastAsia="宋体" w:cs="宋体"/>
          <w:spacing w:val="-2"/>
          <w:sz w:val="24"/>
          <w:szCs w:val="24"/>
          <w:highlight w:val="none"/>
        </w:rPr>
        <w:t>磋商小组按照磋商文件中规定的评审标准和评定方法，对实质上响应磋商文件要求的供应商响应文件，依据最后报价、各项商务、技术、服务等因素进行综合评价，并填写打分表。综合评分的因素包括但不限于报价、服务方案的合理性、先进性及供</w:t>
      </w:r>
      <w:r>
        <w:rPr>
          <w:rFonts w:ascii="宋体" w:hAnsi="宋体" w:eastAsia="宋体" w:cs="宋体"/>
          <w:spacing w:val="-1"/>
          <w:sz w:val="24"/>
          <w:szCs w:val="24"/>
          <w:highlight w:val="none"/>
        </w:rPr>
        <w:t>应商提供的其他内容及条件。</w:t>
      </w:r>
    </w:p>
    <w:p w14:paraId="51BAF7EF">
      <w:pPr>
        <w:spacing w:line="359" w:lineRule="auto"/>
        <w:ind w:left="586" w:right="570" w:firstLine="472"/>
        <w:rPr>
          <w:rFonts w:ascii="宋体" w:hAnsi="宋体" w:eastAsia="宋体" w:cs="宋体"/>
          <w:sz w:val="24"/>
          <w:szCs w:val="24"/>
          <w:highlight w:val="none"/>
        </w:rPr>
      </w:pPr>
      <w:r>
        <w:rPr>
          <w:rFonts w:ascii="宋体" w:hAnsi="宋体" w:eastAsia="宋体" w:cs="宋体"/>
          <w:spacing w:val="-2"/>
          <w:sz w:val="24"/>
          <w:szCs w:val="24"/>
          <w:highlight w:val="none"/>
        </w:rPr>
        <w:t>磋商小组成员对各供应商技术得分的算术平均值加价格、商务得分，为各供应商</w:t>
      </w:r>
      <w:r>
        <w:rPr>
          <w:rFonts w:ascii="宋体" w:hAnsi="宋体" w:eastAsia="宋体" w:cs="宋体"/>
          <w:spacing w:val="-1"/>
          <w:sz w:val="24"/>
          <w:szCs w:val="24"/>
          <w:highlight w:val="none"/>
        </w:rPr>
        <w:t>总得分，评分分值计算保留小数点后两位，四舍五入。</w:t>
      </w:r>
    </w:p>
    <w:p w14:paraId="502113A0">
      <w:pPr>
        <w:spacing w:line="220" w:lineRule="auto"/>
        <w:ind w:left="1059"/>
        <w:rPr>
          <w:rFonts w:ascii="宋体" w:hAnsi="宋体" w:eastAsia="宋体" w:cs="宋体"/>
          <w:sz w:val="24"/>
          <w:szCs w:val="24"/>
          <w:highlight w:val="none"/>
        </w:rPr>
      </w:pPr>
      <w:r>
        <w:rPr>
          <w:rFonts w:ascii="宋体" w:hAnsi="宋体" w:eastAsia="宋体" w:cs="宋体"/>
          <w:spacing w:val="-3"/>
          <w:sz w:val="24"/>
          <w:szCs w:val="24"/>
          <w:highlight w:val="none"/>
        </w:rPr>
        <w:t>评审细则</w:t>
      </w:r>
    </w:p>
    <w:p w14:paraId="77E33D08">
      <w:pPr>
        <w:spacing w:before="179" w:line="220" w:lineRule="auto"/>
        <w:jc w:val="center"/>
        <w:rPr>
          <w:rFonts w:ascii="宋体" w:hAnsi="宋体" w:eastAsia="宋体" w:cs="宋体"/>
          <w:sz w:val="24"/>
          <w:szCs w:val="24"/>
          <w:highlight w:val="none"/>
        </w:rPr>
      </w:pPr>
      <w:r>
        <w:rPr>
          <w:rFonts w:ascii="宋体" w:hAnsi="宋体" w:eastAsia="宋体" w:cs="宋体"/>
          <w:b/>
          <w:bCs/>
          <w:spacing w:val="-4"/>
          <w:sz w:val="24"/>
          <w:szCs w:val="24"/>
          <w:highlight w:val="none"/>
        </w:rPr>
        <w:t>综合评分法评分细则</w:t>
      </w:r>
    </w:p>
    <w:p w14:paraId="149E8EC6">
      <w:pPr>
        <w:spacing w:line="146" w:lineRule="exact"/>
        <w:rPr>
          <w:highlight w:val="none"/>
        </w:rPr>
      </w:pPr>
    </w:p>
    <w:tbl>
      <w:tblPr>
        <w:tblStyle w:val="10"/>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635"/>
        <w:gridCol w:w="725"/>
        <w:gridCol w:w="6958"/>
      </w:tblGrid>
      <w:tr w14:paraId="749A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638" w:type="dxa"/>
            <w:vAlign w:val="top"/>
          </w:tcPr>
          <w:p w14:paraId="05F9F4C2">
            <w:pPr>
              <w:pStyle w:val="11"/>
              <w:spacing w:before="127" w:line="230" w:lineRule="auto"/>
              <w:ind w:left="121"/>
              <w:rPr>
                <w:sz w:val="19"/>
                <w:szCs w:val="19"/>
                <w:highlight w:val="none"/>
              </w:rPr>
            </w:pPr>
            <w:r>
              <w:rPr>
                <w:b/>
                <w:bCs/>
                <w:spacing w:val="4"/>
                <w:sz w:val="19"/>
                <w:szCs w:val="19"/>
                <w:highlight w:val="none"/>
              </w:rPr>
              <w:t>序号</w:t>
            </w:r>
          </w:p>
        </w:tc>
        <w:tc>
          <w:tcPr>
            <w:tcW w:w="1635" w:type="dxa"/>
            <w:vAlign w:val="top"/>
          </w:tcPr>
          <w:p w14:paraId="076CF68C">
            <w:pPr>
              <w:pStyle w:val="11"/>
              <w:spacing w:before="128" w:line="228" w:lineRule="auto"/>
              <w:ind w:left="465"/>
              <w:rPr>
                <w:sz w:val="19"/>
                <w:szCs w:val="19"/>
                <w:highlight w:val="none"/>
              </w:rPr>
            </w:pPr>
            <w:r>
              <w:rPr>
                <w:b/>
                <w:bCs/>
                <w:spacing w:val="6"/>
                <w:sz w:val="19"/>
                <w:szCs w:val="19"/>
                <w:highlight w:val="none"/>
              </w:rPr>
              <w:t>评审因素</w:t>
            </w:r>
          </w:p>
        </w:tc>
        <w:tc>
          <w:tcPr>
            <w:tcW w:w="725" w:type="dxa"/>
            <w:vAlign w:val="top"/>
          </w:tcPr>
          <w:p w14:paraId="2C01D904">
            <w:pPr>
              <w:pStyle w:val="11"/>
              <w:spacing w:before="128" w:line="228" w:lineRule="auto"/>
              <w:ind w:left="122"/>
              <w:rPr>
                <w:sz w:val="19"/>
                <w:szCs w:val="19"/>
                <w:highlight w:val="none"/>
              </w:rPr>
            </w:pPr>
            <w:r>
              <w:rPr>
                <w:b/>
                <w:bCs/>
                <w:spacing w:val="3"/>
                <w:sz w:val="19"/>
                <w:szCs w:val="19"/>
                <w:highlight w:val="none"/>
              </w:rPr>
              <w:t>分值</w:t>
            </w:r>
          </w:p>
        </w:tc>
        <w:tc>
          <w:tcPr>
            <w:tcW w:w="6958" w:type="dxa"/>
            <w:vAlign w:val="top"/>
          </w:tcPr>
          <w:p w14:paraId="6ADEB482">
            <w:pPr>
              <w:pStyle w:val="11"/>
              <w:spacing w:before="128" w:line="229" w:lineRule="auto"/>
              <w:ind w:left="3080"/>
              <w:rPr>
                <w:sz w:val="19"/>
                <w:szCs w:val="19"/>
                <w:highlight w:val="none"/>
              </w:rPr>
            </w:pPr>
            <w:r>
              <w:rPr>
                <w:b/>
                <w:bCs/>
                <w:spacing w:val="6"/>
                <w:sz w:val="19"/>
                <w:szCs w:val="19"/>
                <w:highlight w:val="none"/>
              </w:rPr>
              <w:t>评分标准</w:t>
            </w:r>
          </w:p>
        </w:tc>
      </w:tr>
      <w:tr w14:paraId="58CA0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956" w:type="dxa"/>
            <w:gridSpan w:val="4"/>
            <w:vAlign w:val="top"/>
          </w:tcPr>
          <w:p w14:paraId="26C0497F">
            <w:pPr>
              <w:pStyle w:val="11"/>
              <w:spacing w:before="100" w:line="219" w:lineRule="auto"/>
              <w:ind w:left="3965"/>
              <w:rPr>
                <w:highlight w:val="none"/>
              </w:rPr>
            </w:pPr>
            <w:r>
              <w:rPr>
                <w:b/>
                <w:bCs/>
                <w:spacing w:val="-7"/>
                <w:highlight w:val="none"/>
              </w:rPr>
              <w:t>一、商务部分</w:t>
            </w:r>
            <w:r>
              <w:rPr>
                <w:spacing w:val="-27"/>
                <w:highlight w:val="none"/>
              </w:rPr>
              <w:t xml:space="preserve"> </w:t>
            </w:r>
            <w:r>
              <w:rPr>
                <w:rFonts w:hint="eastAsia"/>
                <w:b/>
                <w:bCs/>
                <w:spacing w:val="-7"/>
                <w:highlight w:val="none"/>
                <w:lang w:val="en-US" w:eastAsia="zh-CN"/>
              </w:rPr>
              <w:t>20</w:t>
            </w:r>
            <w:r>
              <w:rPr>
                <w:spacing w:val="-48"/>
                <w:highlight w:val="none"/>
              </w:rPr>
              <w:t xml:space="preserve"> </w:t>
            </w:r>
            <w:r>
              <w:rPr>
                <w:b/>
                <w:bCs/>
                <w:spacing w:val="-7"/>
                <w:highlight w:val="none"/>
              </w:rPr>
              <w:t>分</w:t>
            </w:r>
          </w:p>
        </w:tc>
      </w:tr>
      <w:tr w14:paraId="0C1A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638" w:type="dxa"/>
            <w:vAlign w:val="top"/>
          </w:tcPr>
          <w:p w14:paraId="01B3F9E9">
            <w:pPr>
              <w:spacing w:line="346" w:lineRule="auto"/>
              <w:rPr>
                <w:rFonts w:ascii="Arial"/>
                <w:sz w:val="21"/>
                <w:highlight w:val="none"/>
              </w:rPr>
            </w:pPr>
          </w:p>
          <w:p w14:paraId="06DCFD24">
            <w:pPr>
              <w:spacing w:line="347" w:lineRule="auto"/>
              <w:rPr>
                <w:rFonts w:ascii="Arial"/>
                <w:sz w:val="21"/>
                <w:highlight w:val="none"/>
              </w:rPr>
            </w:pPr>
          </w:p>
          <w:p w14:paraId="49104730">
            <w:pPr>
              <w:pStyle w:val="11"/>
              <w:spacing w:before="78" w:line="241" w:lineRule="auto"/>
              <w:ind w:left="283"/>
              <w:rPr>
                <w:highlight w:val="none"/>
              </w:rPr>
            </w:pPr>
            <w:r>
              <w:rPr>
                <w:highlight w:val="none"/>
              </w:rPr>
              <w:t>1</w:t>
            </w:r>
          </w:p>
        </w:tc>
        <w:tc>
          <w:tcPr>
            <w:tcW w:w="1635" w:type="dxa"/>
            <w:vAlign w:val="top"/>
          </w:tcPr>
          <w:p w14:paraId="18197867">
            <w:pPr>
              <w:spacing w:line="346" w:lineRule="auto"/>
              <w:rPr>
                <w:rFonts w:ascii="Arial"/>
                <w:sz w:val="21"/>
                <w:highlight w:val="none"/>
              </w:rPr>
            </w:pPr>
          </w:p>
          <w:p w14:paraId="692EEE29">
            <w:pPr>
              <w:spacing w:line="347" w:lineRule="auto"/>
              <w:rPr>
                <w:rFonts w:ascii="Arial"/>
                <w:sz w:val="21"/>
                <w:highlight w:val="none"/>
              </w:rPr>
            </w:pPr>
          </w:p>
          <w:p w14:paraId="258A0A92">
            <w:pPr>
              <w:pStyle w:val="11"/>
              <w:spacing w:before="78" w:line="220" w:lineRule="auto"/>
              <w:ind w:left="392"/>
              <w:rPr>
                <w:highlight w:val="none"/>
              </w:rPr>
            </w:pPr>
            <w:r>
              <w:rPr>
                <w:spacing w:val="-4"/>
                <w:highlight w:val="none"/>
              </w:rPr>
              <w:t>企业业绩</w:t>
            </w:r>
          </w:p>
        </w:tc>
        <w:tc>
          <w:tcPr>
            <w:tcW w:w="725" w:type="dxa"/>
            <w:vAlign w:val="top"/>
          </w:tcPr>
          <w:p w14:paraId="603ECF36">
            <w:pPr>
              <w:spacing w:line="254" w:lineRule="auto"/>
              <w:rPr>
                <w:rFonts w:ascii="Arial"/>
                <w:sz w:val="21"/>
                <w:highlight w:val="none"/>
              </w:rPr>
            </w:pPr>
          </w:p>
          <w:p w14:paraId="2061AC09">
            <w:pPr>
              <w:spacing w:line="254" w:lineRule="auto"/>
              <w:rPr>
                <w:rFonts w:ascii="Arial"/>
                <w:sz w:val="21"/>
                <w:highlight w:val="none"/>
              </w:rPr>
            </w:pPr>
          </w:p>
          <w:p w14:paraId="40258C93">
            <w:pPr>
              <w:pStyle w:val="11"/>
              <w:spacing w:before="78" w:line="290" w:lineRule="auto"/>
              <w:ind w:left="204" w:right="195" w:firstLine="14"/>
              <w:rPr>
                <w:highlight w:val="none"/>
              </w:rPr>
            </w:pPr>
            <w:r>
              <w:rPr>
                <w:rFonts w:hint="eastAsia"/>
                <w:spacing w:val="-14"/>
                <w:highlight w:val="none"/>
                <w:lang w:val="en-US" w:eastAsia="zh-CN"/>
              </w:rPr>
              <w:t>2</w:t>
            </w:r>
            <w:r>
              <w:rPr>
                <w:spacing w:val="-14"/>
                <w:highlight w:val="none"/>
              </w:rPr>
              <w:t>0</w:t>
            </w:r>
            <w:r>
              <w:rPr>
                <w:spacing w:val="-13"/>
                <w:highlight w:val="none"/>
              </w:rPr>
              <w:t>分</w:t>
            </w:r>
          </w:p>
        </w:tc>
        <w:tc>
          <w:tcPr>
            <w:tcW w:w="6958" w:type="dxa"/>
            <w:vAlign w:val="top"/>
          </w:tcPr>
          <w:p w14:paraId="0A314FF8">
            <w:pPr>
              <w:pStyle w:val="11"/>
              <w:spacing w:before="35" w:line="219" w:lineRule="auto"/>
              <w:ind w:left="115"/>
              <w:rPr>
                <w:highlight w:val="none"/>
              </w:rPr>
            </w:pPr>
            <w:r>
              <w:rPr>
                <w:spacing w:val="-1"/>
                <w:highlight w:val="none"/>
              </w:rPr>
              <w:t>合同执行能力、供应商业绩</w:t>
            </w:r>
          </w:p>
          <w:p w14:paraId="67DFC23F">
            <w:pPr>
              <w:pStyle w:val="11"/>
              <w:spacing w:before="70" w:line="276" w:lineRule="auto"/>
              <w:ind w:left="117" w:right="106" w:firstLine="357"/>
              <w:rPr>
                <w:highlight w:val="none"/>
              </w:rPr>
            </w:pPr>
            <w:r>
              <w:rPr>
                <w:spacing w:val="-4"/>
                <w:highlight w:val="none"/>
              </w:rPr>
              <w:t>提供近五年同类项目业绩，每</w:t>
            </w:r>
            <w:r>
              <w:rPr>
                <w:spacing w:val="-5"/>
                <w:highlight w:val="none"/>
              </w:rPr>
              <w:t>提供</w:t>
            </w:r>
            <w:r>
              <w:rPr>
                <w:spacing w:val="-4"/>
                <w:highlight w:val="none"/>
              </w:rPr>
              <w:t>一项同类项目业绩得</w:t>
            </w:r>
            <w:r>
              <w:rPr>
                <w:spacing w:val="-46"/>
                <w:highlight w:val="none"/>
              </w:rPr>
              <w:t xml:space="preserve"> </w:t>
            </w:r>
            <w:r>
              <w:rPr>
                <w:rFonts w:hint="eastAsia"/>
                <w:spacing w:val="-4"/>
                <w:highlight w:val="none"/>
                <w:lang w:val="en-US" w:eastAsia="zh-CN"/>
              </w:rPr>
              <w:t>5</w:t>
            </w:r>
            <w:r>
              <w:rPr>
                <w:spacing w:val="-4"/>
                <w:highlight w:val="none"/>
              </w:rPr>
              <w:t>分，最高</w:t>
            </w:r>
            <w:r>
              <w:rPr>
                <w:rFonts w:hint="eastAsia"/>
                <w:spacing w:val="-33"/>
                <w:highlight w:val="none"/>
                <w:lang w:val="en-US" w:eastAsia="zh-CN"/>
              </w:rPr>
              <w:t>20</w:t>
            </w:r>
            <w:r>
              <w:rPr>
                <w:spacing w:val="-48"/>
                <w:highlight w:val="none"/>
              </w:rPr>
              <w:t xml:space="preserve"> </w:t>
            </w:r>
            <w:r>
              <w:rPr>
                <w:spacing w:val="-4"/>
                <w:highlight w:val="none"/>
              </w:rPr>
              <w:t>分。</w:t>
            </w:r>
          </w:p>
          <w:p w14:paraId="0F9EA45C">
            <w:pPr>
              <w:pStyle w:val="11"/>
              <w:spacing w:before="1" w:line="259" w:lineRule="auto"/>
              <w:ind w:left="114" w:right="47" w:firstLine="360"/>
              <w:rPr>
                <w:rFonts w:hint="eastAsia"/>
                <w:spacing w:val="-1"/>
                <w:highlight w:val="none"/>
                <w:lang w:eastAsia="zh-CN"/>
              </w:rPr>
            </w:pPr>
            <w:r>
              <w:rPr>
                <w:spacing w:val="-2"/>
                <w:highlight w:val="none"/>
              </w:rPr>
              <w:t>要求必须提供与最终用户签订的合同首页、合同金额所在页、</w:t>
            </w:r>
            <w:r>
              <w:rPr>
                <w:spacing w:val="-1"/>
                <w:highlight w:val="none"/>
              </w:rPr>
              <w:t>签字盖章页、中标通知书及项目竣工验收证明材料的扫描件</w:t>
            </w:r>
            <w:r>
              <w:rPr>
                <w:rFonts w:hint="eastAsia"/>
                <w:spacing w:val="-1"/>
                <w:highlight w:val="none"/>
                <w:lang w:eastAsia="zh-CN"/>
              </w:rPr>
              <w:t>。</w:t>
            </w:r>
          </w:p>
          <w:p w14:paraId="3E252216">
            <w:pPr>
              <w:pStyle w:val="11"/>
              <w:spacing w:before="1" w:line="259" w:lineRule="auto"/>
              <w:ind w:left="114" w:right="47" w:firstLine="360"/>
              <w:rPr>
                <w:rFonts w:hint="default" w:eastAsia="宋体"/>
                <w:highlight w:val="none"/>
                <w:lang w:val="en-US" w:eastAsia="zh-CN"/>
              </w:rPr>
            </w:pPr>
            <w:r>
              <w:rPr>
                <w:rFonts w:hint="eastAsia"/>
                <w:spacing w:val="-1"/>
                <w:highlight w:val="none"/>
                <w:lang w:val="en-US" w:eastAsia="zh-CN"/>
              </w:rPr>
              <w:t>注：</w:t>
            </w:r>
            <w:r>
              <w:rPr>
                <w:spacing w:val="-1"/>
                <w:highlight w:val="none"/>
              </w:rPr>
              <w:t>同类项目业绩</w:t>
            </w:r>
            <w:r>
              <w:rPr>
                <w:rFonts w:hint="eastAsia"/>
                <w:spacing w:val="-1"/>
                <w:highlight w:val="none"/>
                <w:lang w:val="en-US" w:eastAsia="zh-CN"/>
              </w:rPr>
              <w:t>是指市政工程；近五年指2021年6月至磋商截止。</w:t>
            </w:r>
          </w:p>
        </w:tc>
      </w:tr>
      <w:tr w14:paraId="20610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4"/>
            <w:vAlign w:val="top"/>
          </w:tcPr>
          <w:p w14:paraId="5F15A1EF">
            <w:pPr>
              <w:pStyle w:val="11"/>
              <w:spacing w:before="93" w:line="219" w:lineRule="auto"/>
              <w:ind w:left="3965"/>
              <w:rPr>
                <w:highlight w:val="none"/>
              </w:rPr>
            </w:pPr>
            <w:r>
              <w:rPr>
                <w:b/>
                <w:bCs/>
                <w:spacing w:val="-5"/>
                <w:highlight w:val="none"/>
              </w:rPr>
              <w:t>二、技术部分</w:t>
            </w:r>
            <w:r>
              <w:rPr>
                <w:rFonts w:hint="eastAsia"/>
                <w:b/>
                <w:bCs/>
                <w:spacing w:val="-5"/>
                <w:highlight w:val="none"/>
                <w:lang w:val="en-US" w:eastAsia="zh-CN"/>
              </w:rPr>
              <w:t xml:space="preserve"> 50 </w:t>
            </w:r>
            <w:r>
              <w:rPr>
                <w:b/>
                <w:bCs/>
                <w:spacing w:val="-5"/>
                <w:highlight w:val="none"/>
              </w:rPr>
              <w:t>分</w:t>
            </w:r>
          </w:p>
        </w:tc>
      </w:tr>
      <w:tr w14:paraId="3F42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3" w:hRule="atLeast"/>
        </w:trPr>
        <w:tc>
          <w:tcPr>
            <w:tcW w:w="638" w:type="dxa"/>
            <w:vAlign w:val="top"/>
          </w:tcPr>
          <w:p w14:paraId="560DD098">
            <w:pPr>
              <w:spacing w:line="247" w:lineRule="auto"/>
              <w:rPr>
                <w:rFonts w:ascii="Arial"/>
                <w:sz w:val="21"/>
                <w:highlight w:val="none"/>
              </w:rPr>
            </w:pPr>
          </w:p>
          <w:p w14:paraId="6B272737">
            <w:pPr>
              <w:spacing w:line="247" w:lineRule="auto"/>
              <w:rPr>
                <w:rFonts w:ascii="Arial"/>
                <w:sz w:val="21"/>
                <w:highlight w:val="none"/>
              </w:rPr>
            </w:pPr>
          </w:p>
          <w:p w14:paraId="3D75A863">
            <w:pPr>
              <w:spacing w:line="247" w:lineRule="auto"/>
              <w:rPr>
                <w:rFonts w:ascii="Arial"/>
                <w:sz w:val="21"/>
                <w:highlight w:val="none"/>
              </w:rPr>
            </w:pPr>
          </w:p>
          <w:p w14:paraId="1BB6A964">
            <w:pPr>
              <w:spacing w:line="247" w:lineRule="auto"/>
              <w:rPr>
                <w:rFonts w:ascii="Arial"/>
                <w:sz w:val="21"/>
                <w:highlight w:val="none"/>
              </w:rPr>
            </w:pPr>
          </w:p>
          <w:p w14:paraId="01A11A9C">
            <w:pPr>
              <w:spacing w:line="247" w:lineRule="auto"/>
              <w:rPr>
                <w:rFonts w:ascii="Arial"/>
                <w:sz w:val="21"/>
                <w:highlight w:val="none"/>
              </w:rPr>
            </w:pPr>
          </w:p>
          <w:p w14:paraId="2FA95E24">
            <w:pPr>
              <w:spacing w:line="247" w:lineRule="auto"/>
              <w:rPr>
                <w:rFonts w:ascii="Arial"/>
                <w:sz w:val="21"/>
                <w:highlight w:val="none"/>
              </w:rPr>
            </w:pPr>
          </w:p>
          <w:p w14:paraId="2614E91D">
            <w:pPr>
              <w:spacing w:line="247" w:lineRule="auto"/>
              <w:rPr>
                <w:rFonts w:ascii="Arial"/>
                <w:sz w:val="21"/>
                <w:highlight w:val="none"/>
              </w:rPr>
            </w:pPr>
          </w:p>
          <w:p w14:paraId="45456106">
            <w:pPr>
              <w:spacing w:line="247" w:lineRule="auto"/>
              <w:rPr>
                <w:rFonts w:ascii="Arial"/>
                <w:sz w:val="21"/>
                <w:highlight w:val="none"/>
              </w:rPr>
            </w:pPr>
          </w:p>
          <w:p w14:paraId="31E17B2A">
            <w:pPr>
              <w:spacing w:line="248" w:lineRule="auto"/>
              <w:rPr>
                <w:rFonts w:ascii="Arial"/>
                <w:sz w:val="21"/>
                <w:highlight w:val="none"/>
              </w:rPr>
            </w:pPr>
          </w:p>
          <w:p w14:paraId="71FDBB54">
            <w:pPr>
              <w:pStyle w:val="11"/>
              <w:spacing w:before="78" w:line="241" w:lineRule="auto"/>
              <w:ind w:left="283"/>
              <w:rPr>
                <w:highlight w:val="none"/>
              </w:rPr>
            </w:pPr>
            <w:r>
              <w:rPr>
                <w:highlight w:val="none"/>
              </w:rPr>
              <w:t>1</w:t>
            </w:r>
          </w:p>
        </w:tc>
        <w:tc>
          <w:tcPr>
            <w:tcW w:w="1635" w:type="dxa"/>
            <w:vAlign w:val="center"/>
          </w:tcPr>
          <w:p w14:paraId="5B4CE5A9">
            <w:pPr>
              <w:pStyle w:val="11"/>
              <w:spacing w:before="78" w:line="220" w:lineRule="auto"/>
              <w:jc w:val="center"/>
              <w:rPr>
                <w:highlight w:val="none"/>
              </w:rPr>
            </w:pPr>
            <w:r>
              <w:rPr>
                <w:spacing w:val="-2"/>
                <w:highlight w:val="none"/>
              </w:rPr>
              <w:t>施工组织方案</w:t>
            </w:r>
          </w:p>
        </w:tc>
        <w:tc>
          <w:tcPr>
            <w:tcW w:w="725" w:type="dxa"/>
            <w:vAlign w:val="center"/>
          </w:tcPr>
          <w:p w14:paraId="2F4E236D">
            <w:pPr>
              <w:pStyle w:val="11"/>
              <w:spacing w:before="78" w:line="290" w:lineRule="auto"/>
              <w:ind w:right="195"/>
              <w:jc w:val="center"/>
              <w:rPr>
                <w:highlight w:val="none"/>
              </w:rPr>
            </w:pPr>
            <w:r>
              <w:rPr>
                <w:spacing w:val="-14"/>
                <w:highlight w:val="none"/>
              </w:rPr>
              <w:t>1</w:t>
            </w:r>
            <w:r>
              <w:rPr>
                <w:rFonts w:hint="eastAsia"/>
                <w:spacing w:val="-14"/>
                <w:highlight w:val="none"/>
                <w:lang w:val="en-US" w:eastAsia="zh-CN"/>
              </w:rPr>
              <w:t>6</w:t>
            </w:r>
            <w:r>
              <w:rPr>
                <w:spacing w:val="-13"/>
                <w:highlight w:val="none"/>
              </w:rPr>
              <w:t>分</w:t>
            </w:r>
          </w:p>
        </w:tc>
        <w:tc>
          <w:tcPr>
            <w:tcW w:w="6958" w:type="dxa"/>
            <w:vAlign w:val="top"/>
          </w:tcPr>
          <w:p w14:paraId="21670A55">
            <w:pPr>
              <w:pStyle w:val="11"/>
              <w:spacing w:before="69" w:line="219" w:lineRule="auto"/>
              <w:ind w:left="114"/>
              <w:rPr>
                <w:highlight w:val="none"/>
              </w:rPr>
            </w:pPr>
            <w:r>
              <w:rPr>
                <w:spacing w:val="-1"/>
                <w:highlight w:val="none"/>
              </w:rPr>
              <w:t>根据供应商提供的施工总体方案进行评分，方案包括但不限于：</w:t>
            </w:r>
          </w:p>
          <w:p w14:paraId="7D56B5BE">
            <w:pPr>
              <w:pStyle w:val="11"/>
              <w:spacing w:before="90" w:line="217" w:lineRule="auto"/>
              <w:ind w:left="113"/>
              <w:rPr>
                <w:highlight w:val="none"/>
              </w:rPr>
            </w:pPr>
            <w:r>
              <w:rPr>
                <w:spacing w:val="-2"/>
                <w:highlight w:val="none"/>
              </w:rPr>
              <w:t>①施工管理部署；</w:t>
            </w:r>
          </w:p>
          <w:p w14:paraId="7514F694">
            <w:pPr>
              <w:pStyle w:val="11"/>
              <w:spacing w:before="92" w:line="217" w:lineRule="auto"/>
              <w:ind w:left="112"/>
              <w:rPr>
                <w:highlight w:val="none"/>
              </w:rPr>
            </w:pPr>
            <w:r>
              <w:rPr>
                <w:spacing w:val="-1"/>
                <w:highlight w:val="none"/>
              </w:rPr>
              <w:t>②关键部位施工方案；</w:t>
            </w:r>
          </w:p>
          <w:p w14:paraId="2D7B0C13">
            <w:pPr>
              <w:pStyle w:val="11"/>
              <w:spacing w:before="92" w:line="217" w:lineRule="auto"/>
              <w:ind w:left="112"/>
              <w:rPr>
                <w:highlight w:val="none"/>
              </w:rPr>
            </w:pPr>
            <w:r>
              <w:rPr>
                <w:spacing w:val="-1"/>
                <w:highlight w:val="none"/>
              </w:rPr>
              <w:t>③</w:t>
            </w:r>
            <w:r>
              <w:rPr>
                <w:rFonts w:hint="eastAsia"/>
                <w:spacing w:val="-1"/>
                <w:highlight w:val="none"/>
                <w:lang w:val="en-US" w:eastAsia="zh-CN"/>
              </w:rPr>
              <w:t>冬</w:t>
            </w:r>
            <w:r>
              <w:rPr>
                <w:spacing w:val="-1"/>
                <w:highlight w:val="none"/>
              </w:rPr>
              <w:t>雨季施工方案；</w:t>
            </w:r>
          </w:p>
          <w:p w14:paraId="5E241A0C">
            <w:pPr>
              <w:pStyle w:val="11"/>
              <w:spacing w:before="92" w:line="217" w:lineRule="auto"/>
              <w:ind w:left="112"/>
              <w:rPr>
                <w:highlight w:val="none"/>
              </w:rPr>
            </w:pPr>
            <w:r>
              <w:rPr>
                <w:spacing w:val="-1"/>
                <w:highlight w:val="none"/>
              </w:rPr>
              <w:t>④材料进出场及二次搬运方案；</w:t>
            </w:r>
          </w:p>
          <w:p w14:paraId="2ED690E6">
            <w:pPr>
              <w:pStyle w:val="11"/>
              <w:spacing w:before="92" w:line="217" w:lineRule="auto"/>
              <w:ind w:left="112"/>
              <w:rPr>
                <w:highlight w:val="none"/>
              </w:rPr>
            </w:pPr>
            <w:r>
              <w:rPr>
                <w:spacing w:val="-1"/>
                <w:highlight w:val="none"/>
              </w:rPr>
              <w:t>⑤安全文明施工方案；</w:t>
            </w:r>
          </w:p>
          <w:p w14:paraId="24A86827">
            <w:pPr>
              <w:pStyle w:val="11"/>
              <w:spacing w:before="92" w:line="217" w:lineRule="auto"/>
              <w:ind w:left="112"/>
              <w:rPr>
                <w:highlight w:val="none"/>
              </w:rPr>
            </w:pPr>
            <w:r>
              <w:rPr>
                <w:spacing w:val="-1"/>
                <w:highlight w:val="none"/>
              </w:rPr>
              <w:t>⑥临时设施方案；</w:t>
            </w:r>
          </w:p>
          <w:p w14:paraId="76E88C70">
            <w:pPr>
              <w:pStyle w:val="11"/>
              <w:spacing w:before="92" w:line="217" w:lineRule="auto"/>
              <w:ind w:left="112"/>
              <w:rPr>
                <w:highlight w:val="none"/>
              </w:rPr>
            </w:pPr>
            <w:r>
              <w:rPr>
                <w:spacing w:val="-1"/>
                <w:highlight w:val="none"/>
              </w:rPr>
              <w:t>⑦环境保护方案</w:t>
            </w:r>
            <w:r>
              <w:rPr>
                <w:rFonts w:hint="eastAsia"/>
                <w:spacing w:val="-1"/>
                <w:highlight w:val="none"/>
                <w:lang w:val="en-US" w:eastAsia="zh-CN"/>
              </w:rPr>
              <w:t>及</w:t>
            </w:r>
            <w:r>
              <w:rPr>
                <w:spacing w:val="-1"/>
                <w:highlight w:val="none"/>
              </w:rPr>
              <w:t>新技术应用方案；</w:t>
            </w:r>
          </w:p>
          <w:p w14:paraId="5DDB344E">
            <w:pPr>
              <w:pStyle w:val="11"/>
              <w:spacing w:before="92" w:line="217" w:lineRule="auto"/>
              <w:ind w:left="112"/>
              <w:rPr>
                <w:highlight w:val="none"/>
              </w:rPr>
            </w:pPr>
            <w:r>
              <w:rPr>
                <w:spacing w:val="-1"/>
                <w:highlight w:val="none"/>
              </w:rPr>
              <w:t>⑧竣工验收组织方案；</w:t>
            </w:r>
          </w:p>
          <w:p w14:paraId="166B09FA">
            <w:pPr>
              <w:pStyle w:val="11"/>
              <w:spacing w:before="93" w:line="269" w:lineRule="auto"/>
              <w:ind w:left="115" w:right="106"/>
              <w:jc w:val="both"/>
              <w:rPr>
                <w:highlight w:val="none"/>
              </w:rPr>
            </w:pPr>
            <w:r>
              <w:rPr>
                <w:spacing w:val="-4"/>
                <w:highlight w:val="none"/>
              </w:rPr>
              <w:t>上述内容每有1项缺失扣2分，每有1处存在内容缺陷（缺陷指</w:t>
            </w:r>
            <w:r>
              <w:rPr>
                <w:highlight w:val="none"/>
              </w:rPr>
              <w:t>非专门针对本项目或不适用本项目特性、存在不合理内容、套用其他项目内容，对同一问题前后表述矛盾、不利于本项目目标实</w:t>
            </w:r>
            <w:r>
              <w:rPr>
                <w:spacing w:val="-2"/>
                <w:highlight w:val="none"/>
              </w:rPr>
              <w:t>现的情形等任意一种情形）扣1分，扣完为止，无方案不得分。</w:t>
            </w:r>
          </w:p>
        </w:tc>
      </w:tr>
      <w:tr w14:paraId="3B17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638" w:type="dxa"/>
            <w:vAlign w:val="top"/>
          </w:tcPr>
          <w:p w14:paraId="742965D6">
            <w:pPr>
              <w:spacing w:line="258" w:lineRule="auto"/>
              <w:rPr>
                <w:rFonts w:ascii="Arial"/>
                <w:sz w:val="21"/>
                <w:highlight w:val="none"/>
              </w:rPr>
            </w:pPr>
          </w:p>
          <w:p w14:paraId="7115CB12">
            <w:pPr>
              <w:spacing w:line="258" w:lineRule="auto"/>
              <w:rPr>
                <w:rFonts w:ascii="Arial"/>
                <w:sz w:val="21"/>
                <w:highlight w:val="none"/>
              </w:rPr>
            </w:pPr>
          </w:p>
          <w:p w14:paraId="0F7DD36F">
            <w:pPr>
              <w:spacing w:line="259" w:lineRule="auto"/>
              <w:rPr>
                <w:rFonts w:ascii="Arial"/>
                <w:sz w:val="21"/>
                <w:highlight w:val="none"/>
              </w:rPr>
            </w:pPr>
          </w:p>
          <w:p w14:paraId="0953DDFD">
            <w:pPr>
              <w:spacing w:line="259" w:lineRule="auto"/>
              <w:rPr>
                <w:rFonts w:ascii="Arial"/>
                <w:sz w:val="21"/>
                <w:highlight w:val="none"/>
              </w:rPr>
            </w:pPr>
          </w:p>
          <w:p w14:paraId="0DE2C0AD">
            <w:pPr>
              <w:spacing w:line="259" w:lineRule="auto"/>
              <w:rPr>
                <w:rFonts w:ascii="Arial"/>
                <w:sz w:val="21"/>
                <w:highlight w:val="none"/>
              </w:rPr>
            </w:pPr>
          </w:p>
          <w:p w14:paraId="09217E26">
            <w:pPr>
              <w:pStyle w:val="11"/>
              <w:spacing w:before="78" w:line="241" w:lineRule="auto"/>
              <w:ind w:left="268" w:leftChars="0"/>
              <w:rPr>
                <w:highlight w:val="none"/>
              </w:rPr>
            </w:pPr>
            <w:r>
              <w:rPr>
                <w:highlight w:val="none"/>
              </w:rPr>
              <w:t>2</w:t>
            </w:r>
          </w:p>
        </w:tc>
        <w:tc>
          <w:tcPr>
            <w:tcW w:w="1635" w:type="dxa"/>
            <w:vAlign w:val="center"/>
          </w:tcPr>
          <w:p w14:paraId="0089FF85">
            <w:pPr>
              <w:pStyle w:val="11"/>
              <w:spacing w:before="78" w:line="219" w:lineRule="auto"/>
              <w:jc w:val="center"/>
              <w:rPr>
                <w:spacing w:val="-2"/>
                <w:highlight w:val="none"/>
              </w:rPr>
            </w:pPr>
            <w:r>
              <w:rPr>
                <w:spacing w:val="-2"/>
                <w:highlight w:val="none"/>
              </w:rPr>
              <w:t>质量保障方案</w:t>
            </w:r>
          </w:p>
        </w:tc>
        <w:tc>
          <w:tcPr>
            <w:tcW w:w="725" w:type="dxa"/>
            <w:vAlign w:val="center"/>
          </w:tcPr>
          <w:p w14:paraId="442442BD">
            <w:pPr>
              <w:pStyle w:val="11"/>
              <w:spacing w:before="78" w:line="220" w:lineRule="auto"/>
              <w:jc w:val="center"/>
              <w:rPr>
                <w:spacing w:val="-14"/>
                <w:highlight w:val="none"/>
              </w:rPr>
            </w:pPr>
            <w:r>
              <w:rPr>
                <w:rFonts w:hint="eastAsia"/>
                <w:spacing w:val="-6"/>
                <w:highlight w:val="none"/>
                <w:lang w:val="en-US" w:eastAsia="zh-CN"/>
              </w:rPr>
              <w:t>12</w:t>
            </w:r>
            <w:r>
              <w:rPr>
                <w:spacing w:val="-52"/>
                <w:highlight w:val="none"/>
              </w:rPr>
              <w:t xml:space="preserve"> </w:t>
            </w:r>
            <w:r>
              <w:rPr>
                <w:spacing w:val="-6"/>
                <w:highlight w:val="none"/>
              </w:rPr>
              <w:t>分</w:t>
            </w:r>
          </w:p>
        </w:tc>
        <w:tc>
          <w:tcPr>
            <w:tcW w:w="6958" w:type="dxa"/>
            <w:vAlign w:val="top"/>
          </w:tcPr>
          <w:p w14:paraId="6EBF61D3">
            <w:pPr>
              <w:pStyle w:val="11"/>
              <w:spacing w:before="68" w:line="219" w:lineRule="auto"/>
              <w:ind w:left="114"/>
              <w:rPr>
                <w:highlight w:val="none"/>
              </w:rPr>
            </w:pPr>
            <w:r>
              <w:rPr>
                <w:spacing w:val="-1"/>
                <w:highlight w:val="none"/>
              </w:rPr>
              <w:t>根据供应商提供的质量保障方案进行评分，方案包括但不限于：</w:t>
            </w:r>
          </w:p>
          <w:p w14:paraId="4C7CF0AF">
            <w:pPr>
              <w:pStyle w:val="11"/>
              <w:spacing w:before="90" w:line="217" w:lineRule="auto"/>
              <w:ind w:left="113"/>
              <w:rPr>
                <w:highlight w:val="none"/>
              </w:rPr>
            </w:pPr>
            <w:r>
              <w:rPr>
                <w:spacing w:val="-1"/>
                <w:highlight w:val="none"/>
              </w:rPr>
              <w:t>①劳动力计划安排及保障</w:t>
            </w:r>
          </w:p>
          <w:p w14:paraId="78699BD7">
            <w:pPr>
              <w:pStyle w:val="11"/>
              <w:spacing w:before="89" w:line="217" w:lineRule="auto"/>
              <w:ind w:left="112"/>
              <w:rPr>
                <w:highlight w:val="none"/>
              </w:rPr>
            </w:pPr>
            <w:r>
              <w:rPr>
                <w:spacing w:val="-1"/>
                <w:highlight w:val="none"/>
              </w:rPr>
              <w:t>②材料供应保证措施</w:t>
            </w:r>
          </w:p>
          <w:p w14:paraId="40EB567F">
            <w:pPr>
              <w:pStyle w:val="11"/>
              <w:spacing w:before="94" w:line="217" w:lineRule="auto"/>
              <w:ind w:left="112"/>
              <w:rPr>
                <w:spacing w:val="-1"/>
                <w:highlight w:val="none"/>
              </w:rPr>
            </w:pPr>
            <w:r>
              <w:rPr>
                <w:spacing w:val="-1"/>
                <w:highlight w:val="none"/>
              </w:rPr>
              <w:t>③施工技术保障措施</w:t>
            </w:r>
          </w:p>
          <w:p w14:paraId="37EDB702">
            <w:pPr>
              <w:pStyle w:val="11"/>
              <w:spacing w:before="92" w:line="217" w:lineRule="auto"/>
              <w:ind w:left="112"/>
              <w:rPr>
                <w:spacing w:val="-1"/>
                <w:highlight w:val="none"/>
              </w:rPr>
            </w:pPr>
            <w:r>
              <w:rPr>
                <w:spacing w:val="-1"/>
                <w:highlight w:val="none"/>
              </w:rPr>
              <w:t>④</w:t>
            </w:r>
            <w:r>
              <w:rPr>
                <w:rFonts w:hint="default"/>
                <w:spacing w:val="-1"/>
                <w:highlight w:val="none"/>
                <w:lang w:eastAsia="zh-CN"/>
              </w:rPr>
              <w:t>机械设备投入</w:t>
            </w:r>
            <w:r>
              <w:rPr>
                <w:rFonts w:hint="eastAsia"/>
                <w:spacing w:val="-1"/>
                <w:highlight w:val="none"/>
                <w:lang w:val="en-US" w:eastAsia="zh-CN"/>
              </w:rPr>
              <w:t>保障措施</w:t>
            </w:r>
            <w:r>
              <w:rPr>
                <w:spacing w:val="-1"/>
                <w:highlight w:val="none"/>
              </w:rPr>
              <w:t>；</w:t>
            </w:r>
          </w:p>
          <w:p w14:paraId="2FCBA62E">
            <w:pPr>
              <w:pStyle w:val="11"/>
              <w:spacing w:before="91" w:line="274" w:lineRule="auto"/>
              <w:ind w:left="115" w:leftChars="0" w:right="26" w:rightChars="0"/>
              <w:jc w:val="both"/>
              <w:rPr>
                <w:spacing w:val="-4"/>
                <w:highlight w:val="none"/>
              </w:rPr>
            </w:pPr>
            <w:r>
              <w:rPr>
                <w:spacing w:val="-4"/>
                <w:highlight w:val="none"/>
              </w:rPr>
              <w:t>上述内容每有1项缺失扣3分，每有1处存在内容缺陷（缺陷指</w:t>
            </w:r>
            <w:r>
              <w:rPr>
                <w:highlight w:val="none"/>
              </w:rPr>
              <w:t>非专门针对本项目或不适用本项目特性、存在不合理内容、套用其他项目内容，对同一问题前后表述矛盾、不利于本项目目标实</w:t>
            </w:r>
            <w:r>
              <w:rPr>
                <w:spacing w:val="-6"/>
                <w:highlight w:val="none"/>
              </w:rPr>
              <w:t>现的情形等任意一种情形）扣1.5分，扣完为</w:t>
            </w:r>
            <w:r>
              <w:rPr>
                <w:spacing w:val="-7"/>
                <w:highlight w:val="none"/>
              </w:rPr>
              <w:t>止，无方案不得分。</w:t>
            </w:r>
          </w:p>
        </w:tc>
      </w:tr>
      <w:tr w14:paraId="1646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638" w:type="dxa"/>
            <w:vAlign w:val="top"/>
          </w:tcPr>
          <w:p w14:paraId="43182C29">
            <w:pPr>
              <w:spacing w:line="258" w:lineRule="auto"/>
              <w:rPr>
                <w:rFonts w:ascii="Arial"/>
                <w:sz w:val="21"/>
                <w:highlight w:val="none"/>
              </w:rPr>
            </w:pPr>
          </w:p>
          <w:p w14:paraId="6FD50F97">
            <w:pPr>
              <w:spacing w:line="258" w:lineRule="auto"/>
              <w:rPr>
                <w:rFonts w:ascii="Arial"/>
                <w:sz w:val="21"/>
                <w:highlight w:val="none"/>
              </w:rPr>
            </w:pPr>
          </w:p>
          <w:p w14:paraId="2ED5BBED">
            <w:pPr>
              <w:spacing w:line="259" w:lineRule="auto"/>
              <w:rPr>
                <w:rFonts w:ascii="Arial"/>
                <w:sz w:val="21"/>
                <w:highlight w:val="none"/>
              </w:rPr>
            </w:pPr>
          </w:p>
          <w:p w14:paraId="3E149CDA">
            <w:pPr>
              <w:spacing w:line="259" w:lineRule="auto"/>
              <w:rPr>
                <w:rFonts w:ascii="Arial"/>
                <w:sz w:val="21"/>
                <w:highlight w:val="none"/>
              </w:rPr>
            </w:pPr>
          </w:p>
          <w:p w14:paraId="7E264C70">
            <w:pPr>
              <w:spacing w:line="259" w:lineRule="auto"/>
              <w:rPr>
                <w:rFonts w:ascii="Arial"/>
                <w:sz w:val="21"/>
                <w:highlight w:val="none"/>
              </w:rPr>
            </w:pPr>
          </w:p>
          <w:p w14:paraId="32743191">
            <w:pPr>
              <w:pStyle w:val="11"/>
              <w:spacing w:before="78"/>
              <w:ind w:left="270" w:leftChars="0"/>
              <w:rPr>
                <w:highlight w:val="none"/>
              </w:rPr>
            </w:pPr>
            <w:r>
              <w:rPr>
                <w:highlight w:val="none"/>
              </w:rPr>
              <w:t>3</w:t>
            </w:r>
          </w:p>
        </w:tc>
        <w:tc>
          <w:tcPr>
            <w:tcW w:w="1635" w:type="dxa"/>
            <w:vAlign w:val="center"/>
          </w:tcPr>
          <w:p w14:paraId="3B63DF46">
            <w:pPr>
              <w:pStyle w:val="11"/>
              <w:spacing w:before="78" w:line="219" w:lineRule="auto"/>
              <w:jc w:val="both"/>
              <w:rPr>
                <w:spacing w:val="-2"/>
                <w:highlight w:val="none"/>
              </w:rPr>
            </w:pPr>
            <w:r>
              <w:rPr>
                <w:spacing w:val="-3"/>
                <w:highlight w:val="none"/>
              </w:rPr>
              <w:t>安全保障方案</w:t>
            </w:r>
          </w:p>
        </w:tc>
        <w:tc>
          <w:tcPr>
            <w:tcW w:w="725" w:type="dxa"/>
            <w:vAlign w:val="center"/>
          </w:tcPr>
          <w:p w14:paraId="450127C8">
            <w:pPr>
              <w:pStyle w:val="11"/>
              <w:spacing w:before="78" w:line="220" w:lineRule="auto"/>
              <w:jc w:val="center"/>
              <w:rPr>
                <w:spacing w:val="-14"/>
                <w:highlight w:val="none"/>
              </w:rPr>
            </w:pPr>
            <w:r>
              <w:rPr>
                <w:spacing w:val="-6"/>
                <w:highlight w:val="none"/>
              </w:rPr>
              <w:t>9</w:t>
            </w:r>
            <w:r>
              <w:rPr>
                <w:spacing w:val="-52"/>
                <w:highlight w:val="none"/>
              </w:rPr>
              <w:t xml:space="preserve"> </w:t>
            </w:r>
            <w:r>
              <w:rPr>
                <w:spacing w:val="-6"/>
                <w:highlight w:val="none"/>
              </w:rPr>
              <w:t>分</w:t>
            </w:r>
          </w:p>
        </w:tc>
        <w:tc>
          <w:tcPr>
            <w:tcW w:w="6958" w:type="dxa"/>
            <w:vAlign w:val="top"/>
          </w:tcPr>
          <w:p w14:paraId="0AA64A0B">
            <w:pPr>
              <w:pStyle w:val="11"/>
              <w:spacing w:before="68" w:line="219" w:lineRule="auto"/>
              <w:ind w:left="114"/>
              <w:rPr>
                <w:highlight w:val="none"/>
              </w:rPr>
            </w:pPr>
            <w:r>
              <w:rPr>
                <w:spacing w:val="-1"/>
                <w:highlight w:val="none"/>
              </w:rPr>
              <w:t>根据供应商提供的安全保障方案进行评分，方案包括但不限于：</w:t>
            </w:r>
          </w:p>
          <w:p w14:paraId="2D6C49B9">
            <w:pPr>
              <w:pStyle w:val="11"/>
              <w:spacing w:before="90" w:line="217" w:lineRule="auto"/>
              <w:ind w:left="113"/>
              <w:rPr>
                <w:highlight w:val="none"/>
              </w:rPr>
            </w:pPr>
            <w:r>
              <w:rPr>
                <w:spacing w:val="-1"/>
                <w:highlight w:val="none"/>
              </w:rPr>
              <w:t>①安全生产责任制度</w:t>
            </w:r>
          </w:p>
          <w:p w14:paraId="3E674CBC">
            <w:pPr>
              <w:pStyle w:val="11"/>
              <w:spacing w:before="89" w:line="217" w:lineRule="auto"/>
              <w:ind w:left="112"/>
              <w:rPr>
                <w:highlight w:val="none"/>
              </w:rPr>
            </w:pPr>
            <w:r>
              <w:rPr>
                <w:spacing w:val="-2"/>
                <w:highlight w:val="none"/>
              </w:rPr>
              <w:t>②安全管理措施</w:t>
            </w:r>
          </w:p>
          <w:p w14:paraId="0628BEE6">
            <w:pPr>
              <w:pStyle w:val="11"/>
              <w:spacing w:before="94" w:line="217" w:lineRule="auto"/>
              <w:ind w:left="112"/>
              <w:rPr>
                <w:highlight w:val="none"/>
              </w:rPr>
            </w:pPr>
            <w:r>
              <w:rPr>
                <w:spacing w:val="-1"/>
                <w:highlight w:val="none"/>
              </w:rPr>
              <w:t>③生产安全事故应急预案</w:t>
            </w:r>
          </w:p>
          <w:p w14:paraId="2AEC892A">
            <w:pPr>
              <w:pStyle w:val="11"/>
              <w:spacing w:before="95" w:line="273" w:lineRule="auto"/>
              <w:ind w:left="115" w:leftChars="0" w:right="26" w:rightChars="0"/>
              <w:jc w:val="both"/>
              <w:rPr>
                <w:spacing w:val="-4"/>
                <w:highlight w:val="none"/>
              </w:rPr>
            </w:pPr>
            <w:r>
              <w:rPr>
                <w:spacing w:val="-4"/>
                <w:highlight w:val="none"/>
              </w:rPr>
              <w:t>上述内容每有1项缺失扣3分，每有1处存在内容缺陷（缺陷指</w:t>
            </w:r>
            <w:r>
              <w:rPr>
                <w:highlight w:val="none"/>
              </w:rPr>
              <w:t>非专门针对本项目或不适用本项目特性、存在不合理内容、套用其他项目内容，对同一问题前后表述矛盾、不利于本项目目标实</w:t>
            </w:r>
            <w:r>
              <w:rPr>
                <w:spacing w:val="-6"/>
                <w:highlight w:val="none"/>
              </w:rPr>
              <w:t>现的情形等任意一种情形）扣1.5分，扣完为</w:t>
            </w:r>
            <w:r>
              <w:rPr>
                <w:spacing w:val="-7"/>
                <w:highlight w:val="none"/>
              </w:rPr>
              <w:t>止，无方案不得分。</w:t>
            </w:r>
          </w:p>
        </w:tc>
      </w:tr>
      <w:tr w14:paraId="0212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638" w:type="dxa"/>
            <w:vAlign w:val="center"/>
          </w:tcPr>
          <w:p w14:paraId="62AC746C">
            <w:pPr>
              <w:pStyle w:val="11"/>
              <w:spacing w:before="78" w:line="241" w:lineRule="auto"/>
              <w:jc w:val="center"/>
              <w:rPr>
                <w:highlight w:val="none"/>
              </w:rPr>
            </w:pPr>
            <w:r>
              <w:rPr>
                <w:highlight w:val="none"/>
              </w:rPr>
              <w:t>4</w:t>
            </w:r>
          </w:p>
        </w:tc>
        <w:tc>
          <w:tcPr>
            <w:tcW w:w="1635" w:type="dxa"/>
            <w:vAlign w:val="center"/>
          </w:tcPr>
          <w:p w14:paraId="0AED4718">
            <w:pPr>
              <w:pStyle w:val="11"/>
              <w:spacing w:before="78" w:line="290" w:lineRule="auto"/>
              <w:ind w:right="143" w:rightChars="0"/>
              <w:jc w:val="center"/>
              <w:rPr>
                <w:spacing w:val="-2"/>
                <w:highlight w:val="none"/>
              </w:rPr>
            </w:pPr>
            <w:r>
              <w:rPr>
                <w:spacing w:val="-2"/>
                <w:highlight w:val="none"/>
              </w:rPr>
              <w:t>进度计划及保</w:t>
            </w:r>
            <w:r>
              <w:rPr>
                <w:spacing w:val="-8"/>
                <w:highlight w:val="none"/>
              </w:rPr>
              <w:t>障措施</w:t>
            </w:r>
          </w:p>
        </w:tc>
        <w:tc>
          <w:tcPr>
            <w:tcW w:w="725" w:type="dxa"/>
            <w:vAlign w:val="center"/>
          </w:tcPr>
          <w:p w14:paraId="3E86D88B">
            <w:pPr>
              <w:spacing w:line="247" w:lineRule="auto"/>
              <w:jc w:val="both"/>
              <w:rPr>
                <w:rFonts w:ascii="Arial"/>
                <w:sz w:val="21"/>
                <w:highlight w:val="none"/>
              </w:rPr>
            </w:pPr>
          </w:p>
          <w:p w14:paraId="642BC3AE">
            <w:pPr>
              <w:pStyle w:val="11"/>
              <w:spacing w:before="78" w:line="220" w:lineRule="auto"/>
              <w:ind w:left="115" w:leftChars="0"/>
              <w:jc w:val="both"/>
              <w:rPr>
                <w:spacing w:val="-14"/>
                <w:highlight w:val="none"/>
              </w:rPr>
            </w:pPr>
            <w:r>
              <w:rPr>
                <w:rFonts w:hint="eastAsia"/>
                <w:spacing w:val="-6"/>
                <w:highlight w:val="none"/>
                <w:lang w:val="en-US" w:eastAsia="zh-CN"/>
              </w:rPr>
              <w:t>9</w:t>
            </w:r>
            <w:r>
              <w:rPr>
                <w:spacing w:val="-6"/>
                <w:highlight w:val="none"/>
              </w:rPr>
              <w:t>分</w:t>
            </w:r>
          </w:p>
        </w:tc>
        <w:tc>
          <w:tcPr>
            <w:tcW w:w="6958" w:type="dxa"/>
            <w:vAlign w:val="top"/>
          </w:tcPr>
          <w:p w14:paraId="3FD1FA9C">
            <w:pPr>
              <w:pStyle w:val="11"/>
              <w:spacing w:before="70" w:line="288" w:lineRule="auto"/>
              <w:ind w:left="130" w:right="109" w:hanging="16"/>
              <w:rPr>
                <w:highlight w:val="none"/>
              </w:rPr>
            </w:pPr>
            <w:r>
              <w:rPr>
                <w:highlight w:val="none"/>
              </w:rPr>
              <w:t>根据供应商提供的进度计划及保障措施进行评分，措施包括但不</w:t>
            </w:r>
            <w:r>
              <w:rPr>
                <w:spacing w:val="-9"/>
                <w:highlight w:val="none"/>
              </w:rPr>
              <w:t>限于：</w:t>
            </w:r>
          </w:p>
          <w:p w14:paraId="35040517">
            <w:pPr>
              <w:pStyle w:val="11"/>
              <w:spacing w:line="217" w:lineRule="auto"/>
              <w:ind w:left="113"/>
              <w:rPr>
                <w:highlight w:val="none"/>
              </w:rPr>
            </w:pPr>
            <w:r>
              <w:rPr>
                <w:spacing w:val="-2"/>
                <w:highlight w:val="none"/>
              </w:rPr>
              <w:t>①施工进度计划</w:t>
            </w:r>
          </w:p>
          <w:p w14:paraId="1FB536E7">
            <w:pPr>
              <w:pStyle w:val="11"/>
              <w:spacing w:before="92" w:line="217" w:lineRule="auto"/>
              <w:ind w:left="112"/>
              <w:rPr>
                <w:highlight w:val="none"/>
              </w:rPr>
            </w:pPr>
            <w:r>
              <w:rPr>
                <w:spacing w:val="-2"/>
                <w:highlight w:val="none"/>
              </w:rPr>
              <w:t>②进度保障措施</w:t>
            </w:r>
          </w:p>
          <w:p w14:paraId="509C6E23">
            <w:pPr>
              <w:pStyle w:val="11"/>
              <w:spacing w:before="92" w:line="217" w:lineRule="auto"/>
              <w:ind w:left="112"/>
              <w:rPr>
                <w:highlight w:val="none"/>
              </w:rPr>
            </w:pPr>
            <w:r>
              <w:rPr>
                <w:spacing w:val="-1"/>
                <w:highlight w:val="none"/>
              </w:rPr>
              <w:t>③优化工期的措施</w:t>
            </w:r>
          </w:p>
          <w:p w14:paraId="76DFFAB1">
            <w:pPr>
              <w:pStyle w:val="11"/>
              <w:spacing w:before="93" w:line="273" w:lineRule="auto"/>
              <w:ind w:left="115" w:leftChars="0" w:right="26" w:rightChars="0"/>
              <w:jc w:val="both"/>
              <w:rPr>
                <w:spacing w:val="-4"/>
                <w:highlight w:val="none"/>
              </w:rPr>
            </w:pPr>
            <w:r>
              <w:rPr>
                <w:spacing w:val="-4"/>
                <w:highlight w:val="none"/>
              </w:rPr>
              <w:t>上述内容每有1项缺失扣</w:t>
            </w:r>
            <w:r>
              <w:rPr>
                <w:rFonts w:hint="eastAsia"/>
                <w:spacing w:val="-46"/>
                <w:highlight w:val="none"/>
                <w:lang w:val="en-US" w:eastAsia="zh-CN"/>
              </w:rPr>
              <w:t>3</w:t>
            </w:r>
            <w:r>
              <w:rPr>
                <w:spacing w:val="-4"/>
                <w:highlight w:val="none"/>
              </w:rPr>
              <w:t>分，每有1处存</w:t>
            </w:r>
            <w:r>
              <w:rPr>
                <w:spacing w:val="-5"/>
                <w:highlight w:val="none"/>
              </w:rPr>
              <w:t>在内容缺陷（缺陷指</w:t>
            </w:r>
            <w:r>
              <w:rPr>
                <w:spacing w:val="-1"/>
                <w:highlight w:val="none"/>
              </w:rPr>
              <w:t>非专门针对本项目或不适用本项目特性、存在不合理内容、套用其他项目内容，对同一问题前后表述矛盾、不利于本项目目标实</w:t>
            </w:r>
            <w:r>
              <w:rPr>
                <w:spacing w:val="-6"/>
                <w:highlight w:val="none"/>
              </w:rPr>
              <w:t>现的情形等任意一种情形）扣</w:t>
            </w:r>
            <w:r>
              <w:rPr>
                <w:rFonts w:hint="eastAsia"/>
                <w:spacing w:val="-33"/>
                <w:highlight w:val="none"/>
                <w:lang w:val="en-US" w:eastAsia="zh-CN"/>
              </w:rPr>
              <w:t>1.5</w:t>
            </w:r>
            <w:r>
              <w:rPr>
                <w:spacing w:val="-6"/>
                <w:highlight w:val="none"/>
              </w:rPr>
              <w:t>分，扣完为</w:t>
            </w:r>
            <w:r>
              <w:rPr>
                <w:spacing w:val="-7"/>
                <w:highlight w:val="none"/>
              </w:rPr>
              <w:t>止，无措施不得分。</w:t>
            </w:r>
          </w:p>
        </w:tc>
      </w:tr>
      <w:tr w14:paraId="459B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638" w:type="dxa"/>
            <w:vAlign w:val="center"/>
          </w:tcPr>
          <w:p w14:paraId="40B5595E">
            <w:pPr>
              <w:pStyle w:val="11"/>
              <w:spacing w:before="258"/>
              <w:ind w:left="267" w:leftChars="0"/>
              <w:jc w:val="both"/>
              <w:rPr>
                <w:rFonts w:hint="eastAsia" w:eastAsia="宋体"/>
                <w:highlight w:val="none"/>
                <w:lang w:eastAsia="zh-CN"/>
              </w:rPr>
            </w:pPr>
            <w:r>
              <w:rPr>
                <w:rFonts w:hint="eastAsia"/>
                <w:highlight w:val="none"/>
                <w:lang w:val="en-US" w:eastAsia="zh-CN"/>
              </w:rPr>
              <w:t>5</w:t>
            </w:r>
          </w:p>
        </w:tc>
        <w:tc>
          <w:tcPr>
            <w:tcW w:w="1635" w:type="dxa"/>
            <w:vAlign w:val="center"/>
          </w:tcPr>
          <w:p w14:paraId="43689B1B">
            <w:pPr>
              <w:pStyle w:val="11"/>
              <w:spacing w:before="259" w:line="219" w:lineRule="auto"/>
              <w:ind w:left="148" w:leftChars="0"/>
              <w:jc w:val="center"/>
              <w:rPr>
                <w:spacing w:val="-2"/>
                <w:highlight w:val="none"/>
              </w:rPr>
            </w:pPr>
            <w:r>
              <w:rPr>
                <w:rFonts w:hint="eastAsia"/>
                <w:spacing w:val="-2"/>
                <w:highlight w:val="none"/>
                <w:lang w:val="en-US" w:eastAsia="zh-CN"/>
              </w:rPr>
              <w:t>突发事件处理</w:t>
            </w:r>
            <w:r>
              <w:rPr>
                <w:spacing w:val="-2"/>
                <w:highlight w:val="none"/>
              </w:rPr>
              <w:t>方案</w:t>
            </w:r>
          </w:p>
        </w:tc>
        <w:tc>
          <w:tcPr>
            <w:tcW w:w="725" w:type="dxa"/>
            <w:vAlign w:val="center"/>
          </w:tcPr>
          <w:p w14:paraId="7D70FC27">
            <w:pPr>
              <w:pStyle w:val="11"/>
              <w:spacing w:before="258" w:line="220" w:lineRule="auto"/>
              <w:jc w:val="center"/>
              <w:rPr>
                <w:spacing w:val="-14"/>
                <w:highlight w:val="none"/>
              </w:rPr>
            </w:pPr>
            <w:r>
              <w:rPr>
                <w:spacing w:val="-5"/>
                <w:highlight w:val="none"/>
              </w:rPr>
              <w:t>4</w:t>
            </w:r>
            <w:r>
              <w:rPr>
                <w:spacing w:val="-52"/>
                <w:highlight w:val="none"/>
              </w:rPr>
              <w:t xml:space="preserve"> </w:t>
            </w:r>
            <w:r>
              <w:rPr>
                <w:spacing w:val="-5"/>
                <w:highlight w:val="none"/>
              </w:rPr>
              <w:t>分</w:t>
            </w:r>
          </w:p>
        </w:tc>
        <w:tc>
          <w:tcPr>
            <w:tcW w:w="6958" w:type="dxa"/>
            <w:vAlign w:val="top"/>
          </w:tcPr>
          <w:p w14:paraId="760FEDCF">
            <w:pPr>
              <w:pStyle w:val="11"/>
              <w:spacing w:before="70" w:line="219" w:lineRule="auto"/>
              <w:ind w:left="114"/>
              <w:rPr>
                <w:highlight w:val="none"/>
              </w:rPr>
            </w:pPr>
            <w:r>
              <w:rPr>
                <w:spacing w:val="-1"/>
                <w:highlight w:val="none"/>
              </w:rPr>
              <w:t>根据供应商提供的</w:t>
            </w:r>
            <w:r>
              <w:rPr>
                <w:rFonts w:hint="eastAsia"/>
                <w:spacing w:val="-1"/>
                <w:highlight w:val="none"/>
                <w:lang w:val="en-US" w:eastAsia="zh-CN"/>
              </w:rPr>
              <w:t>突发事件处理方案</w:t>
            </w:r>
            <w:r>
              <w:rPr>
                <w:spacing w:val="-1"/>
                <w:highlight w:val="none"/>
              </w:rPr>
              <w:t>进行评分，方案包括但不限于：</w:t>
            </w:r>
          </w:p>
          <w:p w14:paraId="5243A63D">
            <w:pPr>
              <w:pStyle w:val="11"/>
              <w:spacing w:before="90" w:line="217" w:lineRule="auto"/>
              <w:ind w:left="113" w:leftChars="0"/>
              <w:rPr>
                <w:spacing w:val="-2"/>
                <w:highlight w:val="none"/>
              </w:rPr>
            </w:pPr>
            <w:r>
              <w:rPr>
                <w:spacing w:val="-2"/>
                <w:highlight w:val="none"/>
              </w:rPr>
              <w:t>①</w:t>
            </w:r>
            <w:r>
              <w:rPr>
                <w:rFonts w:hint="eastAsia"/>
                <w:spacing w:val="-2"/>
                <w:highlight w:val="none"/>
                <w:lang w:val="en-US" w:eastAsia="zh-CN"/>
              </w:rPr>
              <w:t>突发、意外事件处置预案</w:t>
            </w:r>
          </w:p>
          <w:p w14:paraId="5DDF255D">
            <w:pPr>
              <w:pStyle w:val="11"/>
              <w:spacing w:before="73" w:line="217" w:lineRule="auto"/>
              <w:ind w:left="112"/>
              <w:rPr>
                <w:highlight w:val="none"/>
              </w:rPr>
            </w:pPr>
            <w:r>
              <w:rPr>
                <w:spacing w:val="-1"/>
                <w:highlight w:val="none"/>
              </w:rPr>
              <w:t>②</w:t>
            </w:r>
            <w:r>
              <w:rPr>
                <w:rFonts w:hint="eastAsia"/>
                <w:spacing w:val="-1"/>
                <w:highlight w:val="none"/>
                <w:lang w:val="en-US" w:eastAsia="zh-CN"/>
              </w:rPr>
              <w:t>预测及防范措施</w:t>
            </w:r>
          </w:p>
          <w:p w14:paraId="08CEDA5C">
            <w:pPr>
              <w:pStyle w:val="11"/>
              <w:spacing w:before="90" w:line="217" w:lineRule="auto"/>
              <w:ind w:left="113" w:leftChars="0"/>
              <w:rPr>
                <w:spacing w:val="-2"/>
                <w:highlight w:val="none"/>
              </w:rPr>
            </w:pPr>
            <w:r>
              <w:rPr>
                <w:spacing w:val="-4"/>
                <w:highlight w:val="none"/>
              </w:rPr>
              <w:t>上述内容每有1项缺失扣</w:t>
            </w:r>
            <w:r>
              <w:rPr>
                <w:rFonts w:hint="eastAsia"/>
                <w:spacing w:val="-4"/>
                <w:highlight w:val="none"/>
                <w:lang w:val="en-US" w:eastAsia="zh-CN"/>
              </w:rPr>
              <w:t>2</w:t>
            </w:r>
            <w:r>
              <w:rPr>
                <w:spacing w:val="-4"/>
                <w:highlight w:val="none"/>
              </w:rPr>
              <w:t>分，每有1处存在内容缺</w:t>
            </w:r>
            <w:r>
              <w:rPr>
                <w:spacing w:val="-5"/>
                <w:highlight w:val="none"/>
              </w:rPr>
              <w:t>陷（缺陷指</w:t>
            </w:r>
            <w:r>
              <w:rPr>
                <w:highlight w:val="none"/>
              </w:rPr>
              <w:t>非专门针对本项目或不适用本项目特性、存在不合理内容、套用其他项目内容，对同一问题前后表述矛盾、不利于本项目目标实</w:t>
            </w:r>
            <w:r>
              <w:rPr>
                <w:spacing w:val="-6"/>
                <w:highlight w:val="none"/>
              </w:rPr>
              <w:t>现的情形等任意一种情形）扣</w:t>
            </w:r>
            <w:r>
              <w:rPr>
                <w:rFonts w:hint="eastAsia"/>
                <w:spacing w:val="-6"/>
                <w:highlight w:val="none"/>
                <w:lang w:val="en-US" w:eastAsia="zh-CN"/>
              </w:rPr>
              <w:t>1</w:t>
            </w:r>
            <w:r>
              <w:rPr>
                <w:spacing w:val="-6"/>
                <w:highlight w:val="none"/>
              </w:rPr>
              <w:t>分，扣完为止，无措施不得分。</w:t>
            </w:r>
          </w:p>
        </w:tc>
      </w:tr>
      <w:tr w14:paraId="3845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4"/>
            <w:vAlign w:val="center"/>
          </w:tcPr>
          <w:p w14:paraId="72161C4F">
            <w:pPr>
              <w:pStyle w:val="11"/>
              <w:spacing w:before="193" w:line="218" w:lineRule="auto"/>
              <w:jc w:val="center"/>
              <w:rPr>
                <w:spacing w:val="-4"/>
                <w:highlight w:val="none"/>
              </w:rPr>
            </w:pPr>
            <w:r>
              <w:rPr>
                <w:b/>
                <w:bCs/>
                <w:spacing w:val="-5"/>
                <w:highlight w:val="none"/>
              </w:rPr>
              <w:t>三、报价部分</w:t>
            </w:r>
            <w:r>
              <w:rPr>
                <w:spacing w:val="-41"/>
                <w:highlight w:val="none"/>
              </w:rPr>
              <w:t xml:space="preserve"> </w:t>
            </w:r>
            <w:r>
              <w:rPr>
                <w:b/>
                <w:bCs/>
                <w:spacing w:val="-5"/>
                <w:highlight w:val="none"/>
              </w:rPr>
              <w:t>30</w:t>
            </w:r>
            <w:r>
              <w:rPr>
                <w:spacing w:val="-48"/>
                <w:highlight w:val="none"/>
              </w:rPr>
              <w:t xml:space="preserve"> </w:t>
            </w:r>
            <w:r>
              <w:rPr>
                <w:b/>
                <w:bCs/>
                <w:spacing w:val="-5"/>
                <w:highlight w:val="none"/>
              </w:rPr>
              <w:t>分</w:t>
            </w:r>
          </w:p>
        </w:tc>
      </w:tr>
      <w:tr w14:paraId="0B05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638" w:type="dxa"/>
            <w:vAlign w:val="top"/>
          </w:tcPr>
          <w:p w14:paraId="3E8343FA">
            <w:pPr>
              <w:spacing w:line="294" w:lineRule="auto"/>
              <w:rPr>
                <w:rFonts w:ascii="Arial"/>
                <w:sz w:val="21"/>
                <w:highlight w:val="none"/>
              </w:rPr>
            </w:pPr>
          </w:p>
          <w:p w14:paraId="76987100">
            <w:pPr>
              <w:spacing w:line="295" w:lineRule="auto"/>
              <w:rPr>
                <w:rFonts w:ascii="Arial"/>
                <w:sz w:val="21"/>
                <w:highlight w:val="none"/>
              </w:rPr>
            </w:pPr>
          </w:p>
          <w:p w14:paraId="6C888E38">
            <w:pPr>
              <w:spacing w:line="295" w:lineRule="auto"/>
              <w:rPr>
                <w:rFonts w:ascii="Arial"/>
                <w:sz w:val="21"/>
                <w:highlight w:val="none"/>
              </w:rPr>
            </w:pPr>
          </w:p>
          <w:p w14:paraId="20398BB4">
            <w:pPr>
              <w:pStyle w:val="11"/>
              <w:spacing w:before="78" w:line="241" w:lineRule="auto"/>
              <w:ind w:left="283" w:leftChars="0"/>
              <w:rPr>
                <w:highlight w:val="none"/>
              </w:rPr>
            </w:pPr>
            <w:r>
              <w:rPr>
                <w:highlight w:val="none"/>
              </w:rPr>
              <w:t>1</w:t>
            </w:r>
          </w:p>
        </w:tc>
        <w:tc>
          <w:tcPr>
            <w:tcW w:w="1635" w:type="dxa"/>
            <w:vAlign w:val="top"/>
          </w:tcPr>
          <w:p w14:paraId="724D8568">
            <w:pPr>
              <w:spacing w:line="294" w:lineRule="auto"/>
              <w:rPr>
                <w:rFonts w:ascii="Arial"/>
                <w:sz w:val="21"/>
                <w:highlight w:val="none"/>
              </w:rPr>
            </w:pPr>
          </w:p>
          <w:p w14:paraId="0347A000">
            <w:pPr>
              <w:spacing w:line="295" w:lineRule="auto"/>
              <w:rPr>
                <w:rFonts w:ascii="Arial"/>
                <w:sz w:val="21"/>
                <w:highlight w:val="none"/>
              </w:rPr>
            </w:pPr>
          </w:p>
          <w:p w14:paraId="3842DD2A">
            <w:pPr>
              <w:spacing w:line="295" w:lineRule="auto"/>
              <w:rPr>
                <w:rFonts w:ascii="Arial"/>
                <w:sz w:val="21"/>
                <w:highlight w:val="none"/>
              </w:rPr>
            </w:pPr>
          </w:p>
          <w:p w14:paraId="3AC2638B">
            <w:pPr>
              <w:pStyle w:val="11"/>
              <w:spacing w:before="78" w:line="218" w:lineRule="auto"/>
              <w:ind w:left="386" w:leftChars="0"/>
              <w:rPr>
                <w:spacing w:val="-2"/>
                <w:highlight w:val="none"/>
              </w:rPr>
            </w:pPr>
            <w:r>
              <w:rPr>
                <w:spacing w:val="-2"/>
                <w:highlight w:val="none"/>
              </w:rPr>
              <w:t>报价得分</w:t>
            </w:r>
          </w:p>
        </w:tc>
        <w:tc>
          <w:tcPr>
            <w:tcW w:w="725" w:type="dxa"/>
            <w:vAlign w:val="top"/>
          </w:tcPr>
          <w:p w14:paraId="7D84B988">
            <w:pPr>
              <w:spacing w:line="294" w:lineRule="auto"/>
              <w:rPr>
                <w:rFonts w:ascii="Arial"/>
                <w:sz w:val="21"/>
                <w:highlight w:val="none"/>
              </w:rPr>
            </w:pPr>
          </w:p>
          <w:p w14:paraId="612083B1">
            <w:pPr>
              <w:spacing w:line="294" w:lineRule="auto"/>
              <w:rPr>
                <w:rFonts w:ascii="Arial"/>
                <w:sz w:val="21"/>
                <w:highlight w:val="none"/>
              </w:rPr>
            </w:pPr>
          </w:p>
          <w:p w14:paraId="55255A52">
            <w:pPr>
              <w:spacing w:line="295" w:lineRule="auto"/>
              <w:rPr>
                <w:rFonts w:ascii="Arial"/>
                <w:sz w:val="21"/>
                <w:highlight w:val="none"/>
              </w:rPr>
            </w:pPr>
          </w:p>
          <w:p w14:paraId="56D25BC7">
            <w:pPr>
              <w:pStyle w:val="11"/>
              <w:spacing w:before="78"/>
              <w:ind w:left="206" w:leftChars="0"/>
              <w:rPr>
                <w:rFonts w:hint="eastAsia" w:eastAsia="宋体"/>
                <w:spacing w:val="-5"/>
                <w:highlight w:val="none"/>
                <w:lang w:val="en-US" w:eastAsia="zh-CN"/>
              </w:rPr>
            </w:pPr>
            <w:r>
              <w:rPr>
                <w:spacing w:val="-8"/>
                <w:highlight w:val="none"/>
              </w:rPr>
              <w:t>3</w:t>
            </w:r>
            <w:r>
              <w:rPr>
                <w:rFonts w:hint="eastAsia"/>
                <w:spacing w:val="-8"/>
                <w:highlight w:val="none"/>
                <w:lang w:val="en-US" w:eastAsia="zh-CN"/>
              </w:rPr>
              <w:t>0分</w:t>
            </w:r>
          </w:p>
        </w:tc>
        <w:tc>
          <w:tcPr>
            <w:tcW w:w="6958" w:type="dxa"/>
            <w:vAlign w:val="top"/>
          </w:tcPr>
          <w:p w14:paraId="75AC45A2">
            <w:pPr>
              <w:pStyle w:val="11"/>
              <w:spacing w:before="64" w:line="246" w:lineRule="auto"/>
              <w:ind w:left="116" w:right="106" w:firstLine="15"/>
              <w:rPr>
                <w:highlight w:val="none"/>
              </w:rPr>
            </w:pPr>
            <w:r>
              <w:rPr>
                <w:spacing w:val="-5"/>
                <w:highlight w:val="none"/>
              </w:rPr>
              <w:t>1、通过符合性审查并提交最终报价的供应商为有效价格，未通过</w:t>
            </w:r>
            <w:r>
              <w:rPr>
                <w:spacing w:val="-1"/>
                <w:highlight w:val="none"/>
              </w:rPr>
              <w:t>符合性审查或未提交最终报价不参与价格基准价的计算。</w:t>
            </w:r>
          </w:p>
          <w:p w14:paraId="09D1A4AF">
            <w:pPr>
              <w:pStyle w:val="11"/>
              <w:spacing w:before="75" w:line="257" w:lineRule="auto"/>
              <w:ind w:left="116" w:right="106"/>
              <w:rPr>
                <w:highlight w:val="none"/>
              </w:rPr>
            </w:pPr>
            <w:r>
              <w:rPr>
                <w:spacing w:val="-4"/>
                <w:highlight w:val="none"/>
              </w:rPr>
              <w:t>2、综合评分法中的价格分统一采用低价优先法计算，即满足磋商</w:t>
            </w:r>
            <w:r>
              <w:rPr>
                <w:highlight w:val="none"/>
              </w:rPr>
              <w:t>文件要求且最终报价最低的供应商的报价为磋商基准价，其价格</w:t>
            </w:r>
            <w:r>
              <w:rPr>
                <w:spacing w:val="-1"/>
                <w:highlight w:val="none"/>
              </w:rPr>
              <w:t>分为满分。其他供应商的价格得分统一按照下列公式计算：</w:t>
            </w:r>
          </w:p>
          <w:p w14:paraId="3F413D5B">
            <w:pPr>
              <w:pStyle w:val="11"/>
              <w:spacing w:before="83" w:line="218" w:lineRule="auto"/>
              <w:ind w:left="113" w:leftChars="0"/>
              <w:rPr>
                <w:rFonts w:hint="eastAsia" w:eastAsia="宋体"/>
                <w:b/>
                <w:bCs/>
                <w:spacing w:val="-4"/>
                <w:highlight w:val="none"/>
                <w:lang w:val="en-US" w:eastAsia="zh-CN"/>
              </w:rPr>
            </w:pPr>
            <w:r>
              <w:rPr>
                <w:b/>
                <w:bCs/>
                <w:spacing w:val="-4"/>
                <w:highlight w:val="none"/>
              </w:rPr>
              <w:t>磋商报价得分=（磋商基准价/最后磋商报价）</w:t>
            </w:r>
            <w:r>
              <w:rPr>
                <w:spacing w:val="-61"/>
                <w:highlight w:val="none"/>
              </w:rPr>
              <w:t xml:space="preserve"> </w:t>
            </w:r>
            <w:r>
              <w:rPr>
                <w:b/>
                <w:bCs/>
                <w:spacing w:val="-4"/>
                <w:highlight w:val="none"/>
              </w:rPr>
              <w:t>×30%×100</w:t>
            </w:r>
            <w:r>
              <w:rPr>
                <w:rFonts w:hint="eastAsia"/>
                <w:b/>
                <w:bCs/>
                <w:spacing w:val="-4"/>
                <w:highlight w:val="none"/>
                <w:lang w:val="en-US" w:eastAsia="zh-CN"/>
              </w:rPr>
              <w:t xml:space="preserve"> </w:t>
            </w:r>
            <w:r>
              <w:rPr>
                <w:rFonts w:hint="eastAsia" w:ascii="宋体" w:hAnsi="宋体" w:eastAsia="宋体" w:cs="宋体"/>
                <w:color w:val="auto"/>
                <w:sz w:val="24"/>
                <w:szCs w:val="24"/>
                <w:highlight w:val="none"/>
              </w:rPr>
              <w:t>。</w:t>
            </w:r>
          </w:p>
          <w:p w14:paraId="7AF9A84A">
            <w:pPr>
              <w:pStyle w:val="11"/>
              <w:spacing w:before="83" w:line="218" w:lineRule="auto"/>
              <w:ind w:left="113" w:leftChars="0"/>
              <w:rPr>
                <w:rFonts w:hint="eastAsia"/>
                <w:b/>
                <w:bCs/>
                <w:spacing w:val="-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专门面向中小企业采购的项目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故</w:t>
            </w:r>
            <w:r>
              <w:rPr>
                <w:rFonts w:hint="eastAsia" w:ascii="宋体" w:hAnsi="宋体" w:eastAsia="宋体" w:cs="宋体"/>
                <w:color w:val="auto"/>
                <w:sz w:val="24"/>
                <w:szCs w:val="24"/>
                <w:highlight w:val="none"/>
              </w:rPr>
              <w:t>不再执行价格评审优惠的扶持政策。</w:t>
            </w:r>
          </w:p>
        </w:tc>
      </w:tr>
    </w:tbl>
    <w:p w14:paraId="30A9EEF3">
      <w:pPr>
        <w:rPr>
          <w:highlight w:val="none"/>
        </w:rPr>
        <w:sectPr>
          <w:footerReference r:id="rId14" w:type="default"/>
          <w:pgSz w:w="11906" w:h="16839"/>
          <w:pgMar w:top="1405" w:right="984" w:bottom="1156" w:left="960" w:header="0" w:footer="994" w:gutter="0"/>
          <w:pgNumType w:fmt="decimal"/>
          <w:cols w:space="720" w:num="1"/>
        </w:sectPr>
      </w:pPr>
    </w:p>
    <w:p w14:paraId="603C122E">
      <w:pPr>
        <w:pStyle w:val="4"/>
        <w:spacing w:line="244" w:lineRule="auto"/>
        <w:rPr>
          <w:highlight w:val="none"/>
        </w:rPr>
      </w:pPr>
    </w:p>
    <w:p w14:paraId="1D931232">
      <w:pPr>
        <w:pStyle w:val="4"/>
        <w:spacing w:line="244" w:lineRule="auto"/>
        <w:rPr>
          <w:highlight w:val="none"/>
        </w:rPr>
      </w:pPr>
    </w:p>
    <w:p w14:paraId="6C0FD6B9">
      <w:pPr>
        <w:pStyle w:val="4"/>
        <w:spacing w:line="244" w:lineRule="auto"/>
        <w:rPr>
          <w:highlight w:val="none"/>
        </w:rPr>
      </w:pPr>
    </w:p>
    <w:p w14:paraId="4B33C0F2">
      <w:pPr>
        <w:pStyle w:val="4"/>
        <w:spacing w:line="244" w:lineRule="auto"/>
        <w:rPr>
          <w:highlight w:val="none"/>
        </w:rPr>
      </w:pPr>
    </w:p>
    <w:p w14:paraId="29800DBC">
      <w:pPr>
        <w:pStyle w:val="4"/>
        <w:spacing w:line="244" w:lineRule="auto"/>
        <w:rPr>
          <w:highlight w:val="none"/>
        </w:rPr>
      </w:pPr>
    </w:p>
    <w:p w14:paraId="6DDFE2ED">
      <w:pPr>
        <w:pStyle w:val="4"/>
        <w:spacing w:line="244" w:lineRule="auto"/>
        <w:rPr>
          <w:highlight w:val="none"/>
        </w:rPr>
      </w:pPr>
    </w:p>
    <w:p w14:paraId="15EE2CCE">
      <w:pPr>
        <w:pStyle w:val="4"/>
        <w:spacing w:line="244" w:lineRule="auto"/>
        <w:rPr>
          <w:highlight w:val="none"/>
        </w:rPr>
      </w:pPr>
    </w:p>
    <w:p w14:paraId="2E5ED13B">
      <w:pPr>
        <w:pStyle w:val="4"/>
        <w:spacing w:line="244" w:lineRule="auto"/>
        <w:rPr>
          <w:highlight w:val="none"/>
        </w:rPr>
      </w:pPr>
    </w:p>
    <w:p w14:paraId="20E9866F">
      <w:pPr>
        <w:pStyle w:val="4"/>
        <w:spacing w:line="244" w:lineRule="auto"/>
        <w:rPr>
          <w:highlight w:val="none"/>
        </w:rPr>
      </w:pPr>
    </w:p>
    <w:p w14:paraId="77571DE9">
      <w:pPr>
        <w:pStyle w:val="4"/>
        <w:spacing w:line="244" w:lineRule="auto"/>
        <w:rPr>
          <w:highlight w:val="none"/>
        </w:rPr>
      </w:pPr>
    </w:p>
    <w:p w14:paraId="6CE2BE19">
      <w:pPr>
        <w:pStyle w:val="4"/>
        <w:spacing w:line="244" w:lineRule="auto"/>
        <w:rPr>
          <w:highlight w:val="none"/>
        </w:rPr>
      </w:pPr>
    </w:p>
    <w:p w14:paraId="646CB529">
      <w:pPr>
        <w:pStyle w:val="4"/>
        <w:spacing w:line="244" w:lineRule="auto"/>
        <w:rPr>
          <w:highlight w:val="none"/>
        </w:rPr>
      </w:pPr>
    </w:p>
    <w:p w14:paraId="360071BB">
      <w:pPr>
        <w:pStyle w:val="4"/>
        <w:spacing w:line="244" w:lineRule="auto"/>
        <w:rPr>
          <w:highlight w:val="none"/>
        </w:rPr>
      </w:pPr>
    </w:p>
    <w:p w14:paraId="0E24AC28">
      <w:pPr>
        <w:pStyle w:val="4"/>
        <w:spacing w:line="244" w:lineRule="auto"/>
        <w:rPr>
          <w:highlight w:val="none"/>
        </w:rPr>
      </w:pPr>
    </w:p>
    <w:p w14:paraId="618A9134">
      <w:pPr>
        <w:pStyle w:val="4"/>
        <w:spacing w:line="244" w:lineRule="auto"/>
        <w:rPr>
          <w:highlight w:val="none"/>
        </w:rPr>
      </w:pPr>
    </w:p>
    <w:p w14:paraId="44AD30BE">
      <w:pPr>
        <w:pStyle w:val="4"/>
        <w:spacing w:line="245" w:lineRule="auto"/>
        <w:rPr>
          <w:highlight w:val="none"/>
        </w:rPr>
      </w:pPr>
    </w:p>
    <w:p w14:paraId="1E4AFE4A">
      <w:pPr>
        <w:pStyle w:val="4"/>
        <w:spacing w:line="245" w:lineRule="auto"/>
        <w:rPr>
          <w:highlight w:val="none"/>
        </w:rPr>
      </w:pPr>
    </w:p>
    <w:p w14:paraId="7A305523">
      <w:pPr>
        <w:pStyle w:val="4"/>
        <w:spacing w:line="245" w:lineRule="auto"/>
        <w:rPr>
          <w:highlight w:val="none"/>
        </w:rPr>
      </w:pPr>
    </w:p>
    <w:p w14:paraId="6035F180">
      <w:pPr>
        <w:spacing w:before="140" w:line="223" w:lineRule="auto"/>
        <w:ind w:left="1521"/>
        <w:outlineLvl w:val="0"/>
        <w:rPr>
          <w:rFonts w:ascii="宋体" w:hAnsi="宋体" w:eastAsia="宋体" w:cs="宋体"/>
          <w:sz w:val="43"/>
          <w:szCs w:val="43"/>
          <w:highlight w:val="none"/>
        </w:rPr>
      </w:pPr>
      <w:bookmarkStart w:id="5" w:name="_Toc18550"/>
      <w:r>
        <w:rPr>
          <w:rFonts w:ascii="宋体" w:hAnsi="宋体" w:eastAsia="宋体" w:cs="宋体"/>
          <w:b/>
          <w:bCs/>
          <w:spacing w:val="5"/>
          <w:sz w:val="43"/>
          <w:szCs w:val="43"/>
          <w:highlight w:val="none"/>
        </w:rPr>
        <w:t>第四部分</w:t>
      </w:r>
      <w:r>
        <w:rPr>
          <w:rFonts w:ascii="宋体" w:hAnsi="宋体" w:eastAsia="宋体" w:cs="宋体"/>
          <w:spacing w:val="5"/>
          <w:sz w:val="43"/>
          <w:szCs w:val="43"/>
          <w:highlight w:val="none"/>
        </w:rPr>
        <w:t xml:space="preserve">  </w:t>
      </w:r>
      <w:r>
        <w:rPr>
          <w:rFonts w:ascii="宋体" w:hAnsi="宋体" w:eastAsia="宋体" w:cs="宋体"/>
          <w:b/>
          <w:bCs/>
          <w:spacing w:val="5"/>
          <w:sz w:val="43"/>
          <w:szCs w:val="43"/>
          <w:highlight w:val="none"/>
        </w:rPr>
        <w:t>商务、技术要求</w:t>
      </w:r>
      <w:bookmarkEnd w:id="5"/>
    </w:p>
    <w:p w14:paraId="196D7446">
      <w:pPr>
        <w:spacing w:line="223" w:lineRule="auto"/>
        <w:rPr>
          <w:rFonts w:ascii="宋体" w:hAnsi="宋体" w:eastAsia="宋体" w:cs="宋体"/>
          <w:sz w:val="43"/>
          <w:szCs w:val="43"/>
          <w:highlight w:val="none"/>
        </w:rPr>
        <w:sectPr>
          <w:footerReference r:id="rId15" w:type="default"/>
          <w:pgSz w:w="11906" w:h="16839"/>
          <w:pgMar w:top="1431" w:right="1785" w:bottom="1156" w:left="1785" w:header="0" w:footer="994" w:gutter="0"/>
          <w:pgNumType w:fmt="decimal"/>
          <w:cols w:space="720" w:num="1"/>
        </w:sectPr>
      </w:pPr>
    </w:p>
    <w:p w14:paraId="79905D03">
      <w:pPr>
        <w:numPr>
          <w:ilvl w:val="0"/>
          <w:numId w:val="0"/>
        </w:numPr>
        <w:spacing w:before="145" w:line="220" w:lineRule="auto"/>
        <w:jc w:val="center"/>
        <w:rPr>
          <w:rFonts w:ascii="宋体" w:hAnsi="宋体" w:eastAsia="宋体" w:cs="宋体"/>
          <w:b/>
          <w:bCs/>
          <w:spacing w:val="-5"/>
          <w:sz w:val="28"/>
          <w:szCs w:val="28"/>
          <w:highlight w:val="none"/>
        </w:rPr>
      </w:pPr>
      <w:r>
        <w:rPr>
          <w:rFonts w:ascii="宋体" w:hAnsi="宋体" w:eastAsia="宋体" w:cs="宋体"/>
          <w:b/>
          <w:bCs/>
          <w:spacing w:val="-5"/>
          <w:sz w:val="28"/>
          <w:szCs w:val="28"/>
          <w:highlight w:val="none"/>
        </w:rPr>
        <w:t>商务</w:t>
      </w:r>
      <w:r>
        <w:rPr>
          <w:rFonts w:hint="eastAsia" w:ascii="宋体" w:hAnsi="宋体" w:eastAsia="宋体" w:cs="宋体"/>
          <w:b/>
          <w:bCs/>
          <w:spacing w:val="-5"/>
          <w:sz w:val="28"/>
          <w:szCs w:val="28"/>
          <w:highlight w:val="none"/>
          <w:lang w:val="en-US" w:eastAsia="zh-CN"/>
        </w:rPr>
        <w:t>技术</w:t>
      </w:r>
      <w:r>
        <w:rPr>
          <w:rFonts w:ascii="宋体" w:hAnsi="宋体" w:eastAsia="宋体" w:cs="宋体"/>
          <w:b/>
          <w:bCs/>
          <w:spacing w:val="-5"/>
          <w:sz w:val="28"/>
          <w:szCs w:val="28"/>
          <w:highlight w:val="none"/>
        </w:rPr>
        <w:t>要求</w:t>
      </w:r>
    </w:p>
    <w:p w14:paraId="027BFD1B">
      <w:pPr>
        <w:spacing w:line="360" w:lineRule="auto"/>
        <w:rPr>
          <w:highlight w:val="none"/>
        </w:rPr>
      </w:pPr>
      <w:r>
        <w:rPr>
          <w:rFonts w:hint="eastAsia" w:ascii="宋体" w:hAnsi="宋体" w:eastAsia="宋体" w:cs="宋体"/>
          <w:sz w:val="24"/>
          <w:szCs w:val="24"/>
          <w:highlight w:val="none"/>
          <w:lang w:val="en-US" w:eastAsia="zh-CN"/>
        </w:rPr>
        <w:t>一、商务要求</w:t>
      </w:r>
    </w:p>
    <w:p w14:paraId="171F584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lang w:eastAsia="zh-CN"/>
        </w:rPr>
        <w:t>孝义市城排渠(K2+953.92—K4+892.92)段治理工程</w:t>
      </w:r>
    </w:p>
    <w:p w14:paraId="5C2D61DA">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 、</w:t>
      </w:r>
      <w:r>
        <w:rPr>
          <w:rFonts w:hint="eastAsia" w:ascii="宋体" w:hAnsi="宋体" w:eastAsia="宋体" w:cs="宋体"/>
          <w:sz w:val="24"/>
          <w:szCs w:val="24"/>
          <w:highlight w:val="none"/>
          <w:lang w:eastAsia="zh-CN"/>
        </w:rPr>
        <w:t>工期：120日历天</w:t>
      </w:r>
    </w:p>
    <w:p w14:paraId="118047B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 、项目地点：孝义市城区</w:t>
      </w:r>
    </w:p>
    <w:p w14:paraId="70933F2B">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 、</w:t>
      </w:r>
      <w:r>
        <w:rPr>
          <w:rFonts w:hint="eastAsia" w:ascii="宋体" w:hAnsi="宋体" w:eastAsia="宋体" w:cs="宋体"/>
          <w:sz w:val="24"/>
          <w:szCs w:val="24"/>
          <w:highlight w:val="none"/>
          <w:lang w:val="en-US" w:eastAsia="zh-CN"/>
        </w:rPr>
        <w:t>项目主要内容有：1.渠道清淤疏浚。2.边坡整治。3.治理起始段节制闸出口处新建消力池一座。4.渠道重点节段设格槟石笼护底，部分塌陷处回填抛石。5.边坡混合撒播紫花苜蓿、白羊草，沿渠道植树775株国槐。6.渠道左岸设置防护网。7.伐除渠道现状树木，施工围堰填筑及拆除。临时铺设HDPE塑料排水管等。</w:t>
      </w:r>
      <w:r>
        <w:rPr>
          <w:rFonts w:ascii="宋体" w:hAnsi="宋体" w:eastAsia="宋体" w:cs="宋体"/>
          <w:spacing w:val="-1"/>
          <w:sz w:val="24"/>
          <w:szCs w:val="24"/>
          <w:highlight w:val="none"/>
        </w:rPr>
        <w:t>具体</w:t>
      </w:r>
      <w:r>
        <w:rPr>
          <w:rFonts w:hint="eastAsia" w:ascii="宋体" w:hAnsi="宋体" w:eastAsia="宋体" w:cs="宋体"/>
          <w:spacing w:val="-1"/>
          <w:sz w:val="24"/>
          <w:szCs w:val="24"/>
          <w:highlight w:val="none"/>
          <w:lang w:val="en-US" w:eastAsia="zh-CN"/>
        </w:rPr>
        <w:t>施工</w:t>
      </w:r>
      <w:r>
        <w:rPr>
          <w:rFonts w:ascii="宋体" w:hAnsi="宋体" w:eastAsia="宋体" w:cs="宋体"/>
          <w:spacing w:val="-1"/>
          <w:sz w:val="24"/>
          <w:szCs w:val="24"/>
          <w:highlight w:val="none"/>
        </w:rPr>
        <w:t>范围及所应达到的要求</w:t>
      </w:r>
      <w:r>
        <w:rPr>
          <w:rFonts w:hint="eastAsia" w:ascii="宋体" w:hAnsi="宋体" w:eastAsia="宋体" w:cs="宋体"/>
          <w:spacing w:val="-1"/>
          <w:sz w:val="24"/>
          <w:szCs w:val="24"/>
          <w:highlight w:val="none"/>
          <w:lang w:val="en-US" w:eastAsia="zh-CN"/>
        </w:rPr>
        <w:t>满足</w:t>
      </w:r>
      <w:r>
        <w:rPr>
          <w:rFonts w:ascii="宋体" w:hAnsi="宋体" w:eastAsia="宋体" w:cs="宋体"/>
          <w:sz w:val="24"/>
          <w:szCs w:val="24"/>
          <w:highlight w:val="none"/>
        </w:rPr>
        <w:t>本项目工程量清</w:t>
      </w:r>
      <w:r>
        <w:rPr>
          <w:rFonts w:ascii="宋体" w:hAnsi="宋体" w:eastAsia="宋体" w:cs="宋体"/>
          <w:spacing w:val="-1"/>
          <w:sz w:val="24"/>
          <w:szCs w:val="24"/>
          <w:highlight w:val="none"/>
        </w:rPr>
        <w:t>单范围内全部工程</w:t>
      </w:r>
      <w:r>
        <w:rPr>
          <w:rFonts w:hint="eastAsia" w:ascii="宋体" w:hAnsi="宋体" w:eastAsia="宋体" w:cs="宋体"/>
          <w:spacing w:val="-1"/>
          <w:sz w:val="24"/>
          <w:szCs w:val="24"/>
          <w:highlight w:val="none"/>
          <w:lang w:eastAsia="zh-CN"/>
        </w:rPr>
        <w:t>。</w:t>
      </w:r>
    </w:p>
    <w:p w14:paraId="1BCE149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 、质量标准：合格</w:t>
      </w:r>
    </w:p>
    <w:p w14:paraId="189C6F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、报价：本项目报价不得超过项目预算金额/最高限价，报价超过预算金额/最高限价的，按磋商无效处理。</w:t>
      </w:r>
    </w:p>
    <w:p w14:paraId="35E77C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 、分包转包：不允许分包，禁止转包。</w:t>
      </w:r>
    </w:p>
    <w:p w14:paraId="64DFD1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、验收标准：采购人按照相关法律、法规编制项目履约验收标准；根据磋商文件、成交供应商的响应文件等进行验收。</w:t>
      </w:r>
    </w:p>
    <w:p w14:paraId="3042AF0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9、付款方式：工程按进度付款至70%，工程竣工验收后付款至85%，待财政评审中心评审后付款至97%，质保金3%待质保期满后一次性付清。</w:t>
      </w:r>
    </w:p>
    <w:p w14:paraId="05BE7F6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二、技术要求</w:t>
      </w:r>
    </w:p>
    <w:p w14:paraId="7D41B8A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、满足国家及行业相关标准、规范、规程。</w:t>
      </w:r>
    </w:p>
    <w:p w14:paraId="13E3C63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、工程量清单：另附。</w:t>
      </w:r>
    </w:p>
    <w:p w14:paraId="28CA8A7D">
      <w:pPr>
        <w:spacing w:line="219" w:lineRule="auto"/>
        <w:rPr>
          <w:rFonts w:ascii="宋体" w:hAnsi="宋体" w:eastAsia="宋体" w:cs="宋体"/>
          <w:sz w:val="24"/>
          <w:szCs w:val="24"/>
          <w:highlight w:val="none"/>
        </w:rPr>
        <w:sectPr>
          <w:footerReference r:id="rId16" w:type="default"/>
          <w:pgSz w:w="11906" w:h="16839"/>
          <w:pgMar w:top="1431" w:right="1554" w:bottom="1156" w:left="1539" w:header="0" w:footer="994" w:gutter="0"/>
          <w:pgNumType w:fmt="decimal"/>
          <w:cols w:space="720" w:num="1"/>
        </w:sectPr>
      </w:pPr>
    </w:p>
    <w:p w14:paraId="774C7FD4">
      <w:pPr>
        <w:pStyle w:val="4"/>
        <w:spacing w:line="247" w:lineRule="auto"/>
        <w:rPr>
          <w:highlight w:val="none"/>
        </w:rPr>
      </w:pPr>
    </w:p>
    <w:p w14:paraId="391F5336">
      <w:pPr>
        <w:pStyle w:val="4"/>
        <w:spacing w:line="247" w:lineRule="auto"/>
        <w:rPr>
          <w:highlight w:val="none"/>
        </w:rPr>
      </w:pPr>
    </w:p>
    <w:p w14:paraId="3BCC67FE">
      <w:pPr>
        <w:pStyle w:val="4"/>
        <w:spacing w:line="247" w:lineRule="auto"/>
        <w:rPr>
          <w:highlight w:val="none"/>
        </w:rPr>
      </w:pPr>
    </w:p>
    <w:p w14:paraId="24EB32EC">
      <w:pPr>
        <w:pStyle w:val="4"/>
        <w:spacing w:line="247" w:lineRule="auto"/>
        <w:rPr>
          <w:highlight w:val="none"/>
        </w:rPr>
      </w:pPr>
    </w:p>
    <w:p w14:paraId="2400ADFB">
      <w:pPr>
        <w:pStyle w:val="4"/>
        <w:spacing w:line="248" w:lineRule="auto"/>
        <w:rPr>
          <w:highlight w:val="none"/>
        </w:rPr>
      </w:pPr>
    </w:p>
    <w:p w14:paraId="44F71D1B">
      <w:pPr>
        <w:pStyle w:val="4"/>
        <w:spacing w:line="248" w:lineRule="auto"/>
        <w:rPr>
          <w:highlight w:val="none"/>
        </w:rPr>
      </w:pPr>
    </w:p>
    <w:p w14:paraId="17C9F026">
      <w:pPr>
        <w:pStyle w:val="4"/>
        <w:spacing w:line="248" w:lineRule="auto"/>
        <w:rPr>
          <w:highlight w:val="none"/>
        </w:rPr>
      </w:pPr>
    </w:p>
    <w:p w14:paraId="166BD293">
      <w:pPr>
        <w:pStyle w:val="4"/>
        <w:spacing w:line="248" w:lineRule="auto"/>
        <w:rPr>
          <w:highlight w:val="none"/>
        </w:rPr>
      </w:pPr>
    </w:p>
    <w:p w14:paraId="23B2893F">
      <w:pPr>
        <w:pStyle w:val="4"/>
        <w:spacing w:line="248" w:lineRule="auto"/>
        <w:rPr>
          <w:highlight w:val="none"/>
        </w:rPr>
      </w:pPr>
    </w:p>
    <w:p w14:paraId="4476BF60">
      <w:pPr>
        <w:pStyle w:val="4"/>
        <w:spacing w:line="248" w:lineRule="auto"/>
        <w:rPr>
          <w:highlight w:val="none"/>
        </w:rPr>
      </w:pPr>
    </w:p>
    <w:p w14:paraId="3EC00FD2">
      <w:pPr>
        <w:pStyle w:val="4"/>
        <w:spacing w:line="248" w:lineRule="auto"/>
        <w:rPr>
          <w:highlight w:val="none"/>
        </w:rPr>
      </w:pPr>
    </w:p>
    <w:p w14:paraId="6F6ED3F1">
      <w:pPr>
        <w:pStyle w:val="4"/>
        <w:spacing w:line="248" w:lineRule="auto"/>
        <w:rPr>
          <w:highlight w:val="none"/>
        </w:rPr>
      </w:pPr>
    </w:p>
    <w:p w14:paraId="1425B613">
      <w:pPr>
        <w:pStyle w:val="4"/>
        <w:spacing w:line="248" w:lineRule="auto"/>
        <w:rPr>
          <w:highlight w:val="none"/>
        </w:rPr>
      </w:pPr>
    </w:p>
    <w:p w14:paraId="177C468F">
      <w:pPr>
        <w:pStyle w:val="4"/>
        <w:spacing w:line="248" w:lineRule="auto"/>
        <w:rPr>
          <w:highlight w:val="none"/>
        </w:rPr>
      </w:pPr>
    </w:p>
    <w:p w14:paraId="7193498E">
      <w:pPr>
        <w:pStyle w:val="4"/>
        <w:spacing w:line="248" w:lineRule="auto"/>
        <w:rPr>
          <w:highlight w:val="none"/>
        </w:rPr>
      </w:pPr>
    </w:p>
    <w:p w14:paraId="165F26B4">
      <w:pPr>
        <w:pStyle w:val="4"/>
        <w:spacing w:line="248" w:lineRule="auto"/>
        <w:rPr>
          <w:highlight w:val="none"/>
        </w:rPr>
      </w:pPr>
    </w:p>
    <w:p w14:paraId="30AF3423">
      <w:pPr>
        <w:spacing w:before="139" w:line="223" w:lineRule="auto"/>
        <w:ind w:left="1742"/>
        <w:outlineLvl w:val="0"/>
        <w:rPr>
          <w:rFonts w:ascii="宋体" w:hAnsi="宋体" w:eastAsia="宋体" w:cs="宋体"/>
          <w:sz w:val="43"/>
          <w:szCs w:val="43"/>
          <w:highlight w:val="none"/>
        </w:rPr>
      </w:pPr>
      <w:bookmarkStart w:id="6" w:name="_Toc31822"/>
      <w:r>
        <w:rPr>
          <w:rFonts w:ascii="宋体" w:hAnsi="宋体" w:eastAsia="宋体" w:cs="宋体"/>
          <w:b/>
          <w:bCs/>
          <w:spacing w:val="5"/>
          <w:sz w:val="43"/>
          <w:szCs w:val="43"/>
          <w:highlight w:val="none"/>
        </w:rPr>
        <w:t>第五部分</w:t>
      </w:r>
      <w:r>
        <w:rPr>
          <w:rFonts w:ascii="宋体" w:hAnsi="宋体" w:eastAsia="宋体" w:cs="宋体"/>
          <w:spacing w:val="5"/>
          <w:sz w:val="43"/>
          <w:szCs w:val="43"/>
          <w:highlight w:val="none"/>
        </w:rPr>
        <w:t xml:space="preserve">  </w:t>
      </w:r>
      <w:r>
        <w:rPr>
          <w:rFonts w:ascii="宋体" w:hAnsi="宋体" w:eastAsia="宋体" w:cs="宋体"/>
          <w:b/>
          <w:bCs/>
          <w:spacing w:val="5"/>
          <w:sz w:val="43"/>
          <w:szCs w:val="43"/>
          <w:highlight w:val="none"/>
        </w:rPr>
        <w:t>合同草案条款</w:t>
      </w:r>
      <w:bookmarkEnd w:id="6"/>
    </w:p>
    <w:p w14:paraId="598C2D17">
      <w:pPr>
        <w:spacing w:before="83" w:line="322" w:lineRule="exact"/>
        <w:ind w:left="1816"/>
        <w:rPr>
          <w:rFonts w:ascii="华文中宋" w:hAnsi="华文中宋" w:eastAsia="华文中宋" w:cs="华文中宋"/>
          <w:sz w:val="20"/>
          <w:szCs w:val="20"/>
          <w:highlight w:val="none"/>
        </w:rPr>
      </w:pPr>
      <w:r>
        <w:rPr>
          <w:rFonts w:ascii="华文中宋" w:hAnsi="华文中宋" w:eastAsia="华文中宋" w:cs="华文中宋"/>
          <w:spacing w:val="35"/>
          <w:position w:val="4"/>
          <w:sz w:val="20"/>
          <w:szCs w:val="20"/>
          <w:highlight w:val="none"/>
        </w:rPr>
        <w:t>（合同仅供参考 ，</w:t>
      </w:r>
      <w:r>
        <w:rPr>
          <w:rFonts w:ascii="华文中宋" w:hAnsi="华文中宋" w:eastAsia="华文中宋" w:cs="华文中宋"/>
          <w:spacing w:val="-6"/>
          <w:position w:val="4"/>
          <w:sz w:val="20"/>
          <w:szCs w:val="20"/>
          <w:highlight w:val="none"/>
        </w:rPr>
        <w:t xml:space="preserve"> </w:t>
      </w:r>
      <w:r>
        <w:rPr>
          <w:rFonts w:ascii="华文中宋" w:hAnsi="华文中宋" w:eastAsia="华文中宋" w:cs="华文中宋"/>
          <w:spacing w:val="35"/>
          <w:position w:val="4"/>
          <w:sz w:val="20"/>
          <w:szCs w:val="20"/>
          <w:highlight w:val="none"/>
        </w:rPr>
        <w:t>具体内容以签订时为准</w:t>
      </w:r>
      <w:r>
        <w:rPr>
          <w:rFonts w:ascii="华文中宋" w:hAnsi="华文中宋" w:eastAsia="华文中宋" w:cs="华文中宋"/>
          <w:spacing w:val="-23"/>
          <w:position w:val="4"/>
          <w:sz w:val="20"/>
          <w:szCs w:val="20"/>
          <w:highlight w:val="none"/>
        </w:rPr>
        <w:t xml:space="preserve"> </w:t>
      </w:r>
      <w:r>
        <w:rPr>
          <w:rFonts w:ascii="华文中宋" w:hAnsi="华文中宋" w:eastAsia="华文中宋" w:cs="华文中宋"/>
          <w:spacing w:val="35"/>
          <w:position w:val="4"/>
          <w:sz w:val="20"/>
          <w:szCs w:val="20"/>
          <w:highlight w:val="none"/>
        </w:rPr>
        <w:t>）</w:t>
      </w:r>
    </w:p>
    <w:p w14:paraId="6CD40EFA">
      <w:pPr>
        <w:spacing w:line="322" w:lineRule="exact"/>
        <w:rPr>
          <w:rFonts w:ascii="华文中宋" w:hAnsi="华文中宋" w:eastAsia="华文中宋" w:cs="华文中宋"/>
          <w:sz w:val="20"/>
          <w:szCs w:val="20"/>
          <w:highlight w:val="none"/>
        </w:rPr>
        <w:sectPr>
          <w:footerReference r:id="rId17" w:type="default"/>
          <w:pgSz w:w="11906" w:h="16839"/>
          <w:pgMar w:top="1431" w:right="1785" w:bottom="1156" w:left="1785" w:header="0" w:footer="994" w:gutter="0"/>
          <w:pgNumType w:fmt="decimal"/>
          <w:cols w:space="720" w:num="1"/>
        </w:sectPr>
      </w:pPr>
    </w:p>
    <w:p w14:paraId="2C70BBC3">
      <w:pPr>
        <w:spacing w:before="173" w:line="492" w:lineRule="exact"/>
        <w:ind w:left="3173"/>
        <w:outlineLvl w:val="9"/>
        <w:rPr>
          <w:rFonts w:ascii="华文中宋" w:hAnsi="华文中宋" w:eastAsia="华文中宋" w:cs="华文中宋"/>
          <w:sz w:val="31"/>
          <w:szCs w:val="31"/>
          <w:highlight w:val="none"/>
        </w:rPr>
      </w:pPr>
      <w:r>
        <w:rPr>
          <w:rFonts w:ascii="华文中宋" w:hAnsi="华文中宋" w:eastAsia="华文中宋" w:cs="华文中宋"/>
          <w:b/>
          <w:bCs/>
          <w:position w:val="5"/>
          <w:sz w:val="31"/>
          <w:szCs w:val="31"/>
          <w:highlight w:val="none"/>
        </w:rPr>
        <w:t>（一）合同协议书</w:t>
      </w:r>
    </w:p>
    <w:p w14:paraId="2A061601">
      <w:pPr>
        <w:spacing w:before="89" w:line="321" w:lineRule="exact"/>
        <w:ind w:left="423"/>
        <w:outlineLvl w:val="9"/>
        <w:rPr>
          <w:rFonts w:ascii="华文中宋" w:hAnsi="华文中宋" w:eastAsia="华文中宋" w:cs="华文中宋"/>
          <w:sz w:val="20"/>
          <w:szCs w:val="20"/>
          <w:highlight w:val="none"/>
        </w:rPr>
      </w:pPr>
      <w:r>
        <w:rPr>
          <w:rFonts w:ascii="华文中宋" w:hAnsi="华文中宋" w:eastAsia="华文中宋" w:cs="华文中宋"/>
          <w:spacing w:val="7"/>
          <w:position w:val="4"/>
          <w:sz w:val="20"/>
          <w:szCs w:val="20"/>
          <w:highlight w:val="none"/>
        </w:rPr>
        <w:t>发包人（全称</w:t>
      </w:r>
      <w:r>
        <w:rPr>
          <w:rFonts w:ascii="华文中宋" w:hAnsi="华文中宋" w:eastAsia="华文中宋" w:cs="华文中宋"/>
          <w:spacing w:val="2"/>
          <w:position w:val="4"/>
          <w:sz w:val="20"/>
          <w:szCs w:val="20"/>
          <w:highlight w:val="none"/>
        </w:rPr>
        <w:t>）：</w:t>
      </w:r>
    </w:p>
    <w:p w14:paraId="6F5FAF56">
      <w:pPr>
        <w:spacing w:before="144" w:line="321" w:lineRule="exact"/>
        <w:ind w:left="417"/>
        <w:outlineLvl w:val="9"/>
        <w:rPr>
          <w:rFonts w:ascii="华文中宋" w:hAnsi="华文中宋" w:eastAsia="华文中宋" w:cs="华文中宋"/>
          <w:sz w:val="20"/>
          <w:szCs w:val="20"/>
          <w:highlight w:val="none"/>
        </w:rPr>
      </w:pPr>
      <w:r>
        <w:rPr>
          <w:rFonts w:ascii="华文中宋" w:hAnsi="华文中宋" w:eastAsia="华文中宋" w:cs="华文中宋"/>
          <w:spacing w:val="8"/>
          <w:position w:val="4"/>
          <w:sz w:val="20"/>
          <w:szCs w:val="20"/>
          <w:highlight w:val="none"/>
        </w:rPr>
        <w:t>承包人（全称</w:t>
      </w:r>
      <w:r>
        <w:rPr>
          <w:rFonts w:ascii="华文中宋" w:hAnsi="华文中宋" w:eastAsia="华文中宋" w:cs="华文中宋"/>
          <w:spacing w:val="2"/>
          <w:position w:val="4"/>
          <w:sz w:val="20"/>
          <w:szCs w:val="20"/>
          <w:highlight w:val="none"/>
        </w:rPr>
        <w:t>）：</w:t>
      </w:r>
    </w:p>
    <w:p w14:paraId="22B86FC5">
      <w:pPr>
        <w:spacing w:before="190" w:line="380" w:lineRule="auto"/>
        <w:ind w:firstLine="419"/>
        <w:outlineLvl w:val="9"/>
        <w:rPr>
          <w:rFonts w:ascii="华文中宋" w:hAnsi="华文中宋" w:eastAsia="华文中宋" w:cs="华文中宋"/>
          <w:sz w:val="20"/>
          <w:szCs w:val="20"/>
          <w:highlight w:val="none"/>
        </w:rPr>
      </w:pPr>
      <w:r>
        <w:rPr>
          <w:rFonts w:ascii="华文中宋" w:hAnsi="华文中宋" w:eastAsia="华文中宋" w:cs="华文中宋"/>
          <w:spacing w:val="8"/>
          <w:sz w:val="20"/>
          <w:szCs w:val="20"/>
          <w:highlight w:val="none"/>
        </w:rPr>
        <w:t>根据《中华人民共和国民法典》</w:t>
      </w:r>
      <w:r>
        <w:rPr>
          <w:rFonts w:ascii="华文中宋" w:hAnsi="华文中宋" w:eastAsia="华文中宋" w:cs="华文中宋"/>
          <w:spacing w:val="-36"/>
          <w:sz w:val="20"/>
          <w:szCs w:val="20"/>
          <w:highlight w:val="none"/>
        </w:rPr>
        <w:t xml:space="preserve"> </w:t>
      </w:r>
      <w:r>
        <w:rPr>
          <w:rFonts w:ascii="华文中宋" w:hAnsi="华文中宋" w:eastAsia="华文中宋" w:cs="华文中宋"/>
          <w:spacing w:val="8"/>
          <w:sz w:val="20"/>
          <w:szCs w:val="20"/>
          <w:highlight w:val="none"/>
        </w:rPr>
        <w:t>、《中华人民共和国建筑法》及有关法律规定</w:t>
      </w:r>
      <w:r>
        <w:rPr>
          <w:rFonts w:ascii="华文中宋" w:hAnsi="华文中宋" w:eastAsia="华文中宋" w:cs="华文中宋"/>
          <w:spacing w:val="-30"/>
          <w:sz w:val="20"/>
          <w:szCs w:val="20"/>
          <w:highlight w:val="none"/>
        </w:rPr>
        <w:t xml:space="preserve"> </w:t>
      </w:r>
      <w:r>
        <w:rPr>
          <w:rFonts w:ascii="华文中宋" w:hAnsi="华文中宋" w:eastAsia="华文中宋" w:cs="华文中宋"/>
          <w:spacing w:val="8"/>
          <w:sz w:val="20"/>
          <w:szCs w:val="20"/>
          <w:highlight w:val="none"/>
        </w:rPr>
        <w:t>，遵循平等、</w:t>
      </w:r>
      <w:r>
        <w:rPr>
          <w:rFonts w:ascii="华文中宋" w:hAnsi="华文中宋" w:eastAsia="华文中宋" w:cs="华文中宋"/>
          <w:spacing w:val="5"/>
          <w:sz w:val="20"/>
          <w:szCs w:val="20"/>
          <w:highlight w:val="none"/>
        </w:rPr>
        <w:t>自愿、公平和诚实信用的原则，双方就</w:t>
      </w:r>
      <w:r>
        <w:rPr>
          <w:rFonts w:ascii="华文中宋" w:hAnsi="华文中宋" w:eastAsia="华文中宋" w:cs="华文中宋"/>
          <w:spacing w:val="-46"/>
          <w:sz w:val="20"/>
          <w:szCs w:val="20"/>
          <w:highlight w:val="none"/>
        </w:rPr>
        <w:t xml:space="preserve"> </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55"/>
          <w:sz w:val="20"/>
          <w:szCs w:val="20"/>
          <w:highlight w:val="none"/>
        </w:rPr>
        <w:t xml:space="preserve"> </w:t>
      </w:r>
      <w:r>
        <w:rPr>
          <w:rFonts w:ascii="华文中宋" w:hAnsi="华文中宋" w:eastAsia="华文中宋" w:cs="华文中宋"/>
          <w:spacing w:val="5"/>
          <w:sz w:val="20"/>
          <w:szCs w:val="20"/>
          <w:highlight w:val="none"/>
        </w:rPr>
        <w:t>工程施工及有关事项协商一致</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5"/>
          <w:sz w:val="20"/>
          <w:szCs w:val="20"/>
          <w:highlight w:val="none"/>
        </w:rPr>
        <w:t>，共同达成如下协议：</w:t>
      </w:r>
    </w:p>
    <w:p w14:paraId="1FBCAD5C">
      <w:pPr>
        <w:spacing w:before="260" w:line="191" w:lineRule="auto"/>
        <w:ind w:left="120"/>
        <w:outlineLvl w:val="9"/>
        <w:rPr>
          <w:rFonts w:ascii="华文中宋" w:hAnsi="华文中宋" w:eastAsia="华文中宋" w:cs="华文中宋"/>
          <w:sz w:val="24"/>
          <w:szCs w:val="24"/>
          <w:highlight w:val="none"/>
        </w:rPr>
      </w:pPr>
      <w:r>
        <w:rPr>
          <w:rFonts w:ascii="华文中宋" w:hAnsi="华文中宋" w:eastAsia="华文中宋" w:cs="华文中宋"/>
          <w:b/>
          <w:bCs/>
          <w:spacing w:val="-4"/>
          <w:sz w:val="24"/>
          <w:szCs w:val="24"/>
          <w:highlight w:val="none"/>
        </w:rPr>
        <w:t>一、工程概况</w:t>
      </w:r>
    </w:p>
    <w:p w14:paraId="77BF797E">
      <w:pPr>
        <w:pStyle w:val="4"/>
        <w:spacing w:line="274" w:lineRule="auto"/>
        <w:outlineLvl w:val="9"/>
        <w:rPr>
          <w:highlight w:val="none"/>
        </w:rPr>
      </w:pPr>
    </w:p>
    <w:p w14:paraId="1227C751">
      <w:pPr>
        <w:spacing w:before="74" w:line="261" w:lineRule="auto"/>
        <w:ind w:left="441"/>
        <w:outlineLvl w:val="9"/>
        <w:rPr>
          <w:rFonts w:ascii="华文中宋" w:hAnsi="华文中宋" w:eastAsia="华文中宋" w:cs="华文中宋"/>
          <w:sz w:val="20"/>
          <w:szCs w:val="20"/>
          <w:highlight w:val="none"/>
        </w:rPr>
      </w:pPr>
      <w:r>
        <w:rPr>
          <w:rFonts w:ascii="华文中宋" w:hAnsi="华文中宋" w:eastAsia="华文中宋" w:cs="华文中宋"/>
          <w:spacing w:val="2"/>
          <w:sz w:val="20"/>
          <w:szCs w:val="20"/>
          <w:highlight w:val="none"/>
        </w:rPr>
        <w:t>1.工程名称：</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2"/>
          <w:sz w:val="20"/>
          <w:szCs w:val="20"/>
          <w:highlight w:val="none"/>
        </w:rPr>
        <w:t>。</w:t>
      </w:r>
    </w:p>
    <w:p w14:paraId="153A28B0">
      <w:pPr>
        <w:spacing w:before="145" w:line="264" w:lineRule="auto"/>
        <w:ind w:left="417"/>
        <w:outlineLvl w:val="9"/>
        <w:rPr>
          <w:rFonts w:ascii="华文中宋" w:hAnsi="华文中宋" w:eastAsia="华文中宋" w:cs="华文中宋"/>
          <w:sz w:val="20"/>
          <w:szCs w:val="20"/>
          <w:highlight w:val="none"/>
        </w:rPr>
      </w:pPr>
      <w:r>
        <w:rPr>
          <w:rFonts w:ascii="华文中宋" w:hAnsi="华文中宋" w:eastAsia="华文中宋" w:cs="华文中宋"/>
          <w:spacing w:val="5"/>
          <w:sz w:val="20"/>
          <w:szCs w:val="20"/>
          <w:highlight w:val="none"/>
        </w:rPr>
        <w:t>2.工程地点：</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5"/>
          <w:sz w:val="20"/>
          <w:szCs w:val="20"/>
          <w:highlight w:val="none"/>
        </w:rPr>
        <w:t>。</w:t>
      </w:r>
    </w:p>
    <w:p w14:paraId="1D7FFC72">
      <w:pPr>
        <w:spacing w:before="144" w:line="261" w:lineRule="auto"/>
        <w:ind w:left="419"/>
        <w:outlineLvl w:val="9"/>
        <w:rPr>
          <w:rFonts w:ascii="华文中宋" w:hAnsi="华文中宋" w:eastAsia="华文中宋" w:cs="华文中宋"/>
          <w:sz w:val="20"/>
          <w:szCs w:val="20"/>
          <w:highlight w:val="none"/>
        </w:rPr>
      </w:pPr>
      <w:r>
        <w:rPr>
          <w:rFonts w:ascii="华文中宋" w:hAnsi="华文中宋" w:eastAsia="华文中宋" w:cs="华文中宋"/>
          <w:spacing w:val="7"/>
          <w:sz w:val="20"/>
          <w:szCs w:val="20"/>
          <w:highlight w:val="none"/>
        </w:rPr>
        <w:t>3.工程立项批准文号：</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7"/>
          <w:sz w:val="20"/>
          <w:szCs w:val="20"/>
          <w:highlight w:val="none"/>
        </w:rPr>
        <w:t>。</w:t>
      </w:r>
    </w:p>
    <w:p w14:paraId="3F4B28C9">
      <w:pPr>
        <w:spacing w:before="192" w:line="199" w:lineRule="auto"/>
        <w:ind w:left="424"/>
        <w:outlineLvl w:val="9"/>
        <w:rPr>
          <w:rFonts w:ascii="华文中宋" w:hAnsi="华文中宋" w:eastAsia="华文中宋" w:cs="华文中宋"/>
          <w:sz w:val="20"/>
          <w:szCs w:val="20"/>
          <w:highlight w:val="none"/>
        </w:rPr>
      </w:pPr>
      <w:r>
        <w:rPr>
          <w:rFonts w:ascii="华文中宋" w:hAnsi="华文中宋" w:eastAsia="华文中宋" w:cs="华文中宋"/>
          <w:spacing w:val="2"/>
          <w:sz w:val="20"/>
          <w:szCs w:val="20"/>
          <w:highlight w:val="none"/>
        </w:rPr>
        <w:t>4.资金来源：</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2"/>
          <w:sz w:val="20"/>
          <w:szCs w:val="20"/>
          <w:highlight w:val="none"/>
        </w:rPr>
        <w:t>。</w:t>
      </w:r>
    </w:p>
    <w:p w14:paraId="756F1509">
      <w:pPr>
        <w:spacing w:before="177" w:line="262" w:lineRule="auto"/>
        <w:ind w:left="424"/>
        <w:outlineLvl w:val="9"/>
        <w:rPr>
          <w:rFonts w:ascii="华文中宋" w:hAnsi="华文中宋" w:eastAsia="华文中宋" w:cs="华文中宋"/>
          <w:sz w:val="20"/>
          <w:szCs w:val="20"/>
          <w:highlight w:val="none"/>
        </w:rPr>
      </w:pPr>
      <w:r>
        <w:rPr>
          <w:rFonts w:ascii="华文中宋" w:hAnsi="华文中宋" w:eastAsia="华文中宋" w:cs="华文中宋"/>
          <w:spacing w:val="2"/>
          <w:sz w:val="20"/>
          <w:szCs w:val="20"/>
          <w:highlight w:val="none"/>
        </w:rPr>
        <w:t>5.工程内容：</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2"/>
          <w:sz w:val="20"/>
          <w:szCs w:val="20"/>
          <w:highlight w:val="none"/>
        </w:rPr>
        <w:t>。</w:t>
      </w:r>
    </w:p>
    <w:p w14:paraId="2922337B">
      <w:pPr>
        <w:spacing w:before="145" w:line="322" w:lineRule="exact"/>
        <w:ind w:left="409"/>
        <w:outlineLvl w:val="9"/>
        <w:rPr>
          <w:rFonts w:ascii="华文中宋" w:hAnsi="华文中宋" w:eastAsia="华文中宋" w:cs="华文中宋"/>
          <w:sz w:val="20"/>
          <w:szCs w:val="20"/>
          <w:highlight w:val="none"/>
        </w:rPr>
      </w:pPr>
      <w:r>
        <w:rPr>
          <w:rFonts w:ascii="华文中宋" w:hAnsi="华文中宋" w:eastAsia="华文中宋" w:cs="华文中宋"/>
          <w:spacing w:val="7"/>
          <w:position w:val="4"/>
          <w:sz w:val="20"/>
          <w:szCs w:val="20"/>
          <w:highlight w:val="none"/>
        </w:rPr>
        <w:t>群体工程应附《承包人承揽工程项目一览表》（附件</w:t>
      </w:r>
      <w:r>
        <w:rPr>
          <w:rFonts w:ascii="华文中宋" w:hAnsi="华文中宋" w:eastAsia="华文中宋" w:cs="华文中宋"/>
          <w:spacing w:val="37"/>
          <w:position w:val="4"/>
          <w:sz w:val="20"/>
          <w:szCs w:val="20"/>
          <w:highlight w:val="none"/>
        </w:rPr>
        <w:t xml:space="preserve"> </w:t>
      </w:r>
      <w:r>
        <w:rPr>
          <w:rFonts w:ascii="华文中宋" w:hAnsi="华文中宋" w:eastAsia="华文中宋" w:cs="华文中宋"/>
          <w:spacing w:val="7"/>
          <w:position w:val="4"/>
          <w:sz w:val="20"/>
          <w:szCs w:val="20"/>
          <w:highlight w:val="none"/>
        </w:rPr>
        <w:t>1）。</w:t>
      </w:r>
    </w:p>
    <w:p w14:paraId="271F7C5E">
      <w:pPr>
        <w:spacing w:before="146" w:line="321" w:lineRule="exact"/>
        <w:ind w:left="420"/>
        <w:outlineLvl w:val="9"/>
        <w:rPr>
          <w:rFonts w:ascii="华文中宋" w:hAnsi="华文中宋" w:eastAsia="华文中宋" w:cs="华文中宋"/>
          <w:sz w:val="20"/>
          <w:szCs w:val="20"/>
          <w:highlight w:val="none"/>
        </w:rPr>
      </w:pPr>
      <w:r>
        <w:rPr>
          <w:rFonts w:ascii="华文中宋" w:hAnsi="华文中宋" w:eastAsia="华文中宋" w:cs="华文中宋"/>
          <w:spacing w:val="5"/>
          <w:position w:val="4"/>
          <w:sz w:val="20"/>
          <w:szCs w:val="20"/>
          <w:highlight w:val="none"/>
        </w:rPr>
        <w:t>6.工程承包范围：</w:t>
      </w:r>
    </w:p>
    <w:p w14:paraId="22EE0DA4">
      <w:pPr>
        <w:pStyle w:val="4"/>
        <w:spacing w:line="352" w:lineRule="auto"/>
        <w:outlineLvl w:val="9"/>
        <w:rPr>
          <w:highlight w:val="none"/>
        </w:rPr>
      </w:pPr>
    </w:p>
    <w:p w14:paraId="312069DB">
      <w:pPr>
        <w:pStyle w:val="4"/>
        <w:spacing w:line="352" w:lineRule="auto"/>
        <w:outlineLvl w:val="9"/>
        <w:rPr>
          <w:highlight w:val="none"/>
        </w:rPr>
      </w:pPr>
      <w:r>
        <w:rPr>
          <w:highlight w:val="none"/>
        </w:rPr>
        <w:pict>
          <v:shape id="_x0000_s1027" o:spid="_x0000_s1027" style="position:absolute;left:0pt;margin-left:20.2pt;margin-top:1.85pt;height:0.6pt;width:257.55pt;z-index:251662336;mso-width-relative:page;mso-height-relative:page;" filled="f" stroked="t" coordsize="5150,12" path="m0,5l5150,5e">
            <v:fill on="f" focussize="0,0"/>
            <v:stroke weight="0.6pt" color="#000000" miterlimit="2" joinstyle="bevel"/>
            <v:imagedata o:title=""/>
            <o:lock v:ext="edit"/>
          </v:shape>
        </w:pict>
      </w:r>
    </w:p>
    <w:p w14:paraId="0E4A1122">
      <w:pPr>
        <w:spacing w:before="75" w:line="50" w:lineRule="exact"/>
        <w:ind w:left="5553"/>
        <w:outlineLvl w:val="9"/>
        <w:rPr>
          <w:rFonts w:ascii="华文中宋" w:hAnsi="华文中宋" w:eastAsia="华文中宋" w:cs="华文中宋"/>
          <w:sz w:val="20"/>
          <w:szCs w:val="20"/>
          <w:highlight w:val="none"/>
        </w:rPr>
      </w:pPr>
      <w:r>
        <w:rPr>
          <w:highlight w:val="none"/>
        </w:rPr>
        <w:pict>
          <v:shape id="_x0000_s1028" o:spid="_x0000_s1028" o:spt="202" type="#_x0000_t202" style="position:absolute;left:0pt;margin-left:19.65pt;margin-top:-3.25pt;height:14.1pt;width:257.6pt;z-index:251661312;mso-width-relative:page;mso-height-relative:page;" filled="f" stroked="f" coordsize="21600,21600">
            <v:path/>
            <v:fill on="f" focussize="0,0"/>
            <v:stroke on="f"/>
            <v:imagedata o:title=""/>
            <o:lock v:ext="edit" aspectratio="f"/>
            <v:textbox inset="0mm,0mm,0mm,0mm">
              <w:txbxContent>
                <w:p w14:paraId="15E49BB7">
                  <w:pPr>
                    <w:pStyle w:val="4"/>
                    <w:tabs>
                      <w:tab w:val="left" w:pos="5130"/>
                    </w:tabs>
                    <w:spacing w:before="19"/>
                    <w:ind w:left="20"/>
                  </w:pPr>
                  <w:r>
                    <w:rPr>
                      <w:u w:val="single" w:color="auto"/>
                    </w:rPr>
                    <w:tab/>
                  </w:r>
                </w:p>
              </w:txbxContent>
            </v:textbox>
          </v:shape>
        </w:pict>
      </w:r>
      <w:r>
        <w:rPr>
          <w:rFonts w:ascii="华文中宋" w:hAnsi="华文中宋" w:eastAsia="华文中宋" w:cs="华文中宋"/>
          <w:b/>
          <w:bCs/>
          <w:spacing w:val="-3"/>
          <w:sz w:val="20"/>
          <w:szCs w:val="20"/>
          <w:highlight w:val="none"/>
        </w:rPr>
        <w:t>。</w:t>
      </w:r>
    </w:p>
    <w:p w14:paraId="6FC099F0">
      <w:pPr>
        <w:pStyle w:val="4"/>
        <w:spacing w:line="392" w:lineRule="auto"/>
        <w:outlineLvl w:val="9"/>
        <w:rPr>
          <w:highlight w:val="none"/>
        </w:rPr>
      </w:pPr>
    </w:p>
    <w:p w14:paraId="3F74515D">
      <w:pPr>
        <w:spacing w:before="89" w:line="190" w:lineRule="auto"/>
        <w:ind w:left="364"/>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二、合同工期</w:t>
      </w:r>
    </w:p>
    <w:p w14:paraId="33129E3D">
      <w:pPr>
        <w:pStyle w:val="4"/>
        <w:spacing w:line="320" w:lineRule="auto"/>
        <w:outlineLvl w:val="9"/>
        <w:rPr>
          <w:highlight w:val="none"/>
        </w:rPr>
      </w:pPr>
    </w:p>
    <w:p w14:paraId="2EECBD2D">
      <w:pPr>
        <w:spacing w:before="74" w:line="199" w:lineRule="auto"/>
        <w:ind w:left="449"/>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计划开工日期</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47"/>
          <w:sz w:val="20"/>
          <w:szCs w:val="20"/>
          <w:highlight w:val="none"/>
        </w:rPr>
        <w:t xml:space="preserve"> </w:t>
      </w:r>
      <w:r>
        <w:rPr>
          <w:rFonts w:ascii="华文中宋" w:hAnsi="华文中宋" w:eastAsia="华文中宋" w:cs="华文中宋"/>
          <w:spacing w:val="-1"/>
          <w:sz w:val="20"/>
          <w:szCs w:val="20"/>
          <w:highlight w:val="none"/>
        </w:rPr>
        <w:t>年</w:t>
      </w:r>
      <w:r>
        <w:rPr>
          <w:rFonts w:ascii="华文中宋" w:hAnsi="华文中宋" w:eastAsia="华文中宋" w:cs="华文中宋"/>
          <w:spacing w:val="-62"/>
          <w:sz w:val="20"/>
          <w:szCs w:val="20"/>
          <w:highlight w:val="none"/>
        </w:rPr>
        <w:t xml:space="preserve"> </w:t>
      </w:r>
      <w:r>
        <w:rPr>
          <w:rFonts w:ascii="华文中宋" w:hAnsi="华文中宋" w:eastAsia="华文中宋" w:cs="华文中宋"/>
          <w:spacing w:val="5"/>
          <w:sz w:val="20"/>
          <w:szCs w:val="20"/>
          <w:highlight w:val="none"/>
          <w:u w:val="single" w:color="auto"/>
        </w:rPr>
        <w:t xml:space="preserve">         </w:t>
      </w:r>
      <w:r>
        <w:rPr>
          <w:rFonts w:ascii="华文中宋" w:hAnsi="华文中宋" w:eastAsia="华文中宋" w:cs="华文中宋"/>
          <w:spacing w:val="-49"/>
          <w:sz w:val="20"/>
          <w:szCs w:val="20"/>
          <w:highlight w:val="none"/>
        </w:rPr>
        <w:t xml:space="preserve"> </w:t>
      </w:r>
      <w:r>
        <w:rPr>
          <w:rFonts w:ascii="华文中宋" w:hAnsi="华文中宋" w:eastAsia="华文中宋" w:cs="华文中宋"/>
          <w:spacing w:val="-1"/>
          <w:sz w:val="20"/>
          <w:szCs w:val="20"/>
          <w:highlight w:val="none"/>
        </w:rPr>
        <w:t>月</w:t>
      </w:r>
      <w:r>
        <w:rPr>
          <w:rFonts w:ascii="华文中宋" w:hAnsi="华文中宋" w:eastAsia="华文中宋" w:cs="华文中宋"/>
          <w:spacing w:val="-62"/>
          <w:sz w:val="20"/>
          <w:szCs w:val="20"/>
          <w:highlight w:val="none"/>
        </w:rPr>
        <w:t xml:space="preserve"> </w:t>
      </w:r>
      <w:r>
        <w:rPr>
          <w:rFonts w:ascii="华文中宋" w:hAnsi="华文中宋" w:eastAsia="华文中宋" w:cs="华文中宋"/>
          <w:spacing w:val="5"/>
          <w:sz w:val="20"/>
          <w:szCs w:val="20"/>
          <w:highlight w:val="none"/>
          <w:u w:val="single" w:color="auto"/>
        </w:rPr>
        <w:t xml:space="preserve">         </w:t>
      </w:r>
      <w:r>
        <w:rPr>
          <w:rFonts w:ascii="华文中宋" w:hAnsi="华文中宋" w:eastAsia="华文中宋" w:cs="华文中宋"/>
          <w:spacing w:val="-10"/>
          <w:sz w:val="20"/>
          <w:szCs w:val="20"/>
          <w:highlight w:val="none"/>
        </w:rPr>
        <w:t xml:space="preserve"> </w:t>
      </w:r>
      <w:r>
        <w:rPr>
          <w:rFonts w:ascii="华文中宋" w:hAnsi="华文中宋" w:eastAsia="华文中宋" w:cs="华文中宋"/>
          <w:spacing w:val="-1"/>
          <w:sz w:val="20"/>
          <w:szCs w:val="20"/>
          <w:highlight w:val="none"/>
        </w:rPr>
        <w:t>日。</w:t>
      </w:r>
    </w:p>
    <w:p w14:paraId="49CE7BF5">
      <w:pPr>
        <w:spacing w:before="223" w:line="199" w:lineRule="auto"/>
        <w:ind w:left="459"/>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计划竣工日期</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47"/>
          <w:sz w:val="20"/>
          <w:szCs w:val="20"/>
          <w:highlight w:val="none"/>
        </w:rPr>
        <w:t xml:space="preserve"> </w:t>
      </w:r>
      <w:r>
        <w:rPr>
          <w:rFonts w:ascii="华文中宋" w:hAnsi="华文中宋" w:eastAsia="华文中宋" w:cs="华文中宋"/>
          <w:spacing w:val="-1"/>
          <w:sz w:val="20"/>
          <w:szCs w:val="20"/>
          <w:highlight w:val="none"/>
        </w:rPr>
        <w:t>年</w:t>
      </w:r>
      <w:r>
        <w:rPr>
          <w:rFonts w:ascii="华文中宋" w:hAnsi="华文中宋" w:eastAsia="华文中宋" w:cs="华文中宋"/>
          <w:spacing w:val="-62"/>
          <w:sz w:val="20"/>
          <w:szCs w:val="20"/>
          <w:highlight w:val="none"/>
        </w:rPr>
        <w:t xml:space="preserve"> </w:t>
      </w:r>
      <w:r>
        <w:rPr>
          <w:rFonts w:ascii="华文中宋" w:hAnsi="华文中宋" w:eastAsia="华文中宋" w:cs="华文中宋"/>
          <w:spacing w:val="5"/>
          <w:sz w:val="20"/>
          <w:szCs w:val="20"/>
          <w:highlight w:val="none"/>
          <w:u w:val="single" w:color="auto"/>
        </w:rPr>
        <w:t xml:space="preserve">         </w:t>
      </w:r>
      <w:r>
        <w:rPr>
          <w:rFonts w:ascii="华文中宋" w:hAnsi="华文中宋" w:eastAsia="华文中宋" w:cs="华文中宋"/>
          <w:spacing w:val="-49"/>
          <w:sz w:val="20"/>
          <w:szCs w:val="20"/>
          <w:highlight w:val="none"/>
        </w:rPr>
        <w:t xml:space="preserve"> </w:t>
      </w:r>
      <w:r>
        <w:rPr>
          <w:rFonts w:ascii="华文中宋" w:hAnsi="华文中宋" w:eastAsia="华文中宋" w:cs="华文中宋"/>
          <w:spacing w:val="-1"/>
          <w:sz w:val="20"/>
          <w:szCs w:val="20"/>
          <w:highlight w:val="none"/>
        </w:rPr>
        <w:t>月</w:t>
      </w:r>
      <w:r>
        <w:rPr>
          <w:rFonts w:ascii="华文中宋" w:hAnsi="华文中宋" w:eastAsia="华文中宋" w:cs="华文中宋"/>
          <w:spacing w:val="-63"/>
          <w:sz w:val="20"/>
          <w:szCs w:val="20"/>
          <w:highlight w:val="none"/>
        </w:rPr>
        <w:t xml:space="preserve"> </w:t>
      </w:r>
      <w:r>
        <w:rPr>
          <w:rFonts w:ascii="华文中宋" w:hAnsi="华文中宋" w:eastAsia="华文中宋" w:cs="华文中宋"/>
          <w:spacing w:val="5"/>
          <w:sz w:val="20"/>
          <w:szCs w:val="20"/>
          <w:highlight w:val="none"/>
          <w:u w:val="single" w:color="auto"/>
        </w:rPr>
        <w:t xml:space="preserve">         </w:t>
      </w:r>
      <w:r>
        <w:rPr>
          <w:rFonts w:ascii="华文中宋" w:hAnsi="华文中宋" w:eastAsia="华文中宋" w:cs="华文中宋"/>
          <w:spacing w:val="-9"/>
          <w:sz w:val="20"/>
          <w:szCs w:val="20"/>
          <w:highlight w:val="none"/>
        </w:rPr>
        <w:t xml:space="preserve"> </w:t>
      </w:r>
      <w:r>
        <w:rPr>
          <w:rFonts w:ascii="华文中宋" w:hAnsi="华文中宋" w:eastAsia="华文中宋" w:cs="华文中宋"/>
          <w:spacing w:val="-1"/>
          <w:sz w:val="20"/>
          <w:szCs w:val="20"/>
          <w:highlight w:val="none"/>
        </w:rPr>
        <w:t>日。</w:t>
      </w:r>
    </w:p>
    <w:p w14:paraId="65585469">
      <w:pPr>
        <w:spacing w:before="220" w:line="384" w:lineRule="auto"/>
        <w:ind w:left="1" w:firstLine="458"/>
        <w:outlineLvl w:val="9"/>
        <w:rPr>
          <w:rFonts w:ascii="华文中宋" w:hAnsi="华文中宋" w:eastAsia="华文中宋" w:cs="华文中宋"/>
          <w:sz w:val="20"/>
          <w:szCs w:val="20"/>
          <w:highlight w:val="none"/>
        </w:rPr>
      </w:pPr>
      <w:r>
        <w:rPr>
          <w:rFonts w:ascii="华文中宋" w:hAnsi="华文中宋" w:eastAsia="华文中宋" w:cs="华文中宋"/>
          <w:spacing w:val="7"/>
          <w:sz w:val="20"/>
          <w:szCs w:val="20"/>
          <w:highlight w:val="none"/>
        </w:rPr>
        <w:t>工期总日历天数：</w:t>
      </w:r>
      <w:r>
        <w:rPr>
          <w:rFonts w:ascii="华文中宋" w:hAnsi="华文中宋" w:eastAsia="华文中宋" w:cs="华文中宋"/>
          <w:spacing w:val="7"/>
          <w:sz w:val="20"/>
          <w:szCs w:val="20"/>
          <w:highlight w:val="none"/>
          <w:u w:val="single" w:color="auto"/>
        </w:rPr>
        <w:t xml:space="preserve">               </w:t>
      </w:r>
      <w:r>
        <w:rPr>
          <w:rFonts w:ascii="华文中宋" w:hAnsi="华文中宋" w:eastAsia="华文中宋" w:cs="华文中宋"/>
          <w:spacing w:val="-54"/>
          <w:sz w:val="20"/>
          <w:szCs w:val="20"/>
          <w:highlight w:val="none"/>
        </w:rPr>
        <w:t xml:space="preserve"> </w:t>
      </w:r>
      <w:r>
        <w:rPr>
          <w:rFonts w:ascii="华文中宋" w:hAnsi="华文中宋" w:eastAsia="华文中宋" w:cs="华文中宋"/>
          <w:spacing w:val="7"/>
          <w:sz w:val="20"/>
          <w:szCs w:val="20"/>
          <w:highlight w:val="none"/>
        </w:rPr>
        <w:t>天</w:t>
      </w:r>
      <w:r>
        <w:rPr>
          <w:rFonts w:ascii="华文中宋" w:hAnsi="华文中宋" w:eastAsia="华文中宋" w:cs="华文中宋"/>
          <w:spacing w:val="-34"/>
          <w:sz w:val="20"/>
          <w:szCs w:val="20"/>
          <w:highlight w:val="none"/>
        </w:rPr>
        <w:t xml:space="preserve"> </w:t>
      </w:r>
      <w:r>
        <w:rPr>
          <w:rFonts w:ascii="华文中宋" w:hAnsi="华文中宋" w:eastAsia="华文中宋" w:cs="华文中宋"/>
          <w:spacing w:val="7"/>
          <w:sz w:val="20"/>
          <w:szCs w:val="20"/>
          <w:highlight w:val="none"/>
        </w:rPr>
        <w:t>。工期总日历天数与根据前述计划开竣工日期计算的工期天</w:t>
      </w:r>
      <w:r>
        <w:rPr>
          <w:rFonts w:ascii="华文中宋" w:hAnsi="华文中宋" w:eastAsia="华文中宋" w:cs="华文中宋"/>
          <w:spacing w:val="5"/>
          <w:sz w:val="20"/>
          <w:szCs w:val="20"/>
          <w:highlight w:val="none"/>
        </w:rPr>
        <w:t>数不一致的</w:t>
      </w:r>
      <w:r>
        <w:rPr>
          <w:rFonts w:ascii="华文中宋" w:hAnsi="华文中宋" w:eastAsia="华文中宋" w:cs="华文中宋"/>
          <w:spacing w:val="-32"/>
          <w:sz w:val="20"/>
          <w:szCs w:val="20"/>
          <w:highlight w:val="none"/>
        </w:rPr>
        <w:t xml:space="preserve"> </w:t>
      </w:r>
      <w:r>
        <w:rPr>
          <w:rFonts w:ascii="华文中宋" w:hAnsi="华文中宋" w:eastAsia="华文中宋" w:cs="华文中宋"/>
          <w:spacing w:val="5"/>
          <w:sz w:val="20"/>
          <w:szCs w:val="20"/>
          <w:highlight w:val="none"/>
        </w:rPr>
        <w:t>，</w:t>
      </w:r>
      <w:r>
        <w:rPr>
          <w:rFonts w:ascii="华文中宋" w:hAnsi="华文中宋" w:eastAsia="华文中宋" w:cs="华文中宋"/>
          <w:spacing w:val="-33"/>
          <w:sz w:val="20"/>
          <w:szCs w:val="20"/>
          <w:highlight w:val="none"/>
        </w:rPr>
        <w:t xml:space="preserve"> </w:t>
      </w:r>
      <w:r>
        <w:rPr>
          <w:rFonts w:ascii="华文中宋" w:hAnsi="华文中宋" w:eastAsia="华文中宋" w:cs="华文中宋"/>
          <w:spacing w:val="5"/>
          <w:sz w:val="20"/>
          <w:szCs w:val="20"/>
          <w:highlight w:val="none"/>
        </w:rPr>
        <w:t>以工期总日历天数为准。</w:t>
      </w:r>
    </w:p>
    <w:p w14:paraId="5B353A8B">
      <w:pPr>
        <w:spacing w:before="180" w:line="190" w:lineRule="auto"/>
        <w:ind w:left="244"/>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三、质量标准</w:t>
      </w:r>
    </w:p>
    <w:p w14:paraId="247170A0">
      <w:pPr>
        <w:pStyle w:val="4"/>
        <w:spacing w:line="322" w:lineRule="auto"/>
        <w:outlineLvl w:val="9"/>
        <w:rPr>
          <w:highlight w:val="none"/>
        </w:rPr>
      </w:pPr>
    </w:p>
    <w:p w14:paraId="6C6CF7C5">
      <w:pPr>
        <w:spacing w:before="74" w:line="197" w:lineRule="auto"/>
        <w:ind w:left="460"/>
        <w:outlineLvl w:val="9"/>
        <w:rPr>
          <w:rFonts w:ascii="华文中宋" w:hAnsi="华文中宋" w:eastAsia="华文中宋" w:cs="华文中宋"/>
          <w:sz w:val="20"/>
          <w:szCs w:val="20"/>
          <w:highlight w:val="none"/>
        </w:rPr>
      </w:pPr>
      <w:r>
        <w:rPr>
          <w:rFonts w:ascii="华文中宋" w:hAnsi="华文中宋" w:eastAsia="华文中宋" w:cs="华文中宋"/>
          <w:spacing w:val="6"/>
          <w:sz w:val="20"/>
          <w:szCs w:val="20"/>
          <w:highlight w:val="none"/>
        </w:rPr>
        <w:t>工程质量符合</w:t>
      </w:r>
      <w:r>
        <w:rPr>
          <w:rFonts w:ascii="华文中宋" w:hAnsi="华文中宋" w:eastAsia="华文中宋" w:cs="华文中宋"/>
          <w:spacing w:val="-56"/>
          <w:sz w:val="20"/>
          <w:szCs w:val="20"/>
          <w:highlight w:val="none"/>
        </w:rPr>
        <w:t xml:space="preserve"> </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6"/>
          <w:sz w:val="20"/>
          <w:szCs w:val="20"/>
          <w:highlight w:val="none"/>
        </w:rPr>
        <w:t>标准。</w:t>
      </w:r>
    </w:p>
    <w:p w14:paraId="0E879AB5">
      <w:pPr>
        <w:pStyle w:val="4"/>
        <w:spacing w:line="316" w:lineRule="auto"/>
        <w:outlineLvl w:val="9"/>
        <w:rPr>
          <w:highlight w:val="none"/>
        </w:rPr>
      </w:pPr>
    </w:p>
    <w:p w14:paraId="1B212DE5">
      <w:pPr>
        <w:spacing w:before="89" w:line="192" w:lineRule="auto"/>
        <w:ind w:left="382"/>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四、签约合同价与合同价格形式</w:t>
      </w:r>
    </w:p>
    <w:p w14:paraId="4D894442">
      <w:pPr>
        <w:pStyle w:val="4"/>
        <w:spacing w:line="274" w:lineRule="auto"/>
        <w:outlineLvl w:val="9"/>
        <w:rPr>
          <w:highlight w:val="none"/>
        </w:rPr>
      </w:pPr>
    </w:p>
    <w:p w14:paraId="503BCF7A">
      <w:pPr>
        <w:spacing w:before="75"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3"/>
          <w:position w:val="4"/>
          <w:sz w:val="20"/>
          <w:szCs w:val="20"/>
          <w:highlight w:val="none"/>
        </w:rPr>
        <w:t>1.签约合同价为：</w:t>
      </w:r>
    </w:p>
    <w:p w14:paraId="353AE71E">
      <w:pPr>
        <w:spacing w:before="146" w:line="261" w:lineRule="auto"/>
        <w:ind w:left="527"/>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人民币（大写）</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46"/>
          <w:sz w:val="20"/>
          <w:szCs w:val="20"/>
          <w:highlight w:val="none"/>
        </w:rPr>
        <w:t xml:space="preserve"> </w:t>
      </w:r>
      <w:r>
        <w:rPr>
          <w:rFonts w:ascii="华文中宋" w:hAnsi="华文中宋" w:eastAsia="华文中宋" w:cs="华文中宋"/>
          <w:spacing w:val="3"/>
          <w:sz w:val="20"/>
          <w:szCs w:val="20"/>
          <w:highlight w:val="none"/>
        </w:rPr>
        <w:t>(¥</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2"/>
          <w:sz w:val="20"/>
          <w:szCs w:val="20"/>
          <w:highlight w:val="none"/>
        </w:rPr>
        <w:t>元)；</w:t>
      </w:r>
    </w:p>
    <w:p w14:paraId="1879B726">
      <w:pPr>
        <w:spacing w:line="261" w:lineRule="auto"/>
        <w:outlineLvl w:val="9"/>
        <w:rPr>
          <w:rFonts w:ascii="华文中宋" w:hAnsi="华文中宋" w:eastAsia="华文中宋" w:cs="华文中宋"/>
          <w:sz w:val="20"/>
          <w:szCs w:val="20"/>
          <w:highlight w:val="none"/>
        </w:rPr>
        <w:sectPr>
          <w:footerReference r:id="rId18" w:type="default"/>
          <w:pgSz w:w="11906" w:h="16839"/>
          <w:pgMar w:top="1431" w:right="1557" w:bottom="1156" w:left="1537" w:header="0" w:footer="994" w:gutter="0"/>
          <w:pgNumType w:fmt="decimal"/>
          <w:cols w:space="720" w:num="1"/>
        </w:sectPr>
      </w:pPr>
    </w:p>
    <w:p w14:paraId="2F7BDFFD">
      <w:pPr>
        <w:spacing w:before="129" w:line="198" w:lineRule="auto"/>
        <w:ind w:left="420"/>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其中：</w:t>
      </w:r>
    </w:p>
    <w:p w14:paraId="5FD48160">
      <w:pPr>
        <w:spacing w:before="177" w:line="322"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3"/>
          <w:position w:val="4"/>
          <w:sz w:val="20"/>
          <w:szCs w:val="20"/>
          <w:highlight w:val="none"/>
        </w:rPr>
        <w:t>（1）</w:t>
      </w:r>
      <w:r>
        <w:rPr>
          <w:rFonts w:ascii="华文中宋" w:hAnsi="华文中宋" w:eastAsia="华文中宋" w:cs="华文中宋"/>
          <w:spacing w:val="-40"/>
          <w:position w:val="4"/>
          <w:sz w:val="20"/>
          <w:szCs w:val="20"/>
          <w:highlight w:val="none"/>
        </w:rPr>
        <w:t xml:space="preserve"> </w:t>
      </w:r>
      <w:r>
        <w:rPr>
          <w:rFonts w:ascii="华文中宋" w:hAnsi="华文中宋" w:eastAsia="华文中宋" w:cs="华文中宋"/>
          <w:spacing w:val="3"/>
          <w:position w:val="4"/>
          <w:sz w:val="20"/>
          <w:szCs w:val="20"/>
          <w:highlight w:val="none"/>
        </w:rPr>
        <w:t>安全文明施工费：</w:t>
      </w:r>
    </w:p>
    <w:p w14:paraId="4A113E55">
      <w:pPr>
        <w:spacing w:before="145" w:line="261" w:lineRule="auto"/>
        <w:ind w:left="946"/>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人民币（大写）</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3"/>
          <w:sz w:val="20"/>
          <w:szCs w:val="20"/>
          <w:highlight w:val="none"/>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2"/>
          <w:sz w:val="20"/>
          <w:szCs w:val="20"/>
          <w:highlight w:val="none"/>
        </w:rPr>
        <w:t>元)；</w:t>
      </w:r>
    </w:p>
    <w:p w14:paraId="08B4F868">
      <w:pPr>
        <w:spacing w:before="146"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6"/>
          <w:position w:val="4"/>
          <w:sz w:val="20"/>
          <w:szCs w:val="20"/>
          <w:highlight w:val="none"/>
        </w:rPr>
        <w:t>（2）材料和工程设备暂估价金额：</w:t>
      </w:r>
    </w:p>
    <w:p w14:paraId="20B179CB">
      <w:pPr>
        <w:spacing w:before="146" w:line="261" w:lineRule="auto"/>
        <w:ind w:left="946"/>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人民币（大写）</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3"/>
          <w:sz w:val="20"/>
          <w:szCs w:val="20"/>
          <w:highlight w:val="none"/>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2"/>
          <w:sz w:val="20"/>
          <w:szCs w:val="20"/>
          <w:highlight w:val="none"/>
        </w:rPr>
        <w:t>元)；</w:t>
      </w:r>
    </w:p>
    <w:p w14:paraId="77B5DE6C">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6"/>
          <w:position w:val="4"/>
          <w:sz w:val="20"/>
          <w:szCs w:val="20"/>
          <w:highlight w:val="none"/>
        </w:rPr>
        <w:t>（3）专业工程暂估价金额：</w:t>
      </w:r>
    </w:p>
    <w:p w14:paraId="15122969">
      <w:pPr>
        <w:spacing w:before="147" w:line="261" w:lineRule="auto"/>
        <w:ind w:left="946"/>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人民币（大写）</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3"/>
          <w:sz w:val="20"/>
          <w:szCs w:val="20"/>
          <w:highlight w:val="none"/>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2"/>
          <w:sz w:val="20"/>
          <w:szCs w:val="20"/>
          <w:highlight w:val="none"/>
        </w:rPr>
        <w:t>元)；</w:t>
      </w:r>
    </w:p>
    <w:p w14:paraId="3B10CD45">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3"/>
          <w:position w:val="4"/>
          <w:sz w:val="20"/>
          <w:szCs w:val="20"/>
          <w:highlight w:val="none"/>
        </w:rPr>
        <w:t>（4）暂列金额：</w:t>
      </w:r>
    </w:p>
    <w:p w14:paraId="18BF41B8">
      <w:pPr>
        <w:spacing w:before="146" w:line="261" w:lineRule="auto"/>
        <w:ind w:left="946"/>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人民币（大写）</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3"/>
          <w:sz w:val="20"/>
          <w:szCs w:val="20"/>
          <w:highlight w:val="none"/>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2"/>
          <w:sz w:val="20"/>
          <w:szCs w:val="20"/>
          <w:highlight w:val="none"/>
        </w:rPr>
        <w:t>元)。</w:t>
      </w:r>
    </w:p>
    <w:p w14:paraId="527B55E6">
      <w:pPr>
        <w:spacing w:before="147" w:line="261" w:lineRule="auto"/>
        <w:ind w:left="423"/>
        <w:outlineLvl w:val="9"/>
        <w:rPr>
          <w:rFonts w:ascii="华文中宋" w:hAnsi="华文中宋" w:eastAsia="华文中宋" w:cs="华文中宋"/>
          <w:sz w:val="20"/>
          <w:szCs w:val="20"/>
          <w:highlight w:val="none"/>
        </w:rPr>
      </w:pPr>
      <w:r>
        <w:rPr>
          <w:rFonts w:ascii="华文中宋" w:hAnsi="华文中宋" w:eastAsia="华文中宋" w:cs="华文中宋"/>
          <w:spacing w:val="4"/>
          <w:sz w:val="20"/>
          <w:szCs w:val="20"/>
          <w:highlight w:val="none"/>
        </w:rPr>
        <w:t>2.合同价格形式：</w:t>
      </w:r>
      <w:r>
        <w:rPr>
          <w:rFonts w:ascii="华文中宋" w:hAnsi="华文中宋" w:eastAsia="华文中宋" w:cs="华文中宋"/>
          <w:spacing w:val="4"/>
          <w:sz w:val="20"/>
          <w:szCs w:val="20"/>
          <w:highlight w:val="none"/>
          <w:u w:val="single" w:color="auto"/>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3"/>
          <w:sz w:val="20"/>
          <w:szCs w:val="20"/>
          <w:highlight w:val="none"/>
        </w:rPr>
        <w:t>。</w:t>
      </w:r>
    </w:p>
    <w:p w14:paraId="2B57A917">
      <w:pPr>
        <w:pStyle w:val="4"/>
        <w:spacing w:line="290" w:lineRule="auto"/>
        <w:outlineLvl w:val="9"/>
        <w:rPr>
          <w:highlight w:val="none"/>
        </w:rPr>
      </w:pPr>
    </w:p>
    <w:p w14:paraId="35F59952">
      <w:pPr>
        <w:spacing w:before="89" w:line="189" w:lineRule="auto"/>
        <w:ind w:left="475"/>
        <w:outlineLvl w:val="9"/>
        <w:rPr>
          <w:rFonts w:ascii="华文中宋" w:hAnsi="华文中宋" w:eastAsia="华文中宋" w:cs="华文中宋"/>
          <w:sz w:val="24"/>
          <w:szCs w:val="24"/>
          <w:highlight w:val="none"/>
        </w:rPr>
      </w:pPr>
      <w:r>
        <w:rPr>
          <w:rFonts w:ascii="华文中宋" w:hAnsi="华文中宋" w:eastAsia="华文中宋" w:cs="华文中宋"/>
          <w:b/>
          <w:bCs/>
          <w:spacing w:val="-3"/>
          <w:sz w:val="24"/>
          <w:szCs w:val="24"/>
          <w:highlight w:val="none"/>
        </w:rPr>
        <w:t>五、项目经理</w:t>
      </w:r>
    </w:p>
    <w:p w14:paraId="7ED92ACA">
      <w:pPr>
        <w:pStyle w:val="4"/>
        <w:spacing w:line="322" w:lineRule="auto"/>
        <w:outlineLvl w:val="9"/>
        <w:rPr>
          <w:highlight w:val="none"/>
        </w:rPr>
      </w:pPr>
    </w:p>
    <w:p w14:paraId="13D8EF7E">
      <w:pPr>
        <w:spacing w:before="75" w:line="197" w:lineRule="auto"/>
        <w:ind w:left="416"/>
        <w:outlineLvl w:val="9"/>
        <w:rPr>
          <w:rFonts w:ascii="华文中宋" w:hAnsi="华文中宋" w:eastAsia="华文中宋" w:cs="华文中宋"/>
          <w:sz w:val="20"/>
          <w:szCs w:val="20"/>
          <w:highlight w:val="none"/>
        </w:rPr>
      </w:pPr>
      <w:r>
        <w:rPr>
          <w:rFonts w:ascii="华文中宋" w:hAnsi="华文中宋" w:eastAsia="华文中宋" w:cs="华文中宋"/>
          <w:spacing w:val="4"/>
          <w:sz w:val="20"/>
          <w:szCs w:val="20"/>
          <w:highlight w:val="none"/>
        </w:rPr>
        <w:t>承包人项目经理</w:t>
      </w:r>
      <w:r>
        <w:rPr>
          <w:rFonts w:ascii="华文中宋" w:hAnsi="华文中宋" w:eastAsia="华文中宋" w:cs="华文中宋"/>
          <w:spacing w:val="-26"/>
          <w:sz w:val="20"/>
          <w:szCs w:val="20"/>
          <w:highlight w:val="none"/>
        </w:rPr>
        <w:t xml:space="preserve"> </w:t>
      </w:r>
      <w:r>
        <w:rPr>
          <w:rFonts w:ascii="华文中宋" w:hAnsi="华文中宋" w:eastAsia="华文中宋" w:cs="华文中宋"/>
          <w:spacing w:val="4"/>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4"/>
          <w:sz w:val="20"/>
          <w:szCs w:val="20"/>
          <w:highlight w:val="none"/>
        </w:rPr>
        <w:t>。</w:t>
      </w:r>
    </w:p>
    <w:p w14:paraId="151F27A4">
      <w:pPr>
        <w:pStyle w:val="4"/>
        <w:spacing w:line="316" w:lineRule="auto"/>
        <w:outlineLvl w:val="9"/>
        <w:rPr>
          <w:highlight w:val="none"/>
        </w:rPr>
      </w:pPr>
    </w:p>
    <w:p w14:paraId="7C7140B8">
      <w:pPr>
        <w:spacing w:before="89" w:line="192" w:lineRule="auto"/>
        <w:ind w:left="482"/>
        <w:outlineLvl w:val="9"/>
        <w:rPr>
          <w:rFonts w:ascii="华文中宋" w:hAnsi="华文中宋" w:eastAsia="华文中宋" w:cs="华文中宋"/>
          <w:sz w:val="24"/>
          <w:szCs w:val="24"/>
          <w:highlight w:val="none"/>
        </w:rPr>
      </w:pPr>
      <w:r>
        <w:rPr>
          <w:rFonts w:ascii="华文中宋" w:hAnsi="华文中宋" w:eastAsia="华文中宋" w:cs="华文中宋"/>
          <w:b/>
          <w:bCs/>
          <w:spacing w:val="-4"/>
          <w:sz w:val="24"/>
          <w:szCs w:val="24"/>
          <w:highlight w:val="none"/>
        </w:rPr>
        <w:t>六、合同文件构成</w:t>
      </w:r>
    </w:p>
    <w:p w14:paraId="65527BFB">
      <w:pPr>
        <w:pStyle w:val="4"/>
        <w:spacing w:line="319" w:lineRule="auto"/>
        <w:outlineLvl w:val="9"/>
        <w:rPr>
          <w:highlight w:val="none"/>
        </w:rPr>
      </w:pPr>
    </w:p>
    <w:p w14:paraId="6328D07F">
      <w:pPr>
        <w:spacing w:before="75" w:line="199" w:lineRule="auto"/>
        <w:ind w:left="423"/>
        <w:outlineLvl w:val="9"/>
        <w:rPr>
          <w:rFonts w:ascii="华文中宋" w:hAnsi="华文中宋" w:eastAsia="华文中宋" w:cs="华文中宋"/>
          <w:sz w:val="20"/>
          <w:szCs w:val="20"/>
          <w:highlight w:val="none"/>
        </w:rPr>
      </w:pPr>
      <w:r>
        <w:rPr>
          <w:rFonts w:ascii="华文中宋" w:hAnsi="华文中宋" w:eastAsia="华文中宋" w:cs="华文中宋"/>
          <w:spacing w:val="8"/>
          <w:sz w:val="20"/>
          <w:szCs w:val="20"/>
          <w:highlight w:val="none"/>
        </w:rPr>
        <w:t>本协议书与下列文件一起构成合同文件：</w:t>
      </w:r>
    </w:p>
    <w:p w14:paraId="78E1D237">
      <w:pPr>
        <w:spacing w:before="17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3"/>
          <w:position w:val="4"/>
          <w:sz w:val="20"/>
          <w:szCs w:val="20"/>
          <w:highlight w:val="none"/>
        </w:rPr>
        <w:t>（1）</w:t>
      </w:r>
      <w:r>
        <w:rPr>
          <w:rFonts w:ascii="华文中宋" w:hAnsi="华文中宋" w:eastAsia="华文中宋" w:cs="华文中宋"/>
          <w:spacing w:val="-27"/>
          <w:position w:val="4"/>
          <w:sz w:val="20"/>
          <w:szCs w:val="20"/>
          <w:highlight w:val="none"/>
        </w:rPr>
        <w:t xml:space="preserve"> </w:t>
      </w:r>
      <w:r>
        <w:rPr>
          <w:rFonts w:ascii="华文中宋" w:hAnsi="华文中宋" w:eastAsia="华文中宋" w:cs="华文中宋"/>
          <w:spacing w:val="3"/>
          <w:position w:val="4"/>
          <w:sz w:val="20"/>
          <w:szCs w:val="20"/>
          <w:highlight w:val="none"/>
        </w:rPr>
        <w:t>中标通知书（如果有</w:t>
      </w:r>
      <w:r>
        <w:rPr>
          <w:rFonts w:ascii="华文中宋" w:hAnsi="华文中宋" w:eastAsia="华文中宋" w:cs="华文中宋"/>
          <w:spacing w:val="2"/>
          <w:position w:val="4"/>
          <w:sz w:val="20"/>
          <w:szCs w:val="20"/>
          <w:highlight w:val="none"/>
        </w:rPr>
        <w:t>）；</w:t>
      </w:r>
    </w:p>
    <w:p w14:paraId="3F3E3641">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7"/>
          <w:position w:val="4"/>
          <w:sz w:val="20"/>
          <w:szCs w:val="20"/>
          <w:highlight w:val="none"/>
        </w:rPr>
        <w:t>（2）投标函及其附录（如果有</w:t>
      </w:r>
      <w:r>
        <w:rPr>
          <w:rFonts w:ascii="华文中宋" w:hAnsi="华文中宋" w:eastAsia="华文中宋" w:cs="华文中宋"/>
          <w:position w:val="4"/>
          <w:sz w:val="20"/>
          <w:szCs w:val="20"/>
          <w:highlight w:val="none"/>
        </w:rPr>
        <w:t>）；</w:t>
      </w:r>
    </w:p>
    <w:p w14:paraId="7C6E89FF">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6"/>
          <w:position w:val="4"/>
          <w:sz w:val="20"/>
          <w:szCs w:val="20"/>
          <w:highlight w:val="none"/>
        </w:rPr>
        <w:t>（3）专用合同条款及其附件；</w:t>
      </w:r>
    </w:p>
    <w:p w14:paraId="6E72C404">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4"/>
          <w:position w:val="4"/>
          <w:sz w:val="20"/>
          <w:szCs w:val="20"/>
          <w:highlight w:val="none"/>
        </w:rPr>
        <w:t>（4）通用合同条款；</w:t>
      </w:r>
    </w:p>
    <w:p w14:paraId="4D1B9DE8">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5"/>
          <w:position w:val="4"/>
          <w:sz w:val="20"/>
          <w:szCs w:val="20"/>
          <w:highlight w:val="none"/>
        </w:rPr>
        <w:t>（5）技术标准和要求；</w:t>
      </w:r>
    </w:p>
    <w:p w14:paraId="57CC577A">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1"/>
          <w:position w:val="4"/>
          <w:sz w:val="20"/>
          <w:szCs w:val="20"/>
          <w:highlight w:val="none"/>
        </w:rPr>
        <w:t>（6）</w:t>
      </w:r>
      <w:r>
        <w:rPr>
          <w:rFonts w:ascii="华文中宋" w:hAnsi="华文中宋" w:eastAsia="华文中宋" w:cs="华文中宋"/>
          <w:spacing w:val="-29"/>
          <w:position w:val="4"/>
          <w:sz w:val="20"/>
          <w:szCs w:val="20"/>
          <w:highlight w:val="none"/>
        </w:rPr>
        <w:t xml:space="preserve"> </w:t>
      </w:r>
      <w:r>
        <w:rPr>
          <w:rFonts w:ascii="华文中宋" w:hAnsi="华文中宋" w:eastAsia="华文中宋" w:cs="华文中宋"/>
          <w:spacing w:val="1"/>
          <w:position w:val="4"/>
          <w:sz w:val="20"/>
          <w:szCs w:val="20"/>
          <w:highlight w:val="none"/>
        </w:rPr>
        <w:t>图纸（如果有）；</w:t>
      </w:r>
    </w:p>
    <w:p w14:paraId="549C3A66">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4"/>
          <w:position w:val="4"/>
          <w:sz w:val="20"/>
          <w:szCs w:val="20"/>
          <w:highlight w:val="none"/>
        </w:rPr>
        <w:t>（7）</w:t>
      </w:r>
      <w:r>
        <w:rPr>
          <w:rFonts w:ascii="华文中宋" w:hAnsi="华文中宋" w:eastAsia="华文中宋" w:cs="华文中宋"/>
          <w:spacing w:val="-20"/>
          <w:position w:val="4"/>
          <w:sz w:val="20"/>
          <w:szCs w:val="20"/>
          <w:highlight w:val="none"/>
        </w:rPr>
        <w:t xml:space="preserve"> </w:t>
      </w:r>
      <w:r>
        <w:rPr>
          <w:rFonts w:ascii="华文中宋" w:hAnsi="华文中宋" w:eastAsia="华文中宋" w:cs="华文中宋"/>
          <w:spacing w:val="4"/>
          <w:position w:val="4"/>
          <w:sz w:val="20"/>
          <w:szCs w:val="20"/>
          <w:highlight w:val="none"/>
        </w:rPr>
        <w:t>已标价工程量清单或预算书；</w:t>
      </w:r>
    </w:p>
    <w:p w14:paraId="2FD52A14">
      <w:pPr>
        <w:spacing w:before="147" w:line="321" w:lineRule="exact"/>
        <w:ind w:left="448"/>
        <w:outlineLvl w:val="9"/>
        <w:rPr>
          <w:rFonts w:ascii="华文中宋" w:hAnsi="华文中宋" w:eastAsia="华文中宋" w:cs="华文中宋"/>
          <w:sz w:val="20"/>
          <w:szCs w:val="20"/>
          <w:highlight w:val="none"/>
        </w:rPr>
      </w:pPr>
      <w:r>
        <w:rPr>
          <w:rFonts w:ascii="华文中宋" w:hAnsi="华文中宋" w:eastAsia="华文中宋" w:cs="华文中宋"/>
          <w:spacing w:val="4"/>
          <w:position w:val="4"/>
          <w:sz w:val="20"/>
          <w:szCs w:val="20"/>
          <w:highlight w:val="none"/>
        </w:rPr>
        <w:t>（8）其他合同文件。</w:t>
      </w:r>
    </w:p>
    <w:p w14:paraId="7B34DBE6">
      <w:pPr>
        <w:spacing w:before="193" w:line="199" w:lineRule="auto"/>
        <w:ind w:left="415"/>
        <w:outlineLvl w:val="9"/>
        <w:rPr>
          <w:rFonts w:ascii="华文中宋" w:hAnsi="华文中宋" w:eastAsia="华文中宋" w:cs="华文中宋"/>
          <w:sz w:val="20"/>
          <w:szCs w:val="20"/>
          <w:highlight w:val="none"/>
        </w:rPr>
      </w:pPr>
      <w:r>
        <w:rPr>
          <w:rFonts w:ascii="华文中宋" w:hAnsi="华文中宋" w:eastAsia="华文中宋" w:cs="华文中宋"/>
          <w:spacing w:val="9"/>
          <w:sz w:val="20"/>
          <w:szCs w:val="20"/>
          <w:highlight w:val="none"/>
        </w:rPr>
        <w:t>在合同订立及履行过程中形成的与合同有关的文件均构成合同文件组成部分。</w:t>
      </w:r>
    </w:p>
    <w:p w14:paraId="2A9EA18E">
      <w:pPr>
        <w:spacing w:before="222" w:line="383" w:lineRule="auto"/>
        <w:ind w:firstLine="425"/>
        <w:outlineLvl w:val="9"/>
        <w:rPr>
          <w:rFonts w:ascii="华文中宋" w:hAnsi="华文中宋" w:eastAsia="华文中宋" w:cs="华文中宋"/>
          <w:sz w:val="20"/>
          <w:szCs w:val="20"/>
          <w:highlight w:val="none"/>
        </w:rPr>
      </w:pPr>
      <w:r>
        <w:rPr>
          <w:rFonts w:ascii="华文中宋" w:hAnsi="华文中宋" w:eastAsia="华文中宋" w:cs="华文中宋"/>
          <w:spacing w:val="9"/>
          <w:sz w:val="20"/>
          <w:szCs w:val="20"/>
          <w:highlight w:val="none"/>
        </w:rPr>
        <w:t>上述各项合同文件包括合同当事人就该项合同文件所作出的补充和修改</w:t>
      </w:r>
      <w:r>
        <w:rPr>
          <w:rFonts w:ascii="华文中宋" w:hAnsi="华文中宋" w:eastAsia="华文中宋" w:cs="华文中宋"/>
          <w:spacing w:val="-32"/>
          <w:sz w:val="20"/>
          <w:szCs w:val="20"/>
          <w:highlight w:val="none"/>
        </w:rPr>
        <w:t xml:space="preserve"> </w:t>
      </w:r>
      <w:r>
        <w:rPr>
          <w:rFonts w:ascii="华文中宋" w:hAnsi="华文中宋" w:eastAsia="华文中宋" w:cs="华文中宋"/>
          <w:spacing w:val="8"/>
          <w:sz w:val="20"/>
          <w:szCs w:val="20"/>
          <w:highlight w:val="none"/>
        </w:rPr>
        <w:t>，属于同一类内容的文件</w:t>
      </w:r>
      <w:r>
        <w:rPr>
          <w:rFonts w:ascii="华文中宋" w:hAnsi="华文中宋" w:eastAsia="华文中宋" w:cs="华文中宋"/>
          <w:spacing w:val="-30"/>
          <w:sz w:val="20"/>
          <w:szCs w:val="20"/>
          <w:highlight w:val="none"/>
        </w:rPr>
        <w:t xml:space="preserve"> </w:t>
      </w:r>
      <w:r>
        <w:rPr>
          <w:rFonts w:ascii="华文中宋" w:hAnsi="华文中宋" w:eastAsia="华文中宋" w:cs="华文中宋"/>
          <w:spacing w:val="8"/>
          <w:sz w:val="20"/>
          <w:szCs w:val="20"/>
          <w:highlight w:val="none"/>
        </w:rPr>
        <w:t>，应以最新签署的为准</w:t>
      </w:r>
      <w:r>
        <w:rPr>
          <w:rFonts w:ascii="华文中宋" w:hAnsi="华文中宋" w:eastAsia="华文中宋" w:cs="华文中宋"/>
          <w:spacing w:val="-34"/>
          <w:sz w:val="20"/>
          <w:szCs w:val="20"/>
          <w:highlight w:val="none"/>
        </w:rPr>
        <w:t xml:space="preserve"> </w:t>
      </w:r>
      <w:r>
        <w:rPr>
          <w:rFonts w:ascii="华文中宋" w:hAnsi="华文中宋" w:eastAsia="华文中宋" w:cs="华文中宋"/>
          <w:spacing w:val="8"/>
          <w:sz w:val="20"/>
          <w:szCs w:val="20"/>
          <w:highlight w:val="none"/>
        </w:rPr>
        <w:t>。专用合同条款及其附</w:t>
      </w:r>
      <w:r>
        <w:rPr>
          <w:rFonts w:ascii="华文中宋" w:hAnsi="华文中宋" w:eastAsia="华文中宋" w:cs="华文中宋"/>
          <w:spacing w:val="7"/>
          <w:sz w:val="20"/>
          <w:szCs w:val="20"/>
          <w:highlight w:val="none"/>
        </w:rPr>
        <w:t>件须经合同当事人签字或盖章。</w:t>
      </w:r>
    </w:p>
    <w:p w14:paraId="11F3C701">
      <w:pPr>
        <w:spacing w:before="182" w:line="189" w:lineRule="auto"/>
        <w:ind w:left="282"/>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七、承诺</w:t>
      </w:r>
    </w:p>
    <w:p w14:paraId="71DA2806">
      <w:pPr>
        <w:pStyle w:val="4"/>
        <w:spacing w:line="274" w:lineRule="auto"/>
        <w:outlineLvl w:val="9"/>
        <w:rPr>
          <w:highlight w:val="none"/>
        </w:rPr>
      </w:pPr>
    </w:p>
    <w:p w14:paraId="64C4B15C">
      <w:pPr>
        <w:spacing w:before="74" w:line="321" w:lineRule="exact"/>
        <w:jc w:val="right"/>
        <w:outlineLvl w:val="9"/>
        <w:rPr>
          <w:rFonts w:ascii="华文中宋" w:hAnsi="华文中宋" w:eastAsia="华文中宋" w:cs="华文中宋"/>
          <w:sz w:val="20"/>
          <w:szCs w:val="20"/>
          <w:highlight w:val="none"/>
        </w:rPr>
      </w:pPr>
      <w:r>
        <w:rPr>
          <w:rFonts w:ascii="华文中宋" w:hAnsi="华文中宋" w:eastAsia="华文中宋" w:cs="华文中宋"/>
          <w:spacing w:val="9"/>
          <w:position w:val="4"/>
          <w:sz w:val="20"/>
          <w:szCs w:val="20"/>
          <w:highlight w:val="none"/>
        </w:rPr>
        <w:t>1.发包人承诺按照法律规定履行项目审批手续、筹集工程建设资金并按照合同约定的期限和</w:t>
      </w:r>
    </w:p>
    <w:p w14:paraId="6532C6A7">
      <w:pPr>
        <w:spacing w:line="321" w:lineRule="exact"/>
        <w:outlineLvl w:val="9"/>
        <w:rPr>
          <w:rFonts w:ascii="华文中宋" w:hAnsi="华文中宋" w:eastAsia="华文中宋" w:cs="华文中宋"/>
          <w:sz w:val="20"/>
          <w:szCs w:val="20"/>
          <w:highlight w:val="none"/>
        </w:rPr>
        <w:sectPr>
          <w:footerReference r:id="rId19" w:type="default"/>
          <w:pgSz w:w="11906" w:h="16839"/>
          <w:pgMar w:top="1431" w:right="1557" w:bottom="1156" w:left="1538" w:header="0" w:footer="994" w:gutter="0"/>
          <w:pgNumType w:fmt="decimal"/>
          <w:cols w:space="720" w:num="1"/>
        </w:sectPr>
      </w:pPr>
    </w:p>
    <w:p w14:paraId="6FA71178">
      <w:pPr>
        <w:spacing w:before="128" w:line="199" w:lineRule="auto"/>
        <w:ind w:left="8"/>
        <w:outlineLvl w:val="9"/>
        <w:rPr>
          <w:rFonts w:ascii="华文中宋" w:hAnsi="华文中宋" w:eastAsia="华文中宋" w:cs="华文中宋"/>
          <w:sz w:val="20"/>
          <w:szCs w:val="20"/>
          <w:highlight w:val="none"/>
        </w:rPr>
      </w:pPr>
      <w:r>
        <w:rPr>
          <w:rFonts w:ascii="华文中宋" w:hAnsi="华文中宋" w:eastAsia="华文中宋" w:cs="华文中宋"/>
          <w:spacing w:val="7"/>
          <w:sz w:val="20"/>
          <w:szCs w:val="20"/>
          <w:highlight w:val="none"/>
        </w:rPr>
        <w:t>方式支付合同价款。</w:t>
      </w:r>
    </w:p>
    <w:p w14:paraId="4C6E443C">
      <w:pPr>
        <w:spacing w:before="177" w:line="308" w:lineRule="auto"/>
        <w:ind w:left="3" w:firstLine="422"/>
        <w:outlineLvl w:val="9"/>
        <w:rPr>
          <w:rFonts w:ascii="华文中宋" w:hAnsi="华文中宋" w:eastAsia="华文中宋" w:cs="华文中宋"/>
          <w:sz w:val="20"/>
          <w:szCs w:val="20"/>
          <w:highlight w:val="none"/>
        </w:rPr>
      </w:pPr>
      <w:r>
        <w:rPr>
          <w:rFonts w:ascii="华文中宋" w:hAnsi="华文中宋" w:eastAsia="华文中宋" w:cs="华文中宋"/>
          <w:spacing w:val="8"/>
          <w:sz w:val="20"/>
          <w:szCs w:val="20"/>
          <w:highlight w:val="none"/>
        </w:rPr>
        <w:t>2.承包人承诺按照法律规定及合同约定组织完成工程施工</w:t>
      </w:r>
      <w:r>
        <w:rPr>
          <w:rFonts w:ascii="华文中宋" w:hAnsi="华文中宋" w:eastAsia="华文中宋" w:cs="华文中宋"/>
          <w:spacing w:val="-29"/>
          <w:sz w:val="20"/>
          <w:szCs w:val="20"/>
          <w:highlight w:val="none"/>
        </w:rPr>
        <w:t xml:space="preserve"> </w:t>
      </w:r>
      <w:r>
        <w:rPr>
          <w:rFonts w:ascii="华文中宋" w:hAnsi="华文中宋" w:eastAsia="华文中宋" w:cs="华文中宋"/>
          <w:spacing w:val="8"/>
          <w:sz w:val="20"/>
          <w:szCs w:val="20"/>
          <w:highlight w:val="none"/>
        </w:rPr>
        <w:t>，确保工程质量和安全</w:t>
      </w:r>
      <w:r>
        <w:rPr>
          <w:rFonts w:ascii="华文中宋" w:hAnsi="华文中宋" w:eastAsia="华文中宋" w:cs="华文中宋"/>
          <w:spacing w:val="-29"/>
          <w:sz w:val="20"/>
          <w:szCs w:val="20"/>
          <w:highlight w:val="none"/>
        </w:rPr>
        <w:t xml:space="preserve"> </w:t>
      </w:r>
      <w:r>
        <w:rPr>
          <w:rFonts w:ascii="华文中宋" w:hAnsi="华文中宋" w:eastAsia="华文中宋" w:cs="华文中宋"/>
          <w:spacing w:val="8"/>
          <w:sz w:val="20"/>
          <w:szCs w:val="20"/>
          <w:highlight w:val="none"/>
        </w:rPr>
        <w:t>，不进行转包及违法分包</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8"/>
          <w:sz w:val="20"/>
          <w:szCs w:val="20"/>
          <w:highlight w:val="none"/>
        </w:rPr>
        <w:t>，并在缺陷责任期及保修期内承担相应的工程维修责任。</w:t>
      </w:r>
    </w:p>
    <w:p w14:paraId="7BE3E2CA">
      <w:pPr>
        <w:spacing w:before="177" w:line="308" w:lineRule="auto"/>
        <w:ind w:firstLine="428"/>
        <w:outlineLvl w:val="9"/>
        <w:rPr>
          <w:rFonts w:ascii="华文中宋" w:hAnsi="华文中宋" w:eastAsia="华文中宋" w:cs="华文中宋"/>
          <w:sz w:val="20"/>
          <w:szCs w:val="20"/>
          <w:highlight w:val="none"/>
        </w:rPr>
      </w:pPr>
      <w:r>
        <w:rPr>
          <w:rFonts w:ascii="华文中宋" w:hAnsi="华文中宋" w:eastAsia="华文中宋" w:cs="华文中宋"/>
          <w:spacing w:val="9"/>
          <w:sz w:val="20"/>
          <w:szCs w:val="20"/>
          <w:highlight w:val="none"/>
        </w:rPr>
        <w:t>3.发包人和承包人通过招投标形式签订合同的</w:t>
      </w:r>
      <w:r>
        <w:rPr>
          <w:rFonts w:ascii="华文中宋" w:hAnsi="华文中宋" w:eastAsia="华文中宋" w:cs="华文中宋"/>
          <w:spacing w:val="-30"/>
          <w:sz w:val="20"/>
          <w:szCs w:val="20"/>
          <w:highlight w:val="none"/>
        </w:rPr>
        <w:t xml:space="preserve"> </w:t>
      </w:r>
      <w:r>
        <w:rPr>
          <w:rFonts w:ascii="华文中宋" w:hAnsi="华文中宋" w:eastAsia="华文中宋" w:cs="华文中宋"/>
          <w:spacing w:val="9"/>
          <w:sz w:val="20"/>
          <w:szCs w:val="20"/>
          <w:highlight w:val="none"/>
        </w:rPr>
        <w:t>，双方理解并承诺不再就同</w:t>
      </w:r>
      <w:r>
        <w:rPr>
          <w:rFonts w:ascii="华文中宋" w:hAnsi="华文中宋" w:eastAsia="华文中宋" w:cs="华文中宋"/>
          <w:spacing w:val="8"/>
          <w:sz w:val="20"/>
          <w:szCs w:val="20"/>
          <w:highlight w:val="none"/>
        </w:rPr>
        <w:t>一工程另行签订与合同实质性内容相背离的协议。</w:t>
      </w:r>
    </w:p>
    <w:p w14:paraId="07DD1FA2">
      <w:pPr>
        <w:pStyle w:val="4"/>
        <w:spacing w:line="313" w:lineRule="auto"/>
        <w:outlineLvl w:val="9"/>
        <w:rPr>
          <w:highlight w:val="none"/>
        </w:rPr>
      </w:pPr>
    </w:p>
    <w:p w14:paraId="410C6F98">
      <w:pPr>
        <w:spacing w:before="89" w:line="194" w:lineRule="auto"/>
        <w:ind w:left="547"/>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八、词语含义</w:t>
      </w:r>
    </w:p>
    <w:p w14:paraId="64309AE4">
      <w:pPr>
        <w:pStyle w:val="4"/>
        <w:spacing w:line="317" w:lineRule="auto"/>
        <w:outlineLvl w:val="9"/>
        <w:rPr>
          <w:highlight w:val="none"/>
        </w:rPr>
      </w:pPr>
    </w:p>
    <w:p w14:paraId="4D26FD3E">
      <w:pPr>
        <w:spacing w:before="74" w:line="201" w:lineRule="auto"/>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9"/>
          <w:sz w:val="20"/>
          <w:szCs w:val="20"/>
          <w:highlight w:val="none"/>
        </w:rPr>
        <w:t>本协议书中词语含义与第二部分通用合同条款中赋予的含义相同。</w:t>
      </w:r>
    </w:p>
    <w:p w14:paraId="17D595B6">
      <w:pPr>
        <w:pStyle w:val="4"/>
        <w:spacing w:line="316" w:lineRule="auto"/>
        <w:outlineLvl w:val="9"/>
        <w:rPr>
          <w:highlight w:val="none"/>
        </w:rPr>
      </w:pPr>
    </w:p>
    <w:p w14:paraId="65FF35CD">
      <w:pPr>
        <w:spacing w:before="89" w:line="192" w:lineRule="auto"/>
        <w:ind w:left="488"/>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九、签订时间</w:t>
      </w:r>
    </w:p>
    <w:p w14:paraId="14131B18">
      <w:pPr>
        <w:pStyle w:val="4"/>
        <w:spacing w:line="319" w:lineRule="auto"/>
        <w:outlineLvl w:val="9"/>
        <w:rPr>
          <w:highlight w:val="none"/>
        </w:rPr>
      </w:pPr>
    </w:p>
    <w:p w14:paraId="5DA05399">
      <w:pPr>
        <w:spacing w:before="74" w:line="199" w:lineRule="auto"/>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本合同于</w:t>
      </w:r>
      <w:r>
        <w:rPr>
          <w:rFonts w:ascii="华文中宋" w:hAnsi="华文中宋" w:eastAsia="华文中宋" w:cs="华文中宋"/>
          <w:spacing w:val="-59"/>
          <w:sz w:val="20"/>
          <w:szCs w:val="20"/>
          <w:highlight w:val="none"/>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49"/>
          <w:sz w:val="20"/>
          <w:szCs w:val="20"/>
          <w:highlight w:val="none"/>
        </w:rPr>
        <w:t xml:space="preserve"> </w:t>
      </w:r>
      <w:r>
        <w:rPr>
          <w:rFonts w:ascii="华文中宋" w:hAnsi="华文中宋" w:eastAsia="华文中宋" w:cs="华文中宋"/>
          <w:spacing w:val="1"/>
          <w:sz w:val="20"/>
          <w:szCs w:val="20"/>
          <w:highlight w:val="none"/>
        </w:rPr>
        <w:t>年</w:t>
      </w:r>
      <w:r>
        <w:rPr>
          <w:rFonts w:ascii="华文中宋" w:hAnsi="华文中宋" w:eastAsia="华文中宋" w:cs="华文中宋"/>
          <w:spacing w:val="6"/>
          <w:sz w:val="20"/>
          <w:szCs w:val="20"/>
          <w:highlight w:val="none"/>
          <w:u w:val="single" w:color="auto"/>
        </w:rPr>
        <w:t xml:space="preserve">      </w:t>
      </w:r>
      <w:r>
        <w:rPr>
          <w:rFonts w:ascii="华文中宋" w:hAnsi="华文中宋" w:eastAsia="华文中宋" w:cs="华文中宋"/>
          <w:spacing w:val="-57"/>
          <w:sz w:val="20"/>
          <w:szCs w:val="20"/>
          <w:highlight w:val="none"/>
        </w:rPr>
        <w:t xml:space="preserve"> </w:t>
      </w:r>
      <w:r>
        <w:rPr>
          <w:rFonts w:ascii="华文中宋" w:hAnsi="华文中宋" w:eastAsia="华文中宋" w:cs="华文中宋"/>
          <w:spacing w:val="1"/>
          <w:sz w:val="20"/>
          <w:szCs w:val="20"/>
          <w:highlight w:val="none"/>
        </w:rPr>
        <w:t>月</w:t>
      </w:r>
      <w:r>
        <w:rPr>
          <w:rFonts w:ascii="华文中宋" w:hAnsi="华文中宋" w:eastAsia="华文中宋" w:cs="华文中宋"/>
          <w:spacing w:val="-63"/>
          <w:sz w:val="20"/>
          <w:szCs w:val="20"/>
          <w:highlight w:val="none"/>
        </w:rPr>
        <w:t xml:space="preserve"> </w:t>
      </w:r>
      <w:r>
        <w:rPr>
          <w:rFonts w:ascii="华文中宋" w:hAnsi="华文中宋" w:eastAsia="华文中宋" w:cs="华文中宋"/>
          <w:spacing w:val="6"/>
          <w:sz w:val="20"/>
          <w:szCs w:val="20"/>
          <w:highlight w:val="none"/>
          <w:u w:val="single" w:color="auto"/>
        </w:rPr>
        <w:t xml:space="preserve">      </w:t>
      </w:r>
      <w:r>
        <w:rPr>
          <w:rFonts w:ascii="华文中宋" w:hAnsi="华文中宋" w:eastAsia="华文中宋" w:cs="华文中宋"/>
          <w:spacing w:val="-17"/>
          <w:sz w:val="20"/>
          <w:szCs w:val="20"/>
          <w:highlight w:val="none"/>
        </w:rPr>
        <w:t xml:space="preserve"> </w:t>
      </w:r>
      <w:r>
        <w:rPr>
          <w:rFonts w:ascii="华文中宋" w:hAnsi="华文中宋" w:eastAsia="华文中宋" w:cs="华文中宋"/>
          <w:spacing w:val="1"/>
          <w:sz w:val="20"/>
          <w:szCs w:val="20"/>
          <w:highlight w:val="none"/>
        </w:rPr>
        <w:t>日签订。</w:t>
      </w:r>
    </w:p>
    <w:p w14:paraId="713B6421">
      <w:pPr>
        <w:pStyle w:val="4"/>
        <w:spacing w:line="316" w:lineRule="auto"/>
        <w:outlineLvl w:val="9"/>
        <w:rPr>
          <w:highlight w:val="none"/>
        </w:rPr>
      </w:pPr>
    </w:p>
    <w:p w14:paraId="542E00DA">
      <w:pPr>
        <w:spacing w:before="90" w:line="192" w:lineRule="auto"/>
        <w:ind w:left="490"/>
        <w:outlineLvl w:val="9"/>
        <w:rPr>
          <w:rFonts w:ascii="华文中宋" w:hAnsi="华文中宋" w:eastAsia="华文中宋" w:cs="华文中宋"/>
          <w:sz w:val="24"/>
          <w:szCs w:val="24"/>
          <w:highlight w:val="none"/>
        </w:rPr>
      </w:pPr>
      <w:r>
        <w:rPr>
          <w:rFonts w:ascii="华文中宋" w:hAnsi="华文中宋" w:eastAsia="华文中宋" w:cs="华文中宋"/>
          <w:b/>
          <w:bCs/>
          <w:spacing w:val="-6"/>
          <w:sz w:val="24"/>
          <w:szCs w:val="24"/>
          <w:highlight w:val="none"/>
        </w:rPr>
        <w:t>十、签订地点</w:t>
      </w:r>
    </w:p>
    <w:p w14:paraId="29F9758D">
      <w:pPr>
        <w:pStyle w:val="4"/>
        <w:spacing w:line="321" w:lineRule="auto"/>
        <w:outlineLvl w:val="9"/>
        <w:rPr>
          <w:highlight w:val="none"/>
        </w:rPr>
      </w:pPr>
    </w:p>
    <w:p w14:paraId="3C7A62A1">
      <w:pPr>
        <w:spacing w:before="74" w:line="198" w:lineRule="auto"/>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5"/>
          <w:sz w:val="20"/>
          <w:szCs w:val="20"/>
          <w:highlight w:val="none"/>
        </w:rPr>
        <w:t>本合同在</w:t>
      </w:r>
      <w:r>
        <w:rPr>
          <w:rFonts w:ascii="华文中宋" w:hAnsi="华文中宋" w:eastAsia="华文中宋" w:cs="华文中宋"/>
          <w:spacing w:val="-58"/>
          <w:sz w:val="20"/>
          <w:szCs w:val="20"/>
          <w:highlight w:val="none"/>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55"/>
          <w:sz w:val="20"/>
          <w:szCs w:val="20"/>
          <w:highlight w:val="none"/>
        </w:rPr>
        <w:t xml:space="preserve"> </w:t>
      </w:r>
      <w:r>
        <w:rPr>
          <w:rFonts w:ascii="华文中宋" w:hAnsi="华文中宋" w:eastAsia="华文中宋" w:cs="华文中宋"/>
          <w:spacing w:val="5"/>
          <w:sz w:val="20"/>
          <w:szCs w:val="20"/>
          <w:highlight w:val="none"/>
        </w:rPr>
        <w:t>签订。</w:t>
      </w:r>
    </w:p>
    <w:p w14:paraId="35B13CCB">
      <w:pPr>
        <w:pStyle w:val="4"/>
        <w:spacing w:line="316" w:lineRule="auto"/>
        <w:outlineLvl w:val="9"/>
        <w:rPr>
          <w:highlight w:val="none"/>
        </w:rPr>
      </w:pPr>
    </w:p>
    <w:p w14:paraId="29D8FBCB">
      <w:pPr>
        <w:spacing w:before="89" w:line="192" w:lineRule="auto"/>
        <w:ind w:left="490"/>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十一、补充协议</w:t>
      </w:r>
    </w:p>
    <w:p w14:paraId="73BB9C77">
      <w:pPr>
        <w:pStyle w:val="4"/>
        <w:spacing w:line="318" w:lineRule="auto"/>
        <w:outlineLvl w:val="9"/>
        <w:rPr>
          <w:highlight w:val="none"/>
        </w:rPr>
      </w:pPr>
    </w:p>
    <w:p w14:paraId="1A6D48BC">
      <w:pPr>
        <w:spacing w:before="75" w:line="200" w:lineRule="auto"/>
        <w:ind w:left="420"/>
        <w:outlineLvl w:val="9"/>
        <w:rPr>
          <w:rFonts w:ascii="华文中宋" w:hAnsi="华文中宋" w:eastAsia="华文中宋" w:cs="华文中宋"/>
          <w:sz w:val="20"/>
          <w:szCs w:val="20"/>
          <w:highlight w:val="none"/>
        </w:rPr>
      </w:pPr>
      <w:r>
        <w:rPr>
          <w:rFonts w:ascii="华文中宋" w:hAnsi="华文中宋" w:eastAsia="华文中宋" w:cs="华文中宋"/>
          <w:spacing w:val="7"/>
          <w:sz w:val="20"/>
          <w:szCs w:val="20"/>
          <w:highlight w:val="none"/>
        </w:rPr>
        <w:t>合同未尽事宜</w:t>
      </w:r>
      <w:r>
        <w:rPr>
          <w:rFonts w:ascii="华文中宋" w:hAnsi="华文中宋" w:eastAsia="华文中宋" w:cs="华文中宋"/>
          <w:spacing w:val="-16"/>
          <w:sz w:val="20"/>
          <w:szCs w:val="20"/>
          <w:highlight w:val="none"/>
        </w:rPr>
        <w:t xml:space="preserve"> </w:t>
      </w:r>
      <w:r>
        <w:rPr>
          <w:rFonts w:ascii="华文中宋" w:hAnsi="华文中宋" w:eastAsia="华文中宋" w:cs="华文中宋"/>
          <w:spacing w:val="7"/>
          <w:sz w:val="20"/>
          <w:szCs w:val="20"/>
          <w:highlight w:val="none"/>
        </w:rPr>
        <w:t>，合同当事人另行签订补充协议</w:t>
      </w:r>
      <w:r>
        <w:rPr>
          <w:rFonts w:ascii="华文中宋" w:hAnsi="华文中宋" w:eastAsia="华文中宋" w:cs="华文中宋"/>
          <w:spacing w:val="-30"/>
          <w:sz w:val="20"/>
          <w:szCs w:val="20"/>
          <w:highlight w:val="none"/>
        </w:rPr>
        <w:t xml:space="preserve"> </w:t>
      </w:r>
      <w:r>
        <w:rPr>
          <w:rFonts w:ascii="华文中宋" w:hAnsi="华文中宋" w:eastAsia="华文中宋" w:cs="华文中宋"/>
          <w:spacing w:val="7"/>
          <w:sz w:val="20"/>
          <w:szCs w:val="20"/>
          <w:highlight w:val="none"/>
        </w:rPr>
        <w:t>，补充协议是合同的组成部分。</w:t>
      </w:r>
    </w:p>
    <w:p w14:paraId="4C639573">
      <w:pPr>
        <w:pStyle w:val="4"/>
        <w:spacing w:line="316" w:lineRule="auto"/>
        <w:outlineLvl w:val="9"/>
        <w:rPr>
          <w:highlight w:val="none"/>
        </w:rPr>
      </w:pPr>
    </w:p>
    <w:p w14:paraId="0287BFAD">
      <w:pPr>
        <w:spacing w:before="89" w:line="192" w:lineRule="auto"/>
        <w:ind w:left="490"/>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十二、合同生效</w:t>
      </w:r>
    </w:p>
    <w:p w14:paraId="10A6EAEC">
      <w:pPr>
        <w:pStyle w:val="4"/>
        <w:spacing w:line="319" w:lineRule="auto"/>
        <w:outlineLvl w:val="9"/>
        <w:rPr>
          <w:highlight w:val="none"/>
        </w:rPr>
      </w:pPr>
    </w:p>
    <w:p w14:paraId="39739116">
      <w:pPr>
        <w:spacing w:before="75" w:line="199" w:lineRule="auto"/>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本合同自</w:t>
      </w:r>
      <w:r>
        <w:rPr>
          <w:rFonts w:ascii="华文中宋" w:hAnsi="华文中宋" w:eastAsia="华文中宋" w:cs="华文中宋"/>
          <w:spacing w:val="-58"/>
          <w:sz w:val="20"/>
          <w:szCs w:val="20"/>
          <w:highlight w:val="none"/>
        </w:rPr>
        <w:t xml:space="preserve"> </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44"/>
          <w:sz w:val="20"/>
          <w:szCs w:val="20"/>
          <w:highlight w:val="none"/>
        </w:rPr>
        <w:t xml:space="preserve"> </w:t>
      </w:r>
      <w:r>
        <w:rPr>
          <w:rFonts w:ascii="华文中宋" w:hAnsi="华文中宋" w:eastAsia="华文中宋" w:cs="华文中宋"/>
          <w:spacing w:val="3"/>
          <w:sz w:val="20"/>
          <w:szCs w:val="20"/>
          <w:highlight w:val="none"/>
        </w:rPr>
        <w:t>生效。</w:t>
      </w:r>
    </w:p>
    <w:p w14:paraId="34C23437">
      <w:pPr>
        <w:pStyle w:val="4"/>
        <w:spacing w:line="319" w:lineRule="auto"/>
        <w:outlineLvl w:val="9"/>
        <w:rPr>
          <w:highlight w:val="none"/>
        </w:rPr>
      </w:pPr>
    </w:p>
    <w:p w14:paraId="17D3D9BE">
      <w:pPr>
        <w:spacing w:before="89" w:line="190" w:lineRule="auto"/>
        <w:ind w:left="569"/>
        <w:outlineLvl w:val="9"/>
        <w:rPr>
          <w:rFonts w:ascii="华文中宋" w:hAnsi="华文中宋" w:eastAsia="华文中宋" w:cs="华文中宋"/>
          <w:sz w:val="24"/>
          <w:szCs w:val="24"/>
          <w:highlight w:val="none"/>
        </w:rPr>
      </w:pPr>
      <w:r>
        <w:rPr>
          <w:rFonts w:ascii="华文中宋" w:hAnsi="华文中宋" w:eastAsia="华文中宋" w:cs="华文中宋"/>
          <w:b/>
          <w:bCs/>
          <w:spacing w:val="-5"/>
          <w:sz w:val="24"/>
          <w:szCs w:val="24"/>
          <w:highlight w:val="none"/>
        </w:rPr>
        <w:t>十三、合同份数</w:t>
      </w:r>
    </w:p>
    <w:p w14:paraId="46229DBB">
      <w:pPr>
        <w:pStyle w:val="4"/>
        <w:spacing w:line="320" w:lineRule="auto"/>
        <w:outlineLvl w:val="9"/>
        <w:rPr>
          <w:highlight w:val="none"/>
        </w:rPr>
      </w:pPr>
    </w:p>
    <w:p w14:paraId="1F64B877">
      <w:pPr>
        <w:spacing w:before="74" w:line="199" w:lineRule="auto"/>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5"/>
          <w:sz w:val="20"/>
          <w:szCs w:val="20"/>
          <w:highlight w:val="none"/>
        </w:rPr>
        <w:t>本合同一式</w:t>
      </w:r>
      <w:r>
        <w:rPr>
          <w:rFonts w:ascii="华文中宋" w:hAnsi="华文中宋" w:eastAsia="华文中宋" w:cs="华文中宋"/>
          <w:spacing w:val="5"/>
          <w:sz w:val="20"/>
          <w:szCs w:val="20"/>
          <w:highlight w:val="none"/>
          <w:u w:val="single" w:color="auto"/>
        </w:rPr>
        <w:t xml:space="preserve">      </w:t>
      </w:r>
      <w:r>
        <w:rPr>
          <w:rFonts w:ascii="华文中宋" w:hAnsi="华文中宋" w:eastAsia="华文中宋" w:cs="华文中宋"/>
          <w:spacing w:val="-46"/>
          <w:sz w:val="20"/>
          <w:szCs w:val="20"/>
          <w:highlight w:val="none"/>
        </w:rPr>
        <w:t xml:space="preserve"> </w:t>
      </w:r>
      <w:r>
        <w:rPr>
          <w:rFonts w:ascii="华文中宋" w:hAnsi="华文中宋" w:eastAsia="华文中宋" w:cs="华文中宋"/>
          <w:spacing w:val="5"/>
          <w:sz w:val="20"/>
          <w:szCs w:val="20"/>
          <w:highlight w:val="none"/>
        </w:rPr>
        <w:t>份</w:t>
      </w:r>
      <w:r>
        <w:rPr>
          <w:rFonts w:ascii="华文中宋" w:hAnsi="华文中宋" w:eastAsia="华文中宋" w:cs="华文中宋"/>
          <w:spacing w:val="-32"/>
          <w:sz w:val="20"/>
          <w:szCs w:val="20"/>
          <w:highlight w:val="none"/>
        </w:rPr>
        <w:t xml:space="preserve"> </w:t>
      </w:r>
      <w:r>
        <w:rPr>
          <w:rFonts w:ascii="华文中宋" w:hAnsi="华文中宋" w:eastAsia="华文中宋" w:cs="华文中宋"/>
          <w:spacing w:val="5"/>
          <w:sz w:val="20"/>
          <w:szCs w:val="20"/>
          <w:highlight w:val="none"/>
        </w:rPr>
        <w:t>，均具有同等法律效力</w:t>
      </w:r>
      <w:r>
        <w:rPr>
          <w:rFonts w:ascii="华文中宋" w:hAnsi="华文中宋" w:eastAsia="华文中宋" w:cs="华文中宋"/>
          <w:spacing w:val="-32"/>
          <w:sz w:val="20"/>
          <w:szCs w:val="20"/>
          <w:highlight w:val="none"/>
        </w:rPr>
        <w:t xml:space="preserve"> </w:t>
      </w:r>
      <w:r>
        <w:rPr>
          <w:rFonts w:ascii="华文中宋" w:hAnsi="华文中宋" w:eastAsia="华文中宋" w:cs="华文中宋"/>
          <w:spacing w:val="5"/>
          <w:sz w:val="20"/>
          <w:szCs w:val="20"/>
          <w:highlight w:val="none"/>
        </w:rPr>
        <w:t>，发包人执</w:t>
      </w:r>
      <w:r>
        <w:rPr>
          <w:rFonts w:ascii="华文中宋" w:hAnsi="华文中宋" w:eastAsia="华文中宋" w:cs="华文中宋"/>
          <w:spacing w:val="-62"/>
          <w:sz w:val="20"/>
          <w:szCs w:val="20"/>
          <w:highlight w:val="none"/>
        </w:rPr>
        <w:t xml:space="preserve"> </w:t>
      </w:r>
      <w:r>
        <w:rPr>
          <w:rFonts w:ascii="华文中宋" w:hAnsi="华文中宋" w:eastAsia="华文中宋" w:cs="华文中宋"/>
          <w:spacing w:val="6"/>
          <w:sz w:val="20"/>
          <w:szCs w:val="20"/>
          <w:highlight w:val="none"/>
          <w:u w:val="single" w:color="auto"/>
        </w:rPr>
        <w:t xml:space="preserve">      </w:t>
      </w:r>
      <w:r>
        <w:rPr>
          <w:rFonts w:ascii="华文中宋" w:hAnsi="华文中宋" w:eastAsia="华文中宋" w:cs="华文中宋"/>
          <w:spacing w:val="-60"/>
          <w:sz w:val="20"/>
          <w:szCs w:val="20"/>
          <w:highlight w:val="none"/>
        </w:rPr>
        <w:t xml:space="preserve"> </w:t>
      </w:r>
      <w:r>
        <w:rPr>
          <w:rFonts w:ascii="华文中宋" w:hAnsi="华文中宋" w:eastAsia="华文中宋" w:cs="华文中宋"/>
          <w:spacing w:val="5"/>
          <w:sz w:val="20"/>
          <w:szCs w:val="20"/>
          <w:highlight w:val="none"/>
        </w:rPr>
        <w:t>份</w:t>
      </w:r>
      <w:r>
        <w:rPr>
          <w:rFonts w:ascii="华文中宋" w:hAnsi="华文中宋" w:eastAsia="华文中宋" w:cs="华文中宋"/>
          <w:spacing w:val="-32"/>
          <w:sz w:val="20"/>
          <w:szCs w:val="20"/>
          <w:highlight w:val="none"/>
        </w:rPr>
        <w:t xml:space="preserve"> </w:t>
      </w:r>
      <w:r>
        <w:rPr>
          <w:rFonts w:ascii="华文中宋" w:hAnsi="华文中宋" w:eastAsia="华文中宋" w:cs="华文中宋"/>
          <w:spacing w:val="5"/>
          <w:sz w:val="20"/>
          <w:szCs w:val="20"/>
          <w:highlight w:val="none"/>
        </w:rPr>
        <w:t>，承包人执</w:t>
      </w:r>
      <w:r>
        <w:rPr>
          <w:rFonts w:ascii="华文中宋" w:hAnsi="华文中宋" w:eastAsia="华文中宋" w:cs="华文中宋"/>
          <w:spacing w:val="-62"/>
          <w:sz w:val="20"/>
          <w:szCs w:val="20"/>
          <w:highlight w:val="none"/>
        </w:rPr>
        <w:t xml:space="preserve"> </w:t>
      </w:r>
      <w:r>
        <w:rPr>
          <w:rFonts w:ascii="华文中宋" w:hAnsi="华文中宋" w:eastAsia="华文中宋" w:cs="华文中宋"/>
          <w:spacing w:val="6"/>
          <w:sz w:val="20"/>
          <w:szCs w:val="20"/>
          <w:highlight w:val="none"/>
          <w:u w:val="single" w:color="auto"/>
        </w:rPr>
        <w:t xml:space="preserve">      </w:t>
      </w:r>
      <w:r>
        <w:rPr>
          <w:rFonts w:ascii="华文中宋" w:hAnsi="华文中宋" w:eastAsia="华文中宋" w:cs="华文中宋"/>
          <w:spacing w:val="-59"/>
          <w:sz w:val="20"/>
          <w:szCs w:val="20"/>
          <w:highlight w:val="none"/>
        </w:rPr>
        <w:t xml:space="preserve"> </w:t>
      </w:r>
      <w:r>
        <w:rPr>
          <w:rFonts w:ascii="华文中宋" w:hAnsi="华文中宋" w:eastAsia="华文中宋" w:cs="华文中宋"/>
          <w:spacing w:val="5"/>
          <w:sz w:val="20"/>
          <w:szCs w:val="20"/>
          <w:highlight w:val="none"/>
        </w:rPr>
        <w:t>份。</w:t>
      </w:r>
    </w:p>
    <w:p w14:paraId="4BA85926">
      <w:pPr>
        <w:pStyle w:val="4"/>
        <w:spacing w:line="245" w:lineRule="auto"/>
        <w:outlineLvl w:val="9"/>
        <w:rPr>
          <w:highlight w:val="none"/>
        </w:rPr>
      </w:pPr>
    </w:p>
    <w:p w14:paraId="108D6E76">
      <w:pPr>
        <w:pStyle w:val="4"/>
        <w:spacing w:line="245" w:lineRule="auto"/>
        <w:outlineLvl w:val="9"/>
        <w:rPr>
          <w:highlight w:val="none"/>
        </w:rPr>
      </w:pPr>
    </w:p>
    <w:p w14:paraId="69BAF275">
      <w:pPr>
        <w:pStyle w:val="4"/>
        <w:spacing w:line="245" w:lineRule="auto"/>
        <w:outlineLvl w:val="9"/>
        <w:rPr>
          <w:highlight w:val="none"/>
        </w:rPr>
      </w:pPr>
    </w:p>
    <w:p w14:paraId="6FD47454">
      <w:pPr>
        <w:pStyle w:val="4"/>
        <w:spacing w:line="245" w:lineRule="auto"/>
        <w:outlineLvl w:val="9"/>
        <w:rPr>
          <w:highlight w:val="none"/>
        </w:rPr>
      </w:pPr>
    </w:p>
    <w:p w14:paraId="0C3C652E">
      <w:pPr>
        <w:pStyle w:val="4"/>
        <w:spacing w:line="245" w:lineRule="auto"/>
        <w:outlineLvl w:val="9"/>
        <w:rPr>
          <w:highlight w:val="none"/>
        </w:rPr>
      </w:pPr>
    </w:p>
    <w:p w14:paraId="7EF1DD82">
      <w:pPr>
        <w:pStyle w:val="4"/>
        <w:spacing w:line="245" w:lineRule="auto"/>
        <w:outlineLvl w:val="9"/>
        <w:rPr>
          <w:highlight w:val="none"/>
        </w:rPr>
      </w:pPr>
    </w:p>
    <w:p w14:paraId="262F564D">
      <w:pPr>
        <w:pStyle w:val="4"/>
        <w:spacing w:line="246" w:lineRule="auto"/>
        <w:outlineLvl w:val="9"/>
        <w:rPr>
          <w:highlight w:val="none"/>
        </w:rPr>
      </w:pPr>
    </w:p>
    <w:p w14:paraId="6501EE5F">
      <w:pPr>
        <w:pStyle w:val="4"/>
        <w:spacing w:line="246" w:lineRule="auto"/>
        <w:outlineLvl w:val="9"/>
        <w:rPr>
          <w:highlight w:val="none"/>
        </w:rPr>
      </w:pPr>
    </w:p>
    <w:p w14:paraId="71B24A82">
      <w:pPr>
        <w:spacing w:before="75" w:line="321" w:lineRule="exact"/>
        <w:ind w:left="425"/>
        <w:outlineLvl w:val="9"/>
        <w:rPr>
          <w:rFonts w:ascii="华文中宋" w:hAnsi="华文中宋" w:eastAsia="华文中宋" w:cs="华文中宋"/>
          <w:sz w:val="20"/>
          <w:szCs w:val="20"/>
          <w:highlight w:val="none"/>
        </w:rPr>
      </w:pPr>
      <w:r>
        <w:rPr>
          <w:rFonts w:ascii="华文中宋" w:hAnsi="华文中宋" w:eastAsia="华文中宋" w:cs="华文中宋"/>
          <w:spacing w:val="4"/>
          <w:position w:val="4"/>
          <w:sz w:val="20"/>
          <w:szCs w:val="20"/>
          <w:highlight w:val="none"/>
        </w:rPr>
        <w:t>发包人：</w:t>
      </w:r>
      <w:r>
        <w:rPr>
          <w:rFonts w:ascii="华文中宋" w:hAnsi="华文中宋" w:eastAsia="华文中宋" w:cs="华文中宋"/>
          <w:spacing w:val="14"/>
          <w:position w:val="4"/>
          <w:sz w:val="20"/>
          <w:szCs w:val="20"/>
          <w:highlight w:val="none"/>
        </w:rPr>
        <w:t xml:space="preserve">   </w:t>
      </w:r>
      <w:r>
        <w:rPr>
          <w:rFonts w:ascii="华文中宋" w:hAnsi="华文中宋" w:eastAsia="华文中宋" w:cs="华文中宋"/>
          <w:spacing w:val="4"/>
          <w:position w:val="4"/>
          <w:sz w:val="20"/>
          <w:szCs w:val="20"/>
          <w:highlight w:val="none"/>
        </w:rPr>
        <w:t>(公章)</w:t>
      </w:r>
      <w:r>
        <w:rPr>
          <w:rFonts w:ascii="华文中宋" w:hAnsi="华文中宋" w:eastAsia="华文中宋" w:cs="华文中宋"/>
          <w:spacing w:val="1"/>
          <w:position w:val="4"/>
          <w:sz w:val="20"/>
          <w:szCs w:val="20"/>
          <w:highlight w:val="none"/>
        </w:rPr>
        <w:t xml:space="preserve">                     </w:t>
      </w:r>
      <w:r>
        <w:rPr>
          <w:rFonts w:ascii="华文中宋" w:hAnsi="华文中宋" w:eastAsia="华文中宋" w:cs="华文中宋"/>
          <w:spacing w:val="4"/>
          <w:position w:val="4"/>
          <w:sz w:val="20"/>
          <w:szCs w:val="20"/>
          <w:highlight w:val="none"/>
        </w:rPr>
        <w:t>承包人：</w:t>
      </w:r>
      <w:r>
        <w:rPr>
          <w:rFonts w:ascii="华文中宋" w:hAnsi="华文中宋" w:eastAsia="华文中宋" w:cs="华文中宋"/>
          <w:spacing w:val="16"/>
          <w:position w:val="4"/>
          <w:sz w:val="20"/>
          <w:szCs w:val="20"/>
          <w:highlight w:val="none"/>
        </w:rPr>
        <w:t xml:space="preserve">   </w:t>
      </w:r>
      <w:r>
        <w:rPr>
          <w:rFonts w:ascii="华文中宋" w:hAnsi="华文中宋" w:eastAsia="华文中宋" w:cs="华文中宋"/>
          <w:spacing w:val="4"/>
          <w:position w:val="4"/>
          <w:sz w:val="20"/>
          <w:szCs w:val="20"/>
          <w:highlight w:val="none"/>
        </w:rPr>
        <w:t>(公章)</w:t>
      </w:r>
    </w:p>
    <w:p w14:paraId="40BFBA7D">
      <w:pPr>
        <w:pStyle w:val="4"/>
        <w:spacing w:line="292" w:lineRule="auto"/>
        <w:outlineLvl w:val="9"/>
        <w:rPr>
          <w:highlight w:val="none"/>
        </w:rPr>
      </w:pPr>
    </w:p>
    <w:p w14:paraId="3DCD8FD8">
      <w:pPr>
        <w:pStyle w:val="4"/>
        <w:spacing w:line="292" w:lineRule="auto"/>
        <w:outlineLvl w:val="9"/>
        <w:rPr>
          <w:highlight w:val="none"/>
        </w:rPr>
      </w:pPr>
    </w:p>
    <w:p w14:paraId="0C3FE798">
      <w:pPr>
        <w:spacing w:before="74" w:line="198" w:lineRule="auto"/>
        <w:ind w:left="316"/>
        <w:outlineLvl w:val="9"/>
        <w:rPr>
          <w:rFonts w:ascii="华文中宋" w:hAnsi="华文中宋" w:eastAsia="华文中宋" w:cs="华文中宋"/>
          <w:sz w:val="20"/>
          <w:szCs w:val="20"/>
          <w:highlight w:val="none"/>
        </w:rPr>
      </w:pPr>
      <w:r>
        <w:rPr>
          <w:rFonts w:ascii="华文中宋" w:hAnsi="华文中宋" w:eastAsia="华文中宋" w:cs="华文中宋"/>
          <w:spacing w:val="9"/>
          <w:sz w:val="20"/>
          <w:szCs w:val="20"/>
          <w:highlight w:val="none"/>
        </w:rPr>
        <w:t>法定代表人或其委托代理人：   法定代表人或其委托</w:t>
      </w:r>
      <w:r>
        <w:rPr>
          <w:rFonts w:ascii="华文中宋" w:hAnsi="华文中宋" w:eastAsia="华文中宋" w:cs="华文中宋"/>
          <w:spacing w:val="8"/>
          <w:sz w:val="20"/>
          <w:szCs w:val="20"/>
          <w:highlight w:val="none"/>
        </w:rPr>
        <w:t>代理人：</w:t>
      </w:r>
    </w:p>
    <w:p w14:paraId="335C3149">
      <w:pPr>
        <w:spacing w:before="177" w:line="326" w:lineRule="exact"/>
        <w:ind w:left="240"/>
        <w:outlineLvl w:val="9"/>
        <w:rPr>
          <w:rFonts w:ascii="华文中宋" w:hAnsi="华文中宋" w:eastAsia="华文中宋" w:cs="华文中宋"/>
          <w:sz w:val="20"/>
          <w:szCs w:val="20"/>
          <w:highlight w:val="none"/>
        </w:rPr>
      </w:pPr>
      <w:r>
        <w:rPr>
          <w:rFonts w:ascii="华文中宋" w:hAnsi="华文中宋" w:eastAsia="华文中宋" w:cs="华文中宋"/>
          <w:spacing w:val="5"/>
          <w:position w:val="4"/>
          <w:sz w:val="20"/>
          <w:szCs w:val="20"/>
          <w:highlight w:val="none"/>
        </w:rPr>
        <w:t>（签字</w:t>
      </w:r>
      <w:r>
        <w:rPr>
          <w:rFonts w:ascii="华文中宋" w:hAnsi="华文中宋" w:eastAsia="华文中宋" w:cs="华文中宋"/>
          <w:spacing w:val="-8"/>
          <w:position w:val="4"/>
          <w:sz w:val="20"/>
          <w:szCs w:val="20"/>
          <w:highlight w:val="none"/>
        </w:rPr>
        <w:t>）</w:t>
      </w:r>
      <w:r>
        <w:rPr>
          <w:rFonts w:ascii="华文中宋" w:hAnsi="华文中宋" w:eastAsia="华文中宋" w:cs="华文中宋"/>
          <w:position w:val="4"/>
          <w:sz w:val="20"/>
          <w:szCs w:val="20"/>
          <w:highlight w:val="none"/>
        </w:rPr>
        <w:t xml:space="preserve">                                 </w:t>
      </w:r>
      <w:r>
        <w:rPr>
          <w:rFonts w:ascii="华文中宋" w:hAnsi="华文中宋" w:eastAsia="华文中宋" w:cs="华文中宋"/>
          <w:spacing w:val="-8"/>
          <w:position w:val="4"/>
          <w:sz w:val="20"/>
          <w:szCs w:val="20"/>
          <w:highlight w:val="none"/>
        </w:rPr>
        <w:t>（</w:t>
      </w:r>
      <w:r>
        <w:rPr>
          <w:rFonts w:ascii="华文中宋" w:hAnsi="华文中宋" w:eastAsia="华文中宋" w:cs="华文中宋"/>
          <w:spacing w:val="5"/>
          <w:position w:val="4"/>
          <w:sz w:val="20"/>
          <w:szCs w:val="20"/>
          <w:highlight w:val="none"/>
        </w:rPr>
        <w:t>签字）</w:t>
      </w:r>
    </w:p>
    <w:p w14:paraId="1CA252F2">
      <w:pPr>
        <w:spacing w:line="326" w:lineRule="exact"/>
        <w:outlineLvl w:val="9"/>
        <w:rPr>
          <w:rFonts w:ascii="华文中宋" w:hAnsi="华文中宋" w:eastAsia="华文中宋" w:cs="华文中宋"/>
          <w:sz w:val="20"/>
          <w:szCs w:val="20"/>
          <w:highlight w:val="none"/>
        </w:rPr>
        <w:sectPr>
          <w:footerReference r:id="rId20" w:type="default"/>
          <w:pgSz w:w="11906" w:h="16839"/>
          <w:pgMar w:top="1431" w:right="1557" w:bottom="1156" w:left="1535" w:header="0" w:footer="994" w:gutter="0"/>
          <w:pgNumType w:fmt="decimal"/>
          <w:cols w:space="720" w:num="1"/>
        </w:sectPr>
      </w:pPr>
    </w:p>
    <w:p w14:paraId="4F762271">
      <w:pPr>
        <w:pStyle w:val="4"/>
        <w:spacing w:line="260" w:lineRule="auto"/>
        <w:outlineLvl w:val="9"/>
        <w:rPr>
          <w:highlight w:val="none"/>
        </w:rPr>
      </w:pPr>
    </w:p>
    <w:p w14:paraId="68A030E5">
      <w:pPr>
        <w:pStyle w:val="4"/>
        <w:spacing w:line="260" w:lineRule="auto"/>
        <w:outlineLvl w:val="9"/>
        <w:rPr>
          <w:highlight w:val="none"/>
        </w:rPr>
      </w:pPr>
    </w:p>
    <w:p w14:paraId="20CCE0AC">
      <w:pPr>
        <w:spacing w:before="74" w:line="198" w:lineRule="auto"/>
        <w:ind w:left="2"/>
        <w:outlineLvl w:val="9"/>
        <w:rPr>
          <w:rFonts w:ascii="华文中宋" w:hAnsi="华文中宋" w:eastAsia="华文中宋" w:cs="华文中宋"/>
          <w:sz w:val="20"/>
          <w:szCs w:val="20"/>
          <w:highlight w:val="none"/>
        </w:rPr>
      </w:pPr>
      <w:r>
        <w:rPr>
          <w:rFonts w:ascii="华文中宋" w:hAnsi="华文中宋" w:eastAsia="华文中宋" w:cs="华文中宋"/>
          <w:spacing w:val="2"/>
          <w:sz w:val="20"/>
          <w:szCs w:val="20"/>
          <w:highlight w:val="none"/>
        </w:rPr>
        <w:t>组织机构代码</w:t>
      </w:r>
      <w:r>
        <w:rPr>
          <w:rFonts w:ascii="华文中宋" w:hAnsi="华文中宋" w:eastAsia="华文中宋" w:cs="华文中宋"/>
          <w:spacing w:val="-23"/>
          <w:sz w:val="20"/>
          <w:szCs w:val="20"/>
          <w:highlight w:val="none"/>
        </w:rPr>
        <w:t xml:space="preserve"> </w:t>
      </w:r>
      <w:r>
        <w:rPr>
          <w:rFonts w:ascii="华文中宋" w:hAnsi="华文中宋" w:eastAsia="华文中宋" w:cs="华文中宋"/>
          <w:spacing w:val="2"/>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2"/>
          <w:sz w:val="20"/>
          <w:szCs w:val="20"/>
          <w:highlight w:val="none"/>
        </w:rPr>
        <w:t xml:space="preserve">   组织机构代码</w:t>
      </w:r>
      <w:r>
        <w:rPr>
          <w:rFonts w:ascii="华文中宋" w:hAnsi="华文中宋" w:eastAsia="华文中宋" w:cs="华文中宋"/>
          <w:spacing w:val="-23"/>
          <w:sz w:val="20"/>
          <w:szCs w:val="20"/>
          <w:highlight w:val="none"/>
        </w:rPr>
        <w:t xml:space="preserve"> </w:t>
      </w:r>
      <w:r>
        <w:rPr>
          <w:rFonts w:ascii="华文中宋" w:hAnsi="华文中宋" w:eastAsia="华文中宋" w:cs="华文中宋"/>
          <w:spacing w:val="2"/>
          <w:sz w:val="20"/>
          <w:szCs w:val="20"/>
          <w:highlight w:val="none"/>
        </w:rPr>
        <w:t>：</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1"/>
          <w:sz w:val="20"/>
          <w:szCs w:val="20"/>
          <w:highlight w:val="none"/>
          <w:u w:val="single" w:color="auto"/>
        </w:rPr>
        <w:t xml:space="preserve">             </w:t>
      </w:r>
    </w:p>
    <w:p w14:paraId="1C3BF734">
      <w:pPr>
        <w:spacing w:before="226" w:line="196" w:lineRule="auto"/>
        <w:outlineLvl w:val="9"/>
        <w:rPr>
          <w:rFonts w:ascii="华文中宋" w:hAnsi="华文中宋" w:eastAsia="华文中宋" w:cs="华文中宋"/>
          <w:sz w:val="20"/>
          <w:szCs w:val="20"/>
          <w:highlight w:val="none"/>
        </w:rPr>
      </w:pPr>
      <w:r>
        <w:rPr>
          <w:rFonts w:ascii="华文中宋" w:hAnsi="华文中宋" w:eastAsia="华文中宋" w:cs="华文中宋"/>
          <w:spacing w:val="-2"/>
          <w:sz w:val="20"/>
          <w:szCs w:val="20"/>
          <w:highlight w:val="none"/>
        </w:rPr>
        <w:t>地</w:t>
      </w:r>
      <w:r>
        <w:rPr>
          <w:rFonts w:ascii="华文中宋" w:hAnsi="华文中宋" w:eastAsia="华文中宋" w:cs="华文中宋"/>
          <w:spacing w:val="8"/>
          <w:sz w:val="20"/>
          <w:szCs w:val="20"/>
          <w:highlight w:val="none"/>
        </w:rPr>
        <w:t xml:space="preserve">   </w:t>
      </w:r>
      <w:r>
        <w:rPr>
          <w:rFonts w:ascii="华文中宋" w:hAnsi="华文中宋" w:eastAsia="华文中宋" w:cs="华文中宋"/>
          <w:spacing w:val="-2"/>
          <w:sz w:val="20"/>
          <w:szCs w:val="20"/>
          <w:highlight w:val="none"/>
        </w:rPr>
        <w:t>址</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2"/>
          <w:sz w:val="20"/>
          <w:szCs w:val="20"/>
          <w:highlight w:val="none"/>
        </w:rPr>
        <w:t>：</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7"/>
          <w:sz w:val="20"/>
          <w:szCs w:val="20"/>
          <w:highlight w:val="none"/>
        </w:rPr>
        <w:t xml:space="preserve">   </w:t>
      </w:r>
      <w:r>
        <w:rPr>
          <w:rFonts w:ascii="华文中宋" w:hAnsi="华文中宋" w:eastAsia="华文中宋" w:cs="华文中宋"/>
          <w:spacing w:val="-3"/>
          <w:sz w:val="20"/>
          <w:szCs w:val="20"/>
          <w:highlight w:val="none"/>
        </w:rPr>
        <w:t>地</w:t>
      </w:r>
      <w:r>
        <w:rPr>
          <w:rFonts w:ascii="华文中宋" w:hAnsi="华文中宋" w:eastAsia="华文中宋" w:cs="华文中宋"/>
          <w:spacing w:val="8"/>
          <w:sz w:val="20"/>
          <w:szCs w:val="20"/>
          <w:highlight w:val="none"/>
        </w:rPr>
        <w:t xml:space="preserve">   </w:t>
      </w:r>
      <w:r>
        <w:rPr>
          <w:rFonts w:ascii="华文中宋" w:hAnsi="华文中宋" w:eastAsia="华文中宋" w:cs="华文中宋"/>
          <w:spacing w:val="-3"/>
          <w:sz w:val="20"/>
          <w:szCs w:val="20"/>
          <w:highlight w:val="none"/>
        </w:rPr>
        <w:t>址</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3"/>
          <w:sz w:val="20"/>
          <w:szCs w:val="20"/>
          <w:highlight w:val="none"/>
        </w:rPr>
        <w:t>：</w:t>
      </w:r>
      <w:r>
        <w:rPr>
          <w:rFonts w:ascii="华文中宋" w:hAnsi="华文中宋" w:eastAsia="华文中宋" w:cs="华文中宋"/>
          <w:sz w:val="20"/>
          <w:szCs w:val="20"/>
          <w:highlight w:val="none"/>
          <w:u w:val="single" w:color="auto"/>
        </w:rPr>
        <w:t xml:space="preserve">                                   </w:t>
      </w:r>
    </w:p>
    <w:p w14:paraId="3CD53FE7">
      <w:pPr>
        <w:spacing w:before="225" w:line="197" w:lineRule="auto"/>
        <w:ind w:left="21"/>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邮政编码</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1"/>
          <w:sz w:val="20"/>
          <w:szCs w:val="20"/>
          <w:highlight w:val="none"/>
        </w:rPr>
        <w:t xml:space="preserve">  邮政编码</w:t>
      </w:r>
      <w:r>
        <w:rPr>
          <w:rFonts w:ascii="华文中宋" w:hAnsi="华文中宋" w:eastAsia="华文中宋" w:cs="华文中宋"/>
          <w:spacing w:val="-23"/>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p>
    <w:p w14:paraId="3C2E27B4">
      <w:pPr>
        <w:spacing w:before="224" w:line="198" w:lineRule="auto"/>
        <w:ind w:left="3"/>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法定代表人</w:t>
      </w:r>
      <w:r>
        <w:rPr>
          <w:rFonts w:ascii="华文中宋" w:hAnsi="华文中宋" w:eastAsia="华文中宋" w:cs="华文中宋"/>
          <w:spacing w:val="-26"/>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8"/>
          <w:sz w:val="20"/>
          <w:szCs w:val="20"/>
          <w:highlight w:val="none"/>
        </w:rPr>
        <w:t xml:space="preserve">   </w:t>
      </w:r>
      <w:r>
        <w:rPr>
          <w:rFonts w:ascii="华文中宋" w:hAnsi="华文中宋" w:eastAsia="华文中宋" w:cs="华文中宋"/>
          <w:spacing w:val="1"/>
          <w:sz w:val="20"/>
          <w:szCs w:val="20"/>
          <w:highlight w:val="none"/>
        </w:rPr>
        <w:t>法定代表人</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z w:val="20"/>
          <w:szCs w:val="20"/>
          <w:highlight w:val="none"/>
          <w:u w:val="single" w:color="auto"/>
        </w:rPr>
        <w:t xml:space="preserve">   </w:t>
      </w:r>
    </w:p>
    <w:p w14:paraId="4C06D4E1">
      <w:pPr>
        <w:spacing w:before="226" w:line="196" w:lineRule="auto"/>
        <w:ind w:left="1"/>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委托代理人</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7"/>
          <w:sz w:val="20"/>
          <w:szCs w:val="20"/>
          <w:highlight w:val="none"/>
        </w:rPr>
        <w:t xml:space="preserve">   </w:t>
      </w:r>
      <w:r>
        <w:rPr>
          <w:rFonts w:ascii="华文中宋" w:hAnsi="华文中宋" w:eastAsia="华文中宋" w:cs="华文中宋"/>
          <w:spacing w:val="1"/>
          <w:sz w:val="20"/>
          <w:szCs w:val="20"/>
          <w:highlight w:val="none"/>
        </w:rPr>
        <w:t>委托代理人</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p>
    <w:p w14:paraId="08AB930D">
      <w:pPr>
        <w:spacing w:before="225" w:line="197" w:lineRule="auto"/>
        <w:ind w:left="28"/>
        <w:outlineLvl w:val="9"/>
        <w:rPr>
          <w:rFonts w:ascii="华文中宋" w:hAnsi="华文中宋" w:eastAsia="华文中宋" w:cs="华文中宋"/>
          <w:sz w:val="20"/>
          <w:szCs w:val="20"/>
          <w:highlight w:val="none"/>
        </w:rPr>
      </w:pPr>
      <w:r>
        <w:rPr>
          <w:rFonts w:ascii="华文中宋" w:hAnsi="华文中宋" w:eastAsia="华文中宋" w:cs="华文中宋"/>
          <w:spacing w:val="-12"/>
          <w:sz w:val="20"/>
          <w:szCs w:val="20"/>
          <w:highlight w:val="none"/>
        </w:rPr>
        <w:t>电</w:t>
      </w:r>
      <w:r>
        <w:rPr>
          <w:rFonts w:ascii="华文中宋" w:hAnsi="华文中宋" w:eastAsia="华文中宋" w:cs="华文中宋"/>
          <w:spacing w:val="11"/>
          <w:sz w:val="20"/>
          <w:szCs w:val="20"/>
          <w:highlight w:val="none"/>
        </w:rPr>
        <w:t xml:space="preserve">   </w:t>
      </w:r>
      <w:r>
        <w:rPr>
          <w:rFonts w:ascii="华文中宋" w:hAnsi="华文中宋" w:eastAsia="华文中宋" w:cs="华文中宋"/>
          <w:spacing w:val="-12"/>
          <w:sz w:val="20"/>
          <w:szCs w:val="20"/>
          <w:highlight w:val="none"/>
        </w:rPr>
        <w:t>话</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12"/>
          <w:sz w:val="20"/>
          <w:szCs w:val="20"/>
          <w:highlight w:val="none"/>
        </w:rPr>
        <w:t>：</w:t>
      </w:r>
      <w:r>
        <w:rPr>
          <w:rFonts w:ascii="华文中宋" w:hAnsi="华文中宋" w:eastAsia="华文中宋" w:cs="华文中宋"/>
          <w:sz w:val="20"/>
          <w:szCs w:val="20"/>
          <w:highlight w:val="none"/>
          <w:u w:val="single" w:color="auto"/>
        </w:rPr>
        <w:t xml:space="preserve">                               </w:t>
      </w:r>
      <w:r>
        <w:rPr>
          <w:rFonts w:ascii="华文中宋" w:hAnsi="华文中宋" w:eastAsia="华文中宋" w:cs="华文中宋"/>
          <w:spacing w:val="-12"/>
          <w:sz w:val="20"/>
          <w:szCs w:val="20"/>
          <w:highlight w:val="none"/>
        </w:rPr>
        <w:t xml:space="preserve">    电</w:t>
      </w:r>
      <w:r>
        <w:rPr>
          <w:rFonts w:ascii="华文中宋" w:hAnsi="华文中宋" w:eastAsia="华文中宋" w:cs="华文中宋"/>
          <w:spacing w:val="12"/>
          <w:sz w:val="20"/>
          <w:szCs w:val="20"/>
          <w:highlight w:val="none"/>
        </w:rPr>
        <w:t xml:space="preserve">   </w:t>
      </w:r>
      <w:r>
        <w:rPr>
          <w:rFonts w:ascii="华文中宋" w:hAnsi="华文中宋" w:eastAsia="华文中宋" w:cs="华文中宋"/>
          <w:spacing w:val="-12"/>
          <w:sz w:val="20"/>
          <w:szCs w:val="20"/>
          <w:highlight w:val="none"/>
        </w:rPr>
        <w:t>话</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12"/>
          <w:sz w:val="20"/>
          <w:szCs w:val="20"/>
          <w:highlight w:val="none"/>
        </w:rPr>
        <w:t>：</w:t>
      </w:r>
      <w:r>
        <w:rPr>
          <w:rFonts w:ascii="华文中宋" w:hAnsi="华文中宋" w:eastAsia="华文中宋" w:cs="华文中宋"/>
          <w:sz w:val="20"/>
          <w:szCs w:val="20"/>
          <w:highlight w:val="none"/>
          <w:u w:val="single" w:color="auto"/>
        </w:rPr>
        <w:t xml:space="preserve">                                   </w:t>
      </w:r>
    </w:p>
    <w:p w14:paraId="00036C55">
      <w:pPr>
        <w:spacing w:before="225" w:line="197" w:lineRule="auto"/>
        <w:ind w:left="2"/>
        <w:outlineLvl w:val="9"/>
        <w:rPr>
          <w:rFonts w:ascii="华文中宋" w:hAnsi="华文中宋" w:eastAsia="华文中宋" w:cs="华文中宋"/>
          <w:sz w:val="20"/>
          <w:szCs w:val="20"/>
          <w:highlight w:val="none"/>
        </w:rPr>
      </w:pPr>
      <w:r>
        <w:rPr>
          <w:rFonts w:ascii="华文中宋" w:hAnsi="华文中宋" w:eastAsia="华文中宋" w:cs="华文中宋"/>
          <w:spacing w:val="-3"/>
          <w:sz w:val="20"/>
          <w:szCs w:val="20"/>
          <w:highlight w:val="none"/>
        </w:rPr>
        <w:t>传</w:t>
      </w:r>
      <w:r>
        <w:rPr>
          <w:rFonts w:ascii="华文中宋" w:hAnsi="华文中宋" w:eastAsia="华文中宋" w:cs="华文中宋"/>
          <w:spacing w:val="9"/>
          <w:sz w:val="20"/>
          <w:szCs w:val="20"/>
          <w:highlight w:val="none"/>
        </w:rPr>
        <w:t xml:space="preserve">   </w:t>
      </w:r>
      <w:r>
        <w:rPr>
          <w:rFonts w:ascii="华文中宋" w:hAnsi="华文中宋" w:eastAsia="华文中宋" w:cs="华文中宋"/>
          <w:spacing w:val="-3"/>
          <w:sz w:val="20"/>
          <w:szCs w:val="20"/>
          <w:highlight w:val="none"/>
        </w:rPr>
        <w:t>真</w:t>
      </w:r>
      <w:r>
        <w:rPr>
          <w:rFonts w:ascii="华文中宋" w:hAnsi="华文中宋" w:eastAsia="华文中宋" w:cs="华文中宋"/>
          <w:spacing w:val="-26"/>
          <w:sz w:val="20"/>
          <w:szCs w:val="20"/>
          <w:highlight w:val="none"/>
        </w:rPr>
        <w:t xml:space="preserve"> </w:t>
      </w:r>
      <w:r>
        <w:rPr>
          <w:rFonts w:ascii="华文中宋" w:hAnsi="华文中宋" w:eastAsia="华文中宋" w:cs="华文中宋"/>
          <w:spacing w:val="-3"/>
          <w:sz w:val="20"/>
          <w:szCs w:val="20"/>
          <w:highlight w:val="none"/>
        </w:rPr>
        <w:t>：</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8"/>
          <w:sz w:val="20"/>
          <w:szCs w:val="20"/>
          <w:highlight w:val="none"/>
        </w:rPr>
        <w:t xml:space="preserve">   </w:t>
      </w:r>
      <w:r>
        <w:rPr>
          <w:rFonts w:ascii="华文中宋" w:hAnsi="华文中宋" w:eastAsia="华文中宋" w:cs="华文中宋"/>
          <w:spacing w:val="-3"/>
          <w:sz w:val="20"/>
          <w:szCs w:val="20"/>
          <w:highlight w:val="none"/>
        </w:rPr>
        <w:t>传    真</w:t>
      </w:r>
      <w:r>
        <w:rPr>
          <w:rFonts w:ascii="华文中宋" w:hAnsi="华文中宋" w:eastAsia="华文中宋" w:cs="华文中宋"/>
          <w:spacing w:val="-26"/>
          <w:sz w:val="20"/>
          <w:szCs w:val="20"/>
          <w:highlight w:val="none"/>
        </w:rPr>
        <w:t xml:space="preserve"> </w:t>
      </w:r>
      <w:r>
        <w:rPr>
          <w:rFonts w:ascii="华文中宋" w:hAnsi="华文中宋" w:eastAsia="华文中宋" w:cs="华文中宋"/>
          <w:spacing w:val="-3"/>
          <w:sz w:val="20"/>
          <w:szCs w:val="20"/>
          <w:highlight w:val="none"/>
        </w:rPr>
        <w:t>：</w:t>
      </w:r>
      <w:r>
        <w:rPr>
          <w:rFonts w:ascii="华文中宋" w:hAnsi="华文中宋" w:eastAsia="华文中宋" w:cs="华文中宋"/>
          <w:spacing w:val="-3"/>
          <w:sz w:val="20"/>
          <w:szCs w:val="20"/>
          <w:highlight w:val="none"/>
          <w:u w:val="single" w:color="auto"/>
        </w:rPr>
        <w:t xml:space="preserve">                                  </w:t>
      </w:r>
      <w:r>
        <w:rPr>
          <w:rFonts w:ascii="华文中宋" w:hAnsi="华文中宋" w:eastAsia="华文中宋" w:cs="华文中宋"/>
          <w:spacing w:val="-4"/>
          <w:sz w:val="20"/>
          <w:szCs w:val="20"/>
          <w:highlight w:val="none"/>
          <w:u w:val="single" w:color="auto"/>
        </w:rPr>
        <w:t xml:space="preserve">  </w:t>
      </w:r>
    </w:p>
    <w:p w14:paraId="0975865D">
      <w:pPr>
        <w:spacing w:before="222" w:line="200" w:lineRule="auto"/>
        <w:ind w:left="28"/>
        <w:outlineLvl w:val="9"/>
        <w:rPr>
          <w:rFonts w:ascii="华文中宋" w:hAnsi="华文中宋" w:eastAsia="华文中宋" w:cs="华文中宋"/>
          <w:sz w:val="20"/>
          <w:szCs w:val="20"/>
          <w:highlight w:val="none"/>
        </w:rPr>
      </w:pPr>
      <w:r>
        <w:rPr>
          <w:rFonts w:ascii="华文中宋" w:hAnsi="华文中宋" w:eastAsia="华文中宋" w:cs="华文中宋"/>
          <w:spacing w:val="-1"/>
          <w:sz w:val="20"/>
          <w:szCs w:val="20"/>
          <w:highlight w:val="none"/>
        </w:rPr>
        <w:t>电子信箱</w:t>
      </w:r>
      <w:r>
        <w:rPr>
          <w:rFonts w:ascii="华文中宋" w:hAnsi="华文中宋" w:eastAsia="华文中宋" w:cs="华文中宋"/>
          <w:spacing w:val="-23"/>
          <w:sz w:val="20"/>
          <w:szCs w:val="20"/>
          <w:highlight w:val="none"/>
        </w:rPr>
        <w:t xml:space="preserve"> </w:t>
      </w:r>
      <w:r>
        <w:rPr>
          <w:rFonts w:ascii="华文中宋" w:hAnsi="华文中宋" w:eastAsia="华文中宋" w:cs="华文中宋"/>
          <w:spacing w:val="-1"/>
          <w:sz w:val="20"/>
          <w:szCs w:val="20"/>
          <w:highlight w:val="none"/>
        </w:rPr>
        <w:t>：</w:t>
      </w:r>
      <w:r>
        <w:rPr>
          <w:rFonts w:ascii="华文中宋" w:hAnsi="华文中宋" w:eastAsia="华文中宋" w:cs="华文中宋"/>
          <w:spacing w:val="-1"/>
          <w:sz w:val="20"/>
          <w:szCs w:val="20"/>
          <w:highlight w:val="none"/>
          <w:u w:val="single" w:color="auto"/>
        </w:rPr>
        <w:t xml:space="preserve">                       </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2"/>
          <w:sz w:val="20"/>
          <w:szCs w:val="20"/>
          <w:highlight w:val="none"/>
        </w:rPr>
        <w:t xml:space="preserve">    电子信箱</w:t>
      </w:r>
      <w:r>
        <w:rPr>
          <w:rFonts w:ascii="华文中宋" w:hAnsi="华文中宋" w:eastAsia="华文中宋" w:cs="华文中宋"/>
          <w:spacing w:val="-24"/>
          <w:sz w:val="20"/>
          <w:szCs w:val="20"/>
          <w:highlight w:val="none"/>
        </w:rPr>
        <w:t xml:space="preserve"> </w:t>
      </w:r>
      <w:r>
        <w:rPr>
          <w:rFonts w:ascii="华文中宋" w:hAnsi="华文中宋" w:eastAsia="华文中宋" w:cs="华文中宋"/>
          <w:spacing w:val="-2"/>
          <w:sz w:val="20"/>
          <w:szCs w:val="20"/>
          <w:highlight w:val="none"/>
        </w:rPr>
        <w:t>：</w:t>
      </w:r>
      <w:r>
        <w:rPr>
          <w:rFonts w:ascii="华文中宋" w:hAnsi="华文中宋" w:eastAsia="华文中宋" w:cs="华文中宋"/>
          <w:spacing w:val="-2"/>
          <w:sz w:val="20"/>
          <w:szCs w:val="20"/>
          <w:highlight w:val="none"/>
          <w:u w:val="single" w:color="auto"/>
        </w:rPr>
        <w:t xml:space="preserve">                                </w:t>
      </w:r>
    </w:p>
    <w:p w14:paraId="2F408A60">
      <w:pPr>
        <w:spacing w:before="223" w:line="199" w:lineRule="auto"/>
        <w:ind w:left="4"/>
        <w:outlineLvl w:val="9"/>
        <w:rPr>
          <w:rFonts w:ascii="华文中宋" w:hAnsi="华文中宋" w:eastAsia="华文中宋" w:cs="华文中宋"/>
          <w:sz w:val="20"/>
          <w:szCs w:val="20"/>
          <w:highlight w:val="none"/>
        </w:rPr>
      </w:pPr>
      <w:r>
        <w:rPr>
          <w:rFonts w:ascii="华文中宋" w:hAnsi="华文中宋" w:eastAsia="华文中宋" w:cs="华文中宋"/>
          <w:sz w:val="20"/>
          <w:szCs w:val="20"/>
          <w:highlight w:val="none"/>
        </w:rPr>
        <w:t>开户银行</w:t>
      </w:r>
      <w:r>
        <w:rPr>
          <w:rFonts w:ascii="华文中宋" w:hAnsi="华文中宋" w:eastAsia="华文中宋" w:cs="华文中宋"/>
          <w:spacing w:val="-21"/>
          <w:sz w:val="20"/>
          <w:szCs w:val="20"/>
          <w:highlight w:val="none"/>
        </w:rPr>
        <w:t xml:space="preserve"> </w:t>
      </w:r>
      <w:r>
        <w:rPr>
          <w:rFonts w:ascii="华文中宋" w:hAnsi="华文中宋" w:eastAsia="华文中宋" w:cs="华文中宋"/>
          <w:sz w:val="20"/>
          <w:szCs w:val="20"/>
          <w:highlight w:val="none"/>
        </w:rPr>
        <w:t>：</w:t>
      </w:r>
      <w:r>
        <w:rPr>
          <w:rFonts w:ascii="华文中宋" w:hAnsi="华文中宋" w:eastAsia="华文中宋" w:cs="华文中宋"/>
          <w:spacing w:val="2"/>
          <w:sz w:val="20"/>
          <w:szCs w:val="20"/>
          <w:highlight w:val="none"/>
          <w:u w:val="single" w:color="auto"/>
        </w:rPr>
        <w:t xml:space="preserve">                           </w:t>
      </w:r>
      <w:r>
        <w:rPr>
          <w:rFonts w:ascii="华文中宋" w:hAnsi="华文中宋" w:eastAsia="华文中宋" w:cs="华文中宋"/>
          <w:spacing w:val="9"/>
          <w:sz w:val="20"/>
          <w:szCs w:val="20"/>
          <w:highlight w:val="none"/>
        </w:rPr>
        <w:t xml:space="preserve">   </w:t>
      </w:r>
      <w:r>
        <w:rPr>
          <w:rFonts w:ascii="华文中宋" w:hAnsi="华文中宋" w:eastAsia="华文中宋" w:cs="华文中宋"/>
          <w:sz w:val="20"/>
          <w:szCs w:val="20"/>
          <w:highlight w:val="none"/>
        </w:rPr>
        <w:t>开户银行</w:t>
      </w:r>
      <w:r>
        <w:rPr>
          <w:rFonts w:ascii="华文中宋" w:hAnsi="华文中宋" w:eastAsia="华文中宋" w:cs="华文中宋"/>
          <w:spacing w:val="-22"/>
          <w:sz w:val="20"/>
          <w:szCs w:val="20"/>
          <w:highlight w:val="none"/>
        </w:rPr>
        <w:t xml:space="preserve"> </w:t>
      </w:r>
      <w:r>
        <w:rPr>
          <w:rFonts w:ascii="华文中宋" w:hAnsi="华文中宋" w:eastAsia="华文中宋" w:cs="华文中宋"/>
          <w:sz w:val="20"/>
          <w:szCs w:val="20"/>
          <w:highlight w:val="none"/>
        </w:rPr>
        <w:t>：</w:t>
      </w:r>
      <w:r>
        <w:rPr>
          <w:rFonts w:ascii="华文中宋" w:hAnsi="华文中宋" w:eastAsia="华文中宋" w:cs="华文中宋"/>
          <w:sz w:val="20"/>
          <w:szCs w:val="20"/>
          <w:highlight w:val="none"/>
          <w:u w:val="single" w:color="auto"/>
        </w:rPr>
        <w:t xml:space="preserve">                                </w:t>
      </w:r>
    </w:p>
    <w:p w14:paraId="47BBE22B">
      <w:pPr>
        <w:spacing w:before="225" w:line="197" w:lineRule="auto"/>
        <w:ind w:left="6"/>
        <w:outlineLvl w:val="9"/>
        <w:rPr>
          <w:rFonts w:ascii="华文中宋" w:hAnsi="华文中宋" w:eastAsia="华文中宋" w:cs="华文中宋"/>
          <w:sz w:val="20"/>
          <w:szCs w:val="20"/>
          <w:highlight w:val="none"/>
        </w:rPr>
      </w:pPr>
      <w:r>
        <w:rPr>
          <w:rFonts w:ascii="华文中宋" w:hAnsi="华文中宋" w:eastAsia="华文中宋" w:cs="华文中宋"/>
          <w:spacing w:val="-4"/>
          <w:sz w:val="20"/>
          <w:szCs w:val="20"/>
          <w:highlight w:val="none"/>
        </w:rPr>
        <w:t>账</w:t>
      </w:r>
      <w:r>
        <w:rPr>
          <w:rFonts w:ascii="华文中宋" w:hAnsi="华文中宋" w:eastAsia="华文中宋" w:cs="华文中宋"/>
          <w:spacing w:val="14"/>
          <w:sz w:val="20"/>
          <w:szCs w:val="20"/>
          <w:highlight w:val="none"/>
        </w:rPr>
        <w:t xml:space="preserve">   </w:t>
      </w:r>
      <w:r>
        <w:rPr>
          <w:rFonts w:ascii="华文中宋" w:hAnsi="华文中宋" w:eastAsia="华文中宋" w:cs="华文中宋"/>
          <w:spacing w:val="-4"/>
          <w:sz w:val="20"/>
          <w:szCs w:val="20"/>
          <w:highlight w:val="none"/>
        </w:rPr>
        <w:t>号</w:t>
      </w:r>
      <w:r>
        <w:rPr>
          <w:rFonts w:ascii="华文中宋" w:hAnsi="华文中宋" w:eastAsia="华文中宋" w:cs="华文中宋"/>
          <w:spacing w:val="-25"/>
          <w:sz w:val="20"/>
          <w:szCs w:val="20"/>
          <w:highlight w:val="none"/>
        </w:rPr>
        <w:t xml:space="preserve"> </w:t>
      </w:r>
      <w:r>
        <w:rPr>
          <w:rFonts w:ascii="华文中宋" w:hAnsi="华文中宋" w:eastAsia="华文中宋" w:cs="华文中宋"/>
          <w:spacing w:val="-4"/>
          <w:sz w:val="20"/>
          <w:szCs w:val="20"/>
          <w:highlight w:val="none"/>
        </w:rPr>
        <w:t>：</w:t>
      </w:r>
      <w:r>
        <w:rPr>
          <w:rFonts w:ascii="华文中宋" w:hAnsi="华文中宋" w:eastAsia="华文中宋" w:cs="华文中宋"/>
          <w:spacing w:val="-4"/>
          <w:sz w:val="20"/>
          <w:szCs w:val="20"/>
          <w:highlight w:val="none"/>
          <w:u w:val="single" w:color="auto"/>
        </w:rPr>
        <w:t xml:space="preserve">                                </w:t>
      </w:r>
      <w:r>
        <w:rPr>
          <w:rFonts w:ascii="华文中宋" w:hAnsi="华文中宋" w:eastAsia="华文中宋" w:cs="华文中宋"/>
          <w:spacing w:val="-4"/>
          <w:sz w:val="20"/>
          <w:szCs w:val="20"/>
          <w:highlight w:val="none"/>
        </w:rPr>
        <w:t xml:space="preserve">     账</w:t>
      </w:r>
      <w:r>
        <w:rPr>
          <w:rFonts w:ascii="华文中宋" w:hAnsi="华文中宋" w:eastAsia="华文中宋" w:cs="华文中宋"/>
          <w:spacing w:val="9"/>
          <w:sz w:val="20"/>
          <w:szCs w:val="20"/>
          <w:highlight w:val="none"/>
        </w:rPr>
        <w:t xml:space="preserve">   </w:t>
      </w:r>
      <w:r>
        <w:rPr>
          <w:rFonts w:ascii="华文中宋" w:hAnsi="华文中宋" w:eastAsia="华文中宋" w:cs="华文中宋"/>
          <w:spacing w:val="-4"/>
          <w:sz w:val="20"/>
          <w:szCs w:val="20"/>
          <w:highlight w:val="none"/>
        </w:rPr>
        <w:t>号</w:t>
      </w:r>
      <w:r>
        <w:rPr>
          <w:rFonts w:ascii="华文中宋" w:hAnsi="华文中宋" w:eastAsia="华文中宋" w:cs="华文中宋"/>
          <w:spacing w:val="-26"/>
          <w:sz w:val="20"/>
          <w:szCs w:val="20"/>
          <w:highlight w:val="none"/>
        </w:rPr>
        <w:t xml:space="preserve"> </w:t>
      </w:r>
      <w:r>
        <w:rPr>
          <w:rFonts w:ascii="华文中宋" w:hAnsi="华文中宋" w:eastAsia="华文中宋" w:cs="华文中宋"/>
          <w:spacing w:val="-4"/>
          <w:sz w:val="20"/>
          <w:szCs w:val="20"/>
          <w:highlight w:val="none"/>
        </w:rPr>
        <w:t>：</w:t>
      </w:r>
      <w:r>
        <w:rPr>
          <w:rFonts w:ascii="华文中宋" w:hAnsi="华文中宋" w:eastAsia="华文中宋" w:cs="华文中宋"/>
          <w:spacing w:val="-4"/>
          <w:sz w:val="20"/>
          <w:szCs w:val="20"/>
          <w:highlight w:val="none"/>
          <w:u w:val="single" w:color="auto"/>
        </w:rPr>
        <w:t xml:space="preserve">                                     </w:t>
      </w:r>
    </w:p>
    <w:p w14:paraId="13F5F142">
      <w:pPr>
        <w:spacing w:line="197" w:lineRule="auto"/>
        <w:outlineLvl w:val="9"/>
        <w:rPr>
          <w:rFonts w:ascii="华文中宋" w:hAnsi="华文中宋" w:eastAsia="华文中宋" w:cs="华文中宋"/>
          <w:sz w:val="20"/>
          <w:szCs w:val="20"/>
          <w:highlight w:val="none"/>
        </w:rPr>
        <w:sectPr>
          <w:footerReference r:id="rId21" w:type="default"/>
          <w:pgSz w:w="11906" w:h="16839"/>
          <w:pgMar w:top="1431" w:right="1785" w:bottom="1156" w:left="1743" w:header="0" w:footer="994" w:gutter="0"/>
          <w:pgNumType w:fmt="decimal"/>
          <w:cols w:space="720" w:num="1"/>
        </w:sectPr>
      </w:pPr>
    </w:p>
    <w:p w14:paraId="548543BB">
      <w:pPr>
        <w:pStyle w:val="4"/>
        <w:spacing w:line="279" w:lineRule="auto"/>
        <w:rPr>
          <w:highlight w:val="none"/>
        </w:rPr>
      </w:pPr>
    </w:p>
    <w:p w14:paraId="51870564">
      <w:pPr>
        <w:pStyle w:val="4"/>
        <w:spacing w:line="242" w:lineRule="auto"/>
        <w:rPr>
          <w:highlight w:val="none"/>
        </w:rPr>
      </w:pPr>
    </w:p>
    <w:p w14:paraId="3CC02FF9">
      <w:pPr>
        <w:pStyle w:val="4"/>
        <w:spacing w:line="242" w:lineRule="auto"/>
        <w:rPr>
          <w:highlight w:val="none"/>
        </w:rPr>
      </w:pPr>
    </w:p>
    <w:p w14:paraId="6B0B3C8D">
      <w:pPr>
        <w:pStyle w:val="4"/>
        <w:spacing w:line="242" w:lineRule="auto"/>
        <w:rPr>
          <w:highlight w:val="none"/>
        </w:rPr>
      </w:pPr>
    </w:p>
    <w:p w14:paraId="20555C7B">
      <w:pPr>
        <w:pStyle w:val="4"/>
        <w:spacing w:line="242" w:lineRule="auto"/>
        <w:rPr>
          <w:highlight w:val="none"/>
        </w:rPr>
      </w:pPr>
    </w:p>
    <w:p w14:paraId="76702C46">
      <w:pPr>
        <w:pStyle w:val="4"/>
        <w:spacing w:line="242" w:lineRule="auto"/>
        <w:rPr>
          <w:highlight w:val="none"/>
        </w:rPr>
      </w:pPr>
    </w:p>
    <w:p w14:paraId="5254C275">
      <w:pPr>
        <w:pStyle w:val="4"/>
        <w:spacing w:line="242" w:lineRule="auto"/>
        <w:rPr>
          <w:highlight w:val="none"/>
        </w:rPr>
      </w:pPr>
    </w:p>
    <w:p w14:paraId="5D927715">
      <w:pPr>
        <w:pStyle w:val="4"/>
        <w:spacing w:line="243" w:lineRule="auto"/>
        <w:rPr>
          <w:highlight w:val="none"/>
        </w:rPr>
      </w:pPr>
    </w:p>
    <w:p w14:paraId="36E00F6C">
      <w:pPr>
        <w:pStyle w:val="4"/>
        <w:spacing w:line="243" w:lineRule="auto"/>
        <w:rPr>
          <w:highlight w:val="none"/>
        </w:rPr>
      </w:pPr>
    </w:p>
    <w:p w14:paraId="0729082C">
      <w:pPr>
        <w:pStyle w:val="4"/>
        <w:spacing w:line="243" w:lineRule="auto"/>
        <w:rPr>
          <w:highlight w:val="none"/>
        </w:rPr>
      </w:pPr>
    </w:p>
    <w:p w14:paraId="7BD38582">
      <w:pPr>
        <w:pStyle w:val="4"/>
        <w:spacing w:line="243" w:lineRule="auto"/>
        <w:rPr>
          <w:highlight w:val="none"/>
        </w:rPr>
      </w:pPr>
    </w:p>
    <w:p w14:paraId="057C24CB">
      <w:pPr>
        <w:pStyle w:val="4"/>
        <w:spacing w:line="243" w:lineRule="auto"/>
        <w:rPr>
          <w:highlight w:val="none"/>
        </w:rPr>
      </w:pPr>
    </w:p>
    <w:p w14:paraId="3AA38688">
      <w:pPr>
        <w:pStyle w:val="4"/>
        <w:spacing w:line="243" w:lineRule="auto"/>
        <w:rPr>
          <w:highlight w:val="none"/>
        </w:rPr>
      </w:pPr>
    </w:p>
    <w:p w14:paraId="4E6E7039">
      <w:pPr>
        <w:pStyle w:val="4"/>
        <w:spacing w:line="243" w:lineRule="auto"/>
        <w:rPr>
          <w:highlight w:val="none"/>
        </w:rPr>
      </w:pPr>
    </w:p>
    <w:p w14:paraId="414C8416">
      <w:pPr>
        <w:pStyle w:val="4"/>
        <w:spacing w:line="243" w:lineRule="auto"/>
        <w:rPr>
          <w:highlight w:val="none"/>
        </w:rPr>
      </w:pPr>
    </w:p>
    <w:p w14:paraId="53ED850E">
      <w:pPr>
        <w:pStyle w:val="4"/>
        <w:spacing w:line="243" w:lineRule="auto"/>
        <w:rPr>
          <w:highlight w:val="none"/>
        </w:rPr>
      </w:pPr>
    </w:p>
    <w:p w14:paraId="57E26E38">
      <w:pPr>
        <w:spacing w:before="140" w:line="223" w:lineRule="auto"/>
        <w:ind w:left="1754"/>
        <w:outlineLvl w:val="0"/>
        <w:rPr>
          <w:rFonts w:ascii="宋体" w:hAnsi="宋体" w:eastAsia="宋体" w:cs="宋体"/>
          <w:sz w:val="43"/>
          <w:szCs w:val="43"/>
          <w:highlight w:val="none"/>
        </w:rPr>
      </w:pPr>
      <w:bookmarkStart w:id="7" w:name="_Toc4720"/>
      <w:r>
        <w:rPr>
          <w:rFonts w:ascii="宋体" w:hAnsi="宋体" w:eastAsia="宋体" w:cs="宋体"/>
          <w:b/>
          <w:bCs/>
          <w:sz w:val="43"/>
          <w:szCs w:val="43"/>
          <w:highlight w:val="none"/>
        </w:rPr>
        <w:t>第六部分</w:t>
      </w:r>
      <w:r>
        <w:rPr>
          <w:rFonts w:ascii="宋体" w:hAnsi="宋体" w:eastAsia="宋体" w:cs="宋体"/>
          <w:spacing w:val="29"/>
          <w:sz w:val="43"/>
          <w:szCs w:val="43"/>
          <w:highlight w:val="none"/>
        </w:rPr>
        <w:t xml:space="preserve">  </w:t>
      </w:r>
      <w:r>
        <w:rPr>
          <w:rFonts w:ascii="宋体" w:hAnsi="宋体" w:eastAsia="宋体" w:cs="宋体"/>
          <w:b/>
          <w:bCs/>
          <w:sz w:val="43"/>
          <w:szCs w:val="43"/>
          <w:highlight w:val="none"/>
        </w:rPr>
        <w:t>响应文件格式</w:t>
      </w:r>
      <w:bookmarkEnd w:id="7"/>
    </w:p>
    <w:p w14:paraId="7840E58B">
      <w:pPr>
        <w:spacing w:line="223" w:lineRule="auto"/>
        <w:rPr>
          <w:rFonts w:ascii="宋体" w:hAnsi="宋体" w:eastAsia="宋体" w:cs="宋体"/>
          <w:sz w:val="43"/>
          <w:szCs w:val="43"/>
          <w:highlight w:val="none"/>
        </w:rPr>
        <w:sectPr>
          <w:footerReference r:id="rId22" w:type="default"/>
          <w:pgSz w:w="11906" w:h="16839"/>
          <w:pgMar w:top="1431" w:right="1785" w:bottom="1185" w:left="1785" w:header="0" w:footer="1023" w:gutter="0"/>
          <w:pgNumType w:fmt="decimal"/>
          <w:cols w:space="720" w:num="1"/>
        </w:sectPr>
      </w:pPr>
    </w:p>
    <w:p w14:paraId="025A7CE1">
      <w:pPr>
        <w:pStyle w:val="4"/>
        <w:spacing w:line="331" w:lineRule="auto"/>
        <w:rPr>
          <w:highlight w:val="none"/>
        </w:rPr>
      </w:pPr>
    </w:p>
    <w:p w14:paraId="6D163BC8">
      <w:pPr>
        <w:spacing w:before="101" w:line="224" w:lineRule="auto"/>
        <w:ind w:left="3090"/>
        <w:rPr>
          <w:rFonts w:ascii="宋体" w:hAnsi="宋体" w:eastAsia="宋体" w:cs="宋体"/>
          <w:sz w:val="31"/>
          <w:szCs w:val="31"/>
          <w:highlight w:val="none"/>
        </w:rPr>
      </w:pPr>
      <w:r>
        <w:rPr>
          <w:rFonts w:ascii="宋体" w:hAnsi="宋体" w:eastAsia="宋体" w:cs="宋体"/>
          <w:b/>
          <w:bCs/>
          <w:spacing w:val="6"/>
          <w:sz w:val="31"/>
          <w:szCs w:val="31"/>
          <w:highlight w:val="none"/>
        </w:rPr>
        <w:t>供应商提交文件须知</w:t>
      </w:r>
    </w:p>
    <w:p w14:paraId="39646631">
      <w:pPr>
        <w:pStyle w:val="4"/>
        <w:spacing w:line="269" w:lineRule="auto"/>
        <w:rPr>
          <w:highlight w:val="none"/>
        </w:rPr>
      </w:pPr>
    </w:p>
    <w:p w14:paraId="0F05F7A3">
      <w:pPr>
        <w:pStyle w:val="4"/>
        <w:spacing w:line="269" w:lineRule="auto"/>
        <w:rPr>
          <w:highlight w:val="none"/>
        </w:rPr>
      </w:pPr>
    </w:p>
    <w:p w14:paraId="2DE073AA">
      <w:pPr>
        <w:pStyle w:val="4"/>
        <w:spacing w:line="270" w:lineRule="auto"/>
        <w:rPr>
          <w:highlight w:val="none"/>
        </w:rPr>
      </w:pPr>
    </w:p>
    <w:p w14:paraId="0C453D78">
      <w:pPr>
        <w:spacing w:before="78" w:line="340" w:lineRule="auto"/>
        <w:ind w:left="9" w:right="23" w:firstLine="628"/>
        <w:rPr>
          <w:rFonts w:ascii="宋体" w:hAnsi="宋体" w:eastAsia="宋体" w:cs="宋体"/>
          <w:sz w:val="24"/>
          <w:szCs w:val="24"/>
          <w:highlight w:val="none"/>
        </w:rPr>
      </w:pPr>
      <w:r>
        <w:rPr>
          <w:rFonts w:ascii="Times New Roman" w:hAnsi="Times New Roman" w:eastAsia="Times New Roman" w:cs="Times New Roman"/>
          <w:spacing w:val="-1"/>
          <w:sz w:val="20"/>
          <w:szCs w:val="20"/>
          <w:highlight w:val="none"/>
        </w:rPr>
        <w:t>1.</w:t>
      </w:r>
      <w:r>
        <w:rPr>
          <w:rFonts w:ascii="宋体" w:hAnsi="宋体" w:eastAsia="宋体" w:cs="宋体"/>
          <w:spacing w:val="-1"/>
          <w:sz w:val="24"/>
          <w:szCs w:val="24"/>
          <w:highlight w:val="none"/>
        </w:rPr>
        <w:t>供应商应严格按照以下顺序填写和提交下述规定的全部格式文件以及其他有关资料，混乱的编排导致响应文件被误读或查找不到，后果由供应商承担。</w:t>
      </w:r>
    </w:p>
    <w:p w14:paraId="1CA8924F">
      <w:pPr>
        <w:spacing w:before="315" w:line="219" w:lineRule="auto"/>
        <w:ind w:left="618"/>
        <w:rPr>
          <w:rFonts w:ascii="宋体" w:hAnsi="宋体" w:eastAsia="宋体" w:cs="宋体"/>
          <w:sz w:val="24"/>
          <w:szCs w:val="24"/>
          <w:highlight w:val="none"/>
        </w:rPr>
      </w:pPr>
      <w:r>
        <w:rPr>
          <w:rFonts w:ascii="Times New Roman" w:hAnsi="Times New Roman" w:eastAsia="Times New Roman" w:cs="Times New Roman"/>
          <w:sz w:val="24"/>
          <w:szCs w:val="24"/>
          <w:highlight w:val="none"/>
        </w:rPr>
        <w:t>2.</w:t>
      </w:r>
      <w:r>
        <w:rPr>
          <w:rFonts w:ascii="宋体" w:hAnsi="宋体" w:eastAsia="宋体" w:cs="宋体"/>
          <w:sz w:val="24"/>
          <w:szCs w:val="24"/>
          <w:highlight w:val="none"/>
        </w:rPr>
        <w:t>所附表格中要求回答的全部问题和信息都</w:t>
      </w:r>
      <w:r>
        <w:rPr>
          <w:rFonts w:ascii="宋体" w:hAnsi="宋体" w:eastAsia="宋体" w:cs="宋体"/>
          <w:spacing w:val="-1"/>
          <w:sz w:val="24"/>
          <w:szCs w:val="24"/>
          <w:highlight w:val="none"/>
        </w:rPr>
        <w:t>必须正面回答。</w:t>
      </w:r>
    </w:p>
    <w:p w14:paraId="4D1AF5DE">
      <w:pPr>
        <w:spacing w:before="315" w:line="219" w:lineRule="auto"/>
        <w:ind w:left="623"/>
        <w:rPr>
          <w:rFonts w:ascii="宋体" w:hAnsi="宋体" w:eastAsia="宋体" w:cs="宋体"/>
          <w:sz w:val="24"/>
          <w:szCs w:val="24"/>
          <w:highlight w:val="none"/>
        </w:rPr>
      </w:pPr>
      <w:r>
        <w:rPr>
          <w:rFonts w:ascii="Times New Roman" w:hAnsi="Times New Roman" w:eastAsia="Times New Roman" w:cs="Times New Roman"/>
          <w:sz w:val="24"/>
          <w:szCs w:val="24"/>
          <w:highlight w:val="none"/>
        </w:rPr>
        <w:t>3.</w:t>
      </w:r>
      <w:r>
        <w:rPr>
          <w:rFonts w:ascii="宋体" w:hAnsi="宋体" w:eastAsia="宋体" w:cs="宋体"/>
          <w:sz w:val="24"/>
          <w:szCs w:val="24"/>
          <w:highlight w:val="none"/>
        </w:rPr>
        <w:t>本资格声明的签字人应保证全部声明和问题的</w:t>
      </w:r>
      <w:r>
        <w:rPr>
          <w:rFonts w:ascii="宋体" w:hAnsi="宋体" w:eastAsia="宋体" w:cs="宋体"/>
          <w:spacing w:val="-1"/>
          <w:sz w:val="24"/>
          <w:szCs w:val="24"/>
          <w:highlight w:val="none"/>
        </w:rPr>
        <w:t>回答是真实的和准确的。</w:t>
      </w:r>
    </w:p>
    <w:p w14:paraId="1EF00109">
      <w:pPr>
        <w:spacing w:before="316" w:line="340" w:lineRule="auto"/>
        <w:ind w:firstLine="617"/>
        <w:rPr>
          <w:rFonts w:ascii="宋体" w:hAnsi="宋体" w:eastAsia="宋体" w:cs="宋体"/>
          <w:sz w:val="24"/>
          <w:szCs w:val="24"/>
          <w:highlight w:val="none"/>
        </w:rPr>
      </w:pPr>
      <w:r>
        <w:rPr>
          <w:rFonts w:ascii="Times New Roman" w:hAnsi="Times New Roman" w:eastAsia="Times New Roman" w:cs="Times New Roman"/>
          <w:sz w:val="24"/>
          <w:szCs w:val="24"/>
          <w:highlight w:val="none"/>
        </w:rPr>
        <w:t>4.</w:t>
      </w:r>
      <w:r>
        <w:rPr>
          <w:rFonts w:ascii="宋体" w:hAnsi="宋体" w:eastAsia="宋体" w:cs="宋体"/>
          <w:sz w:val="24"/>
          <w:szCs w:val="24"/>
          <w:highlight w:val="none"/>
        </w:rPr>
        <w:t>磋商小组将应用供应商提交的资料并根据自己的判断，决定供应商</w:t>
      </w:r>
      <w:r>
        <w:rPr>
          <w:rFonts w:ascii="宋体" w:hAnsi="宋体" w:eastAsia="宋体" w:cs="宋体"/>
          <w:spacing w:val="-1"/>
          <w:sz w:val="24"/>
          <w:szCs w:val="24"/>
          <w:highlight w:val="none"/>
        </w:rPr>
        <w:t>履行合同的</w:t>
      </w:r>
      <w:r>
        <w:rPr>
          <w:rFonts w:ascii="宋体" w:hAnsi="宋体" w:eastAsia="宋体" w:cs="宋体"/>
          <w:spacing w:val="-2"/>
          <w:sz w:val="24"/>
          <w:szCs w:val="24"/>
          <w:highlight w:val="none"/>
        </w:rPr>
        <w:t>合格性及能力。</w:t>
      </w:r>
    </w:p>
    <w:p w14:paraId="3AAD8419">
      <w:pPr>
        <w:spacing w:before="314" w:line="219" w:lineRule="auto"/>
        <w:ind w:left="62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5.</w:t>
      </w:r>
      <w:r>
        <w:rPr>
          <w:rFonts w:ascii="宋体" w:hAnsi="宋体" w:eastAsia="宋体" w:cs="宋体"/>
          <w:spacing w:val="-1"/>
          <w:sz w:val="24"/>
          <w:szCs w:val="24"/>
          <w:highlight w:val="none"/>
        </w:rPr>
        <w:t>供应商提交的材料将被妥善保存，但不退还。</w:t>
      </w:r>
    </w:p>
    <w:p w14:paraId="341C1CD3">
      <w:pPr>
        <w:spacing w:before="316" w:line="219" w:lineRule="auto"/>
        <w:ind w:left="62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6.</w:t>
      </w:r>
      <w:r>
        <w:rPr>
          <w:rFonts w:ascii="宋体" w:hAnsi="宋体" w:eastAsia="宋体" w:cs="宋体"/>
          <w:spacing w:val="-1"/>
          <w:sz w:val="24"/>
          <w:szCs w:val="24"/>
          <w:highlight w:val="none"/>
        </w:rPr>
        <w:t>全部文件应按供应商须知中规定的语言和份数提交。</w:t>
      </w:r>
    </w:p>
    <w:p w14:paraId="4FB30E07">
      <w:pPr>
        <w:spacing w:line="219" w:lineRule="auto"/>
        <w:rPr>
          <w:rFonts w:ascii="宋体" w:hAnsi="宋体" w:eastAsia="宋体" w:cs="宋体"/>
          <w:sz w:val="24"/>
          <w:szCs w:val="24"/>
          <w:highlight w:val="none"/>
        </w:rPr>
        <w:sectPr>
          <w:footerReference r:id="rId23" w:type="default"/>
          <w:pgSz w:w="11906" w:h="16839"/>
          <w:pgMar w:top="1431" w:right="1523" w:bottom="1185" w:left="1428" w:header="0" w:footer="1023" w:gutter="0"/>
          <w:pgNumType w:fmt="decimal"/>
          <w:cols w:space="720" w:num="1"/>
        </w:sectPr>
      </w:pPr>
    </w:p>
    <w:p w14:paraId="6AE972F8">
      <w:pPr>
        <w:pStyle w:val="4"/>
        <w:spacing w:line="259" w:lineRule="auto"/>
        <w:rPr>
          <w:highlight w:val="none"/>
        </w:rPr>
      </w:pPr>
    </w:p>
    <w:p w14:paraId="4BCF1FFD">
      <w:pPr>
        <w:pStyle w:val="4"/>
        <w:spacing w:line="260" w:lineRule="auto"/>
        <w:rPr>
          <w:highlight w:val="none"/>
        </w:rPr>
      </w:pPr>
    </w:p>
    <w:p w14:paraId="3A1DC723">
      <w:pPr>
        <w:pStyle w:val="4"/>
        <w:spacing w:line="260" w:lineRule="auto"/>
        <w:rPr>
          <w:highlight w:val="none"/>
        </w:rPr>
      </w:pPr>
    </w:p>
    <w:p w14:paraId="6BD7B93C">
      <w:pPr>
        <w:spacing w:before="78" w:line="219" w:lineRule="auto"/>
        <w:ind w:left="471"/>
        <w:rPr>
          <w:rFonts w:ascii="宋体" w:hAnsi="宋体" w:eastAsia="宋体" w:cs="宋体"/>
          <w:sz w:val="24"/>
          <w:szCs w:val="24"/>
          <w:highlight w:val="none"/>
        </w:rPr>
      </w:pPr>
      <w:r>
        <w:rPr>
          <w:rFonts w:ascii="宋体" w:hAnsi="宋体" w:eastAsia="宋体" w:cs="宋体"/>
          <w:spacing w:val="-6"/>
          <w:sz w:val="24"/>
          <w:szCs w:val="24"/>
          <w:highlight w:val="none"/>
        </w:rPr>
        <w:t>（格式）</w:t>
      </w:r>
    </w:p>
    <w:p w14:paraId="3F43263D">
      <w:pPr>
        <w:pStyle w:val="4"/>
        <w:spacing w:line="294" w:lineRule="auto"/>
        <w:rPr>
          <w:highlight w:val="none"/>
        </w:rPr>
      </w:pPr>
    </w:p>
    <w:p w14:paraId="1D72CD3F">
      <w:pPr>
        <w:pStyle w:val="4"/>
        <w:spacing w:line="294" w:lineRule="auto"/>
        <w:rPr>
          <w:highlight w:val="none"/>
        </w:rPr>
      </w:pPr>
    </w:p>
    <w:p w14:paraId="62484995">
      <w:pPr>
        <w:spacing w:before="169" w:line="220" w:lineRule="auto"/>
        <w:ind w:left="1714"/>
        <w:rPr>
          <w:rFonts w:ascii="宋体" w:hAnsi="宋体" w:eastAsia="宋体" w:cs="宋体"/>
          <w:sz w:val="52"/>
          <w:szCs w:val="52"/>
          <w:highlight w:val="none"/>
        </w:rPr>
      </w:pPr>
      <w:r>
        <w:rPr>
          <w:rFonts w:ascii="宋体" w:hAnsi="宋体" w:eastAsia="宋体" w:cs="宋体"/>
          <w:b/>
          <w:bCs/>
          <w:spacing w:val="49"/>
          <w:sz w:val="52"/>
          <w:szCs w:val="52"/>
          <w:highlight w:val="none"/>
        </w:rPr>
        <w:t>（</w:t>
      </w:r>
      <w:r>
        <w:rPr>
          <w:rFonts w:ascii="宋体" w:hAnsi="宋体" w:eastAsia="宋体" w:cs="宋体"/>
          <w:spacing w:val="-104"/>
          <w:sz w:val="52"/>
          <w:szCs w:val="52"/>
          <w:highlight w:val="none"/>
        </w:rPr>
        <w:t xml:space="preserve"> </w:t>
      </w:r>
      <w:r>
        <w:rPr>
          <w:rFonts w:ascii="宋体" w:hAnsi="宋体" w:eastAsia="宋体" w:cs="宋体"/>
          <w:b/>
          <w:bCs/>
          <w:spacing w:val="49"/>
          <w:sz w:val="52"/>
          <w:szCs w:val="52"/>
          <w:highlight w:val="none"/>
        </w:rPr>
        <w:t>项目名称</w:t>
      </w:r>
      <w:r>
        <w:rPr>
          <w:rFonts w:ascii="宋体" w:hAnsi="宋体" w:eastAsia="宋体" w:cs="宋体"/>
          <w:spacing w:val="-62"/>
          <w:sz w:val="52"/>
          <w:szCs w:val="52"/>
          <w:highlight w:val="none"/>
        </w:rPr>
        <w:t xml:space="preserve"> </w:t>
      </w:r>
      <w:r>
        <w:rPr>
          <w:rFonts w:ascii="宋体" w:hAnsi="宋体" w:eastAsia="宋体" w:cs="宋体"/>
          <w:b/>
          <w:bCs/>
          <w:spacing w:val="49"/>
          <w:sz w:val="52"/>
          <w:szCs w:val="52"/>
          <w:highlight w:val="none"/>
        </w:rPr>
        <w:t>）</w:t>
      </w:r>
      <w:r>
        <w:rPr>
          <w:rFonts w:ascii="宋体" w:hAnsi="宋体" w:eastAsia="宋体" w:cs="宋体"/>
          <w:spacing w:val="-111"/>
          <w:sz w:val="52"/>
          <w:szCs w:val="52"/>
          <w:highlight w:val="none"/>
        </w:rPr>
        <w:t xml:space="preserve"> </w:t>
      </w:r>
      <w:r>
        <w:rPr>
          <w:rFonts w:ascii="宋体" w:hAnsi="宋体" w:eastAsia="宋体" w:cs="宋体"/>
          <w:b/>
          <w:bCs/>
          <w:spacing w:val="49"/>
          <w:sz w:val="52"/>
          <w:szCs w:val="52"/>
          <w:highlight w:val="none"/>
        </w:rPr>
        <w:t>项目</w:t>
      </w:r>
    </w:p>
    <w:p w14:paraId="374D78DC">
      <w:pPr>
        <w:pStyle w:val="4"/>
        <w:spacing w:line="269" w:lineRule="auto"/>
        <w:rPr>
          <w:highlight w:val="none"/>
        </w:rPr>
      </w:pPr>
    </w:p>
    <w:p w14:paraId="3E60E461">
      <w:pPr>
        <w:spacing w:before="98" w:line="219" w:lineRule="auto"/>
        <w:ind w:left="3414"/>
        <w:rPr>
          <w:rFonts w:ascii="宋体" w:hAnsi="宋体" w:eastAsia="宋体" w:cs="宋体"/>
          <w:sz w:val="30"/>
          <w:szCs w:val="30"/>
          <w:highlight w:val="none"/>
        </w:rPr>
      </w:pPr>
      <w:r>
        <w:rPr>
          <w:rFonts w:ascii="宋体" w:hAnsi="宋体" w:eastAsia="宋体" w:cs="宋体"/>
          <w:spacing w:val="-2"/>
          <w:sz w:val="30"/>
          <w:szCs w:val="30"/>
          <w:highlight w:val="none"/>
        </w:rPr>
        <w:t>项</w:t>
      </w:r>
      <w:r>
        <w:rPr>
          <w:rFonts w:ascii="宋体" w:hAnsi="宋体" w:eastAsia="宋体" w:cs="宋体"/>
          <w:spacing w:val="-38"/>
          <w:sz w:val="30"/>
          <w:szCs w:val="30"/>
          <w:highlight w:val="none"/>
        </w:rPr>
        <w:t xml:space="preserve"> </w:t>
      </w:r>
      <w:r>
        <w:rPr>
          <w:rFonts w:ascii="宋体" w:hAnsi="宋体" w:eastAsia="宋体" w:cs="宋体"/>
          <w:spacing w:val="-2"/>
          <w:sz w:val="30"/>
          <w:szCs w:val="30"/>
          <w:highlight w:val="none"/>
        </w:rPr>
        <w:t>目编号：</w:t>
      </w:r>
    </w:p>
    <w:p w14:paraId="24605499">
      <w:pPr>
        <w:spacing w:before="390" w:line="312" w:lineRule="auto"/>
        <w:ind w:left="3856" w:right="3781" w:firstLine="46"/>
        <w:jc w:val="both"/>
        <w:rPr>
          <w:rFonts w:ascii="宋体" w:hAnsi="宋体" w:eastAsia="宋体" w:cs="宋体"/>
          <w:sz w:val="83"/>
          <w:szCs w:val="83"/>
          <w:highlight w:val="none"/>
        </w:rPr>
      </w:pPr>
      <w:r>
        <w:rPr>
          <w:rFonts w:ascii="宋体" w:hAnsi="宋体" w:eastAsia="宋体" w:cs="宋体"/>
          <w:b/>
          <w:bCs/>
          <w:spacing w:val="-75"/>
          <w:sz w:val="83"/>
          <w:szCs w:val="83"/>
          <w:highlight w:val="none"/>
        </w:rPr>
        <w:t>响</w:t>
      </w:r>
      <w:r>
        <w:rPr>
          <w:rFonts w:ascii="宋体" w:hAnsi="宋体" w:eastAsia="宋体" w:cs="宋体"/>
          <w:b/>
          <w:bCs/>
          <w:spacing w:val="-29"/>
          <w:sz w:val="83"/>
          <w:szCs w:val="83"/>
          <w:highlight w:val="none"/>
        </w:rPr>
        <w:t>应文件</w:t>
      </w:r>
    </w:p>
    <w:p w14:paraId="2764BCD1">
      <w:pPr>
        <w:pStyle w:val="4"/>
        <w:spacing w:line="247" w:lineRule="auto"/>
        <w:rPr>
          <w:highlight w:val="none"/>
        </w:rPr>
      </w:pPr>
    </w:p>
    <w:p w14:paraId="766DBE69">
      <w:pPr>
        <w:pStyle w:val="4"/>
        <w:spacing w:line="247" w:lineRule="auto"/>
        <w:rPr>
          <w:highlight w:val="none"/>
        </w:rPr>
      </w:pPr>
    </w:p>
    <w:p w14:paraId="44285973">
      <w:pPr>
        <w:pStyle w:val="4"/>
        <w:spacing w:line="247" w:lineRule="auto"/>
        <w:rPr>
          <w:highlight w:val="none"/>
        </w:rPr>
      </w:pPr>
    </w:p>
    <w:p w14:paraId="5A03F8A0">
      <w:pPr>
        <w:pStyle w:val="4"/>
        <w:spacing w:line="247" w:lineRule="auto"/>
        <w:rPr>
          <w:highlight w:val="none"/>
        </w:rPr>
      </w:pPr>
    </w:p>
    <w:p w14:paraId="0D8BA403">
      <w:pPr>
        <w:pStyle w:val="4"/>
        <w:spacing w:line="247" w:lineRule="auto"/>
        <w:rPr>
          <w:highlight w:val="none"/>
        </w:rPr>
      </w:pPr>
    </w:p>
    <w:p w14:paraId="4A8E8B43">
      <w:pPr>
        <w:pStyle w:val="4"/>
        <w:spacing w:line="247" w:lineRule="auto"/>
        <w:rPr>
          <w:highlight w:val="none"/>
        </w:rPr>
      </w:pPr>
    </w:p>
    <w:p w14:paraId="7BF67CDF">
      <w:pPr>
        <w:pStyle w:val="4"/>
        <w:spacing w:line="247" w:lineRule="auto"/>
        <w:rPr>
          <w:highlight w:val="none"/>
        </w:rPr>
      </w:pPr>
    </w:p>
    <w:p w14:paraId="037C4C43">
      <w:pPr>
        <w:spacing w:line="360" w:lineRule="auto"/>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lang w:eastAsia="zh-CN"/>
        </w:rPr>
        <w:t>供应商</w:t>
      </w:r>
      <w:r>
        <w:rPr>
          <w:rFonts w:hint="eastAsia" w:ascii="宋体" w:hAnsi="宋体"/>
          <w:b/>
          <w:color w:val="auto"/>
          <w:spacing w:val="20"/>
          <w:sz w:val="32"/>
          <w:szCs w:val="32"/>
          <w:highlight w:val="none"/>
        </w:rPr>
        <w:t>单位名称：</w:t>
      </w:r>
      <w:r>
        <w:rPr>
          <w:rFonts w:hint="eastAsia" w:ascii="宋体" w:hAnsi="宋体" w:eastAsia="宋体"/>
          <w:b/>
          <w:color w:val="auto"/>
          <w:spacing w:val="20"/>
          <w:sz w:val="32"/>
          <w:szCs w:val="32"/>
          <w:highlight w:val="none"/>
          <w:u w:val="single"/>
          <w:lang w:val="en-US" w:eastAsia="zh-CN"/>
        </w:rPr>
        <w:t xml:space="preserve">               </w:t>
      </w:r>
      <w:r>
        <w:rPr>
          <w:rFonts w:hint="eastAsia" w:ascii="宋体" w:hAnsi="宋体"/>
          <w:b/>
          <w:color w:val="auto"/>
          <w:spacing w:val="20"/>
          <w:sz w:val="32"/>
          <w:szCs w:val="32"/>
          <w:highlight w:val="none"/>
        </w:rPr>
        <w:t>（</w:t>
      </w:r>
      <w:r>
        <w:rPr>
          <w:rFonts w:hint="eastAsia" w:ascii="宋体" w:hAnsi="宋体"/>
          <w:b/>
          <w:color w:val="auto"/>
          <w:spacing w:val="20"/>
          <w:sz w:val="32"/>
          <w:szCs w:val="32"/>
          <w:highlight w:val="none"/>
          <w:lang w:val="en-US" w:eastAsia="zh-CN"/>
        </w:rPr>
        <w:t>加盖公章</w:t>
      </w:r>
      <w:r>
        <w:rPr>
          <w:rFonts w:hint="eastAsia" w:ascii="宋体" w:hAnsi="宋体"/>
          <w:b/>
          <w:color w:val="auto"/>
          <w:spacing w:val="20"/>
          <w:sz w:val="32"/>
          <w:szCs w:val="32"/>
          <w:highlight w:val="none"/>
        </w:rPr>
        <w:t>）</w:t>
      </w:r>
    </w:p>
    <w:p w14:paraId="1EBB32AB">
      <w:pPr>
        <w:spacing w:line="560" w:lineRule="exact"/>
        <w:jc w:val="center"/>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法定代表人（负责人）或授权代表：</w:t>
      </w:r>
      <w:r>
        <w:rPr>
          <w:rFonts w:hint="eastAsia" w:ascii="宋体" w:hAnsi="宋体" w:eastAsia="宋体"/>
          <w:b/>
          <w:color w:val="auto"/>
          <w:spacing w:val="20"/>
          <w:sz w:val="32"/>
          <w:szCs w:val="32"/>
          <w:highlight w:val="none"/>
          <w:u w:val="single"/>
          <w:lang w:val="en-US" w:eastAsia="zh-CN"/>
        </w:rPr>
        <w:t xml:space="preserve">   </w:t>
      </w:r>
      <w:r>
        <w:rPr>
          <w:rFonts w:hint="eastAsia" w:ascii="宋体" w:hAnsi="宋体"/>
          <w:b/>
          <w:color w:val="auto"/>
          <w:spacing w:val="20"/>
          <w:sz w:val="32"/>
          <w:szCs w:val="32"/>
          <w:highlight w:val="none"/>
        </w:rPr>
        <w:t>（签字或</w:t>
      </w:r>
      <w:r>
        <w:rPr>
          <w:rFonts w:hint="eastAsia" w:ascii="宋体" w:hAnsi="宋体"/>
          <w:b/>
          <w:color w:val="auto"/>
          <w:spacing w:val="20"/>
          <w:sz w:val="32"/>
          <w:szCs w:val="32"/>
          <w:highlight w:val="none"/>
          <w:lang w:val="en-US" w:eastAsia="zh-CN"/>
        </w:rPr>
        <w:t>盖章</w:t>
      </w:r>
      <w:r>
        <w:rPr>
          <w:rFonts w:hint="eastAsia" w:ascii="宋体" w:hAnsi="宋体"/>
          <w:b/>
          <w:color w:val="auto"/>
          <w:spacing w:val="20"/>
          <w:sz w:val="32"/>
          <w:szCs w:val="32"/>
          <w:highlight w:val="none"/>
        </w:rPr>
        <w:t>）</w:t>
      </w:r>
    </w:p>
    <w:p w14:paraId="37795EB3">
      <w:pPr>
        <w:spacing w:line="560" w:lineRule="exact"/>
        <w:jc w:val="center"/>
        <w:rPr>
          <w:rFonts w:hint="eastAsia" w:ascii="宋体" w:hAnsi="宋体"/>
          <w:b/>
          <w:color w:val="auto"/>
          <w:spacing w:val="20"/>
          <w:sz w:val="32"/>
          <w:szCs w:val="32"/>
          <w:highlight w:val="none"/>
        </w:rPr>
      </w:pPr>
    </w:p>
    <w:p w14:paraId="6CF18CB0">
      <w:pPr>
        <w:jc w:val="center"/>
        <w:rPr>
          <w:rFonts w:ascii="宋体" w:hAnsi="宋体"/>
          <w:b/>
          <w:color w:val="auto"/>
          <w:sz w:val="32"/>
          <w:szCs w:val="32"/>
          <w:highlight w:val="none"/>
        </w:rPr>
      </w:pPr>
      <w:r>
        <w:rPr>
          <w:rFonts w:hint="eastAsia" w:ascii="宋体" w:hAnsi="宋体"/>
          <w:b/>
          <w:color w:val="auto"/>
          <w:sz w:val="32"/>
          <w:szCs w:val="32"/>
          <w:highlight w:val="none"/>
        </w:rPr>
        <w:t>二〇</w:t>
      </w:r>
      <w:r>
        <w:rPr>
          <w:rFonts w:ascii="宋体" w:hAnsi="宋体"/>
          <w:b/>
          <w:color w:val="auto"/>
          <w:sz w:val="32"/>
          <w:szCs w:val="32"/>
          <w:highlight w:val="none"/>
        </w:rPr>
        <w:t xml:space="preserve">    </w:t>
      </w:r>
      <w:r>
        <w:rPr>
          <w:rFonts w:hint="eastAsia" w:ascii="宋体" w:hAnsi="宋体"/>
          <w:b/>
          <w:color w:val="auto"/>
          <w:sz w:val="32"/>
          <w:szCs w:val="32"/>
          <w:highlight w:val="none"/>
        </w:rPr>
        <w:t>年</w:t>
      </w:r>
      <w:r>
        <w:rPr>
          <w:rFonts w:ascii="宋体" w:hAnsi="宋体"/>
          <w:b/>
          <w:color w:val="auto"/>
          <w:sz w:val="32"/>
          <w:szCs w:val="32"/>
          <w:highlight w:val="none"/>
        </w:rPr>
        <w:t xml:space="preserve">  </w:t>
      </w:r>
      <w:r>
        <w:rPr>
          <w:rFonts w:hint="eastAsia" w:ascii="宋体" w:hAnsi="宋体"/>
          <w:b/>
          <w:color w:val="auto"/>
          <w:sz w:val="32"/>
          <w:szCs w:val="32"/>
          <w:highlight w:val="none"/>
        </w:rPr>
        <w:t>月</w:t>
      </w:r>
      <w:r>
        <w:rPr>
          <w:rFonts w:ascii="宋体" w:hAnsi="宋体"/>
          <w:b/>
          <w:color w:val="auto"/>
          <w:sz w:val="32"/>
          <w:szCs w:val="32"/>
          <w:highlight w:val="none"/>
        </w:rPr>
        <w:t xml:space="preserve">   </w:t>
      </w:r>
      <w:r>
        <w:rPr>
          <w:rFonts w:hint="eastAsia" w:ascii="宋体" w:hAnsi="宋体"/>
          <w:b/>
          <w:color w:val="auto"/>
          <w:sz w:val="32"/>
          <w:szCs w:val="32"/>
          <w:highlight w:val="none"/>
        </w:rPr>
        <w:t>日</w:t>
      </w:r>
    </w:p>
    <w:p w14:paraId="710CE2DF">
      <w:pPr>
        <w:spacing w:line="219" w:lineRule="auto"/>
        <w:rPr>
          <w:rFonts w:ascii="宋体" w:hAnsi="宋体" w:eastAsia="宋体" w:cs="宋体"/>
          <w:sz w:val="24"/>
          <w:szCs w:val="24"/>
          <w:highlight w:val="none"/>
        </w:rPr>
        <w:sectPr>
          <w:footerReference r:id="rId24" w:type="default"/>
          <w:pgSz w:w="11906" w:h="16839"/>
          <w:pgMar w:top="1431" w:right="1752" w:bottom="1185" w:left="1704" w:header="0" w:footer="1023" w:gutter="0"/>
          <w:pgNumType w:fmt="decimal"/>
          <w:cols w:space="720" w:num="1"/>
        </w:sectPr>
      </w:pPr>
    </w:p>
    <w:p w14:paraId="4059CB34">
      <w:pPr>
        <w:spacing w:before="298" w:line="219" w:lineRule="auto"/>
        <w:rPr>
          <w:rFonts w:ascii="宋体" w:hAnsi="宋体" w:eastAsia="宋体" w:cs="宋体"/>
          <w:sz w:val="24"/>
          <w:szCs w:val="24"/>
          <w:highlight w:val="none"/>
        </w:rPr>
      </w:pPr>
      <w:r>
        <w:rPr>
          <w:rFonts w:ascii="宋体" w:hAnsi="宋体" w:eastAsia="宋体" w:cs="宋体"/>
          <w:spacing w:val="-14"/>
          <w:sz w:val="24"/>
          <w:szCs w:val="24"/>
          <w:highlight w:val="none"/>
        </w:rPr>
        <w:t>目录格式</w:t>
      </w:r>
    </w:p>
    <w:p w14:paraId="63F3BC0A">
      <w:pPr>
        <w:spacing w:before="196" w:line="227" w:lineRule="auto"/>
        <w:ind w:left="3750"/>
        <w:rPr>
          <w:rFonts w:ascii="宋体" w:hAnsi="宋体" w:eastAsia="宋体" w:cs="宋体"/>
          <w:sz w:val="35"/>
          <w:szCs w:val="35"/>
          <w:highlight w:val="none"/>
        </w:rPr>
      </w:pPr>
      <w:r>
        <w:rPr>
          <w:rFonts w:ascii="宋体" w:hAnsi="宋体" w:eastAsia="宋体" w:cs="宋体"/>
          <w:b/>
          <w:bCs/>
          <w:spacing w:val="-41"/>
          <w:sz w:val="35"/>
          <w:szCs w:val="35"/>
          <w:highlight w:val="none"/>
        </w:rPr>
        <w:t>目</w:t>
      </w:r>
      <w:r>
        <w:rPr>
          <w:rFonts w:ascii="宋体" w:hAnsi="宋体" w:eastAsia="宋体" w:cs="宋体"/>
          <w:spacing w:val="8"/>
          <w:sz w:val="35"/>
          <w:szCs w:val="35"/>
          <w:highlight w:val="none"/>
        </w:rPr>
        <w:t xml:space="preserve">     </w:t>
      </w:r>
      <w:r>
        <w:rPr>
          <w:rFonts w:ascii="宋体" w:hAnsi="宋体" w:eastAsia="宋体" w:cs="宋体"/>
          <w:b/>
          <w:bCs/>
          <w:spacing w:val="-41"/>
          <w:sz w:val="35"/>
          <w:szCs w:val="35"/>
          <w:highlight w:val="none"/>
        </w:rPr>
        <w:t>录</w:t>
      </w:r>
    </w:p>
    <w:p w14:paraId="47010392">
      <w:pPr>
        <w:spacing w:before="265" w:line="219" w:lineRule="auto"/>
        <w:ind w:left="3600"/>
        <w:rPr>
          <w:rFonts w:ascii="宋体" w:hAnsi="宋体" w:eastAsia="宋体" w:cs="宋体"/>
          <w:sz w:val="30"/>
          <w:szCs w:val="30"/>
          <w:highlight w:val="none"/>
        </w:rPr>
      </w:pPr>
      <w:r>
        <w:rPr>
          <w:rFonts w:ascii="宋体" w:hAnsi="宋体" w:eastAsia="宋体" w:cs="宋体"/>
          <w:b/>
          <w:bCs/>
          <w:spacing w:val="-7"/>
          <w:sz w:val="30"/>
          <w:szCs w:val="30"/>
          <w:highlight w:val="none"/>
        </w:rPr>
        <w:t>资格证明文件</w:t>
      </w:r>
    </w:p>
    <w:p w14:paraId="12FCCFDD">
      <w:pPr>
        <w:spacing w:before="215" w:line="219" w:lineRule="auto"/>
        <w:ind w:left="452"/>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  </w:t>
      </w:r>
      <w:r>
        <w:rPr>
          <w:rFonts w:ascii="宋体" w:hAnsi="宋体" w:eastAsia="宋体" w:cs="宋体"/>
          <w:spacing w:val="-1"/>
          <w:sz w:val="24"/>
          <w:szCs w:val="24"/>
          <w:highlight w:val="none"/>
        </w:rPr>
        <w:t>供应商具有独立承担民事责任的能力信用承诺书 ……………………………</w:t>
      </w:r>
    </w:p>
    <w:p w14:paraId="54B9B3A3">
      <w:pPr>
        <w:spacing w:before="183" w:line="219" w:lineRule="auto"/>
        <w:ind w:left="42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pacing w:val="-29"/>
          <w:sz w:val="24"/>
          <w:szCs w:val="24"/>
          <w:highlight w:val="none"/>
        </w:rPr>
        <w:t xml:space="preserve"> </w:t>
      </w:r>
      <w:r>
        <w:rPr>
          <w:rFonts w:ascii="宋体" w:hAnsi="宋体" w:eastAsia="宋体" w:cs="宋体"/>
          <w:spacing w:val="-1"/>
          <w:sz w:val="24"/>
          <w:szCs w:val="24"/>
          <w:highlight w:val="none"/>
        </w:rPr>
        <w:t xml:space="preserve">．供应商具有良好的商业信誉和健全的财务会计制度信用承诺书 </w:t>
      </w:r>
      <w:r>
        <w:rPr>
          <w:rFonts w:ascii="宋体" w:hAnsi="宋体" w:eastAsia="宋体" w:cs="宋体"/>
          <w:spacing w:val="-2"/>
          <w:sz w:val="24"/>
          <w:szCs w:val="24"/>
          <w:highlight w:val="none"/>
        </w:rPr>
        <w:t>…………</w:t>
      </w:r>
    </w:p>
    <w:p w14:paraId="5E3C97B3">
      <w:pPr>
        <w:spacing w:before="183" w:line="219" w:lineRule="auto"/>
        <w:ind w:left="43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．供应商履行合同能力的信用承诺书 ………………………</w:t>
      </w:r>
      <w:r>
        <w:rPr>
          <w:rFonts w:ascii="宋体" w:hAnsi="宋体" w:eastAsia="宋体" w:cs="宋体"/>
          <w:spacing w:val="-2"/>
          <w:sz w:val="24"/>
          <w:szCs w:val="24"/>
          <w:highlight w:val="none"/>
        </w:rPr>
        <w:t>……………………</w:t>
      </w:r>
    </w:p>
    <w:p w14:paraId="01A98B24">
      <w:pPr>
        <w:spacing w:before="181" w:line="219" w:lineRule="auto"/>
        <w:ind w:left="433"/>
        <w:rPr>
          <w:rFonts w:ascii="宋体" w:hAnsi="宋体" w:eastAsia="宋体" w:cs="宋体"/>
          <w:sz w:val="24"/>
          <w:szCs w:val="24"/>
          <w:highlight w:val="none"/>
        </w:rPr>
      </w:pPr>
      <w:r>
        <w:rPr>
          <w:rFonts w:ascii="宋体" w:hAnsi="宋体" w:eastAsia="宋体" w:cs="宋体"/>
          <w:sz w:val="24"/>
          <w:szCs w:val="24"/>
          <w:highlight w:val="none"/>
        </w:rPr>
        <w:t xml:space="preserve">4. 供应商依法缴纳税收和社会保障资金的信用承诺书  </w:t>
      </w:r>
      <w:r>
        <w:rPr>
          <w:rFonts w:ascii="宋体" w:hAnsi="宋体" w:eastAsia="宋体" w:cs="宋体"/>
          <w:spacing w:val="-1"/>
          <w:sz w:val="24"/>
          <w:szCs w:val="24"/>
          <w:highlight w:val="none"/>
        </w:rPr>
        <w:t xml:space="preserve"> ………………………</w:t>
      </w:r>
    </w:p>
    <w:p w14:paraId="4FE6BD92">
      <w:pPr>
        <w:spacing w:before="183" w:line="219" w:lineRule="auto"/>
        <w:ind w:left="436"/>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5</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．供应商近三年无重大违法记录的信用承诺书 ………</w:t>
      </w:r>
      <w:r>
        <w:rPr>
          <w:rFonts w:ascii="宋体" w:hAnsi="宋体" w:eastAsia="宋体" w:cs="宋体"/>
          <w:spacing w:val="-2"/>
          <w:sz w:val="24"/>
          <w:szCs w:val="24"/>
          <w:highlight w:val="none"/>
        </w:rPr>
        <w:t>…………………………</w:t>
      </w:r>
    </w:p>
    <w:p w14:paraId="0F62646F">
      <w:pPr>
        <w:spacing w:before="181" w:line="219" w:lineRule="auto"/>
        <w:ind w:left="436"/>
        <w:rPr>
          <w:rFonts w:ascii="宋体" w:hAnsi="宋体" w:eastAsia="宋体" w:cs="宋体"/>
          <w:sz w:val="24"/>
          <w:szCs w:val="24"/>
          <w:highlight w:val="none"/>
        </w:rPr>
      </w:pPr>
      <w:r>
        <w:rPr>
          <w:rFonts w:ascii="宋体" w:hAnsi="宋体" w:eastAsia="宋体" w:cs="宋体"/>
          <w:sz w:val="24"/>
          <w:szCs w:val="24"/>
          <w:highlight w:val="none"/>
        </w:rPr>
        <w:t>6．供应商廉洁自律承诺书 ……………………</w:t>
      </w:r>
      <w:r>
        <w:rPr>
          <w:rFonts w:ascii="宋体" w:hAnsi="宋体" w:eastAsia="宋体" w:cs="宋体"/>
          <w:spacing w:val="-1"/>
          <w:sz w:val="24"/>
          <w:szCs w:val="24"/>
          <w:highlight w:val="none"/>
        </w:rPr>
        <w:t>…………………………………</w:t>
      </w:r>
    </w:p>
    <w:p w14:paraId="65098D9D">
      <w:pPr>
        <w:spacing w:before="185" w:line="219" w:lineRule="auto"/>
        <w:ind w:left="439"/>
        <w:rPr>
          <w:rFonts w:ascii="宋体" w:hAnsi="宋体" w:eastAsia="宋体" w:cs="宋体"/>
          <w:sz w:val="24"/>
          <w:szCs w:val="24"/>
          <w:highlight w:val="none"/>
        </w:rPr>
      </w:pPr>
      <w:r>
        <w:rPr>
          <w:rFonts w:ascii="宋体" w:hAnsi="宋体" w:eastAsia="宋体" w:cs="宋体"/>
          <w:spacing w:val="-1"/>
          <w:sz w:val="24"/>
          <w:szCs w:val="24"/>
          <w:highlight w:val="none"/>
        </w:rPr>
        <w:t>7．磋商保证金证明文件 ………………………………………………………</w:t>
      </w:r>
    </w:p>
    <w:p w14:paraId="0A7EA5F7">
      <w:pPr>
        <w:spacing w:before="181" w:line="219" w:lineRule="auto"/>
        <w:ind w:left="435"/>
        <w:rPr>
          <w:rFonts w:ascii="宋体" w:hAnsi="宋体" w:eastAsia="宋体" w:cs="宋体"/>
          <w:sz w:val="24"/>
          <w:szCs w:val="24"/>
          <w:highlight w:val="none"/>
        </w:rPr>
      </w:pPr>
      <w:r>
        <w:rPr>
          <w:rFonts w:ascii="宋体" w:hAnsi="宋体" w:eastAsia="宋体" w:cs="宋体"/>
          <w:sz w:val="24"/>
          <w:szCs w:val="24"/>
          <w:highlight w:val="none"/>
        </w:rPr>
        <w:t>8．特定资格证明文件   ………………………</w:t>
      </w:r>
      <w:r>
        <w:rPr>
          <w:rFonts w:ascii="宋体" w:hAnsi="宋体" w:eastAsia="宋体" w:cs="宋体"/>
          <w:spacing w:val="-1"/>
          <w:sz w:val="24"/>
          <w:szCs w:val="24"/>
          <w:highlight w:val="none"/>
        </w:rPr>
        <w:t>………………………………</w:t>
      </w:r>
    </w:p>
    <w:p w14:paraId="36D729FE">
      <w:pPr>
        <w:spacing w:before="182" w:line="219" w:lineRule="auto"/>
        <w:ind w:left="435"/>
        <w:rPr>
          <w:rFonts w:ascii="宋体" w:hAnsi="宋体" w:eastAsia="宋体" w:cs="宋体"/>
          <w:sz w:val="24"/>
          <w:szCs w:val="24"/>
          <w:highlight w:val="none"/>
        </w:rPr>
      </w:pPr>
      <w:r>
        <w:rPr>
          <w:rFonts w:ascii="宋体" w:hAnsi="宋体" w:eastAsia="宋体" w:cs="宋体"/>
          <w:sz w:val="24"/>
          <w:szCs w:val="24"/>
          <w:highlight w:val="none"/>
        </w:rPr>
        <w:t>9. 政府采购政策性要求…………………………</w:t>
      </w:r>
      <w:r>
        <w:rPr>
          <w:rFonts w:ascii="宋体" w:hAnsi="宋体" w:eastAsia="宋体" w:cs="宋体"/>
          <w:spacing w:val="-1"/>
          <w:sz w:val="24"/>
          <w:szCs w:val="24"/>
          <w:highlight w:val="none"/>
        </w:rPr>
        <w:t>………………………………</w:t>
      </w:r>
    </w:p>
    <w:p w14:paraId="5DA4908F">
      <w:pPr>
        <w:spacing w:before="181" w:line="219" w:lineRule="auto"/>
        <w:ind w:left="451"/>
        <w:rPr>
          <w:rFonts w:ascii="宋体" w:hAnsi="宋体" w:eastAsia="宋体" w:cs="宋体"/>
          <w:sz w:val="24"/>
          <w:szCs w:val="24"/>
          <w:highlight w:val="none"/>
        </w:rPr>
      </w:pPr>
      <w:r>
        <w:rPr>
          <w:rFonts w:ascii="宋体" w:hAnsi="宋体" w:eastAsia="宋体" w:cs="宋体"/>
          <w:spacing w:val="-1"/>
          <w:sz w:val="24"/>
          <w:szCs w:val="24"/>
          <w:highlight w:val="none"/>
        </w:rPr>
        <w:t>10．供应商认为需要提供的其他资格证明文件  ……………………………</w:t>
      </w:r>
    </w:p>
    <w:p w14:paraId="6750592C">
      <w:pPr>
        <w:spacing w:before="193" w:line="219" w:lineRule="auto"/>
        <w:ind w:left="3893"/>
        <w:rPr>
          <w:rFonts w:ascii="宋体" w:hAnsi="宋体" w:eastAsia="宋体" w:cs="宋体"/>
          <w:sz w:val="30"/>
          <w:szCs w:val="30"/>
          <w:highlight w:val="none"/>
        </w:rPr>
      </w:pPr>
      <w:r>
        <w:rPr>
          <w:rFonts w:ascii="宋体" w:hAnsi="宋体" w:eastAsia="宋体" w:cs="宋体"/>
          <w:b/>
          <w:bCs/>
          <w:spacing w:val="-7"/>
          <w:sz w:val="30"/>
          <w:szCs w:val="30"/>
          <w:highlight w:val="none"/>
        </w:rPr>
        <w:t>商务文件</w:t>
      </w:r>
    </w:p>
    <w:p w14:paraId="6A3ADE70">
      <w:pPr>
        <w:spacing w:before="141" w:line="220" w:lineRule="auto"/>
        <w:ind w:left="45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2"/>
          <w:sz w:val="24"/>
          <w:szCs w:val="24"/>
          <w:highlight w:val="none"/>
        </w:rPr>
        <w:t>．磋商函………………………………………………………………………</w:t>
      </w:r>
    </w:p>
    <w:p w14:paraId="78725D2B">
      <w:pPr>
        <w:spacing w:before="117" w:line="219" w:lineRule="auto"/>
        <w:ind w:left="42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pacing w:val="-29"/>
          <w:sz w:val="24"/>
          <w:szCs w:val="24"/>
          <w:highlight w:val="none"/>
        </w:rPr>
        <w:t xml:space="preserve"> </w:t>
      </w:r>
      <w:r>
        <w:rPr>
          <w:rFonts w:ascii="宋体" w:hAnsi="宋体" w:eastAsia="宋体" w:cs="宋体"/>
          <w:spacing w:val="-1"/>
          <w:sz w:val="24"/>
          <w:szCs w:val="24"/>
          <w:highlight w:val="none"/>
        </w:rPr>
        <w:t>．法定代表人身份证明书……………………………………</w:t>
      </w:r>
      <w:r>
        <w:rPr>
          <w:rFonts w:ascii="宋体" w:hAnsi="宋体" w:eastAsia="宋体" w:cs="宋体"/>
          <w:spacing w:val="-2"/>
          <w:sz w:val="24"/>
          <w:szCs w:val="24"/>
          <w:highlight w:val="none"/>
        </w:rPr>
        <w:t>………………</w:t>
      </w:r>
    </w:p>
    <w:p w14:paraId="291FB473">
      <w:pPr>
        <w:spacing w:before="121" w:line="219" w:lineRule="auto"/>
        <w:ind w:left="43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．法定代表人授权委托书</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如有</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w:t>
      </w:r>
    </w:p>
    <w:p w14:paraId="1C8A93AC">
      <w:pPr>
        <w:spacing w:before="118" w:line="219" w:lineRule="auto"/>
        <w:ind w:left="42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4</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．供应商提供近五年项目案例…………………………………</w:t>
      </w:r>
      <w:r>
        <w:rPr>
          <w:rFonts w:ascii="宋体" w:hAnsi="宋体" w:eastAsia="宋体" w:cs="宋体"/>
          <w:spacing w:val="-2"/>
          <w:sz w:val="24"/>
          <w:szCs w:val="24"/>
          <w:highlight w:val="none"/>
        </w:rPr>
        <w:t>……………</w:t>
      </w:r>
    </w:p>
    <w:p w14:paraId="128A7ACC">
      <w:pPr>
        <w:spacing w:before="122" w:line="219" w:lineRule="auto"/>
        <w:ind w:left="43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5</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．政策性要求文件……………………………</w:t>
      </w:r>
      <w:r>
        <w:rPr>
          <w:rFonts w:ascii="宋体" w:hAnsi="宋体" w:eastAsia="宋体" w:cs="宋体"/>
          <w:spacing w:val="-2"/>
          <w:sz w:val="24"/>
          <w:szCs w:val="24"/>
          <w:highlight w:val="none"/>
        </w:rPr>
        <w:t>………………………………</w:t>
      </w:r>
    </w:p>
    <w:p w14:paraId="4DDBA2EA">
      <w:pPr>
        <w:spacing w:before="117" w:line="219" w:lineRule="auto"/>
        <w:ind w:left="433"/>
        <w:rPr>
          <w:rFonts w:ascii="宋体" w:hAnsi="宋体" w:eastAsia="宋体" w:cs="宋体"/>
          <w:sz w:val="24"/>
          <w:szCs w:val="24"/>
          <w:highlight w:val="none"/>
        </w:rPr>
      </w:pPr>
      <w:r>
        <w:rPr>
          <w:rFonts w:hint="eastAsia" w:ascii="Times New Roman" w:hAnsi="Times New Roman" w:eastAsia="宋体" w:cs="Times New Roman"/>
          <w:spacing w:val="-1"/>
          <w:sz w:val="24"/>
          <w:szCs w:val="24"/>
          <w:highlight w:val="none"/>
          <w:lang w:val="en-US" w:eastAsia="zh-CN"/>
        </w:rPr>
        <w:t>6</w:t>
      </w:r>
      <w:r>
        <w:rPr>
          <w:rFonts w:ascii="宋体" w:hAnsi="宋体" w:eastAsia="宋体" w:cs="宋体"/>
          <w:spacing w:val="-1"/>
          <w:sz w:val="24"/>
          <w:szCs w:val="24"/>
          <w:highlight w:val="none"/>
        </w:rPr>
        <w:t>．供应商认为需要提供的其他商务材料…………</w:t>
      </w:r>
      <w:r>
        <w:rPr>
          <w:rFonts w:ascii="宋体" w:hAnsi="宋体" w:eastAsia="宋体" w:cs="宋体"/>
          <w:spacing w:val="-2"/>
          <w:sz w:val="24"/>
          <w:szCs w:val="24"/>
          <w:highlight w:val="none"/>
        </w:rPr>
        <w:t>…………………………</w:t>
      </w:r>
    </w:p>
    <w:p w14:paraId="4418E224">
      <w:pPr>
        <w:spacing w:before="131" w:line="219" w:lineRule="auto"/>
        <w:ind w:left="3888"/>
        <w:rPr>
          <w:rFonts w:ascii="宋体" w:hAnsi="宋体" w:eastAsia="宋体" w:cs="宋体"/>
          <w:sz w:val="30"/>
          <w:szCs w:val="30"/>
          <w:highlight w:val="none"/>
        </w:rPr>
      </w:pPr>
      <w:r>
        <w:rPr>
          <w:rFonts w:ascii="宋体" w:hAnsi="宋体" w:eastAsia="宋体" w:cs="宋体"/>
          <w:b/>
          <w:bCs/>
          <w:spacing w:val="-6"/>
          <w:sz w:val="30"/>
          <w:szCs w:val="30"/>
          <w:highlight w:val="none"/>
        </w:rPr>
        <w:t>技术文件</w:t>
      </w:r>
    </w:p>
    <w:p w14:paraId="50AB09B0">
      <w:pPr>
        <w:spacing w:before="139" w:line="218" w:lineRule="auto"/>
        <w:ind w:left="45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2"/>
          <w:sz w:val="24"/>
          <w:szCs w:val="24"/>
          <w:highlight w:val="none"/>
        </w:rPr>
        <w:t>．报价一览表…………………………………………………………………</w:t>
      </w:r>
    </w:p>
    <w:p w14:paraId="0DEACCED">
      <w:pPr>
        <w:spacing w:before="123" w:line="219" w:lineRule="auto"/>
        <w:ind w:left="42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pacing w:val="-29"/>
          <w:sz w:val="24"/>
          <w:szCs w:val="24"/>
          <w:highlight w:val="none"/>
        </w:rPr>
        <w:t xml:space="preserve"> </w:t>
      </w:r>
      <w:r>
        <w:rPr>
          <w:rFonts w:ascii="宋体" w:hAnsi="宋体" w:eastAsia="宋体" w:cs="宋体"/>
          <w:spacing w:val="-1"/>
          <w:sz w:val="24"/>
          <w:szCs w:val="24"/>
          <w:highlight w:val="none"/>
        </w:rPr>
        <w:t>．商务要求响应偏离表………………………………………</w:t>
      </w:r>
      <w:r>
        <w:rPr>
          <w:rFonts w:ascii="宋体" w:hAnsi="宋体" w:eastAsia="宋体" w:cs="宋体"/>
          <w:spacing w:val="-2"/>
          <w:sz w:val="24"/>
          <w:szCs w:val="24"/>
          <w:highlight w:val="none"/>
        </w:rPr>
        <w:t>………………</w:t>
      </w:r>
    </w:p>
    <w:p w14:paraId="3440A669">
      <w:pPr>
        <w:spacing w:before="121" w:line="219" w:lineRule="auto"/>
        <w:ind w:left="43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．技术要求响应偏离表…………………………</w:t>
      </w:r>
      <w:r>
        <w:rPr>
          <w:rFonts w:ascii="宋体" w:hAnsi="宋体" w:eastAsia="宋体" w:cs="宋体"/>
          <w:spacing w:val="-2"/>
          <w:sz w:val="24"/>
          <w:szCs w:val="24"/>
          <w:highlight w:val="none"/>
        </w:rPr>
        <w:t>……………………………</w:t>
      </w:r>
    </w:p>
    <w:p w14:paraId="46214F5A">
      <w:pPr>
        <w:spacing w:before="117" w:line="221" w:lineRule="auto"/>
        <w:ind w:left="428"/>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4</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．施工组织设计 ………………………………………………</w:t>
      </w:r>
      <w:r>
        <w:rPr>
          <w:rFonts w:ascii="宋体" w:hAnsi="宋体" w:eastAsia="宋体" w:cs="宋体"/>
          <w:spacing w:val="-2"/>
          <w:sz w:val="24"/>
          <w:szCs w:val="24"/>
          <w:highlight w:val="none"/>
        </w:rPr>
        <w:t>……………</w:t>
      </w:r>
    </w:p>
    <w:p w14:paraId="4614335C">
      <w:pPr>
        <w:spacing w:before="118" w:line="219" w:lineRule="auto"/>
        <w:ind w:left="436"/>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5</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．项目管理机构 …………………………</w:t>
      </w:r>
      <w:r>
        <w:rPr>
          <w:rFonts w:ascii="宋体" w:hAnsi="宋体" w:eastAsia="宋体" w:cs="宋体"/>
          <w:spacing w:val="-2"/>
          <w:sz w:val="24"/>
          <w:szCs w:val="24"/>
          <w:highlight w:val="none"/>
        </w:rPr>
        <w:t>…………………………………</w:t>
      </w:r>
    </w:p>
    <w:p w14:paraId="6903C5A7">
      <w:pPr>
        <w:spacing w:before="119" w:line="219" w:lineRule="auto"/>
        <w:ind w:left="43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6</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．供应商认为需要提供的其他技术材料 …</w:t>
      </w:r>
      <w:r>
        <w:rPr>
          <w:rFonts w:ascii="宋体" w:hAnsi="宋体" w:eastAsia="宋体" w:cs="宋体"/>
          <w:spacing w:val="-2"/>
          <w:sz w:val="24"/>
          <w:szCs w:val="24"/>
          <w:highlight w:val="none"/>
        </w:rPr>
        <w:t>………………………………</w:t>
      </w:r>
    </w:p>
    <w:p w14:paraId="69E3708D">
      <w:pPr>
        <w:spacing w:line="219" w:lineRule="auto"/>
        <w:rPr>
          <w:rFonts w:ascii="宋体" w:hAnsi="宋体" w:eastAsia="宋体" w:cs="宋体"/>
          <w:sz w:val="24"/>
          <w:szCs w:val="24"/>
          <w:highlight w:val="none"/>
        </w:rPr>
        <w:sectPr>
          <w:footerReference r:id="rId25" w:type="default"/>
          <w:pgSz w:w="11906" w:h="16839"/>
          <w:pgMar w:top="1431" w:right="1785" w:bottom="1185" w:left="1473" w:header="0" w:footer="1023" w:gutter="0"/>
          <w:pgNumType w:fmt="decimal"/>
          <w:cols w:space="720" w:num="1"/>
        </w:sectPr>
      </w:pPr>
    </w:p>
    <w:p w14:paraId="65A3B1BF">
      <w:pPr>
        <w:pStyle w:val="4"/>
        <w:spacing w:line="345" w:lineRule="auto"/>
        <w:rPr>
          <w:highlight w:val="none"/>
        </w:rPr>
      </w:pPr>
    </w:p>
    <w:p w14:paraId="7E55F1B8">
      <w:pPr>
        <w:spacing w:before="140" w:line="223" w:lineRule="auto"/>
        <w:ind w:left="3245"/>
        <w:rPr>
          <w:rFonts w:ascii="宋体" w:hAnsi="宋体" w:eastAsia="宋体" w:cs="宋体"/>
          <w:sz w:val="43"/>
          <w:szCs w:val="43"/>
          <w:highlight w:val="none"/>
        </w:rPr>
      </w:pPr>
      <w:r>
        <w:rPr>
          <w:rFonts w:ascii="宋体" w:hAnsi="宋体" w:eastAsia="宋体" w:cs="宋体"/>
          <w:b/>
          <w:bCs/>
          <w:sz w:val="43"/>
          <w:szCs w:val="43"/>
          <w:highlight w:val="none"/>
        </w:rPr>
        <w:t>资格证明文件</w:t>
      </w:r>
    </w:p>
    <w:p w14:paraId="73306580">
      <w:pPr>
        <w:spacing w:before="197" w:line="219" w:lineRule="auto"/>
        <w:ind w:left="1425"/>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 xml:space="preserve">1.  </w:t>
      </w:r>
      <w:r>
        <w:rPr>
          <w:rFonts w:ascii="宋体" w:hAnsi="宋体" w:eastAsia="宋体" w:cs="宋体"/>
          <w:b/>
          <w:bCs/>
          <w:spacing w:val="-3"/>
          <w:sz w:val="28"/>
          <w:szCs w:val="28"/>
          <w:highlight w:val="none"/>
        </w:rPr>
        <w:t>供应商具有独立承担民事责任的能力信用承诺书</w:t>
      </w:r>
    </w:p>
    <w:p w14:paraId="4FF0072D">
      <w:pPr>
        <w:pStyle w:val="4"/>
        <w:rPr>
          <w:highlight w:val="none"/>
        </w:rPr>
      </w:pPr>
    </w:p>
    <w:p w14:paraId="6198A2AF">
      <w:pPr>
        <w:pStyle w:val="4"/>
        <w:rPr>
          <w:highlight w:val="none"/>
        </w:rPr>
      </w:pPr>
    </w:p>
    <w:p w14:paraId="1F24DFA7">
      <w:pPr>
        <w:tabs>
          <w:tab w:val="left" w:pos="247"/>
        </w:tabs>
        <w:spacing w:before="78" w:line="219"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16"/>
          <w:sz w:val="24"/>
          <w:szCs w:val="24"/>
          <w:highlight w:val="none"/>
          <w:u w:val="single" w:color="auto"/>
        </w:rPr>
        <w:t xml:space="preserve">  </w:t>
      </w:r>
      <w:r>
        <w:rPr>
          <w:rFonts w:ascii="宋体" w:hAnsi="宋体" w:eastAsia="宋体" w:cs="宋体"/>
          <w:spacing w:val="-2"/>
          <w:sz w:val="24"/>
          <w:szCs w:val="24"/>
          <w:highlight w:val="none"/>
          <w:u w:val="single" w:color="auto"/>
        </w:rPr>
        <w:t>：</w:t>
      </w:r>
    </w:p>
    <w:p w14:paraId="265FE601">
      <w:pPr>
        <w:spacing w:before="258" w:line="415" w:lineRule="auto"/>
        <w:ind w:left="8" w:firstLine="481"/>
        <w:rPr>
          <w:rFonts w:ascii="宋体" w:hAnsi="宋体" w:eastAsia="宋体" w:cs="宋体"/>
          <w:sz w:val="24"/>
          <w:szCs w:val="24"/>
          <w:highlight w:val="none"/>
        </w:rPr>
      </w:pPr>
      <w:r>
        <w:rPr>
          <w:rFonts w:ascii="宋体" w:hAnsi="宋体" w:eastAsia="宋体" w:cs="宋体"/>
          <w:spacing w:val="-4"/>
          <w:sz w:val="24"/>
          <w:szCs w:val="24"/>
          <w:highlight w:val="none"/>
        </w:rPr>
        <w:t>本供应商现参与</w:t>
      </w:r>
      <w:r>
        <w:rPr>
          <w:rFonts w:ascii="宋体" w:hAnsi="宋体" w:eastAsia="宋体" w:cs="宋体"/>
          <w:spacing w:val="-4"/>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4"/>
          <w:sz w:val="24"/>
          <w:szCs w:val="24"/>
          <w:highlight w:val="none"/>
        </w:rPr>
        <w:t>项目（项目编号</w:t>
      </w:r>
      <w:r>
        <w:rPr>
          <w:rFonts w:ascii="宋体" w:hAnsi="宋体" w:eastAsia="宋体" w:cs="宋体"/>
          <w:spacing w:val="-13"/>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85"/>
          <w:sz w:val="24"/>
          <w:szCs w:val="24"/>
          <w:highlight w:val="none"/>
        </w:rPr>
        <w:t xml:space="preserve"> </w:t>
      </w:r>
      <w:r>
        <w:rPr>
          <w:rFonts w:ascii="宋体" w:hAnsi="宋体" w:eastAsia="宋体" w:cs="宋体"/>
          <w:spacing w:val="-13"/>
          <w:sz w:val="24"/>
          <w:szCs w:val="24"/>
          <w:highlight w:val="none"/>
        </w:rPr>
        <w:t>）</w:t>
      </w:r>
      <w:r>
        <w:rPr>
          <w:rFonts w:ascii="宋体" w:hAnsi="宋体" w:eastAsia="宋体" w:cs="宋体"/>
          <w:spacing w:val="-4"/>
          <w:sz w:val="24"/>
          <w:szCs w:val="24"/>
          <w:highlight w:val="none"/>
        </w:rPr>
        <w:t>的采购活动，</w:t>
      </w:r>
      <w:r>
        <w:rPr>
          <w:rFonts w:ascii="宋体" w:hAnsi="宋体" w:eastAsia="宋体" w:cs="宋体"/>
          <w:spacing w:val="-2"/>
          <w:sz w:val="24"/>
          <w:szCs w:val="24"/>
          <w:highlight w:val="none"/>
        </w:rPr>
        <w:t>依据磋商文件相关规定，郑重承诺：我方具有独立承担民事责任的能力，具有有效的营</w:t>
      </w:r>
      <w:r>
        <w:rPr>
          <w:rFonts w:ascii="宋体" w:hAnsi="宋体" w:eastAsia="宋体" w:cs="宋体"/>
          <w:spacing w:val="-1"/>
          <w:sz w:val="24"/>
          <w:szCs w:val="24"/>
          <w:highlight w:val="none"/>
        </w:rPr>
        <w:t>业执照，统一社会信用代码为</w:t>
      </w:r>
      <w:r>
        <w:rPr>
          <w:rFonts w:ascii="宋体" w:hAnsi="宋体" w:eastAsia="宋体" w:cs="宋体"/>
          <w:spacing w:val="-2"/>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91"/>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pacing w:val="-1"/>
          <w:sz w:val="24"/>
          <w:szCs w:val="24"/>
          <w:highlight w:val="none"/>
        </w:rPr>
        <w:t>基本开户行为</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（账户号</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码</w:t>
      </w:r>
      <w:r>
        <w:rPr>
          <w:rFonts w:ascii="宋体" w:hAnsi="宋体" w:eastAsia="宋体" w:cs="宋体"/>
          <w:spacing w:val="-1"/>
          <w:sz w:val="24"/>
          <w:szCs w:val="24"/>
          <w:highlight w:val="none"/>
          <w:u w:val="single" w:color="auto"/>
        </w:rPr>
        <w:t xml:space="preserve">               </w:t>
      </w:r>
      <w:r>
        <w:rPr>
          <w:rFonts w:ascii="宋体" w:hAnsi="宋体" w:eastAsia="宋体" w:cs="宋体"/>
          <w:spacing w:val="-85"/>
          <w:sz w:val="24"/>
          <w:szCs w:val="24"/>
          <w:highlight w:val="none"/>
        </w:rPr>
        <w:t xml:space="preserve"> </w:t>
      </w:r>
      <w:r>
        <w:rPr>
          <w:rFonts w:ascii="宋体" w:hAnsi="宋体" w:eastAsia="宋体" w:cs="宋体"/>
          <w:spacing w:val="-1"/>
          <w:sz w:val="24"/>
          <w:szCs w:val="24"/>
          <w:highlight w:val="none"/>
        </w:rPr>
        <w:t>）。如有虚假或隐瞒，我方愿意承担一切后果，并不再寻求任何旨在减轻或免除法律责任的辩解。</w:t>
      </w:r>
    </w:p>
    <w:p w14:paraId="2A307470">
      <w:pPr>
        <w:spacing w:line="219"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特此承诺。</w:t>
      </w:r>
    </w:p>
    <w:p w14:paraId="0731568C">
      <w:pPr>
        <w:pStyle w:val="4"/>
        <w:spacing w:line="249" w:lineRule="auto"/>
        <w:rPr>
          <w:highlight w:val="none"/>
        </w:rPr>
      </w:pPr>
    </w:p>
    <w:p w14:paraId="23018BBF">
      <w:pPr>
        <w:pStyle w:val="4"/>
        <w:spacing w:line="250" w:lineRule="auto"/>
        <w:rPr>
          <w:highlight w:val="none"/>
        </w:rPr>
      </w:pPr>
    </w:p>
    <w:p w14:paraId="40A2F82E">
      <w:pPr>
        <w:pStyle w:val="4"/>
        <w:spacing w:line="250" w:lineRule="auto"/>
        <w:rPr>
          <w:highlight w:val="none"/>
        </w:rPr>
      </w:pPr>
    </w:p>
    <w:p w14:paraId="6441DF70">
      <w:pPr>
        <w:pStyle w:val="4"/>
        <w:spacing w:line="250" w:lineRule="auto"/>
        <w:rPr>
          <w:highlight w:val="none"/>
        </w:rPr>
      </w:pPr>
    </w:p>
    <w:p w14:paraId="1D65A975">
      <w:pPr>
        <w:pStyle w:val="4"/>
        <w:spacing w:line="250" w:lineRule="auto"/>
        <w:rPr>
          <w:highlight w:val="none"/>
        </w:rPr>
      </w:pPr>
    </w:p>
    <w:p w14:paraId="16156818">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20A0D22B">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23ADBCAA">
      <w:pPr>
        <w:spacing w:before="215" w:line="235" w:lineRule="auto"/>
        <w:ind w:left="695"/>
        <w:jc w:val="center"/>
        <w:rPr>
          <w:rFonts w:ascii="宋体" w:hAnsi="宋体" w:eastAsia="宋体" w:cs="宋体"/>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52B25778">
      <w:pPr>
        <w:rPr>
          <w:rFonts w:ascii="Times New Roman" w:hAnsi="Times New Roman" w:eastAsia="Times New Roman" w:cs="Times New Roman"/>
          <w:b/>
          <w:bCs/>
          <w:spacing w:val="-4"/>
          <w:sz w:val="28"/>
          <w:szCs w:val="28"/>
          <w:highlight w:val="none"/>
        </w:rPr>
      </w:pPr>
    </w:p>
    <w:p w14:paraId="4C4CEA7F">
      <w:pPr>
        <w:rPr>
          <w:rFonts w:ascii="Times New Roman" w:hAnsi="Times New Roman" w:eastAsia="Times New Roman" w:cs="Times New Roman"/>
          <w:b/>
          <w:bCs/>
          <w:spacing w:val="-4"/>
          <w:sz w:val="28"/>
          <w:szCs w:val="28"/>
          <w:highlight w:val="none"/>
        </w:rPr>
      </w:pPr>
    </w:p>
    <w:p w14:paraId="3F9AFE11">
      <w:pPr>
        <w:rPr>
          <w:rFonts w:ascii="Times New Roman" w:hAnsi="Times New Roman" w:eastAsia="Times New Roman" w:cs="Times New Roman"/>
          <w:b/>
          <w:bCs/>
          <w:spacing w:val="-4"/>
          <w:sz w:val="28"/>
          <w:szCs w:val="28"/>
          <w:highlight w:val="none"/>
        </w:rPr>
      </w:pPr>
      <w:r>
        <w:rPr>
          <w:rFonts w:hint="eastAsia" w:ascii="Times New Roman" w:hAnsi="Times New Roman" w:eastAsia="宋体" w:cs="Times New Roman"/>
          <w:b w:val="0"/>
          <w:bCs w:val="0"/>
          <w:spacing w:val="-4"/>
          <w:sz w:val="22"/>
          <w:szCs w:val="22"/>
          <w:highlight w:val="none"/>
          <w:lang w:val="en-US" w:eastAsia="zh-CN"/>
        </w:rPr>
        <w:t>注：后附供应商有效的营业执照文件扫描件</w:t>
      </w:r>
      <w:r>
        <w:rPr>
          <w:rFonts w:ascii="Times New Roman" w:hAnsi="Times New Roman" w:eastAsia="Times New Roman" w:cs="Times New Roman"/>
          <w:b/>
          <w:bCs/>
          <w:spacing w:val="-4"/>
          <w:sz w:val="28"/>
          <w:szCs w:val="28"/>
          <w:highlight w:val="none"/>
        </w:rPr>
        <w:br w:type="page"/>
      </w:r>
    </w:p>
    <w:p w14:paraId="64A4580D">
      <w:pPr>
        <w:spacing w:before="210" w:line="219" w:lineRule="auto"/>
        <w:ind w:left="535"/>
        <w:rPr>
          <w:rFonts w:ascii="宋体" w:hAnsi="宋体" w:eastAsia="宋体" w:cs="宋体"/>
          <w:sz w:val="28"/>
          <w:szCs w:val="28"/>
          <w:highlight w:val="none"/>
        </w:rPr>
      </w:pPr>
      <w:r>
        <w:rPr>
          <w:rFonts w:ascii="Times New Roman" w:hAnsi="Times New Roman" w:eastAsia="Times New Roman" w:cs="Times New Roman"/>
          <w:b/>
          <w:bCs/>
          <w:spacing w:val="-4"/>
          <w:sz w:val="28"/>
          <w:szCs w:val="28"/>
          <w:highlight w:val="none"/>
        </w:rPr>
        <w:t>2</w:t>
      </w:r>
      <w:r>
        <w:rPr>
          <w:rFonts w:ascii="Times New Roman" w:hAnsi="Times New Roman" w:eastAsia="Times New Roman" w:cs="Times New Roman"/>
          <w:b/>
          <w:bCs/>
          <w:spacing w:val="-13"/>
          <w:sz w:val="28"/>
          <w:szCs w:val="28"/>
          <w:highlight w:val="none"/>
        </w:rPr>
        <w:t xml:space="preserve"> </w:t>
      </w:r>
      <w:r>
        <w:rPr>
          <w:rFonts w:ascii="宋体" w:hAnsi="宋体" w:eastAsia="宋体" w:cs="宋体"/>
          <w:b/>
          <w:bCs/>
          <w:spacing w:val="-4"/>
          <w:sz w:val="28"/>
          <w:szCs w:val="28"/>
          <w:highlight w:val="none"/>
        </w:rPr>
        <w:t>．供应商具有良好的商业信誉和健全的财务会计制度信用承诺书</w:t>
      </w:r>
    </w:p>
    <w:p w14:paraId="198F50CC">
      <w:pPr>
        <w:pStyle w:val="4"/>
        <w:spacing w:line="353" w:lineRule="auto"/>
        <w:rPr>
          <w:highlight w:val="none"/>
        </w:rPr>
      </w:pPr>
    </w:p>
    <w:p w14:paraId="17EF0B1B">
      <w:pPr>
        <w:pStyle w:val="4"/>
        <w:spacing w:line="353" w:lineRule="auto"/>
        <w:rPr>
          <w:highlight w:val="none"/>
        </w:rPr>
      </w:pPr>
    </w:p>
    <w:p w14:paraId="05CD5B59">
      <w:pPr>
        <w:tabs>
          <w:tab w:val="left" w:pos="247"/>
        </w:tabs>
        <w:spacing w:before="79" w:line="219"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16"/>
          <w:sz w:val="24"/>
          <w:szCs w:val="24"/>
          <w:highlight w:val="none"/>
          <w:u w:val="single" w:color="auto"/>
        </w:rPr>
        <w:t xml:space="preserve"> </w:t>
      </w:r>
      <w:r>
        <w:rPr>
          <w:rFonts w:ascii="宋体" w:hAnsi="宋体" w:eastAsia="宋体" w:cs="宋体"/>
          <w:spacing w:val="-2"/>
          <w:sz w:val="24"/>
          <w:szCs w:val="24"/>
          <w:highlight w:val="none"/>
          <w:u w:val="single" w:color="auto"/>
        </w:rPr>
        <w:t>：</w:t>
      </w:r>
    </w:p>
    <w:p w14:paraId="1ACAD674">
      <w:pPr>
        <w:spacing w:before="259" w:line="415" w:lineRule="auto"/>
        <w:ind w:left="7" w:firstLine="482"/>
        <w:jc w:val="both"/>
        <w:rPr>
          <w:rFonts w:ascii="宋体" w:hAnsi="宋体" w:eastAsia="宋体" w:cs="宋体"/>
          <w:sz w:val="24"/>
          <w:szCs w:val="24"/>
          <w:highlight w:val="none"/>
        </w:rPr>
      </w:pPr>
      <w:r>
        <w:rPr>
          <w:rFonts w:ascii="宋体" w:hAnsi="宋体" w:eastAsia="宋体" w:cs="宋体"/>
          <w:spacing w:val="-3"/>
          <w:sz w:val="24"/>
          <w:szCs w:val="24"/>
          <w:highlight w:val="none"/>
        </w:rPr>
        <w:t>本供应商现参与</w:t>
      </w:r>
      <w:r>
        <w:rPr>
          <w:rFonts w:ascii="宋体" w:hAnsi="宋体" w:eastAsia="宋体" w:cs="宋体"/>
          <w:spacing w:val="-117"/>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100"/>
          <w:sz w:val="24"/>
          <w:szCs w:val="24"/>
          <w:highlight w:val="none"/>
        </w:rPr>
        <w:t xml:space="preserve"> </w:t>
      </w:r>
      <w:r>
        <w:rPr>
          <w:rFonts w:ascii="宋体" w:hAnsi="宋体" w:eastAsia="宋体" w:cs="宋体"/>
          <w:spacing w:val="-3"/>
          <w:sz w:val="24"/>
          <w:szCs w:val="24"/>
          <w:highlight w:val="none"/>
        </w:rPr>
        <w:t>项目（项目编号</w:t>
      </w:r>
      <w:r>
        <w:rPr>
          <w:rFonts w:ascii="宋体" w:hAnsi="宋体" w:eastAsia="宋体" w:cs="宋体"/>
          <w:spacing w:val="3"/>
          <w:sz w:val="24"/>
          <w:szCs w:val="24"/>
          <w:highlight w:val="none"/>
        </w:rPr>
        <w:t>：</w:t>
      </w:r>
      <w:r>
        <w:rPr>
          <w:rFonts w:ascii="宋体" w:hAnsi="宋体" w:eastAsia="宋体" w:cs="宋体"/>
          <w:spacing w:val="1"/>
          <w:sz w:val="24"/>
          <w:szCs w:val="24"/>
          <w:highlight w:val="none"/>
          <w:u w:val="single" w:color="auto"/>
        </w:rPr>
        <w:t xml:space="preserve">             </w:t>
      </w:r>
      <w:r>
        <w:rPr>
          <w:rFonts w:ascii="宋体" w:hAnsi="宋体" w:eastAsia="宋体" w:cs="宋体"/>
          <w:spacing w:val="-78"/>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3"/>
          <w:sz w:val="24"/>
          <w:szCs w:val="24"/>
          <w:highlight w:val="none"/>
        </w:rPr>
        <w:t>的采</w:t>
      </w:r>
      <w:r>
        <w:rPr>
          <w:rFonts w:ascii="宋体" w:hAnsi="宋体" w:eastAsia="宋体" w:cs="宋体"/>
          <w:spacing w:val="-2"/>
          <w:sz w:val="24"/>
          <w:szCs w:val="24"/>
          <w:highlight w:val="none"/>
        </w:rPr>
        <w:t>购活动，依据磋商文件相关规定，郑重承诺：我方具有良好的商业信誉和健全的财务会</w:t>
      </w:r>
      <w:r>
        <w:rPr>
          <w:rFonts w:ascii="宋体" w:hAnsi="宋体" w:eastAsia="宋体" w:cs="宋体"/>
          <w:spacing w:val="1"/>
          <w:sz w:val="24"/>
          <w:szCs w:val="24"/>
          <w:highlight w:val="none"/>
        </w:rPr>
        <w:t>计制度信用承诺书，有通过具有具备审计资格的第三方出具的</w:t>
      </w:r>
      <w:r>
        <w:rPr>
          <w:rFonts w:hint="eastAsia" w:ascii="宋体" w:hAnsi="宋体" w:eastAsia="宋体" w:cs="宋体"/>
          <w:spacing w:val="1"/>
          <w:sz w:val="24"/>
          <w:szCs w:val="24"/>
          <w:highlight w:val="none"/>
          <w:lang w:val="en-US" w:eastAsia="zh-CN"/>
        </w:rPr>
        <w:t>2024年度</w:t>
      </w:r>
      <w:r>
        <w:rPr>
          <w:rFonts w:ascii="宋体" w:hAnsi="宋体" w:eastAsia="宋体" w:cs="宋体"/>
          <w:spacing w:val="1"/>
          <w:sz w:val="24"/>
          <w:szCs w:val="24"/>
          <w:highlight w:val="none"/>
        </w:rPr>
        <w:t>或</w:t>
      </w:r>
      <w:r>
        <w:rPr>
          <w:rFonts w:ascii="宋体" w:hAnsi="宋体" w:eastAsia="宋体" w:cs="宋体"/>
          <w:spacing w:val="-45"/>
          <w:sz w:val="24"/>
          <w:szCs w:val="24"/>
          <w:highlight w:val="none"/>
        </w:rPr>
        <w:t xml:space="preserve"> </w:t>
      </w: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年</w:t>
      </w:r>
      <w:r>
        <w:rPr>
          <w:rFonts w:ascii="宋体" w:hAnsi="宋体" w:eastAsia="宋体" w:cs="宋体"/>
          <w:sz w:val="24"/>
          <w:szCs w:val="24"/>
          <w:highlight w:val="none"/>
        </w:rPr>
        <w:t>度合格且有效</w:t>
      </w:r>
      <w:r>
        <w:rPr>
          <w:rFonts w:ascii="宋体" w:hAnsi="宋体" w:eastAsia="宋体" w:cs="宋体"/>
          <w:spacing w:val="-2"/>
          <w:sz w:val="24"/>
          <w:szCs w:val="24"/>
          <w:highlight w:val="none"/>
        </w:rPr>
        <w:t>的财务审计报告或近三个月内由基本户开户银行出具的无不良记录资信证明等文件。符合本项目磋商文件规定的供应商资格要求，如成交，我方将按我方响应文件承诺，保证</w:t>
      </w:r>
      <w:r>
        <w:rPr>
          <w:rFonts w:ascii="宋体" w:hAnsi="宋体" w:eastAsia="宋体" w:cs="宋体"/>
          <w:spacing w:val="1"/>
          <w:sz w:val="24"/>
          <w:szCs w:val="24"/>
          <w:highlight w:val="none"/>
        </w:rPr>
        <w:t>合同顺利履行。如有虚假或隐瞒，采购人可取消我方任何资格（成交/签订合同</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我</w:t>
      </w:r>
      <w:r>
        <w:rPr>
          <w:rFonts w:ascii="宋体" w:hAnsi="宋体" w:eastAsia="宋体" w:cs="宋体"/>
          <w:spacing w:val="-1"/>
          <w:sz w:val="24"/>
          <w:szCs w:val="24"/>
          <w:highlight w:val="none"/>
        </w:rPr>
        <w:t>方对此无任何异议，并愿意承担一切后果和责任。</w:t>
      </w:r>
    </w:p>
    <w:p w14:paraId="6908AABE">
      <w:pPr>
        <w:spacing w:line="219"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特此承诺。</w:t>
      </w:r>
    </w:p>
    <w:p w14:paraId="4BDD4808">
      <w:pPr>
        <w:pStyle w:val="4"/>
        <w:spacing w:line="259" w:lineRule="auto"/>
        <w:rPr>
          <w:highlight w:val="none"/>
        </w:rPr>
      </w:pPr>
    </w:p>
    <w:p w14:paraId="2F07053E">
      <w:pPr>
        <w:pStyle w:val="4"/>
        <w:spacing w:line="260" w:lineRule="auto"/>
        <w:rPr>
          <w:highlight w:val="none"/>
        </w:rPr>
      </w:pPr>
    </w:p>
    <w:p w14:paraId="5BEB8292">
      <w:pPr>
        <w:pStyle w:val="4"/>
        <w:spacing w:line="260" w:lineRule="auto"/>
        <w:rPr>
          <w:highlight w:val="none"/>
        </w:rPr>
      </w:pPr>
    </w:p>
    <w:p w14:paraId="00EDDB9D">
      <w:pPr>
        <w:pStyle w:val="4"/>
        <w:spacing w:line="260" w:lineRule="auto"/>
        <w:rPr>
          <w:highlight w:val="none"/>
        </w:rPr>
      </w:pPr>
    </w:p>
    <w:p w14:paraId="30031330">
      <w:pPr>
        <w:pStyle w:val="4"/>
        <w:spacing w:line="260" w:lineRule="auto"/>
        <w:rPr>
          <w:highlight w:val="none"/>
        </w:rPr>
      </w:pPr>
    </w:p>
    <w:p w14:paraId="59FECE90">
      <w:pPr>
        <w:pStyle w:val="4"/>
        <w:spacing w:line="260" w:lineRule="auto"/>
        <w:rPr>
          <w:highlight w:val="none"/>
        </w:rPr>
      </w:pPr>
    </w:p>
    <w:p w14:paraId="3D489D7A">
      <w:pPr>
        <w:pStyle w:val="4"/>
        <w:spacing w:line="260" w:lineRule="auto"/>
        <w:rPr>
          <w:highlight w:val="none"/>
        </w:rPr>
      </w:pPr>
    </w:p>
    <w:p w14:paraId="6FD4B8D2">
      <w:pPr>
        <w:pStyle w:val="4"/>
        <w:spacing w:line="260" w:lineRule="auto"/>
        <w:rPr>
          <w:highlight w:val="none"/>
        </w:rPr>
      </w:pPr>
    </w:p>
    <w:p w14:paraId="0CB9541D">
      <w:pPr>
        <w:pStyle w:val="4"/>
        <w:spacing w:line="260" w:lineRule="auto"/>
        <w:rPr>
          <w:highlight w:val="none"/>
        </w:rPr>
      </w:pPr>
    </w:p>
    <w:p w14:paraId="71E566E5">
      <w:pPr>
        <w:pStyle w:val="4"/>
        <w:spacing w:line="260" w:lineRule="auto"/>
        <w:rPr>
          <w:highlight w:val="none"/>
        </w:rPr>
      </w:pPr>
    </w:p>
    <w:p w14:paraId="25F90C8E">
      <w:pPr>
        <w:pStyle w:val="4"/>
        <w:spacing w:line="260" w:lineRule="auto"/>
        <w:rPr>
          <w:highlight w:val="none"/>
        </w:rPr>
      </w:pPr>
    </w:p>
    <w:p w14:paraId="28DEAA5E">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21497E7D">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35B58666">
      <w:pPr>
        <w:spacing w:before="215" w:line="235" w:lineRule="auto"/>
        <w:ind w:left="695"/>
        <w:jc w:val="center"/>
        <w:rPr>
          <w:rFonts w:ascii="宋体" w:hAnsi="宋体" w:eastAsia="宋体" w:cs="宋体"/>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1FABCF97">
      <w:pPr>
        <w:rPr>
          <w:rFonts w:ascii="Times New Roman" w:hAnsi="Times New Roman" w:eastAsia="Times New Roman" w:cs="Times New Roman"/>
          <w:b/>
          <w:bCs/>
          <w:spacing w:val="-5"/>
          <w:sz w:val="28"/>
          <w:szCs w:val="28"/>
          <w:highlight w:val="none"/>
        </w:rPr>
      </w:pPr>
      <w:r>
        <w:rPr>
          <w:rFonts w:ascii="Times New Roman" w:hAnsi="Times New Roman" w:eastAsia="Times New Roman" w:cs="Times New Roman"/>
          <w:b/>
          <w:bCs/>
          <w:spacing w:val="-5"/>
          <w:sz w:val="28"/>
          <w:szCs w:val="28"/>
          <w:highlight w:val="none"/>
        </w:rPr>
        <w:br w:type="page"/>
      </w:r>
    </w:p>
    <w:p w14:paraId="065F7AF6">
      <w:pPr>
        <w:spacing w:before="210" w:line="219" w:lineRule="auto"/>
        <w:ind w:left="2361"/>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3</w:t>
      </w:r>
      <w:r>
        <w:rPr>
          <w:rFonts w:ascii="Times New Roman" w:hAnsi="Times New Roman" w:eastAsia="Times New Roman" w:cs="Times New Roman"/>
          <w:b/>
          <w:bCs/>
          <w:spacing w:val="-26"/>
          <w:sz w:val="28"/>
          <w:szCs w:val="28"/>
          <w:highlight w:val="none"/>
        </w:rPr>
        <w:t xml:space="preserve"> </w:t>
      </w:r>
      <w:r>
        <w:rPr>
          <w:rFonts w:ascii="宋体" w:hAnsi="宋体" w:eastAsia="宋体" w:cs="宋体"/>
          <w:b/>
          <w:bCs/>
          <w:spacing w:val="-5"/>
          <w:sz w:val="28"/>
          <w:szCs w:val="28"/>
          <w:highlight w:val="none"/>
        </w:rPr>
        <w:t>．供应商履行合同能力信用承诺书</w:t>
      </w:r>
    </w:p>
    <w:p w14:paraId="0630BF44">
      <w:pPr>
        <w:pStyle w:val="4"/>
        <w:spacing w:line="253" w:lineRule="auto"/>
        <w:rPr>
          <w:highlight w:val="none"/>
        </w:rPr>
      </w:pPr>
    </w:p>
    <w:p w14:paraId="73BCFCC2">
      <w:pPr>
        <w:pStyle w:val="4"/>
        <w:spacing w:line="253" w:lineRule="auto"/>
        <w:rPr>
          <w:highlight w:val="none"/>
        </w:rPr>
      </w:pPr>
    </w:p>
    <w:p w14:paraId="39A22E07">
      <w:pPr>
        <w:pStyle w:val="4"/>
        <w:spacing w:line="253" w:lineRule="auto"/>
        <w:rPr>
          <w:highlight w:val="none"/>
        </w:rPr>
      </w:pPr>
    </w:p>
    <w:p w14:paraId="0477885F">
      <w:pPr>
        <w:pStyle w:val="4"/>
        <w:spacing w:line="253" w:lineRule="auto"/>
        <w:rPr>
          <w:highlight w:val="none"/>
        </w:rPr>
      </w:pPr>
    </w:p>
    <w:p w14:paraId="4B0A1056">
      <w:pPr>
        <w:tabs>
          <w:tab w:val="left" w:pos="128"/>
        </w:tabs>
        <w:spacing w:before="78" w:line="219"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33"/>
          <w:sz w:val="24"/>
          <w:szCs w:val="24"/>
          <w:highlight w:val="none"/>
          <w:u w:val="single" w:color="auto"/>
        </w:rPr>
        <w:t xml:space="preserve"> </w:t>
      </w:r>
      <w:r>
        <w:rPr>
          <w:rFonts w:ascii="宋体" w:hAnsi="宋体" w:eastAsia="宋体" w:cs="宋体"/>
          <w:spacing w:val="-2"/>
          <w:sz w:val="24"/>
          <w:szCs w:val="24"/>
          <w:highlight w:val="none"/>
          <w:u w:val="single" w:color="auto"/>
        </w:rPr>
        <w:t>：</w:t>
      </w:r>
    </w:p>
    <w:p w14:paraId="5A5B63ED">
      <w:pPr>
        <w:spacing w:before="170" w:line="369" w:lineRule="auto"/>
        <w:ind w:left="10" w:firstLine="600"/>
        <w:jc w:val="both"/>
        <w:rPr>
          <w:rFonts w:ascii="宋体" w:hAnsi="宋体" w:eastAsia="宋体" w:cs="宋体"/>
          <w:sz w:val="24"/>
          <w:szCs w:val="24"/>
          <w:highlight w:val="none"/>
        </w:rPr>
      </w:pPr>
      <w:r>
        <w:rPr>
          <w:rFonts w:ascii="宋体" w:hAnsi="宋体" w:eastAsia="宋体" w:cs="宋体"/>
          <w:spacing w:val="4"/>
          <w:sz w:val="24"/>
          <w:szCs w:val="24"/>
          <w:highlight w:val="none"/>
        </w:rPr>
        <w:t>本供应商现参与</w:t>
      </w:r>
      <w:r>
        <w:rPr>
          <w:rFonts w:ascii="宋体" w:hAnsi="宋体" w:eastAsia="宋体" w:cs="宋体"/>
          <w:spacing w:val="-94"/>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项</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目（项</w:t>
      </w:r>
      <w:r>
        <w:rPr>
          <w:rFonts w:ascii="宋体" w:hAnsi="宋体" w:eastAsia="宋体" w:cs="宋体"/>
          <w:spacing w:val="-43"/>
          <w:sz w:val="24"/>
          <w:szCs w:val="24"/>
          <w:highlight w:val="none"/>
        </w:rPr>
        <w:t xml:space="preserve"> </w:t>
      </w:r>
      <w:r>
        <w:rPr>
          <w:rFonts w:ascii="宋体" w:hAnsi="宋体" w:eastAsia="宋体" w:cs="宋体"/>
          <w:spacing w:val="4"/>
          <w:sz w:val="24"/>
          <w:szCs w:val="24"/>
          <w:highlight w:val="none"/>
        </w:rPr>
        <w:t>目编</w:t>
      </w:r>
      <w:r>
        <w:rPr>
          <w:rFonts w:ascii="宋体" w:hAnsi="宋体" w:eastAsia="宋体" w:cs="宋体"/>
          <w:spacing w:val="1"/>
          <w:sz w:val="24"/>
          <w:szCs w:val="24"/>
          <w:highlight w:val="none"/>
        </w:rPr>
        <w:t>号</w:t>
      </w:r>
      <w:r>
        <w:rPr>
          <w:rFonts w:ascii="宋体" w:hAnsi="宋体" w:eastAsia="宋体" w:cs="宋体"/>
          <w:spacing w:val="-17"/>
          <w:sz w:val="24"/>
          <w:szCs w:val="24"/>
          <w:highlight w:val="none"/>
          <w:u w:val="single" w:color="auto"/>
        </w:rPr>
        <w:t>：</w:t>
      </w:r>
      <w:r>
        <w:rPr>
          <w:rFonts w:ascii="宋体" w:hAnsi="宋体" w:eastAsia="宋体" w:cs="宋体"/>
          <w:spacing w:val="6"/>
          <w:sz w:val="24"/>
          <w:szCs w:val="24"/>
          <w:highlight w:val="none"/>
          <w:u w:val="single" w:color="auto"/>
        </w:rPr>
        <w:t xml:space="preserve">                   </w:t>
      </w:r>
      <w:r>
        <w:rPr>
          <w:rFonts w:ascii="宋体" w:hAnsi="宋体" w:eastAsia="宋体" w:cs="宋体"/>
          <w:spacing w:val="73"/>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
          <w:sz w:val="24"/>
          <w:szCs w:val="24"/>
          <w:highlight w:val="none"/>
        </w:rPr>
        <w:t>的政府采购活动，现承诺具备履行合同所必需的设备及</w:t>
      </w:r>
      <w:r>
        <w:rPr>
          <w:rFonts w:ascii="宋体" w:hAnsi="宋体" w:eastAsia="宋体" w:cs="宋体"/>
          <w:spacing w:val="-2"/>
          <w:sz w:val="24"/>
          <w:szCs w:val="24"/>
          <w:highlight w:val="none"/>
        </w:rPr>
        <w:t>专业技术能力。</w:t>
      </w:r>
    </w:p>
    <w:p w14:paraId="4B1C81A4">
      <w:pPr>
        <w:spacing w:line="371" w:lineRule="auto"/>
        <w:ind w:left="9" w:right="1069" w:firstLine="603"/>
        <w:rPr>
          <w:rFonts w:ascii="宋体" w:hAnsi="宋体" w:eastAsia="宋体" w:cs="宋体"/>
          <w:sz w:val="24"/>
          <w:szCs w:val="24"/>
          <w:highlight w:val="none"/>
        </w:rPr>
      </w:pPr>
      <w:r>
        <w:rPr>
          <w:rFonts w:ascii="宋体" w:hAnsi="宋体" w:eastAsia="宋体" w:cs="宋体"/>
          <w:spacing w:val="-2"/>
          <w:sz w:val="24"/>
          <w:szCs w:val="24"/>
          <w:highlight w:val="none"/>
        </w:rPr>
        <w:t>如上述承诺不真实，愿意按照政府采购有关法律法规的规定接受处罚。</w:t>
      </w:r>
      <w:r>
        <w:rPr>
          <w:rFonts w:ascii="宋体" w:hAnsi="宋体" w:eastAsia="宋体" w:cs="宋体"/>
          <w:spacing w:val="-3"/>
          <w:sz w:val="24"/>
          <w:szCs w:val="24"/>
          <w:highlight w:val="none"/>
        </w:rPr>
        <w:t>特此声明</w:t>
      </w:r>
    </w:p>
    <w:p w14:paraId="03773685">
      <w:pPr>
        <w:pStyle w:val="4"/>
        <w:spacing w:line="241" w:lineRule="auto"/>
        <w:rPr>
          <w:highlight w:val="none"/>
        </w:rPr>
      </w:pPr>
    </w:p>
    <w:p w14:paraId="342F8D10">
      <w:pPr>
        <w:pStyle w:val="4"/>
        <w:spacing w:line="241" w:lineRule="auto"/>
        <w:rPr>
          <w:highlight w:val="none"/>
        </w:rPr>
      </w:pPr>
    </w:p>
    <w:p w14:paraId="46AA50D6">
      <w:pPr>
        <w:pStyle w:val="4"/>
        <w:spacing w:line="241" w:lineRule="auto"/>
        <w:rPr>
          <w:highlight w:val="none"/>
        </w:rPr>
      </w:pPr>
    </w:p>
    <w:p w14:paraId="58D6373B">
      <w:pPr>
        <w:pStyle w:val="4"/>
        <w:spacing w:line="241" w:lineRule="auto"/>
        <w:rPr>
          <w:highlight w:val="none"/>
        </w:rPr>
      </w:pPr>
    </w:p>
    <w:p w14:paraId="3FFC9F2A">
      <w:pPr>
        <w:pStyle w:val="4"/>
        <w:spacing w:line="242" w:lineRule="auto"/>
        <w:rPr>
          <w:highlight w:val="none"/>
        </w:rPr>
      </w:pPr>
    </w:p>
    <w:p w14:paraId="780C5591">
      <w:pPr>
        <w:pStyle w:val="4"/>
        <w:spacing w:line="242" w:lineRule="auto"/>
        <w:rPr>
          <w:highlight w:val="none"/>
        </w:rPr>
      </w:pPr>
    </w:p>
    <w:p w14:paraId="04D0DF30">
      <w:pPr>
        <w:pStyle w:val="4"/>
        <w:spacing w:line="242" w:lineRule="auto"/>
        <w:rPr>
          <w:highlight w:val="none"/>
        </w:rPr>
      </w:pPr>
    </w:p>
    <w:p w14:paraId="1B71F9B6">
      <w:pPr>
        <w:pStyle w:val="4"/>
        <w:spacing w:line="242" w:lineRule="auto"/>
        <w:rPr>
          <w:highlight w:val="none"/>
        </w:rPr>
      </w:pPr>
    </w:p>
    <w:p w14:paraId="001D3D0A">
      <w:pPr>
        <w:pStyle w:val="4"/>
        <w:spacing w:line="242" w:lineRule="auto"/>
        <w:rPr>
          <w:highlight w:val="none"/>
        </w:rPr>
      </w:pPr>
    </w:p>
    <w:p w14:paraId="6F3967E0">
      <w:pPr>
        <w:pStyle w:val="4"/>
        <w:spacing w:line="242" w:lineRule="auto"/>
        <w:rPr>
          <w:highlight w:val="none"/>
        </w:rPr>
      </w:pPr>
    </w:p>
    <w:p w14:paraId="1B2E329D">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39E46D74">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29BB1A86">
      <w:pPr>
        <w:spacing w:before="215" w:line="235" w:lineRule="auto"/>
        <w:ind w:left="695"/>
        <w:jc w:val="center"/>
        <w:rPr>
          <w:rFonts w:ascii="宋体" w:hAnsi="宋体" w:eastAsia="宋体" w:cs="宋体"/>
          <w:sz w:val="24"/>
          <w:szCs w:val="24"/>
          <w:highlight w:val="none"/>
        </w:rPr>
      </w:pPr>
      <w:r>
        <w:rPr>
          <w:rFonts w:hint="eastAsia" w:ascii="宋体" w:hAnsi="宋体" w:eastAsia="宋体" w:cs="宋体"/>
          <w:spacing w:val="-21"/>
          <w:sz w:val="24"/>
          <w:szCs w:val="24"/>
          <w:highlight w:val="none"/>
          <w:lang w:val="en-US" w:eastAsia="zh-CN"/>
        </w:rPr>
        <w:t xml:space="preserve">    </w:t>
      </w: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17095D61">
      <w:pPr>
        <w:rPr>
          <w:rFonts w:ascii="Times New Roman" w:hAnsi="Times New Roman" w:eastAsia="Times New Roman" w:cs="Times New Roman"/>
          <w:b/>
          <w:bCs/>
          <w:spacing w:val="-2"/>
          <w:sz w:val="28"/>
          <w:szCs w:val="28"/>
          <w:highlight w:val="none"/>
        </w:rPr>
      </w:pPr>
      <w:r>
        <w:rPr>
          <w:rFonts w:ascii="Times New Roman" w:hAnsi="Times New Roman" w:eastAsia="Times New Roman" w:cs="Times New Roman"/>
          <w:b/>
          <w:bCs/>
          <w:spacing w:val="-2"/>
          <w:sz w:val="28"/>
          <w:szCs w:val="28"/>
          <w:highlight w:val="none"/>
        </w:rPr>
        <w:br w:type="page"/>
      </w:r>
    </w:p>
    <w:p w14:paraId="5F6BF18F">
      <w:pPr>
        <w:spacing w:before="210" w:line="219" w:lineRule="auto"/>
        <w:ind w:left="1274"/>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 xml:space="preserve">4.  </w:t>
      </w:r>
      <w:r>
        <w:rPr>
          <w:rFonts w:ascii="宋体" w:hAnsi="宋体" w:eastAsia="宋体" w:cs="宋体"/>
          <w:b/>
          <w:bCs/>
          <w:spacing w:val="-2"/>
          <w:sz w:val="28"/>
          <w:szCs w:val="28"/>
          <w:highlight w:val="none"/>
        </w:rPr>
        <w:t>供应商依法缴纳税收和社会保障资金的信用承诺书</w:t>
      </w:r>
    </w:p>
    <w:p w14:paraId="0A8DC3FC">
      <w:pPr>
        <w:pStyle w:val="4"/>
        <w:spacing w:line="317" w:lineRule="auto"/>
        <w:rPr>
          <w:highlight w:val="none"/>
        </w:rPr>
      </w:pPr>
    </w:p>
    <w:p w14:paraId="17C6F887">
      <w:pPr>
        <w:pStyle w:val="4"/>
        <w:spacing w:line="318" w:lineRule="auto"/>
        <w:rPr>
          <w:highlight w:val="none"/>
        </w:rPr>
      </w:pPr>
    </w:p>
    <w:p w14:paraId="7B140281">
      <w:pPr>
        <w:tabs>
          <w:tab w:val="left" w:pos="247"/>
        </w:tabs>
        <w:spacing w:before="78" w:line="219" w:lineRule="auto"/>
        <w:rPr>
          <w:rFonts w:ascii="宋体" w:hAnsi="宋体" w:eastAsia="宋体" w:cs="宋体"/>
          <w:sz w:val="24"/>
          <w:szCs w:val="24"/>
          <w:highlight w:val="none"/>
        </w:rPr>
      </w:pP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16"/>
          <w:sz w:val="24"/>
          <w:szCs w:val="24"/>
          <w:highlight w:val="none"/>
          <w:u w:val="single" w:color="auto"/>
        </w:rPr>
        <w:t xml:space="preserve"> </w:t>
      </w:r>
      <w:r>
        <w:rPr>
          <w:rFonts w:ascii="宋体" w:hAnsi="宋体" w:eastAsia="宋体" w:cs="宋体"/>
          <w:spacing w:val="-2"/>
          <w:sz w:val="24"/>
          <w:szCs w:val="24"/>
          <w:highlight w:val="none"/>
          <w:u w:val="single" w:color="auto"/>
        </w:rPr>
        <w:t>：</w:t>
      </w:r>
    </w:p>
    <w:p w14:paraId="0E8E8BBB">
      <w:pPr>
        <w:spacing w:before="257" w:line="415" w:lineRule="auto"/>
        <w:ind w:left="9" w:firstLine="480"/>
        <w:jc w:val="both"/>
        <w:rPr>
          <w:rFonts w:ascii="宋体" w:hAnsi="宋体" w:eastAsia="宋体" w:cs="宋体"/>
          <w:sz w:val="24"/>
          <w:szCs w:val="24"/>
          <w:highlight w:val="none"/>
        </w:rPr>
      </w:pPr>
      <w:r>
        <w:rPr>
          <w:rFonts w:ascii="宋体" w:hAnsi="宋体" w:eastAsia="宋体" w:cs="宋体"/>
          <w:spacing w:val="6"/>
          <w:sz w:val="24"/>
          <w:szCs w:val="24"/>
          <w:highlight w:val="none"/>
        </w:rPr>
        <w:t>本供应商现参与</w:t>
      </w:r>
      <w:r>
        <w:rPr>
          <w:rFonts w:ascii="宋体" w:hAnsi="宋体" w:eastAsia="宋体" w:cs="宋体"/>
          <w:spacing w:val="-96"/>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6"/>
          <w:sz w:val="24"/>
          <w:szCs w:val="24"/>
          <w:highlight w:val="none"/>
        </w:rPr>
        <w:t>项</w:t>
      </w:r>
      <w:r>
        <w:rPr>
          <w:rFonts w:ascii="宋体" w:hAnsi="宋体" w:eastAsia="宋体" w:cs="宋体"/>
          <w:spacing w:val="-40"/>
          <w:sz w:val="24"/>
          <w:szCs w:val="24"/>
          <w:highlight w:val="none"/>
        </w:rPr>
        <w:t xml:space="preserve"> </w:t>
      </w:r>
      <w:r>
        <w:rPr>
          <w:rFonts w:ascii="宋体" w:hAnsi="宋体" w:eastAsia="宋体" w:cs="宋体"/>
          <w:spacing w:val="6"/>
          <w:sz w:val="24"/>
          <w:szCs w:val="24"/>
          <w:highlight w:val="none"/>
        </w:rPr>
        <w:t>目（项</w:t>
      </w:r>
      <w:r>
        <w:rPr>
          <w:rFonts w:ascii="宋体" w:hAnsi="宋体" w:eastAsia="宋体" w:cs="宋体"/>
          <w:spacing w:val="-41"/>
          <w:sz w:val="24"/>
          <w:szCs w:val="24"/>
          <w:highlight w:val="none"/>
        </w:rPr>
        <w:t xml:space="preserve"> </w:t>
      </w:r>
      <w:r>
        <w:rPr>
          <w:rFonts w:ascii="宋体" w:hAnsi="宋体" w:eastAsia="宋体" w:cs="宋体"/>
          <w:spacing w:val="6"/>
          <w:sz w:val="24"/>
          <w:szCs w:val="24"/>
          <w:highlight w:val="none"/>
        </w:rPr>
        <w:t>目编</w:t>
      </w:r>
      <w:r>
        <w:rPr>
          <w:rFonts w:ascii="宋体" w:hAnsi="宋体" w:eastAsia="宋体" w:cs="宋体"/>
          <w:spacing w:val="1"/>
          <w:sz w:val="24"/>
          <w:szCs w:val="24"/>
          <w:highlight w:val="none"/>
        </w:rPr>
        <w:t>号</w:t>
      </w:r>
      <w:r>
        <w:rPr>
          <w:rFonts w:ascii="宋体" w:hAnsi="宋体" w:eastAsia="宋体" w:cs="宋体"/>
          <w:spacing w:val="-14"/>
          <w:sz w:val="24"/>
          <w:szCs w:val="24"/>
          <w:highlight w:val="none"/>
        </w:rPr>
        <w:t>：</w:t>
      </w:r>
      <w:r>
        <w:rPr>
          <w:rFonts w:ascii="宋体" w:hAnsi="宋体" w:eastAsia="宋体" w:cs="宋体"/>
          <w:spacing w:val="1"/>
          <w:sz w:val="24"/>
          <w:szCs w:val="24"/>
          <w:highlight w:val="none"/>
          <w:u w:val="single" w:color="auto"/>
        </w:rPr>
        <w:t xml:space="preserve">             </w:t>
      </w:r>
      <w:r>
        <w:rPr>
          <w:rFonts w:ascii="宋体" w:hAnsi="宋体" w:eastAsia="宋体" w:cs="宋体"/>
          <w:spacing w:val="-75"/>
          <w:sz w:val="24"/>
          <w:szCs w:val="24"/>
          <w:highlight w:val="none"/>
        </w:rPr>
        <w:t xml:space="preserve"> </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的采购活动，依据磋商文件相关规定，郑重承诺：我方在参加本</w:t>
      </w:r>
      <w:r>
        <w:rPr>
          <w:rFonts w:ascii="宋体" w:hAnsi="宋体" w:eastAsia="宋体" w:cs="宋体"/>
          <w:spacing w:val="-2"/>
          <w:sz w:val="24"/>
          <w:szCs w:val="24"/>
          <w:highlight w:val="none"/>
        </w:rPr>
        <w:t>项目前严格依法缴纳税收和给单位职工缴纳社会保障金。不存在虚假、造假行为。如有</w:t>
      </w:r>
      <w:r>
        <w:rPr>
          <w:rFonts w:ascii="宋体" w:hAnsi="宋体" w:eastAsia="宋体" w:cs="宋体"/>
          <w:spacing w:val="-1"/>
          <w:sz w:val="24"/>
          <w:szCs w:val="24"/>
          <w:highlight w:val="none"/>
        </w:rPr>
        <w:t>违反，愿承担一切责任。</w:t>
      </w:r>
    </w:p>
    <w:p w14:paraId="66CE7B79">
      <w:pPr>
        <w:spacing w:line="219"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特此承诺。</w:t>
      </w:r>
    </w:p>
    <w:p w14:paraId="573C92C9">
      <w:pPr>
        <w:pStyle w:val="4"/>
        <w:spacing w:line="261" w:lineRule="auto"/>
        <w:rPr>
          <w:highlight w:val="none"/>
        </w:rPr>
      </w:pPr>
    </w:p>
    <w:p w14:paraId="53F4F900">
      <w:pPr>
        <w:pStyle w:val="4"/>
        <w:spacing w:line="261" w:lineRule="auto"/>
        <w:rPr>
          <w:highlight w:val="none"/>
        </w:rPr>
      </w:pPr>
    </w:p>
    <w:p w14:paraId="41117B39">
      <w:pPr>
        <w:pStyle w:val="4"/>
        <w:spacing w:line="261" w:lineRule="auto"/>
        <w:rPr>
          <w:highlight w:val="none"/>
        </w:rPr>
      </w:pPr>
    </w:p>
    <w:p w14:paraId="1F10117F">
      <w:pPr>
        <w:pStyle w:val="4"/>
        <w:spacing w:line="261" w:lineRule="auto"/>
        <w:rPr>
          <w:highlight w:val="none"/>
        </w:rPr>
      </w:pPr>
    </w:p>
    <w:p w14:paraId="4C38CF4A">
      <w:pPr>
        <w:pStyle w:val="4"/>
        <w:spacing w:line="262" w:lineRule="auto"/>
        <w:rPr>
          <w:highlight w:val="none"/>
        </w:rPr>
      </w:pPr>
    </w:p>
    <w:p w14:paraId="4E938993">
      <w:pPr>
        <w:pStyle w:val="4"/>
        <w:spacing w:line="262" w:lineRule="auto"/>
        <w:rPr>
          <w:highlight w:val="none"/>
        </w:rPr>
      </w:pPr>
    </w:p>
    <w:p w14:paraId="5324B696">
      <w:pPr>
        <w:pStyle w:val="4"/>
        <w:spacing w:line="262" w:lineRule="auto"/>
        <w:rPr>
          <w:highlight w:val="none"/>
        </w:rPr>
      </w:pPr>
    </w:p>
    <w:p w14:paraId="42E7A9FF">
      <w:pPr>
        <w:pStyle w:val="4"/>
        <w:spacing w:line="262" w:lineRule="auto"/>
        <w:rPr>
          <w:highlight w:val="none"/>
        </w:rPr>
      </w:pPr>
    </w:p>
    <w:p w14:paraId="5E7A4D6F">
      <w:pPr>
        <w:pStyle w:val="4"/>
        <w:spacing w:line="262" w:lineRule="auto"/>
        <w:rPr>
          <w:highlight w:val="none"/>
        </w:rPr>
      </w:pPr>
    </w:p>
    <w:p w14:paraId="6DCB6CFD">
      <w:pPr>
        <w:pStyle w:val="4"/>
        <w:spacing w:line="262" w:lineRule="auto"/>
        <w:rPr>
          <w:highlight w:val="none"/>
        </w:rPr>
      </w:pPr>
    </w:p>
    <w:p w14:paraId="7C7A01CF">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1BA5546E">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255B33C3">
      <w:pPr>
        <w:spacing w:before="215" w:line="235" w:lineRule="auto"/>
        <w:ind w:left="695"/>
        <w:jc w:val="center"/>
        <w:rPr>
          <w:rFonts w:ascii="宋体" w:hAnsi="宋体" w:eastAsia="宋体" w:cs="宋体"/>
          <w:sz w:val="24"/>
          <w:szCs w:val="24"/>
          <w:highlight w:val="none"/>
        </w:rPr>
      </w:pPr>
      <w:r>
        <w:rPr>
          <w:rFonts w:hint="eastAsia" w:ascii="宋体" w:hAnsi="宋体" w:eastAsia="宋体" w:cs="宋体"/>
          <w:spacing w:val="-21"/>
          <w:sz w:val="24"/>
          <w:szCs w:val="24"/>
          <w:highlight w:val="none"/>
          <w:lang w:val="en-US" w:eastAsia="zh-CN"/>
        </w:rPr>
        <w:t xml:space="preserve">    </w:t>
      </w: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6BB26B31">
      <w:pPr>
        <w:rPr>
          <w:rFonts w:ascii="Times New Roman" w:hAnsi="Times New Roman" w:eastAsia="Times New Roman" w:cs="Times New Roman"/>
          <w:b/>
          <w:bCs/>
          <w:spacing w:val="-4"/>
          <w:sz w:val="28"/>
          <w:szCs w:val="28"/>
          <w:highlight w:val="none"/>
        </w:rPr>
      </w:pPr>
      <w:r>
        <w:rPr>
          <w:rFonts w:ascii="Times New Roman" w:hAnsi="Times New Roman" w:eastAsia="Times New Roman" w:cs="Times New Roman"/>
          <w:b/>
          <w:bCs/>
          <w:spacing w:val="-4"/>
          <w:sz w:val="28"/>
          <w:szCs w:val="28"/>
          <w:highlight w:val="none"/>
        </w:rPr>
        <w:br w:type="page"/>
      </w:r>
    </w:p>
    <w:p w14:paraId="0130EF7D">
      <w:pPr>
        <w:spacing w:before="210" w:line="219" w:lineRule="auto"/>
        <w:ind w:left="1663"/>
        <w:rPr>
          <w:rFonts w:ascii="宋体" w:hAnsi="宋体" w:eastAsia="宋体" w:cs="宋体"/>
          <w:sz w:val="28"/>
          <w:szCs w:val="28"/>
          <w:highlight w:val="none"/>
        </w:rPr>
      </w:pPr>
      <w:r>
        <w:rPr>
          <w:rFonts w:ascii="Times New Roman" w:hAnsi="Times New Roman" w:eastAsia="Times New Roman" w:cs="Times New Roman"/>
          <w:b/>
          <w:bCs/>
          <w:spacing w:val="-4"/>
          <w:sz w:val="28"/>
          <w:szCs w:val="28"/>
          <w:highlight w:val="none"/>
        </w:rPr>
        <w:t>5</w:t>
      </w:r>
      <w:r>
        <w:rPr>
          <w:rFonts w:ascii="Times New Roman" w:hAnsi="Times New Roman" w:eastAsia="Times New Roman" w:cs="Times New Roman"/>
          <w:b/>
          <w:bCs/>
          <w:spacing w:val="-33"/>
          <w:sz w:val="28"/>
          <w:szCs w:val="28"/>
          <w:highlight w:val="none"/>
        </w:rPr>
        <w:t xml:space="preserve"> </w:t>
      </w:r>
      <w:r>
        <w:rPr>
          <w:rFonts w:ascii="宋体" w:hAnsi="宋体" w:eastAsia="宋体" w:cs="宋体"/>
          <w:b/>
          <w:bCs/>
          <w:spacing w:val="-4"/>
          <w:sz w:val="28"/>
          <w:szCs w:val="28"/>
          <w:highlight w:val="none"/>
        </w:rPr>
        <w:t>．供应商近三年无重大违法记录的信用承诺书</w:t>
      </w:r>
    </w:p>
    <w:p w14:paraId="59DB11CD">
      <w:pPr>
        <w:pStyle w:val="4"/>
        <w:spacing w:line="355" w:lineRule="auto"/>
        <w:rPr>
          <w:highlight w:val="none"/>
        </w:rPr>
      </w:pPr>
    </w:p>
    <w:p w14:paraId="012EE1E4">
      <w:pPr>
        <w:pStyle w:val="4"/>
        <w:spacing w:line="356" w:lineRule="auto"/>
        <w:rPr>
          <w:highlight w:val="none"/>
        </w:rPr>
      </w:pPr>
    </w:p>
    <w:p w14:paraId="482B3A51">
      <w:pPr>
        <w:tabs>
          <w:tab w:val="left" w:pos="247"/>
        </w:tabs>
        <w:spacing w:before="78" w:line="219" w:lineRule="auto"/>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2"/>
          <w:sz w:val="24"/>
          <w:szCs w:val="24"/>
          <w:highlight w:val="none"/>
          <w:u w:val="single" w:color="auto"/>
        </w:rPr>
        <w:t>：</w:t>
      </w:r>
    </w:p>
    <w:p w14:paraId="593489AC">
      <w:pPr>
        <w:spacing w:before="259" w:line="415" w:lineRule="auto"/>
        <w:ind w:left="8"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本公司现参与</w:t>
      </w:r>
      <w:r>
        <w:rPr>
          <w:rFonts w:ascii="宋体" w:hAnsi="宋体" w:eastAsia="宋体" w:cs="宋体"/>
          <w:spacing w:val="-2"/>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107"/>
          <w:sz w:val="24"/>
          <w:szCs w:val="24"/>
          <w:highlight w:val="none"/>
        </w:rPr>
        <w:t xml:space="preserve"> </w:t>
      </w:r>
      <w:r>
        <w:rPr>
          <w:rFonts w:ascii="宋体" w:hAnsi="宋体" w:eastAsia="宋体" w:cs="宋体"/>
          <w:spacing w:val="-3"/>
          <w:sz w:val="24"/>
          <w:szCs w:val="24"/>
          <w:highlight w:val="none"/>
        </w:rPr>
        <w:t>项目（项目编号</w:t>
      </w:r>
      <w:r>
        <w:rPr>
          <w:rFonts w:ascii="宋体" w:hAnsi="宋体" w:eastAsia="宋体" w:cs="宋体"/>
          <w:spacing w:val="-20"/>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84"/>
          <w:sz w:val="24"/>
          <w:szCs w:val="24"/>
          <w:highlight w:val="none"/>
        </w:rPr>
        <w:t xml:space="preserve"> </w:t>
      </w:r>
      <w:r>
        <w:rPr>
          <w:rFonts w:ascii="宋体" w:hAnsi="宋体" w:eastAsia="宋体" w:cs="宋体"/>
          <w:spacing w:val="-20"/>
          <w:sz w:val="24"/>
          <w:szCs w:val="24"/>
          <w:highlight w:val="none"/>
        </w:rPr>
        <w:t>）</w:t>
      </w:r>
      <w:r>
        <w:rPr>
          <w:rFonts w:ascii="宋体" w:hAnsi="宋体" w:eastAsia="宋体" w:cs="宋体"/>
          <w:spacing w:val="-3"/>
          <w:sz w:val="24"/>
          <w:szCs w:val="24"/>
          <w:highlight w:val="none"/>
        </w:rPr>
        <w:t>的磋</w:t>
      </w:r>
      <w:r>
        <w:rPr>
          <w:rFonts w:ascii="宋体" w:hAnsi="宋体" w:eastAsia="宋体" w:cs="宋体"/>
          <w:spacing w:val="-2"/>
          <w:sz w:val="24"/>
          <w:szCs w:val="24"/>
          <w:highlight w:val="none"/>
        </w:rPr>
        <w:t>商活动，在参加本次磋商活动前三年内，在经营活动中没有重大违法记录（因违法经营受到刑事处罚或者责令停产停业、吊销许可证或者执照、较大数额罚款等行政处</w:t>
      </w:r>
      <w:r>
        <w:rPr>
          <w:rFonts w:ascii="宋体" w:hAnsi="宋体" w:eastAsia="宋体" w:cs="宋体"/>
          <w:spacing w:val="-3"/>
          <w:sz w:val="24"/>
          <w:szCs w:val="24"/>
          <w:highlight w:val="none"/>
        </w:rPr>
        <w:t>罚。</w:t>
      </w:r>
      <w:r>
        <w:rPr>
          <w:rFonts w:ascii="宋体" w:hAnsi="宋体" w:eastAsia="宋体" w:cs="宋体"/>
          <w:spacing w:val="-57"/>
          <w:w w:val="89"/>
          <w:sz w:val="24"/>
          <w:szCs w:val="24"/>
          <w:highlight w:val="none"/>
        </w:rPr>
        <w:t>）；</w:t>
      </w:r>
      <w:r>
        <w:rPr>
          <w:rFonts w:ascii="宋体" w:hAnsi="宋体" w:eastAsia="宋体" w:cs="宋体"/>
          <w:sz w:val="24"/>
          <w:szCs w:val="24"/>
          <w:highlight w:val="none"/>
        </w:rPr>
        <w:t>在磋商前查询了本公司在信用中国网（</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eastAsia="宋体" w:cs="宋体"/>
          <w:sz w:val="24"/>
          <w:szCs w:val="24"/>
          <w:highlight w:val="none"/>
        </w:rPr>
        <w:t>http://www.creditchina.go</w:t>
      </w:r>
      <w:r>
        <w:rPr>
          <w:rFonts w:ascii="宋体" w:hAnsi="宋体" w:eastAsia="宋体" w:cs="宋体"/>
          <w:spacing w:val="-1"/>
          <w:sz w:val="24"/>
          <w:szCs w:val="24"/>
          <w:highlight w:val="none"/>
        </w:rPr>
        <w:t>v.cn</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）中的信用信</w:t>
      </w:r>
      <w:r>
        <w:rPr>
          <w:rFonts w:ascii="宋体" w:hAnsi="宋体" w:eastAsia="宋体" w:cs="宋体"/>
          <w:spacing w:val="-2"/>
          <w:sz w:val="24"/>
          <w:szCs w:val="24"/>
          <w:highlight w:val="none"/>
        </w:rPr>
        <w:t>息，其中失信被执行人</w:t>
      </w:r>
      <w:r>
        <w:rPr>
          <w:rFonts w:hint="eastAsia" w:ascii="宋体" w:hAnsi="宋体" w:eastAsia="宋体" w:cs="宋体"/>
          <w:spacing w:val="-2"/>
          <w:sz w:val="24"/>
          <w:szCs w:val="24"/>
          <w:highlight w:val="none"/>
          <w:lang w:val="en-US" w:eastAsia="zh-CN"/>
        </w:rPr>
        <w:t>查询</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rPr>
        <w:t>重大税收违法失信主体</w:t>
      </w:r>
      <w:r>
        <w:rPr>
          <w:rFonts w:ascii="宋体" w:hAnsi="宋体" w:eastAsia="宋体" w:cs="宋体"/>
          <w:spacing w:val="-2"/>
          <w:sz w:val="24"/>
          <w:szCs w:val="24"/>
          <w:highlight w:val="none"/>
        </w:rPr>
        <w:t>名单均为</w:t>
      </w:r>
      <w:r>
        <w:rPr>
          <w:rFonts w:ascii="宋体" w:hAnsi="宋体" w:eastAsia="宋体" w:cs="宋体"/>
          <w:spacing w:val="-49"/>
          <w:sz w:val="24"/>
          <w:szCs w:val="24"/>
          <w:highlight w:val="none"/>
        </w:rPr>
        <w:t xml:space="preserve"> </w:t>
      </w:r>
      <w:r>
        <w:rPr>
          <w:rFonts w:ascii="宋体" w:hAnsi="宋体" w:eastAsia="宋体" w:cs="宋体"/>
          <w:spacing w:val="-2"/>
          <w:sz w:val="24"/>
          <w:szCs w:val="24"/>
          <w:highlight w:val="none"/>
        </w:rPr>
        <w:t>0</w:t>
      </w:r>
      <w:r>
        <w:rPr>
          <w:rFonts w:ascii="宋体" w:hAnsi="宋体" w:eastAsia="宋体" w:cs="宋体"/>
          <w:spacing w:val="-51"/>
          <w:sz w:val="24"/>
          <w:szCs w:val="24"/>
          <w:highlight w:val="none"/>
        </w:rPr>
        <w:t xml:space="preserve"> </w:t>
      </w:r>
      <w:r>
        <w:rPr>
          <w:rFonts w:ascii="宋体" w:hAnsi="宋体" w:eastAsia="宋体" w:cs="宋体"/>
          <w:spacing w:val="-2"/>
          <w:sz w:val="24"/>
          <w:szCs w:val="24"/>
          <w:highlight w:val="none"/>
        </w:rPr>
        <w:t>记录；查询了本</w:t>
      </w:r>
      <w:r>
        <w:rPr>
          <w:rFonts w:ascii="宋体" w:hAnsi="宋体" w:eastAsia="宋体" w:cs="宋体"/>
          <w:spacing w:val="-3"/>
          <w:sz w:val="24"/>
          <w:szCs w:val="24"/>
          <w:highlight w:val="none"/>
        </w:rPr>
        <w:t>公司在中</w:t>
      </w:r>
      <w:r>
        <w:rPr>
          <w:rFonts w:ascii="宋体" w:hAnsi="宋体" w:eastAsia="宋体" w:cs="宋体"/>
          <w:spacing w:val="-1"/>
          <w:sz w:val="24"/>
          <w:szCs w:val="24"/>
          <w:highlight w:val="none"/>
        </w:rPr>
        <w:t>国政府采购网（</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宋体"/>
          <w:spacing w:val="-1"/>
          <w:sz w:val="24"/>
          <w:szCs w:val="24"/>
          <w:highlight w:val="none"/>
        </w:rPr>
        <w:t>http://www.ccgp.gov.cn</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）中的政府采购严重</w:t>
      </w:r>
      <w:r>
        <w:rPr>
          <w:rFonts w:ascii="宋体" w:hAnsi="宋体" w:eastAsia="宋体" w:cs="宋体"/>
          <w:spacing w:val="-2"/>
          <w:sz w:val="24"/>
          <w:szCs w:val="24"/>
          <w:highlight w:val="none"/>
        </w:rPr>
        <w:t>违法失信行为信息记录为</w:t>
      </w:r>
      <w:r>
        <w:rPr>
          <w:rFonts w:ascii="宋体" w:hAnsi="宋体" w:eastAsia="宋体" w:cs="宋体"/>
          <w:spacing w:val="-5"/>
          <w:sz w:val="24"/>
          <w:szCs w:val="24"/>
          <w:highlight w:val="none"/>
        </w:rPr>
        <w:t>0</w:t>
      </w:r>
      <w:r>
        <w:rPr>
          <w:rFonts w:ascii="宋体" w:hAnsi="宋体" w:eastAsia="宋体" w:cs="宋体"/>
          <w:spacing w:val="-50"/>
          <w:sz w:val="24"/>
          <w:szCs w:val="24"/>
          <w:highlight w:val="none"/>
        </w:rPr>
        <w:t xml:space="preserve"> </w:t>
      </w:r>
      <w:r>
        <w:rPr>
          <w:rFonts w:ascii="宋体" w:hAnsi="宋体" w:eastAsia="宋体" w:cs="宋体"/>
          <w:spacing w:val="-5"/>
          <w:sz w:val="24"/>
          <w:szCs w:val="24"/>
          <w:highlight w:val="none"/>
        </w:rPr>
        <w:t>记录。</w:t>
      </w:r>
    </w:p>
    <w:p w14:paraId="264A3EB7">
      <w:pPr>
        <w:spacing w:line="218"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如上述声明不真实，愿意按照政府采购有关法律法规的规定接受处罚。</w:t>
      </w:r>
    </w:p>
    <w:p w14:paraId="3F1EAF7B">
      <w:pPr>
        <w:spacing w:before="256" w:line="219" w:lineRule="auto"/>
        <w:ind w:left="489"/>
        <w:rPr>
          <w:rFonts w:ascii="宋体" w:hAnsi="宋体" w:eastAsia="宋体" w:cs="宋体"/>
          <w:sz w:val="24"/>
          <w:szCs w:val="24"/>
          <w:highlight w:val="none"/>
        </w:rPr>
      </w:pPr>
      <w:r>
        <w:rPr>
          <w:rFonts w:ascii="宋体" w:hAnsi="宋体" w:eastAsia="宋体" w:cs="宋体"/>
          <w:spacing w:val="-3"/>
          <w:sz w:val="24"/>
          <w:szCs w:val="24"/>
          <w:highlight w:val="none"/>
        </w:rPr>
        <w:t>特此声明</w:t>
      </w:r>
    </w:p>
    <w:p w14:paraId="566E9E08">
      <w:pPr>
        <w:pStyle w:val="4"/>
        <w:spacing w:line="311" w:lineRule="auto"/>
        <w:rPr>
          <w:highlight w:val="none"/>
        </w:rPr>
      </w:pPr>
    </w:p>
    <w:p w14:paraId="0EBCF3EF">
      <w:pPr>
        <w:pStyle w:val="4"/>
        <w:spacing w:line="311" w:lineRule="auto"/>
        <w:rPr>
          <w:highlight w:val="none"/>
        </w:rPr>
      </w:pPr>
    </w:p>
    <w:p w14:paraId="37352EA1">
      <w:pPr>
        <w:pStyle w:val="4"/>
        <w:spacing w:line="312" w:lineRule="auto"/>
        <w:rPr>
          <w:highlight w:val="none"/>
        </w:rPr>
      </w:pPr>
    </w:p>
    <w:p w14:paraId="0D5B0768">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111F9F86">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6A302214">
      <w:pPr>
        <w:spacing w:before="215" w:line="235" w:lineRule="auto"/>
        <w:ind w:left="695"/>
        <w:jc w:val="center"/>
        <w:rPr>
          <w:rFonts w:ascii="宋体" w:hAnsi="宋体" w:eastAsia="宋体" w:cs="宋体"/>
          <w:sz w:val="24"/>
          <w:szCs w:val="24"/>
          <w:highlight w:val="none"/>
        </w:rPr>
      </w:pPr>
      <w:r>
        <w:rPr>
          <w:rFonts w:hint="eastAsia" w:ascii="宋体" w:hAnsi="宋体" w:eastAsia="宋体" w:cs="宋体"/>
          <w:spacing w:val="-21"/>
          <w:sz w:val="24"/>
          <w:szCs w:val="24"/>
          <w:highlight w:val="none"/>
          <w:lang w:val="en-US" w:eastAsia="zh-CN"/>
        </w:rPr>
        <w:t xml:space="preserve">     </w:t>
      </w: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72462B84">
      <w:pPr>
        <w:rPr>
          <w:rFonts w:ascii="Times New Roman" w:hAnsi="Times New Roman" w:eastAsia="Times New Roman" w:cs="Times New Roman"/>
          <w:b/>
          <w:bCs/>
          <w:spacing w:val="-6"/>
          <w:sz w:val="28"/>
          <w:szCs w:val="28"/>
          <w:highlight w:val="none"/>
        </w:rPr>
      </w:pPr>
      <w:r>
        <w:rPr>
          <w:rFonts w:ascii="Times New Roman" w:hAnsi="Times New Roman" w:eastAsia="Times New Roman" w:cs="Times New Roman"/>
          <w:b/>
          <w:bCs/>
          <w:spacing w:val="-6"/>
          <w:sz w:val="28"/>
          <w:szCs w:val="28"/>
          <w:highlight w:val="none"/>
        </w:rPr>
        <w:br w:type="page"/>
      </w:r>
    </w:p>
    <w:p w14:paraId="7D35E24A">
      <w:pPr>
        <w:spacing w:before="210" w:line="219" w:lineRule="auto"/>
        <w:ind w:left="2920"/>
        <w:rPr>
          <w:rFonts w:ascii="宋体" w:hAnsi="宋体" w:eastAsia="宋体" w:cs="宋体"/>
          <w:sz w:val="28"/>
          <w:szCs w:val="28"/>
          <w:highlight w:val="none"/>
        </w:rPr>
      </w:pPr>
      <w:r>
        <w:rPr>
          <w:rFonts w:ascii="Times New Roman" w:hAnsi="Times New Roman" w:eastAsia="Times New Roman" w:cs="Times New Roman"/>
          <w:b/>
          <w:bCs/>
          <w:spacing w:val="-6"/>
          <w:sz w:val="28"/>
          <w:szCs w:val="28"/>
          <w:highlight w:val="none"/>
        </w:rPr>
        <w:t>6</w:t>
      </w:r>
      <w:r>
        <w:rPr>
          <w:rFonts w:ascii="Times New Roman" w:hAnsi="Times New Roman" w:eastAsia="Times New Roman" w:cs="Times New Roman"/>
          <w:b/>
          <w:bCs/>
          <w:spacing w:val="-32"/>
          <w:sz w:val="28"/>
          <w:szCs w:val="28"/>
          <w:highlight w:val="none"/>
        </w:rPr>
        <w:t xml:space="preserve"> </w:t>
      </w:r>
      <w:r>
        <w:rPr>
          <w:rFonts w:ascii="宋体" w:hAnsi="宋体" w:eastAsia="宋体" w:cs="宋体"/>
          <w:b/>
          <w:bCs/>
          <w:spacing w:val="-6"/>
          <w:sz w:val="28"/>
          <w:szCs w:val="28"/>
          <w:highlight w:val="none"/>
        </w:rPr>
        <w:t>．供应商廉洁自律承诺书</w:t>
      </w:r>
    </w:p>
    <w:p w14:paraId="43B53F9E">
      <w:pPr>
        <w:pStyle w:val="4"/>
        <w:spacing w:line="348" w:lineRule="auto"/>
        <w:rPr>
          <w:highlight w:val="none"/>
        </w:rPr>
      </w:pPr>
    </w:p>
    <w:p w14:paraId="03FC1F86">
      <w:pPr>
        <w:pStyle w:val="4"/>
        <w:spacing w:line="349" w:lineRule="auto"/>
        <w:rPr>
          <w:highlight w:val="none"/>
        </w:rPr>
      </w:pPr>
    </w:p>
    <w:p w14:paraId="3D8DA56A">
      <w:pPr>
        <w:spacing w:before="78" w:line="219" w:lineRule="auto"/>
        <w:rPr>
          <w:rFonts w:ascii="宋体" w:hAnsi="宋体" w:eastAsia="宋体" w:cs="宋体"/>
          <w:sz w:val="24"/>
          <w:szCs w:val="24"/>
          <w:highlight w:val="none"/>
        </w:rPr>
      </w:pPr>
      <w:r>
        <w:rPr>
          <w:rFonts w:hint="eastAsia" w:ascii="宋体" w:hAnsi="宋体" w:eastAsia="宋体" w:cs="宋体"/>
          <w:sz w:val="24"/>
          <w:szCs w:val="24"/>
          <w:highlight w:val="none"/>
          <w:u w:val="single" w:color="auto"/>
          <w:lang w:eastAsia="zh-CN"/>
        </w:rPr>
        <w:t>（</w:t>
      </w:r>
      <w:r>
        <w:rPr>
          <w:rFonts w:ascii="宋体" w:hAnsi="宋体" w:eastAsia="宋体" w:cs="宋体"/>
          <w:spacing w:val="-2"/>
          <w:sz w:val="24"/>
          <w:szCs w:val="24"/>
          <w:highlight w:val="none"/>
          <w:u w:val="single" w:color="auto"/>
        </w:rPr>
        <w:t>采购人名称</w:t>
      </w:r>
      <w:r>
        <w:rPr>
          <w:rFonts w:hint="eastAsia" w:ascii="宋体" w:hAnsi="宋体" w:eastAsia="宋体" w:cs="宋体"/>
          <w:spacing w:val="-2"/>
          <w:sz w:val="24"/>
          <w:szCs w:val="24"/>
          <w:highlight w:val="none"/>
          <w:u w:val="single" w:color="auto"/>
          <w:lang w:eastAsia="zh-CN"/>
        </w:rPr>
        <w:t>）</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2"/>
          <w:sz w:val="24"/>
          <w:szCs w:val="24"/>
          <w:highlight w:val="none"/>
          <w:u w:val="single" w:color="auto"/>
        </w:rPr>
        <w:t>：</w:t>
      </w:r>
    </w:p>
    <w:p w14:paraId="369B8EBD">
      <w:pPr>
        <w:spacing w:before="180"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为维护本次磋商工作的正常秩序，本公司特郑重承诺如下：</w:t>
      </w:r>
    </w:p>
    <w:p w14:paraId="318ECAE3">
      <w:pPr>
        <w:spacing w:before="184" w:line="359" w:lineRule="auto"/>
        <w:ind w:left="2"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一、严格按照《中华人民共和国政府采购法》、《中华人民共和国政府采购法实施条例》、《政府采购竞争性磋商采购方式管理暂行办法》等有关法律法规、政策及《磋商文件》的规定，规范本公司的投标行为，保证做到合法参与本次磋商采购活动、正当竞争、廉洁经营。</w:t>
      </w:r>
    </w:p>
    <w:p w14:paraId="43D66E0F">
      <w:pPr>
        <w:spacing w:line="218"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二、本公司保证在本次磋商采购工作中做到：</w:t>
      </w:r>
    </w:p>
    <w:p w14:paraId="2BD26E65">
      <w:pPr>
        <w:spacing w:before="184" w:line="219" w:lineRule="auto"/>
        <w:ind w:left="49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22"/>
          <w:sz w:val="24"/>
          <w:szCs w:val="24"/>
          <w:highlight w:val="none"/>
        </w:rPr>
        <w:t xml:space="preserve"> </w:t>
      </w:r>
      <w:r>
        <w:rPr>
          <w:rFonts w:ascii="宋体" w:hAnsi="宋体" w:eastAsia="宋体" w:cs="宋体"/>
          <w:spacing w:val="-2"/>
          <w:sz w:val="24"/>
          <w:szCs w:val="24"/>
          <w:highlight w:val="none"/>
        </w:rPr>
        <w:t>．不与其他供应商相互串通参与磋商采购、陪标，损害贵单位的合法权益；</w:t>
      </w:r>
    </w:p>
    <w:p w14:paraId="7C2D18B9">
      <w:pPr>
        <w:spacing w:before="180" w:line="219" w:lineRule="auto"/>
        <w:ind w:left="476"/>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pacing w:val="-29"/>
          <w:sz w:val="24"/>
          <w:szCs w:val="24"/>
          <w:highlight w:val="none"/>
        </w:rPr>
        <w:t xml:space="preserve"> </w:t>
      </w:r>
      <w:r>
        <w:rPr>
          <w:rFonts w:ascii="宋体" w:hAnsi="宋体" w:eastAsia="宋体" w:cs="宋体"/>
          <w:spacing w:val="-1"/>
          <w:sz w:val="24"/>
          <w:szCs w:val="24"/>
          <w:highlight w:val="none"/>
        </w:rPr>
        <w:t>．不与用户串通参与磋商采购，损害采购人利益或他</w:t>
      </w:r>
      <w:r>
        <w:rPr>
          <w:rFonts w:ascii="宋体" w:hAnsi="宋体" w:eastAsia="宋体" w:cs="宋体"/>
          <w:spacing w:val="-2"/>
          <w:sz w:val="24"/>
          <w:szCs w:val="24"/>
          <w:highlight w:val="none"/>
        </w:rPr>
        <w:t>人的合法权益；</w:t>
      </w:r>
    </w:p>
    <w:p w14:paraId="5123F1A2">
      <w:pPr>
        <w:spacing w:before="180" w:line="313" w:lineRule="auto"/>
        <w:ind w:firstLine="481"/>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2"/>
          <w:sz w:val="24"/>
          <w:szCs w:val="24"/>
          <w:highlight w:val="none"/>
        </w:rPr>
        <w:t>．不以向用户、采购代理机构或者磋商小组</w:t>
      </w:r>
      <w:r>
        <w:rPr>
          <w:rFonts w:ascii="宋体" w:hAnsi="宋体" w:eastAsia="宋体" w:cs="宋体"/>
          <w:spacing w:val="1"/>
          <w:sz w:val="24"/>
          <w:szCs w:val="24"/>
          <w:highlight w:val="none"/>
        </w:rPr>
        <w:t>成员行贿的手段谋取成交</w:t>
      </w:r>
      <w:r>
        <w:rPr>
          <w:rFonts w:ascii="宋体" w:hAnsi="宋体" w:eastAsia="宋体" w:cs="宋体"/>
          <w:spacing w:val="-15"/>
          <w:sz w:val="24"/>
          <w:szCs w:val="24"/>
          <w:highlight w:val="none"/>
        </w:rPr>
        <w:t>；（</w:t>
      </w:r>
      <w:r>
        <w:rPr>
          <w:rFonts w:ascii="宋体" w:hAnsi="宋体" w:eastAsia="宋体" w:cs="宋体"/>
          <w:spacing w:val="1"/>
          <w:sz w:val="24"/>
          <w:szCs w:val="24"/>
          <w:highlight w:val="none"/>
        </w:rPr>
        <w:t>包括送</w:t>
      </w:r>
      <w:r>
        <w:rPr>
          <w:rFonts w:ascii="宋体" w:hAnsi="宋体" w:eastAsia="宋体" w:cs="宋体"/>
          <w:spacing w:val="-2"/>
          <w:sz w:val="24"/>
          <w:szCs w:val="24"/>
          <w:highlight w:val="none"/>
        </w:rPr>
        <w:t>礼金礼品、有价证券、购物券、回扣、佣金、咨询费、劳务费、赞助费、宣传费、支付</w:t>
      </w:r>
      <w:r>
        <w:rPr>
          <w:rFonts w:ascii="宋体" w:hAnsi="宋体" w:eastAsia="宋体" w:cs="宋体"/>
          <w:spacing w:val="-1"/>
          <w:sz w:val="24"/>
          <w:szCs w:val="24"/>
          <w:highlight w:val="none"/>
        </w:rPr>
        <w:t>旅游费用、报销各种消费凭证、宴请、娱乐等</w:t>
      </w:r>
      <w:r>
        <w:rPr>
          <w:rFonts w:ascii="宋体" w:hAnsi="宋体" w:eastAsia="宋体" w:cs="宋体"/>
          <w:spacing w:val="5"/>
          <w:sz w:val="24"/>
          <w:szCs w:val="24"/>
          <w:highlight w:val="none"/>
        </w:rPr>
        <w:t>）；</w:t>
      </w:r>
    </w:p>
    <w:p w14:paraId="68438442">
      <w:pPr>
        <w:spacing w:before="182" w:line="219" w:lineRule="auto"/>
        <w:ind w:left="47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4</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．不利用他人名义参与磋商采购或者以其他方式弄虚作假，</w:t>
      </w:r>
      <w:r>
        <w:rPr>
          <w:rFonts w:ascii="宋体" w:hAnsi="宋体" w:eastAsia="宋体" w:cs="宋体"/>
          <w:spacing w:val="-2"/>
          <w:sz w:val="24"/>
          <w:szCs w:val="24"/>
          <w:highlight w:val="none"/>
        </w:rPr>
        <w:t>谋取成交；</w:t>
      </w:r>
    </w:p>
    <w:p w14:paraId="759A50E3">
      <w:pPr>
        <w:spacing w:before="184" w:line="219" w:lineRule="auto"/>
        <w:ind w:left="483"/>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5</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2"/>
          <w:sz w:val="24"/>
          <w:szCs w:val="24"/>
          <w:highlight w:val="none"/>
        </w:rPr>
        <w:t>．保证不以其他任何方式扰乱本次磋商采购工作；</w:t>
      </w:r>
    </w:p>
    <w:p w14:paraId="59131C6D">
      <w:pPr>
        <w:spacing w:before="180" w:line="219" w:lineRule="auto"/>
        <w:ind w:left="481"/>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6</w:t>
      </w:r>
      <w:r>
        <w:rPr>
          <w:rFonts w:ascii="Times New Roman" w:hAnsi="Times New Roman" w:eastAsia="Times New Roman" w:cs="Times New Roman"/>
          <w:spacing w:val="-21"/>
          <w:sz w:val="24"/>
          <w:szCs w:val="24"/>
          <w:highlight w:val="none"/>
        </w:rPr>
        <w:t xml:space="preserve"> </w:t>
      </w:r>
      <w:r>
        <w:rPr>
          <w:rFonts w:ascii="宋体" w:hAnsi="宋体" w:eastAsia="宋体" w:cs="宋体"/>
          <w:spacing w:val="-3"/>
          <w:sz w:val="24"/>
          <w:szCs w:val="24"/>
          <w:highlight w:val="none"/>
        </w:rPr>
        <w:t>．保证严格遵守磋商采购会议纪律。</w:t>
      </w:r>
    </w:p>
    <w:p w14:paraId="073EE05D">
      <w:pPr>
        <w:spacing w:before="183" w:line="360" w:lineRule="auto"/>
        <w:ind w:left="2" w:firstLine="478"/>
        <w:jc w:val="both"/>
        <w:rPr>
          <w:rFonts w:ascii="宋体" w:hAnsi="宋体" w:eastAsia="宋体" w:cs="宋体"/>
          <w:sz w:val="24"/>
          <w:szCs w:val="24"/>
          <w:highlight w:val="none"/>
        </w:rPr>
      </w:pPr>
      <w:r>
        <w:rPr>
          <w:rFonts w:ascii="宋体" w:hAnsi="宋体" w:eastAsia="宋体" w:cs="宋体"/>
          <w:spacing w:val="-2"/>
          <w:sz w:val="24"/>
          <w:szCs w:val="24"/>
          <w:highlight w:val="none"/>
        </w:rPr>
        <w:t>三、我公司承诺在本次磋商采购活动中，如有违反以上第二条中的行为，同意贵方上报省级主管部门，按《中华人民共和国政府采购法》、《中华人民共和国政府采购法实施条例》等有关法律法规和磋商文件之规定给予进入不良信誉记录、扣除保证金等惩</w:t>
      </w:r>
      <w:r>
        <w:rPr>
          <w:rFonts w:ascii="宋体" w:hAnsi="宋体" w:eastAsia="宋体" w:cs="宋体"/>
          <w:spacing w:val="-1"/>
          <w:sz w:val="24"/>
          <w:szCs w:val="24"/>
          <w:highlight w:val="none"/>
        </w:rPr>
        <w:t>罚，我公司及项目参与人员完全接受。</w:t>
      </w:r>
    </w:p>
    <w:p w14:paraId="3FA1E274">
      <w:pPr>
        <w:pStyle w:val="4"/>
        <w:spacing w:line="329" w:lineRule="auto"/>
        <w:rPr>
          <w:highlight w:val="none"/>
        </w:rPr>
      </w:pPr>
    </w:p>
    <w:p w14:paraId="265F6642">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6791E051">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4D2259E4">
      <w:pPr>
        <w:spacing w:before="215" w:line="235" w:lineRule="auto"/>
        <w:ind w:left="695"/>
        <w:jc w:val="center"/>
        <w:rPr>
          <w:rFonts w:ascii="宋体" w:hAnsi="宋体" w:eastAsia="宋体" w:cs="宋体"/>
          <w:sz w:val="24"/>
          <w:szCs w:val="24"/>
          <w:highlight w:val="none"/>
        </w:rPr>
      </w:pPr>
      <w:r>
        <w:rPr>
          <w:rFonts w:hint="eastAsia" w:ascii="宋体" w:hAnsi="宋体" w:eastAsia="宋体" w:cs="宋体"/>
          <w:spacing w:val="-21"/>
          <w:sz w:val="24"/>
          <w:szCs w:val="24"/>
          <w:highlight w:val="none"/>
          <w:lang w:val="en-US" w:eastAsia="zh-CN"/>
        </w:rPr>
        <w:t xml:space="preserve">     </w:t>
      </w: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59F80679">
      <w:pPr>
        <w:rPr>
          <w:rFonts w:ascii="Times New Roman" w:hAnsi="Times New Roman" w:eastAsia="Times New Roman" w:cs="Times New Roman"/>
          <w:b/>
          <w:bCs/>
          <w:spacing w:val="-2"/>
          <w:sz w:val="28"/>
          <w:szCs w:val="28"/>
          <w:highlight w:val="none"/>
        </w:rPr>
      </w:pPr>
      <w:r>
        <w:rPr>
          <w:rFonts w:ascii="Times New Roman" w:hAnsi="Times New Roman" w:eastAsia="Times New Roman" w:cs="Times New Roman"/>
          <w:b/>
          <w:bCs/>
          <w:spacing w:val="-2"/>
          <w:sz w:val="28"/>
          <w:szCs w:val="28"/>
          <w:highlight w:val="none"/>
        </w:rPr>
        <w:br w:type="page"/>
      </w:r>
    </w:p>
    <w:p w14:paraId="51A78708">
      <w:pPr>
        <w:spacing w:before="209" w:line="220" w:lineRule="auto"/>
        <w:ind w:left="3024"/>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 xml:space="preserve">7.    </w:t>
      </w:r>
      <w:r>
        <w:rPr>
          <w:rFonts w:ascii="宋体" w:hAnsi="宋体" w:eastAsia="宋体" w:cs="宋体"/>
          <w:b/>
          <w:bCs/>
          <w:spacing w:val="-2"/>
          <w:sz w:val="28"/>
          <w:szCs w:val="28"/>
          <w:highlight w:val="none"/>
        </w:rPr>
        <w:t>磋商保证金证明文件</w:t>
      </w:r>
    </w:p>
    <w:p w14:paraId="4733F3DE">
      <w:pPr>
        <w:spacing w:before="79" w:line="219" w:lineRule="auto"/>
        <w:jc w:val="center"/>
        <w:outlineLvl w:val="9"/>
        <w:rPr>
          <w:rFonts w:ascii="宋体" w:hAnsi="宋体" w:eastAsia="宋体" w:cs="宋体"/>
          <w:sz w:val="24"/>
          <w:szCs w:val="24"/>
          <w:highlight w:val="none"/>
        </w:rPr>
      </w:pPr>
      <w:r>
        <w:rPr>
          <w:rFonts w:ascii="宋体" w:hAnsi="宋体" w:eastAsia="宋体" w:cs="宋体"/>
          <w:b/>
          <w:bCs/>
          <w:spacing w:val="-3"/>
          <w:sz w:val="28"/>
          <w:szCs w:val="28"/>
          <w:highlight w:val="none"/>
        </w:rPr>
        <w:t>（</w:t>
      </w:r>
      <w:r>
        <w:rPr>
          <w:rFonts w:ascii="Times New Roman" w:hAnsi="Times New Roman" w:eastAsia="Times New Roman" w:cs="Times New Roman"/>
          <w:b/>
          <w:bCs/>
          <w:spacing w:val="-3"/>
          <w:sz w:val="28"/>
          <w:szCs w:val="28"/>
          <w:highlight w:val="none"/>
        </w:rPr>
        <w:t>1</w:t>
      </w:r>
      <w:r>
        <w:rPr>
          <w:rFonts w:ascii="宋体" w:hAnsi="宋体" w:eastAsia="宋体" w:cs="宋体"/>
          <w:b/>
          <w:bCs/>
          <w:spacing w:val="-3"/>
          <w:sz w:val="28"/>
          <w:szCs w:val="28"/>
          <w:highlight w:val="none"/>
        </w:rPr>
        <w:t>）磋商保证金凭证</w:t>
      </w:r>
    </w:p>
    <w:p w14:paraId="07F80BB2">
      <w:pPr>
        <w:spacing w:line="219" w:lineRule="auto"/>
        <w:rPr>
          <w:rFonts w:ascii="宋体" w:hAnsi="宋体" w:eastAsia="宋体" w:cs="宋体"/>
          <w:sz w:val="24"/>
          <w:szCs w:val="24"/>
          <w:highlight w:val="none"/>
        </w:rPr>
        <w:sectPr>
          <w:footerReference r:id="rId26" w:type="default"/>
          <w:pgSz w:w="11906" w:h="16839"/>
          <w:pgMar w:top="1431" w:right="1337" w:bottom="1185" w:left="1427" w:header="0" w:footer="1023" w:gutter="0"/>
          <w:pgNumType w:fmt="decimal"/>
          <w:cols w:space="720" w:num="1"/>
        </w:sectPr>
      </w:pPr>
    </w:p>
    <w:p w14:paraId="70A22598">
      <w:pPr>
        <w:spacing w:before="267" w:line="219" w:lineRule="auto"/>
        <w:ind w:left="1149"/>
        <w:rPr>
          <w:rFonts w:ascii="宋体" w:hAnsi="宋体" w:eastAsia="宋体" w:cs="宋体"/>
          <w:sz w:val="28"/>
          <w:szCs w:val="28"/>
          <w:highlight w:val="none"/>
        </w:rPr>
      </w:pPr>
      <w:r>
        <w:rPr>
          <w:rFonts w:ascii="宋体" w:hAnsi="宋体" w:eastAsia="宋体" w:cs="宋体"/>
          <w:b/>
          <w:bCs/>
          <w:spacing w:val="-3"/>
          <w:sz w:val="28"/>
          <w:szCs w:val="28"/>
          <w:highlight w:val="none"/>
        </w:rPr>
        <w:t>（</w:t>
      </w:r>
      <w:r>
        <w:rPr>
          <w:rFonts w:ascii="Times New Roman" w:hAnsi="Times New Roman" w:eastAsia="Times New Roman" w:cs="Times New Roman"/>
          <w:b/>
          <w:bCs/>
          <w:spacing w:val="-3"/>
          <w:sz w:val="28"/>
          <w:szCs w:val="28"/>
          <w:highlight w:val="none"/>
        </w:rPr>
        <w:t>2</w:t>
      </w:r>
      <w:r>
        <w:rPr>
          <w:rFonts w:ascii="宋体" w:hAnsi="宋体" w:eastAsia="宋体" w:cs="宋体"/>
          <w:b/>
          <w:bCs/>
          <w:spacing w:val="-3"/>
          <w:sz w:val="28"/>
          <w:szCs w:val="28"/>
          <w:highlight w:val="none"/>
        </w:rPr>
        <w:t>）基本账户开户许可证或基本存款账户证明材料</w:t>
      </w:r>
    </w:p>
    <w:p w14:paraId="14E4BBBD">
      <w:pPr>
        <w:spacing w:line="219" w:lineRule="auto"/>
        <w:rPr>
          <w:rFonts w:ascii="宋体" w:hAnsi="宋体" w:eastAsia="宋体" w:cs="宋体"/>
          <w:sz w:val="28"/>
          <w:szCs w:val="28"/>
          <w:highlight w:val="none"/>
        </w:rPr>
        <w:sectPr>
          <w:footerReference r:id="rId27" w:type="default"/>
          <w:pgSz w:w="11906" w:h="16839"/>
          <w:pgMar w:top="1431" w:right="1785" w:bottom="1185" w:left="1785" w:header="0" w:footer="1023" w:gutter="0"/>
          <w:pgNumType w:fmt="decimal"/>
          <w:cols w:space="720" w:num="1"/>
        </w:sectPr>
      </w:pPr>
    </w:p>
    <w:p w14:paraId="7DA7466D">
      <w:pPr>
        <w:spacing w:before="56" w:line="220" w:lineRule="auto"/>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 xml:space="preserve">8.    </w:t>
      </w:r>
      <w:r>
        <w:rPr>
          <w:rFonts w:ascii="宋体" w:hAnsi="宋体" w:eastAsia="宋体" w:cs="宋体"/>
          <w:b/>
          <w:bCs/>
          <w:spacing w:val="-2"/>
          <w:sz w:val="28"/>
          <w:szCs w:val="28"/>
          <w:highlight w:val="none"/>
        </w:rPr>
        <w:t>特定资格证明文件</w:t>
      </w:r>
    </w:p>
    <w:p w14:paraId="70E16777">
      <w:pPr>
        <w:pStyle w:val="4"/>
        <w:spacing w:line="243" w:lineRule="auto"/>
        <w:rPr>
          <w:highlight w:val="none"/>
        </w:rPr>
      </w:pPr>
    </w:p>
    <w:p w14:paraId="339743C7">
      <w:pPr>
        <w:pStyle w:val="4"/>
        <w:spacing w:line="243" w:lineRule="auto"/>
        <w:rPr>
          <w:highlight w:val="none"/>
        </w:rPr>
      </w:pPr>
    </w:p>
    <w:p w14:paraId="55C193AA">
      <w:pPr>
        <w:spacing w:before="78" w:line="219" w:lineRule="auto"/>
        <w:ind w:left="11"/>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1</w:t>
      </w:r>
      <w:r>
        <w:rPr>
          <w:rFonts w:ascii="宋体" w:hAnsi="宋体" w:eastAsia="宋体" w:cs="宋体"/>
          <w:b/>
          <w:bCs/>
          <w:spacing w:val="-3"/>
          <w:sz w:val="24"/>
          <w:szCs w:val="24"/>
          <w:highlight w:val="none"/>
        </w:rPr>
        <w:t>）</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资质证书、安全生产许可证</w:t>
      </w:r>
    </w:p>
    <w:p w14:paraId="76216F54">
      <w:pPr>
        <w:pStyle w:val="4"/>
        <w:spacing w:line="242" w:lineRule="auto"/>
        <w:rPr>
          <w:highlight w:val="none"/>
        </w:rPr>
      </w:pPr>
    </w:p>
    <w:p w14:paraId="185ED71F">
      <w:pPr>
        <w:pStyle w:val="4"/>
        <w:spacing w:line="242" w:lineRule="auto"/>
        <w:rPr>
          <w:highlight w:val="none"/>
        </w:rPr>
      </w:pPr>
    </w:p>
    <w:p w14:paraId="2C3170E7">
      <w:pPr>
        <w:pStyle w:val="4"/>
        <w:spacing w:line="242" w:lineRule="auto"/>
        <w:rPr>
          <w:highlight w:val="none"/>
        </w:rPr>
      </w:pPr>
    </w:p>
    <w:p w14:paraId="7016A87C">
      <w:pPr>
        <w:pStyle w:val="4"/>
        <w:spacing w:line="242" w:lineRule="auto"/>
        <w:rPr>
          <w:highlight w:val="none"/>
        </w:rPr>
      </w:pPr>
    </w:p>
    <w:p w14:paraId="761EEFC2">
      <w:pPr>
        <w:pStyle w:val="4"/>
        <w:spacing w:line="242" w:lineRule="auto"/>
        <w:rPr>
          <w:highlight w:val="none"/>
        </w:rPr>
      </w:pPr>
    </w:p>
    <w:p w14:paraId="75472C1D">
      <w:pPr>
        <w:pStyle w:val="4"/>
        <w:spacing w:line="242" w:lineRule="auto"/>
        <w:rPr>
          <w:highlight w:val="none"/>
        </w:rPr>
      </w:pPr>
    </w:p>
    <w:p w14:paraId="3759C3B3">
      <w:pPr>
        <w:pStyle w:val="4"/>
        <w:spacing w:line="242" w:lineRule="auto"/>
        <w:rPr>
          <w:highlight w:val="none"/>
        </w:rPr>
      </w:pPr>
    </w:p>
    <w:p w14:paraId="119FFBBF">
      <w:pPr>
        <w:pStyle w:val="4"/>
        <w:spacing w:line="242" w:lineRule="auto"/>
        <w:rPr>
          <w:highlight w:val="none"/>
        </w:rPr>
      </w:pPr>
    </w:p>
    <w:p w14:paraId="2C4757C7">
      <w:pPr>
        <w:pStyle w:val="4"/>
        <w:spacing w:line="242" w:lineRule="auto"/>
        <w:rPr>
          <w:highlight w:val="none"/>
        </w:rPr>
      </w:pPr>
    </w:p>
    <w:p w14:paraId="320CC96A">
      <w:pPr>
        <w:pStyle w:val="4"/>
        <w:spacing w:line="243" w:lineRule="auto"/>
        <w:rPr>
          <w:highlight w:val="none"/>
        </w:rPr>
      </w:pPr>
    </w:p>
    <w:p w14:paraId="482A0B45">
      <w:pPr>
        <w:pStyle w:val="4"/>
        <w:spacing w:line="243" w:lineRule="auto"/>
        <w:rPr>
          <w:highlight w:val="none"/>
        </w:rPr>
      </w:pPr>
    </w:p>
    <w:p w14:paraId="75D94AFC">
      <w:pPr>
        <w:pStyle w:val="4"/>
        <w:spacing w:line="243" w:lineRule="auto"/>
        <w:rPr>
          <w:highlight w:val="none"/>
        </w:rPr>
      </w:pPr>
    </w:p>
    <w:p w14:paraId="0C106929">
      <w:pPr>
        <w:pStyle w:val="4"/>
        <w:spacing w:line="243" w:lineRule="auto"/>
        <w:rPr>
          <w:highlight w:val="none"/>
        </w:rPr>
      </w:pPr>
    </w:p>
    <w:p w14:paraId="0A5ECA9F">
      <w:pPr>
        <w:pStyle w:val="4"/>
        <w:spacing w:line="243" w:lineRule="auto"/>
        <w:rPr>
          <w:highlight w:val="none"/>
        </w:rPr>
      </w:pPr>
    </w:p>
    <w:p w14:paraId="5DA8F4A7">
      <w:pPr>
        <w:spacing w:before="78" w:line="219" w:lineRule="auto"/>
        <w:ind w:left="11"/>
        <w:rPr>
          <w:rFonts w:ascii="宋体" w:hAnsi="宋体" w:eastAsia="宋体" w:cs="宋体"/>
          <w:sz w:val="24"/>
          <w:szCs w:val="24"/>
          <w:highlight w:val="none"/>
        </w:rPr>
      </w:pPr>
      <w:r>
        <w:rPr>
          <w:rFonts w:ascii="宋体" w:hAnsi="宋体" w:eastAsia="宋体" w:cs="宋体"/>
          <w:b/>
          <w:bCs/>
          <w:spacing w:val="-2"/>
          <w:sz w:val="24"/>
          <w:szCs w:val="24"/>
          <w:highlight w:val="none"/>
        </w:rPr>
        <w:t>（</w:t>
      </w:r>
      <w:r>
        <w:rPr>
          <w:rFonts w:ascii="Times New Roman" w:hAnsi="Times New Roman" w:eastAsia="Times New Roman" w:cs="Times New Roman"/>
          <w:b/>
          <w:bCs/>
          <w:spacing w:val="-2"/>
          <w:sz w:val="24"/>
          <w:szCs w:val="24"/>
          <w:highlight w:val="none"/>
        </w:rPr>
        <w:t>2</w:t>
      </w:r>
      <w:r>
        <w:rPr>
          <w:rFonts w:ascii="宋体" w:hAnsi="宋体" w:eastAsia="宋体" w:cs="宋体"/>
          <w:b/>
          <w:bCs/>
          <w:spacing w:val="-2"/>
          <w:sz w:val="24"/>
          <w:szCs w:val="24"/>
          <w:highlight w:val="none"/>
        </w:rPr>
        <w:t>）项目经理注册证书、安全生产考核合格证</w:t>
      </w:r>
      <w:r>
        <w:rPr>
          <w:rFonts w:ascii="宋体" w:hAnsi="宋体" w:eastAsia="宋体" w:cs="宋体"/>
          <w:b/>
          <w:bCs/>
          <w:spacing w:val="-3"/>
          <w:sz w:val="24"/>
          <w:szCs w:val="24"/>
          <w:highlight w:val="none"/>
        </w:rPr>
        <w:t>书、无在建项目承诺书</w:t>
      </w:r>
    </w:p>
    <w:p w14:paraId="7AD6590A">
      <w:pPr>
        <w:spacing w:line="219" w:lineRule="auto"/>
        <w:rPr>
          <w:rFonts w:ascii="宋体" w:hAnsi="宋体" w:eastAsia="宋体" w:cs="宋体"/>
          <w:sz w:val="24"/>
          <w:szCs w:val="24"/>
          <w:highlight w:val="none"/>
        </w:rPr>
        <w:sectPr>
          <w:footerReference r:id="rId28" w:type="default"/>
          <w:pgSz w:w="11906" w:h="16839"/>
          <w:pgMar w:top="1402" w:right="1785" w:bottom="1185" w:left="1428" w:header="0" w:footer="1023" w:gutter="0"/>
          <w:pgNumType w:fmt="decimal"/>
          <w:cols w:space="720" w:num="1"/>
        </w:sectPr>
      </w:pPr>
    </w:p>
    <w:p w14:paraId="7F2BD927">
      <w:pPr>
        <w:spacing w:before="56" w:line="219" w:lineRule="auto"/>
        <w:jc w:val="right"/>
        <w:rPr>
          <w:rFonts w:ascii="宋体" w:hAnsi="宋体" w:eastAsia="宋体" w:cs="宋体"/>
          <w:sz w:val="28"/>
          <w:szCs w:val="28"/>
          <w:highlight w:val="none"/>
        </w:rPr>
      </w:pPr>
      <w:r>
        <w:rPr>
          <w:rFonts w:ascii="Times New Roman" w:hAnsi="Times New Roman" w:eastAsia="Times New Roman" w:cs="Times New Roman"/>
          <w:b/>
          <w:bCs/>
          <w:spacing w:val="-2"/>
          <w:sz w:val="28"/>
          <w:szCs w:val="28"/>
          <w:highlight w:val="none"/>
        </w:rPr>
        <w:t xml:space="preserve">9.    </w:t>
      </w:r>
      <w:r>
        <w:rPr>
          <w:rFonts w:ascii="宋体" w:hAnsi="宋体" w:eastAsia="宋体" w:cs="宋体"/>
          <w:b/>
          <w:bCs/>
          <w:spacing w:val="-2"/>
          <w:sz w:val="28"/>
          <w:szCs w:val="28"/>
          <w:highlight w:val="none"/>
        </w:rPr>
        <w:t>供应商为中小企业。请根据</w:t>
      </w:r>
      <w:r>
        <w:rPr>
          <w:rFonts w:ascii="Times New Roman" w:hAnsi="Times New Roman" w:eastAsia="Times New Roman" w:cs="Times New Roman"/>
          <w:b/>
          <w:bCs/>
          <w:spacing w:val="-2"/>
          <w:sz w:val="28"/>
          <w:szCs w:val="28"/>
          <w:highlight w:val="none"/>
        </w:rPr>
        <w:t>"</w:t>
      </w:r>
      <w:r>
        <w:rPr>
          <w:rFonts w:ascii="宋体" w:hAnsi="宋体" w:eastAsia="宋体" w:cs="宋体"/>
          <w:b/>
          <w:bCs/>
          <w:spacing w:val="-2"/>
          <w:sz w:val="28"/>
          <w:szCs w:val="28"/>
          <w:highlight w:val="none"/>
        </w:rPr>
        <w:t>落实政府采购政策需满足的资格要求</w:t>
      </w:r>
    </w:p>
    <w:p w14:paraId="0739F88E">
      <w:pPr>
        <w:spacing w:before="212" w:line="219" w:lineRule="auto"/>
        <w:ind w:left="818"/>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w:t>
      </w:r>
      <w:r>
        <w:rPr>
          <w:rFonts w:ascii="Times New Roman" w:hAnsi="Times New Roman" w:eastAsia="Times New Roman" w:cs="Times New Roman"/>
          <w:b/>
          <w:bCs/>
          <w:spacing w:val="-38"/>
          <w:sz w:val="28"/>
          <w:szCs w:val="28"/>
          <w:highlight w:val="none"/>
        </w:rPr>
        <w:t xml:space="preserve"> </w:t>
      </w:r>
      <w:r>
        <w:rPr>
          <w:rFonts w:ascii="宋体" w:hAnsi="宋体" w:eastAsia="宋体" w:cs="宋体"/>
          <w:b/>
          <w:bCs/>
          <w:spacing w:val="-3"/>
          <w:sz w:val="28"/>
          <w:szCs w:val="28"/>
          <w:highlight w:val="none"/>
        </w:rPr>
        <w:t>，上传对应的资格文件，格式以采购文件要求为</w:t>
      </w:r>
      <w:r>
        <w:rPr>
          <w:rFonts w:ascii="宋体" w:hAnsi="宋体" w:eastAsia="宋体" w:cs="宋体"/>
          <w:b/>
          <w:bCs/>
          <w:spacing w:val="-4"/>
          <w:sz w:val="28"/>
          <w:szCs w:val="28"/>
          <w:highlight w:val="none"/>
        </w:rPr>
        <w:t>准。</w:t>
      </w:r>
    </w:p>
    <w:p w14:paraId="63E7B92E">
      <w:pPr>
        <w:spacing w:line="219" w:lineRule="auto"/>
        <w:rPr>
          <w:rFonts w:ascii="宋体" w:hAnsi="宋体" w:eastAsia="宋体" w:cs="宋体"/>
          <w:sz w:val="28"/>
          <w:szCs w:val="28"/>
          <w:highlight w:val="none"/>
        </w:rPr>
        <w:sectPr>
          <w:footerReference r:id="rId29" w:type="default"/>
          <w:pgSz w:w="11906" w:h="16839"/>
          <w:pgMar w:top="1402" w:right="1444" w:bottom="1185" w:left="1785" w:header="0" w:footer="1023" w:gutter="0"/>
          <w:pgNumType w:fmt="decimal"/>
          <w:cols w:space="720" w:num="1"/>
        </w:sectPr>
      </w:pPr>
    </w:p>
    <w:p w14:paraId="369016C3">
      <w:pPr>
        <w:spacing w:before="56" w:line="219" w:lineRule="auto"/>
        <w:rPr>
          <w:rFonts w:ascii="宋体" w:hAnsi="宋体" w:eastAsia="宋体" w:cs="宋体"/>
          <w:sz w:val="28"/>
          <w:szCs w:val="28"/>
          <w:highlight w:val="none"/>
        </w:rPr>
      </w:pPr>
      <w:r>
        <w:rPr>
          <w:rFonts w:ascii="Times New Roman" w:hAnsi="Times New Roman" w:eastAsia="Times New Roman" w:cs="Times New Roman"/>
          <w:b/>
          <w:bCs/>
          <w:spacing w:val="-3"/>
          <w:sz w:val="28"/>
          <w:szCs w:val="28"/>
          <w:highlight w:val="none"/>
        </w:rPr>
        <w:t>10.</w:t>
      </w:r>
      <w:r>
        <w:rPr>
          <w:rFonts w:ascii="宋体" w:hAnsi="宋体" w:eastAsia="宋体" w:cs="宋体"/>
          <w:b/>
          <w:bCs/>
          <w:spacing w:val="-3"/>
          <w:sz w:val="28"/>
          <w:szCs w:val="28"/>
          <w:highlight w:val="none"/>
        </w:rPr>
        <w:t>供应商认为需要提供的其他资格证明文件</w:t>
      </w:r>
    </w:p>
    <w:p w14:paraId="265F053F">
      <w:pPr>
        <w:spacing w:line="219" w:lineRule="auto"/>
        <w:rPr>
          <w:rFonts w:ascii="宋体" w:hAnsi="宋体" w:eastAsia="宋体" w:cs="宋体"/>
          <w:sz w:val="28"/>
          <w:szCs w:val="28"/>
          <w:highlight w:val="none"/>
        </w:rPr>
        <w:sectPr>
          <w:footerReference r:id="rId30" w:type="default"/>
          <w:pgSz w:w="11906" w:h="16839"/>
          <w:pgMar w:top="1402" w:right="1785" w:bottom="1185" w:left="1436" w:header="0" w:footer="1023" w:gutter="0"/>
          <w:pgNumType w:fmt="decimal"/>
          <w:cols w:space="720" w:num="1"/>
        </w:sectPr>
      </w:pPr>
    </w:p>
    <w:p w14:paraId="4370C430">
      <w:pPr>
        <w:spacing w:before="88" w:line="223" w:lineRule="auto"/>
        <w:ind w:left="3667"/>
        <w:rPr>
          <w:rFonts w:ascii="宋体" w:hAnsi="宋体" w:eastAsia="宋体" w:cs="宋体"/>
          <w:sz w:val="43"/>
          <w:szCs w:val="43"/>
          <w:highlight w:val="none"/>
        </w:rPr>
      </w:pPr>
      <w:r>
        <w:rPr>
          <w:rFonts w:ascii="宋体" w:hAnsi="宋体" w:eastAsia="宋体" w:cs="宋体"/>
          <w:b/>
          <w:bCs/>
          <w:spacing w:val="-1"/>
          <w:sz w:val="43"/>
          <w:szCs w:val="43"/>
          <w:highlight w:val="none"/>
        </w:rPr>
        <w:t>商务文件</w:t>
      </w:r>
    </w:p>
    <w:p w14:paraId="6A9022D9">
      <w:pPr>
        <w:pStyle w:val="4"/>
        <w:spacing w:line="340" w:lineRule="auto"/>
        <w:rPr>
          <w:highlight w:val="none"/>
        </w:rPr>
      </w:pPr>
    </w:p>
    <w:p w14:paraId="469EF3D7">
      <w:pPr>
        <w:spacing w:before="91" w:line="221" w:lineRule="auto"/>
        <w:ind w:left="3948"/>
        <w:rPr>
          <w:rFonts w:ascii="宋体" w:hAnsi="宋体" w:eastAsia="宋体" w:cs="宋体"/>
          <w:sz w:val="28"/>
          <w:szCs w:val="28"/>
          <w:highlight w:val="none"/>
        </w:rPr>
      </w:pPr>
      <w:r>
        <w:rPr>
          <w:rFonts w:ascii="Times New Roman" w:hAnsi="Times New Roman" w:eastAsia="Times New Roman" w:cs="Times New Roman"/>
          <w:b/>
          <w:bCs/>
          <w:spacing w:val="-7"/>
          <w:sz w:val="28"/>
          <w:szCs w:val="28"/>
          <w:highlight w:val="none"/>
        </w:rPr>
        <w:t>1.</w:t>
      </w:r>
      <w:r>
        <w:rPr>
          <w:rFonts w:ascii="Times New Roman" w:hAnsi="Times New Roman" w:eastAsia="Times New Roman" w:cs="Times New Roman"/>
          <w:b/>
          <w:bCs/>
          <w:spacing w:val="4"/>
          <w:sz w:val="28"/>
          <w:szCs w:val="28"/>
          <w:highlight w:val="none"/>
        </w:rPr>
        <w:t xml:space="preserve">  </w:t>
      </w:r>
      <w:r>
        <w:rPr>
          <w:rFonts w:ascii="宋体" w:hAnsi="宋体" w:eastAsia="宋体" w:cs="宋体"/>
          <w:b/>
          <w:bCs/>
          <w:spacing w:val="-7"/>
          <w:sz w:val="28"/>
          <w:szCs w:val="28"/>
          <w:highlight w:val="none"/>
        </w:rPr>
        <w:t>磋商函</w:t>
      </w:r>
    </w:p>
    <w:p w14:paraId="6B047BFD">
      <w:pPr>
        <w:pStyle w:val="4"/>
        <w:spacing w:line="268" w:lineRule="auto"/>
        <w:rPr>
          <w:highlight w:val="none"/>
        </w:rPr>
      </w:pPr>
    </w:p>
    <w:p w14:paraId="4E359F4D">
      <w:pPr>
        <w:spacing w:before="78" w:line="219" w:lineRule="auto"/>
        <w:rPr>
          <w:rFonts w:ascii="宋体" w:hAnsi="宋体" w:eastAsia="宋体" w:cs="宋体"/>
          <w:spacing w:val="1"/>
          <w:sz w:val="24"/>
          <w:szCs w:val="24"/>
          <w:highlight w:val="none"/>
          <w:u w:val="single" w:color="auto"/>
        </w:rPr>
      </w:pPr>
      <w:bookmarkStart w:id="8" w:name="_GoBack"/>
      <w:r>
        <w:rPr>
          <w:rFonts w:ascii="宋体" w:hAnsi="宋体" w:eastAsia="宋体" w:cs="宋体"/>
          <w:spacing w:val="-2"/>
          <w:sz w:val="24"/>
          <w:szCs w:val="24"/>
          <w:highlight w:val="none"/>
        </w:rPr>
        <w:t>致</w:t>
      </w:r>
      <w:r>
        <w:rPr>
          <w:rFonts w:ascii="宋体" w:hAnsi="宋体" w:eastAsia="宋体" w:cs="宋体"/>
          <w:spacing w:val="-2"/>
          <w:sz w:val="24"/>
          <w:szCs w:val="24"/>
          <w:highlight w:val="none"/>
          <w:u w:val="none" w:color="auto"/>
        </w:rPr>
        <w:t>：</w:t>
      </w:r>
      <w:r>
        <w:rPr>
          <w:rFonts w:hint="eastAsia" w:ascii="宋体" w:hAnsi="宋体" w:eastAsia="宋体" w:cs="宋体"/>
          <w:spacing w:val="-2"/>
          <w:sz w:val="24"/>
          <w:szCs w:val="24"/>
          <w:highlight w:val="none"/>
          <w:u w:val="single" w:color="auto"/>
          <w:lang w:eastAsia="zh-CN"/>
        </w:rPr>
        <w:t>（</w:t>
      </w:r>
      <w:r>
        <w:rPr>
          <w:rFonts w:ascii="宋体" w:hAnsi="宋体" w:eastAsia="宋体" w:cs="宋体"/>
          <w:spacing w:val="-2"/>
          <w:sz w:val="24"/>
          <w:szCs w:val="24"/>
          <w:highlight w:val="none"/>
          <w:u w:val="single" w:color="auto"/>
        </w:rPr>
        <w:t>采购人</w:t>
      </w:r>
      <w:r>
        <w:rPr>
          <w:rFonts w:hint="eastAsia" w:ascii="宋体" w:hAnsi="宋体" w:eastAsia="宋体" w:cs="宋体"/>
          <w:spacing w:val="-2"/>
          <w:sz w:val="24"/>
          <w:szCs w:val="24"/>
          <w:highlight w:val="none"/>
          <w:u w:val="single" w:color="auto"/>
          <w:lang w:eastAsia="zh-CN"/>
        </w:rPr>
        <w:t>）</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1"/>
          <w:sz w:val="24"/>
          <w:szCs w:val="24"/>
          <w:highlight w:val="none"/>
          <w:u w:val="single" w:color="auto"/>
        </w:rPr>
        <w:t xml:space="preserve">   </w:t>
      </w:r>
    </w:p>
    <w:p w14:paraId="4A43812C">
      <w:pPr>
        <w:spacing w:before="78" w:line="219" w:lineRule="auto"/>
        <w:rPr>
          <w:rFonts w:ascii="宋体" w:hAnsi="宋体" w:eastAsia="宋体" w:cs="宋体"/>
          <w:spacing w:val="1"/>
          <w:sz w:val="24"/>
          <w:szCs w:val="24"/>
          <w:highlight w:val="none"/>
          <w:u w:val="single" w:color="auto"/>
        </w:rPr>
      </w:pPr>
    </w:p>
    <w:p w14:paraId="3598D28A">
      <w:pPr>
        <w:keepLines/>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u w:val="single"/>
        </w:rPr>
        <w:t xml:space="preserve">                           （供应商全称）</w:t>
      </w:r>
      <w:r>
        <w:rPr>
          <w:rFonts w:hint="eastAsia" w:ascii="宋体" w:hAnsi="宋体" w:cs="宋体"/>
          <w:kern w:val="0"/>
          <w:sz w:val="24"/>
          <w:highlight w:val="none"/>
        </w:rPr>
        <w:t>授权</w:t>
      </w:r>
      <w:r>
        <w:rPr>
          <w:rFonts w:hint="eastAsia" w:ascii="宋体" w:hAnsi="宋体" w:cs="宋体"/>
          <w:kern w:val="0"/>
          <w:sz w:val="24"/>
          <w:highlight w:val="none"/>
          <w:u w:val="single"/>
        </w:rPr>
        <w:t xml:space="preserve">            （供应商授权代表姓名、职务</w:t>
      </w:r>
      <w:r>
        <w:rPr>
          <w:rFonts w:hint="eastAsia" w:ascii="宋体" w:hAnsi="宋体" w:cs="宋体"/>
          <w:kern w:val="0"/>
          <w:sz w:val="24"/>
          <w:highlight w:val="none"/>
          <w:u w:val="single"/>
          <w:lang w:eastAsia="zh-CN"/>
        </w:rPr>
        <w:t>）</w:t>
      </w:r>
      <w:r>
        <w:rPr>
          <w:rFonts w:hint="eastAsia" w:ascii="宋体" w:hAnsi="宋体" w:cs="宋体"/>
          <w:kern w:val="0"/>
          <w:sz w:val="24"/>
          <w:highlight w:val="none"/>
        </w:rPr>
        <w:t>为我方代表，参加贵方组织的</w:t>
      </w:r>
      <w:r>
        <w:rPr>
          <w:rFonts w:hint="eastAsia" w:ascii="宋体" w:hAnsi="宋体" w:cs="宋体"/>
          <w:kern w:val="0"/>
          <w:sz w:val="24"/>
          <w:highlight w:val="none"/>
          <w:u w:val="single"/>
        </w:rPr>
        <w:t xml:space="preserve">               （项目名称）           （项目编号）</w:t>
      </w:r>
      <w:r>
        <w:rPr>
          <w:rFonts w:hint="eastAsia" w:ascii="宋体" w:hAnsi="宋体" w:cs="宋体"/>
          <w:kern w:val="0"/>
          <w:sz w:val="24"/>
          <w:highlight w:val="none"/>
        </w:rPr>
        <w:t>磋商的有关活动，并对此项目进行报价。为此：</w:t>
      </w:r>
    </w:p>
    <w:p w14:paraId="5610C5FA">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w:t>
      </w:r>
      <w:r>
        <w:rPr>
          <w:rFonts w:hint="eastAsia" w:ascii="宋体" w:hAnsi="宋体" w:cs="宋体"/>
          <w:kern w:val="0"/>
          <w:sz w:val="24"/>
          <w:highlight w:val="none"/>
        </w:rPr>
        <w:t>我方同意在本项目响应文件中规定的响应文件提交截止之日起</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内遵守本响应文件中的承诺且在此期限期满之前均具有约束力。</w:t>
      </w:r>
    </w:p>
    <w:p w14:paraId="00738D97">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2.</w:t>
      </w:r>
      <w:r>
        <w:rPr>
          <w:rFonts w:hint="eastAsia" w:ascii="宋体" w:hAnsi="宋体" w:cs="宋体"/>
          <w:kern w:val="0"/>
          <w:sz w:val="24"/>
          <w:highlight w:val="none"/>
        </w:rPr>
        <w:t>我方承诺已经具备《中华人民共和国政府采购法》</w:t>
      </w:r>
      <w:r>
        <w:rPr>
          <w:rFonts w:hint="eastAsia" w:ascii="宋体" w:hAnsi="宋体" w:cs="宋体"/>
          <w:sz w:val="24"/>
          <w:highlight w:val="none"/>
        </w:rPr>
        <w:t>、</w:t>
      </w:r>
      <w:r>
        <w:rPr>
          <w:rFonts w:hint="eastAsia" w:ascii="宋体" w:hAnsi="宋体" w:cs="宋体"/>
          <w:kern w:val="0"/>
          <w:sz w:val="24"/>
          <w:highlight w:val="none"/>
        </w:rPr>
        <w:t>《政府采购竞争性磋商采购方式管理暂行办法》中规定的参加采购活动的供应商应当具备的全部条件。</w:t>
      </w:r>
    </w:p>
    <w:p w14:paraId="423A5CD6">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3.</w:t>
      </w:r>
      <w:r>
        <w:rPr>
          <w:rFonts w:hint="eastAsia" w:ascii="宋体" w:hAnsi="宋体" w:cs="宋体"/>
          <w:kern w:val="0"/>
          <w:sz w:val="24"/>
          <w:highlight w:val="none"/>
        </w:rPr>
        <w:t>提供供应商须知规定的全部响应文件。</w:t>
      </w:r>
    </w:p>
    <w:p w14:paraId="447B43B2">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4.</w:t>
      </w:r>
      <w:r>
        <w:rPr>
          <w:rFonts w:hint="eastAsia" w:ascii="宋体" w:hAnsi="宋体" w:cs="宋体"/>
          <w:kern w:val="0"/>
          <w:sz w:val="24"/>
          <w:highlight w:val="none"/>
        </w:rPr>
        <w:t>按</w:t>
      </w:r>
      <w:r>
        <w:rPr>
          <w:rFonts w:hint="eastAsia" w:ascii="宋体" w:hAnsi="宋体" w:cs="宋体"/>
          <w:kern w:val="0"/>
          <w:sz w:val="24"/>
          <w:highlight w:val="none"/>
          <w:lang w:val="en-US" w:eastAsia="zh-CN"/>
        </w:rPr>
        <w:t>磋商</w:t>
      </w:r>
      <w:r>
        <w:rPr>
          <w:rFonts w:hint="eastAsia" w:ascii="宋体" w:hAnsi="宋体" w:cs="宋体"/>
          <w:kern w:val="0"/>
          <w:sz w:val="24"/>
          <w:highlight w:val="none"/>
        </w:rPr>
        <w:t>文件要求提供</w:t>
      </w:r>
      <w:r>
        <w:rPr>
          <w:rFonts w:hint="eastAsia" w:ascii="宋体" w:hAnsi="宋体" w:eastAsia="宋体" w:cs="宋体"/>
          <w:kern w:val="0"/>
          <w:sz w:val="24"/>
          <w:highlight w:val="none"/>
          <w:lang w:val="en-US" w:eastAsia="zh-CN"/>
        </w:rPr>
        <w:t>的</w:t>
      </w:r>
      <w:r>
        <w:rPr>
          <w:rFonts w:hint="eastAsia" w:ascii="宋体" w:hAnsi="宋体" w:cs="宋体"/>
          <w:kern w:val="0"/>
          <w:sz w:val="24"/>
          <w:highlight w:val="none"/>
        </w:rPr>
        <w:t>报价详见报价一览表。</w:t>
      </w:r>
    </w:p>
    <w:p w14:paraId="3E49B1EB">
      <w:pPr>
        <w:keepLines/>
        <w:tabs>
          <w:tab w:val="left" w:pos="1680"/>
        </w:tab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color w:val="000000"/>
          <w:kern w:val="0"/>
          <w:sz w:val="24"/>
          <w:highlight w:val="none"/>
          <w:lang w:eastAsia="zh-CN"/>
        </w:rPr>
        <w:t>5.</w:t>
      </w:r>
      <w:r>
        <w:rPr>
          <w:rFonts w:hint="eastAsia" w:ascii="宋体" w:hAnsi="宋体" w:cs="宋体"/>
          <w:color w:val="000000"/>
          <w:kern w:val="0"/>
          <w:sz w:val="24"/>
          <w:highlight w:val="none"/>
        </w:rPr>
        <w:t>我方承诺：完全理解并接受磋商报价</w:t>
      </w:r>
      <w:r>
        <w:rPr>
          <w:rFonts w:hint="eastAsia" w:ascii="宋体" w:hAnsi="宋体" w:cs="宋体"/>
          <w:kern w:val="0"/>
          <w:sz w:val="24"/>
          <w:highlight w:val="none"/>
        </w:rPr>
        <w:t>超过最高限价</w:t>
      </w:r>
      <w:r>
        <w:rPr>
          <w:rFonts w:hint="eastAsia" w:ascii="宋体" w:hAnsi="宋体" w:cs="宋体"/>
          <w:color w:val="000000"/>
          <w:kern w:val="0"/>
          <w:sz w:val="24"/>
          <w:highlight w:val="none"/>
        </w:rPr>
        <w:t>时，磋商将被拒绝。</w:t>
      </w:r>
    </w:p>
    <w:p w14:paraId="61CDFC74">
      <w:pPr>
        <w:keepLines/>
        <w:tabs>
          <w:tab w:val="left" w:pos="1680"/>
        </w:tab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6.</w:t>
      </w:r>
      <w:r>
        <w:rPr>
          <w:rFonts w:hint="eastAsia" w:ascii="宋体" w:hAnsi="宋体" w:cs="宋体"/>
          <w:kern w:val="0"/>
          <w:sz w:val="24"/>
          <w:highlight w:val="none"/>
        </w:rPr>
        <w:t>保证忠实地执行双方所签订的合同，并承担合同规定的责任和义务。</w:t>
      </w:r>
    </w:p>
    <w:p w14:paraId="6309C0AE">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7.</w:t>
      </w:r>
      <w:r>
        <w:rPr>
          <w:rFonts w:hint="eastAsia" w:ascii="宋体" w:hAnsi="宋体" w:cs="宋体"/>
          <w:kern w:val="0"/>
          <w:sz w:val="24"/>
          <w:highlight w:val="none"/>
        </w:rPr>
        <w:t>承诺完全满足和响应磋商文件中的各项商务和技术要求，若有偏差，已在响应文件商务和技术条款偏离表中予以明确特别说明。</w:t>
      </w:r>
    </w:p>
    <w:p w14:paraId="0A814D9B">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8.</w:t>
      </w:r>
      <w:r>
        <w:rPr>
          <w:rFonts w:hint="eastAsia" w:ascii="宋体" w:hAnsi="宋体" w:cs="宋体"/>
          <w:kern w:val="0"/>
          <w:sz w:val="24"/>
          <w:highlight w:val="none"/>
        </w:rPr>
        <w:t>保证遵守磋商文件的规定。</w:t>
      </w:r>
    </w:p>
    <w:p w14:paraId="78CEA862">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9.</w:t>
      </w:r>
      <w:r>
        <w:rPr>
          <w:rFonts w:hint="eastAsia" w:ascii="宋体" w:hAnsi="宋体" w:cs="宋体"/>
          <w:kern w:val="0"/>
          <w:sz w:val="24"/>
          <w:highlight w:val="none"/>
        </w:rPr>
        <w:t>如果在规定的响应文件有效期内撤回响应文件，我方的磋商保证金可被贵方没收。</w:t>
      </w:r>
    </w:p>
    <w:p w14:paraId="31C557C8">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10.</w:t>
      </w:r>
      <w:r>
        <w:rPr>
          <w:rFonts w:hint="eastAsia" w:ascii="宋体" w:hAnsi="宋体" w:cs="宋体"/>
          <w:kern w:val="0"/>
          <w:sz w:val="24"/>
          <w:highlight w:val="none"/>
        </w:rPr>
        <w:t>我方完全理解贵方不接受可选择性报价。</w:t>
      </w:r>
    </w:p>
    <w:p w14:paraId="5EC9EE3A">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11.</w:t>
      </w:r>
      <w:r>
        <w:rPr>
          <w:rFonts w:hint="eastAsia" w:ascii="宋体" w:hAnsi="宋体" w:cs="宋体"/>
          <w:kern w:val="0"/>
          <w:sz w:val="24"/>
          <w:highlight w:val="none"/>
        </w:rPr>
        <w:t>我方愿意向贵方提供任何与本项磋商有关的数据、情况和技术资料。若贵方需要，我方愿意提供我方做出的一切承诺的证明材料。</w:t>
      </w:r>
    </w:p>
    <w:p w14:paraId="0373830A">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12.</w:t>
      </w:r>
      <w:r>
        <w:rPr>
          <w:rFonts w:hint="eastAsia" w:ascii="宋体" w:hAnsi="宋体" w:cs="宋体"/>
          <w:kern w:val="0"/>
          <w:sz w:val="24"/>
          <w:highlight w:val="none"/>
        </w:rPr>
        <w:t>我方已详细审核全部响应文件，包括响应文件修改书（如有的话）、参考资料及有关附件，确认无误。</w:t>
      </w:r>
    </w:p>
    <w:p w14:paraId="7EBB4B14">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13.</w:t>
      </w:r>
      <w:r>
        <w:rPr>
          <w:rFonts w:hint="eastAsia" w:ascii="宋体" w:hAnsi="宋体" w:cs="宋体"/>
          <w:kern w:val="0"/>
          <w:sz w:val="24"/>
          <w:highlight w:val="none"/>
        </w:rPr>
        <w:t>我方承诺：采购人若需追加采购本项目响应文件所列施工及相关事项的，在不改变合同其他实质性条款的前提下，按相同或更优惠的折扣并保证工程质量。</w:t>
      </w:r>
    </w:p>
    <w:p w14:paraId="335B6372">
      <w:pPr>
        <w:keepLines/>
        <w:snapToGri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14.</w:t>
      </w:r>
      <w:r>
        <w:rPr>
          <w:rFonts w:hint="eastAsia" w:ascii="宋体" w:hAnsi="宋体" w:cs="宋体"/>
          <w:kern w:val="0"/>
          <w:sz w:val="24"/>
          <w:highlight w:val="none"/>
        </w:rPr>
        <w:t>保证忠实地执行双方所签订的合同，并承担合同规定的责任和义务。</w:t>
      </w:r>
    </w:p>
    <w:p w14:paraId="1C259CAE">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eastAsia="zh-CN"/>
        </w:rPr>
        <w:t>1</w:t>
      </w:r>
      <w:r>
        <w:rPr>
          <w:rFonts w:hint="eastAsia" w:ascii="宋体" w:hAnsi="宋体" w:cs="宋体"/>
          <w:kern w:val="0"/>
          <w:sz w:val="24"/>
          <w:highlight w:val="none"/>
          <w:lang w:val="en-US" w:eastAsia="zh-CN"/>
        </w:rPr>
        <w:t>5</w:t>
      </w:r>
      <w:r>
        <w:rPr>
          <w:rFonts w:hint="eastAsia" w:ascii="宋体" w:hAnsi="宋体" w:cs="宋体"/>
          <w:kern w:val="0"/>
          <w:sz w:val="24"/>
          <w:highlight w:val="none"/>
          <w:lang w:eastAsia="zh-CN"/>
        </w:rPr>
        <w:t>.</w:t>
      </w:r>
      <w:r>
        <w:rPr>
          <w:rFonts w:hint="eastAsia" w:ascii="宋体" w:hAnsi="宋体" w:cs="宋体"/>
          <w:kern w:val="0"/>
          <w:sz w:val="24"/>
          <w:highlight w:val="none"/>
        </w:rPr>
        <w:t>我方将严格遵守《中华人民共和国政府采购法》</w:t>
      </w:r>
      <w:r>
        <w:rPr>
          <w:rFonts w:hint="eastAsia" w:ascii="宋体" w:hAnsi="宋体" w:cs="宋体"/>
          <w:sz w:val="24"/>
          <w:highlight w:val="none"/>
        </w:rPr>
        <w:t>、</w:t>
      </w:r>
      <w:r>
        <w:rPr>
          <w:rFonts w:hint="eastAsia" w:ascii="宋体" w:hAnsi="宋体" w:cs="宋体"/>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01B03CA9">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（1）提供虚假材料谋取成交、成交的；</w:t>
      </w:r>
    </w:p>
    <w:p w14:paraId="54A7B48A">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（2）采取不正当手段诋毁、排挤其他供应商的；</w:t>
      </w:r>
    </w:p>
    <w:p w14:paraId="26BFC0B1">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（3）与采购人、</w:t>
      </w:r>
      <w:r>
        <w:rPr>
          <w:rFonts w:hint="eastAsia" w:ascii="宋体" w:hAnsi="宋体" w:cs="宋体"/>
          <w:kern w:val="0"/>
          <w:sz w:val="24"/>
          <w:highlight w:val="none"/>
          <w:lang w:eastAsia="zh-CN"/>
        </w:rPr>
        <w:t>其他</w:t>
      </w:r>
      <w:r>
        <w:rPr>
          <w:rFonts w:hint="eastAsia" w:ascii="宋体" w:hAnsi="宋体" w:cs="宋体"/>
          <w:kern w:val="0"/>
          <w:sz w:val="24"/>
          <w:highlight w:val="none"/>
        </w:rPr>
        <w:t>供应商或者代理机构工作人员恶意串通的；</w:t>
      </w:r>
    </w:p>
    <w:p w14:paraId="044CE5B3">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（4）向采购人、代理机构工作人员行贿或者提供其他不正当利益的；</w:t>
      </w:r>
    </w:p>
    <w:p w14:paraId="0D252EAF">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（5）响应文件提交截止时间后撤回响应文件的；</w:t>
      </w:r>
    </w:p>
    <w:p w14:paraId="4D8FE177">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（6）在磋商期间，影响代理机构或磋商小组正常履行职责的；</w:t>
      </w:r>
    </w:p>
    <w:p w14:paraId="25007445">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（7）未经代理机构同意，在采购过程中与采购人进行协商磋商的；</w:t>
      </w:r>
    </w:p>
    <w:p w14:paraId="2780086C">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（8）成交后未按磋商文件、响应文件及相关承诺规定签约或与采购人订立背离合同实质性内容的</w:t>
      </w:r>
      <w:r>
        <w:rPr>
          <w:rFonts w:hint="eastAsia" w:ascii="宋体" w:hAnsi="宋体" w:cs="宋体"/>
          <w:kern w:val="0"/>
          <w:sz w:val="24"/>
          <w:highlight w:val="none"/>
          <w:lang w:eastAsia="zh-CN"/>
        </w:rPr>
        <w:t>其他协议</w:t>
      </w:r>
      <w:r>
        <w:rPr>
          <w:rFonts w:hint="eastAsia" w:ascii="宋体" w:hAnsi="宋体" w:cs="宋体"/>
          <w:kern w:val="0"/>
          <w:sz w:val="24"/>
          <w:highlight w:val="none"/>
        </w:rPr>
        <w:t>的；</w:t>
      </w:r>
    </w:p>
    <w:p w14:paraId="14E64965">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（9）未按磋商文件规定和合同约定履行义务的；</w:t>
      </w:r>
    </w:p>
    <w:p w14:paraId="5E4326C1">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（10）拒绝有关部门监督检查或提供虚假情况的；</w:t>
      </w:r>
    </w:p>
    <w:p w14:paraId="08629A6E">
      <w:pPr>
        <w:keepLines/>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（11）</w:t>
      </w:r>
      <w:r>
        <w:rPr>
          <w:rFonts w:hint="eastAsia" w:ascii="宋体" w:hAnsi="宋体" w:cs="宋体"/>
          <w:kern w:val="0"/>
          <w:sz w:val="24"/>
          <w:highlight w:val="none"/>
          <w:lang w:eastAsia="zh-CN"/>
        </w:rPr>
        <w:t>违反</w:t>
      </w:r>
      <w:r>
        <w:rPr>
          <w:rFonts w:hint="eastAsia" w:ascii="宋体" w:hAnsi="宋体" w:cs="宋体"/>
          <w:kern w:val="0"/>
          <w:sz w:val="24"/>
          <w:highlight w:val="none"/>
        </w:rPr>
        <w:t>法律法规规定的其他行为。</w:t>
      </w:r>
    </w:p>
    <w:p w14:paraId="4ECB9613">
      <w:pPr>
        <w:spacing w:before="78" w:line="219" w:lineRule="auto"/>
        <w:ind w:left="600"/>
        <w:rPr>
          <w:rFonts w:ascii="宋体" w:hAnsi="宋体" w:eastAsia="宋体" w:cs="宋体"/>
          <w:sz w:val="24"/>
          <w:szCs w:val="24"/>
          <w:highlight w:val="yellow"/>
        </w:rPr>
      </w:pPr>
      <w:r>
        <w:rPr>
          <w:rFonts w:ascii="宋体" w:hAnsi="宋体" w:eastAsia="宋体" w:cs="宋体"/>
          <w:spacing w:val="-1"/>
          <w:sz w:val="24"/>
          <w:szCs w:val="24"/>
          <w:highlight w:val="none"/>
        </w:rPr>
        <w:t>所有有关本磋商的一切往来联系方式为：</w:t>
      </w:r>
      <w:bookmarkEnd w:id="8"/>
    </w:p>
    <w:p w14:paraId="1B35C875">
      <w:pPr>
        <w:spacing w:before="218" w:line="219" w:lineRule="auto"/>
        <w:ind w:left="699"/>
        <w:rPr>
          <w:rFonts w:hint="eastAsia" w:ascii="宋体" w:hAnsi="宋体" w:eastAsia="宋体" w:cs="宋体"/>
          <w:sz w:val="24"/>
          <w:szCs w:val="24"/>
          <w:highlight w:val="none"/>
          <w:u w:val="single"/>
          <w:lang w:val="en-US" w:eastAsia="zh-CN"/>
        </w:rPr>
      </w:pPr>
      <w:r>
        <w:rPr>
          <w:rFonts w:ascii="宋体" w:hAnsi="宋体" w:eastAsia="宋体" w:cs="宋体"/>
          <w:spacing w:val="8"/>
          <w:sz w:val="24"/>
          <w:szCs w:val="24"/>
          <w:highlight w:val="none"/>
        </w:rPr>
        <w:t>地址</w:t>
      </w:r>
      <w:r>
        <w:rPr>
          <w:rFonts w:ascii="宋体" w:hAnsi="宋体" w:eastAsia="宋体" w:cs="宋体"/>
          <w:spacing w:val="-47"/>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z w:val="24"/>
          <w:szCs w:val="24"/>
          <w:highlight w:val="none"/>
          <w:u w:val="single"/>
        </w:rPr>
        <w:t xml:space="preserve">                                       </w:t>
      </w:r>
      <w:r>
        <w:rPr>
          <w:rFonts w:ascii="宋体" w:hAnsi="宋体" w:eastAsia="宋体" w:cs="宋体"/>
          <w:spacing w:val="8"/>
          <w:sz w:val="24"/>
          <w:szCs w:val="24"/>
          <w:highlight w:val="none"/>
        </w:rPr>
        <w:t>邮编：</w:t>
      </w:r>
      <w:r>
        <w:rPr>
          <w:rFonts w:hint="eastAsia" w:ascii="宋体" w:hAnsi="宋体" w:eastAsia="宋体" w:cs="宋体"/>
          <w:sz w:val="24"/>
          <w:szCs w:val="24"/>
          <w:highlight w:val="none"/>
          <w:u w:val="single"/>
          <w:lang w:val="en-US" w:eastAsia="zh-CN"/>
        </w:rPr>
        <w:t xml:space="preserve">          </w:t>
      </w:r>
    </w:p>
    <w:p w14:paraId="38040F83">
      <w:pPr>
        <w:spacing w:before="218" w:line="219" w:lineRule="auto"/>
        <w:ind w:left="699"/>
        <w:rPr>
          <w:rFonts w:hint="eastAsia" w:ascii="宋体" w:hAnsi="宋体" w:eastAsia="宋体" w:cs="宋体"/>
          <w:sz w:val="24"/>
          <w:szCs w:val="24"/>
          <w:highlight w:val="none"/>
          <w:u w:val="single"/>
          <w:lang w:val="en-US" w:eastAsia="zh-CN"/>
        </w:rPr>
      </w:pPr>
      <w:r>
        <w:rPr>
          <w:rFonts w:ascii="宋体" w:hAnsi="宋体" w:eastAsia="宋体" w:cs="宋体"/>
          <w:spacing w:val="7"/>
          <w:sz w:val="24"/>
          <w:szCs w:val="24"/>
          <w:highlight w:val="none"/>
        </w:rPr>
        <w:t>电话</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3"/>
          <w:sz w:val="24"/>
          <w:szCs w:val="24"/>
          <w:highlight w:val="none"/>
          <w:u w:val="single"/>
        </w:rPr>
        <w:t xml:space="preserve">                          </w:t>
      </w:r>
      <w:r>
        <w:rPr>
          <w:rFonts w:ascii="宋体" w:hAnsi="宋体" w:eastAsia="宋体" w:cs="宋体"/>
          <w:spacing w:val="3"/>
          <w:sz w:val="24"/>
          <w:szCs w:val="24"/>
          <w:highlight w:val="none"/>
        </w:rPr>
        <w:t xml:space="preserve">     </w:t>
      </w:r>
      <w:r>
        <w:rPr>
          <w:rFonts w:ascii="宋体" w:hAnsi="宋体" w:eastAsia="宋体" w:cs="宋体"/>
          <w:spacing w:val="2"/>
          <w:sz w:val="24"/>
          <w:szCs w:val="24"/>
          <w:highlight w:val="none"/>
        </w:rPr>
        <w:t xml:space="preserve">       </w:t>
      </w:r>
      <w:r>
        <w:rPr>
          <w:rFonts w:ascii="宋体" w:hAnsi="宋体" w:eastAsia="宋体" w:cs="宋体"/>
          <w:spacing w:val="7"/>
          <w:sz w:val="24"/>
          <w:szCs w:val="24"/>
          <w:highlight w:val="none"/>
        </w:rPr>
        <w:t>传真：</w:t>
      </w:r>
      <w:r>
        <w:rPr>
          <w:rFonts w:hint="eastAsia" w:ascii="宋体" w:hAnsi="宋体" w:eastAsia="宋体" w:cs="宋体"/>
          <w:sz w:val="24"/>
          <w:szCs w:val="24"/>
          <w:highlight w:val="none"/>
          <w:u w:val="single"/>
          <w:lang w:val="en-US" w:eastAsia="zh-CN"/>
        </w:rPr>
        <w:t xml:space="preserve">          </w:t>
      </w:r>
    </w:p>
    <w:p w14:paraId="7A24DF4A">
      <w:pPr>
        <w:spacing w:before="213" w:line="219" w:lineRule="auto"/>
        <w:ind w:left="727"/>
        <w:rPr>
          <w:rFonts w:hint="eastAsia" w:ascii="宋体" w:hAnsi="宋体" w:eastAsia="宋体" w:cs="宋体"/>
          <w:sz w:val="24"/>
          <w:szCs w:val="24"/>
          <w:highlight w:val="none"/>
          <w:u w:val="single"/>
          <w:lang w:val="en-US" w:eastAsia="zh-CN"/>
        </w:rPr>
      </w:pPr>
      <w:r>
        <w:rPr>
          <w:rFonts w:ascii="宋体" w:hAnsi="宋体" w:eastAsia="宋体" w:cs="宋体"/>
          <w:spacing w:val="28"/>
          <w:sz w:val="24"/>
          <w:szCs w:val="24"/>
          <w:highlight w:val="none"/>
        </w:rPr>
        <w:t>供应商代表姓名：</w:t>
      </w:r>
      <w:r>
        <w:rPr>
          <w:rFonts w:hint="eastAsia" w:ascii="宋体" w:hAnsi="宋体" w:eastAsia="宋体" w:cs="宋体"/>
          <w:sz w:val="24"/>
          <w:szCs w:val="24"/>
          <w:highlight w:val="none"/>
          <w:u w:val="single"/>
          <w:lang w:val="en-US" w:eastAsia="zh-CN"/>
        </w:rPr>
        <w:t xml:space="preserve">              </w:t>
      </w:r>
    </w:p>
    <w:p w14:paraId="2014BD43">
      <w:pPr>
        <w:spacing w:before="213" w:line="219" w:lineRule="auto"/>
        <w:ind w:left="727"/>
        <w:rPr>
          <w:rFonts w:ascii="宋体" w:hAnsi="宋体" w:eastAsia="宋体" w:cs="宋体"/>
          <w:sz w:val="24"/>
          <w:szCs w:val="24"/>
          <w:highlight w:val="none"/>
        </w:rPr>
      </w:pPr>
      <w:r>
        <w:rPr>
          <w:rFonts w:ascii="宋体" w:hAnsi="宋体" w:eastAsia="宋体" w:cs="宋体"/>
          <w:spacing w:val="34"/>
          <w:sz w:val="24"/>
          <w:szCs w:val="24"/>
          <w:highlight w:val="none"/>
        </w:rPr>
        <w:t>供应商代表联系电话</w:t>
      </w:r>
      <w:r>
        <w:rPr>
          <w:rFonts w:ascii="宋体" w:hAnsi="宋体" w:eastAsia="宋体" w:cs="宋体"/>
          <w:spacing w:val="-24"/>
          <w:sz w:val="24"/>
          <w:szCs w:val="24"/>
          <w:highlight w:val="none"/>
        </w:rPr>
        <w:t>：</w:t>
      </w:r>
      <w:r>
        <w:rPr>
          <w:rFonts w:ascii="宋体" w:hAnsi="宋体" w:eastAsia="宋体" w:cs="宋体"/>
          <w:spacing w:val="14"/>
          <w:sz w:val="24"/>
          <w:szCs w:val="24"/>
          <w:highlight w:val="none"/>
          <w:u w:val="single"/>
        </w:rPr>
        <w:t xml:space="preserve"> </w:t>
      </w:r>
      <w:r>
        <w:rPr>
          <w:rFonts w:hint="eastAsia" w:ascii="宋体" w:hAnsi="宋体" w:eastAsia="宋体" w:cs="宋体"/>
          <w:spacing w:val="14"/>
          <w:sz w:val="24"/>
          <w:szCs w:val="24"/>
          <w:highlight w:val="none"/>
          <w:u w:val="single"/>
          <w:lang w:val="en-US" w:eastAsia="zh-CN"/>
        </w:rPr>
        <w:t xml:space="preserve">           </w:t>
      </w:r>
      <w:r>
        <w:rPr>
          <w:rFonts w:ascii="宋体" w:hAnsi="宋体" w:eastAsia="宋体" w:cs="宋体"/>
          <w:spacing w:val="14"/>
          <w:sz w:val="24"/>
          <w:szCs w:val="24"/>
          <w:highlight w:val="none"/>
          <w:u w:val="single"/>
        </w:rPr>
        <w:t xml:space="preserve">  </w:t>
      </w:r>
      <w:r>
        <w:rPr>
          <w:rFonts w:ascii="宋体" w:hAnsi="宋体" w:eastAsia="宋体" w:cs="宋体"/>
          <w:spacing w:val="-24"/>
          <w:sz w:val="24"/>
          <w:szCs w:val="24"/>
          <w:highlight w:val="none"/>
        </w:rPr>
        <w:t>（</w:t>
      </w:r>
      <w:r>
        <w:rPr>
          <w:rFonts w:ascii="宋体" w:hAnsi="宋体" w:eastAsia="宋体" w:cs="宋体"/>
          <w:spacing w:val="-28"/>
          <w:sz w:val="24"/>
          <w:szCs w:val="24"/>
          <w:highlight w:val="none"/>
        </w:rPr>
        <w:t xml:space="preserve"> </w:t>
      </w:r>
      <w:r>
        <w:rPr>
          <w:rFonts w:ascii="宋体" w:hAnsi="宋体" w:eastAsia="宋体" w:cs="宋体"/>
          <w:spacing w:val="34"/>
          <w:sz w:val="24"/>
          <w:szCs w:val="24"/>
          <w:highlight w:val="none"/>
        </w:rPr>
        <w:t>办公</w:t>
      </w:r>
      <w:r>
        <w:rPr>
          <w:rFonts w:ascii="宋体" w:hAnsi="宋体" w:eastAsia="宋体" w:cs="宋体"/>
          <w:spacing w:val="-45"/>
          <w:sz w:val="24"/>
          <w:szCs w:val="24"/>
          <w:highlight w:val="none"/>
        </w:rPr>
        <w:t xml:space="preserve"> </w:t>
      </w:r>
      <w:r>
        <w:rPr>
          <w:rFonts w:ascii="宋体" w:hAnsi="宋体" w:eastAsia="宋体" w:cs="宋体"/>
          <w:spacing w:val="-24"/>
          <w:sz w:val="24"/>
          <w:szCs w:val="24"/>
          <w:highlight w:val="none"/>
        </w:rPr>
        <w:t>）</w:t>
      </w:r>
      <w:r>
        <w:rPr>
          <w:rFonts w:ascii="宋体" w:hAnsi="宋体" w:eastAsia="宋体" w:cs="宋体"/>
          <w:spacing w:val="5"/>
          <w:sz w:val="24"/>
          <w:szCs w:val="24"/>
          <w:highlight w:val="none"/>
          <w:u w:val="single"/>
        </w:rPr>
        <w:t xml:space="preserve">        </w:t>
      </w:r>
      <w:r>
        <w:rPr>
          <w:rFonts w:ascii="宋体" w:hAnsi="宋体" w:eastAsia="宋体" w:cs="宋体"/>
          <w:spacing w:val="-24"/>
          <w:sz w:val="24"/>
          <w:szCs w:val="24"/>
          <w:highlight w:val="none"/>
        </w:rPr>
        <w:t>（</w:t>
      </w:r>
      <w:r>
        <w:rPr>
          <w:rFonts w:ascii="宋体" w:hAnsi="宋体" w:eastAsia="宋体" w:cs="宋体"/>
          <w:spacing w:val="34"/>
          <w:sz w:val="24"/>
          <w:szCs w:val="24"/>
          <w:highlight w:val="none"/>
        </w:rPr>
        <w:t>移动）</w:t>
      </w:r>
    </w:p>
    <w:p w14:paraId="6D9EA4BE">
      <w:pPr>
        <w:spacing w:before="215" w:line="235" w:lineRule="auto"/>
        <w:ind w:left="695"/>
        <w:rPr>
          <w:rFonts w:hint="eastAsia" w:ascii="宋体" w:hAnsi="宋体" w:eastAsia="宋体" w:cs="宋体"/>
          <w:sz w:val="24"/>
          <w:szCs w:val="24"/>
          <w:highlight w:val="none"/>
          <w:u w:val="single"/>
          <w:lang w:val="en-US" w:eastAsia="zh-CN"/>
        </w:rPr>
      </w:pPr>
      <w:r>
        <w:rPr>
          <w:rFonts w:ascii="Times New Roman" w:hAnsi="Times New Roman" w:eastAsia="Times New Roman" w:cs="Times New Roman"/>
          <w:spacing w:val="30"/>
          <w:sz w:val="24"/>
          <w:szCs w:val="24"/>
          <w:highlight w:val="none"/>
        </w:rPr>
        <w:t>E-</w:t>
      </w:r>
      <w:r>
        <w:rPr>
          <w:rFonts w:ascii="Times New Roman" w:hAnsi="Times New Roman" w:eastAsia="Times New Roman" w:cs="Times New Roman"/>
          <w:sz w:val="24"/>
          <w:szCs w:val="24"/>
          <w:highlight w:val="none"/>
        </w:rPr>
        <w:t>mail</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30"/>
          <w:sz w:val="24"/>
          <w:szCs w:val="24"/>
          <w:highlight w:val="none"/>
        </w:rPr>
        <w:t>：</w:t>
      </w:r>
      <w:r>
        <w:rPr>
          <w:rFonts w:hint="eastAsia" w:ascii="宋体" w:hAnsi="宋体" w:eastAsia="宋体" w:cs="宋体"/>
          <w:sz w:val="24"/>
          <w:szCs w:val="24"/>
          <w:highlight w:val="none"/>
          <w:u w:val="single"/>
          <w:lang w:val="en-US" w:eastAsia="zh-CN"/>
        </w:rPr>
        <w:t xml:space="preserve">              </w:t>
      </w:r>
    </w:p>
    <w:p w14:paraId="5E0E6434">
      <w:pPr>
        <w:spacing w:before="215" w:line="235" w:lineRule="auto"/>
        <w:ind w:left="695"/>
        <w:rPr>
          <w:rFonts w:hint="eastAsia" w:ascii="宋体" w:hAnsi="宋体" w:eastAsia="宋体" w:cs="宋体"/>
          <w:sz w:val="24"/>
          <w:szCs w:val="24"/>
          <w:highlight w:val="none"/>
          <w:u w:val="single"/>
          <w:lang w:val="en-US" w:eastAsia="zh-CN"/>
        </w:rPr>
      </w:pPr>
      <w:r>
        <w:rPr>
          <w:rFonts w:ascii="宋体" w:hAnsi="宋体" w:eastAsia="宋体" w:cs="宋体"/>
          <w:spacing w:val="-5"/>
          <w:sz w:val="24"/>
          <w:szCs w:val="24"/>
          <w:highlight w:val="none"/>
        </w:rPr>
        <w:t>供</w:t>
      </w:r>
      <w:r>
        <w:rPr>
          <w:rFonts w:ascii="宋体" w:hAnsi="宋体" w:eastAsia="宋体" w:cs="宋体"/>
          <w:spacing w:val="-68"/>
          <w:sz w:val="24"/>
          <w:szCs w:val="24"/>
          <w:highlight w:val="none"/>
        </w:rPr>
        <w:t xml:space="preserve"> </w:t>
      </w:r>
      <w:r>
        <w:rPr>
          <w:rFonts w:ascii="宋体" w:hAnsi="宋体" w:eastAsia="宋体" w:cs="宋体"/>
          <w:spacing w:val="-5"/>
          <w:sz w:val="24"/>
          <w:szCs w:val="24"/>
          <w:highlight w:val="none"/>
        </w:rPr>
        <w:t>应</w:t>
      </w:r>
      <w:r>
        <w:rPr>
          <w:rFonts w:ascii="宋体" w:hAnsi="宋体" w:eastAsia="宋体" w:cs="宋体"/>
          <w:spacing w:val="-67"/>
          <w:sz w:val="24"/>
          <w:szCs w:val="24"/>
          <w:highlight w:val="none"/>
        </w:rPr>
        <w:t xml:space="preserve"> </w:t>
      </w:r>
      <w:r>
        <w:rPr>
          <w:rFonts w:ascii="宋体" w:hAnsi="宋体" w:eastAsia="宋体" w:cs="宋体"/>
          <w:spacing w:val="-5"/>
          <w:sz w:val="24"/>
          <w:szCs w:val="24"/>
          <w:highlight w:val="none"/>
        </w:rPr>
        <w:t>商</w:t>
      </w:r>
      <w:r>
        <w:rPr>
          <w:rFonts w:ascii="宋体" w:hAnsi="宋体" w:eastAsia="宋体" w:cs="宋体"/>
          <w:spacing w:val="-69"/>
          <w:sz w:val="24"/>
          <w:szCs w:val="24"/>
          <w:highlight w:val="none"/>
        </w:rPr>
        <w:t xml:space="preserve"> </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全</w:t>
      </w:r>
      <w:r>
        <w:rPr>
          <w:rFonts w:ascii="宋体" w:hAnsi="宋体" w:eastAsia="宋体" w:cs="宋体"/>
          <w:spacing w:val="-71"/>
          <w:sz w:val="24"/>
          <w:szCs w:val="24"/>
          <w:highlight w:val="none"/>
        </w:rPr>
        <w:t xml:space="preserve"> </w:t>
      </w:r>
      <w:r>
        <w:rPr>
          <w:rFonts w:ascii="宋体" w:hAnsi="宋体" w:eastAsia="宋体" w:cs="宋体"/>
          <w:spacing w:val="-5"/>
          <w:sz w:val="24"/>
          <w:szCs w:val="24"/>
          <w:highlight w:val="none"/>
        </w:rPr>
        <w:t>称</w:t>
      </w:r>
      <w:r>
        <w:rPr>
          <w:rFonts w:ascii="宋体" w:hAnsi="宋体" w:eastAsia="宋体" w:cs="宋体"/>
          <w:spacing w:val="-67"/>
          <w:sz w:val="24"/>
          <w:szCs w:val="24"/>
          <w:highlight w:val="none"/>
        </w:rPr>
        <w:t xml:space="preserve"> </w:t>
      </w:r>
      <w:r>
        <w:rPr>
          <w:rFonts w:ascii="宋体" w:hAnsi="宋体" w:eastAsia="宋体" w:cs="宋体"/>
          <w:spacing w:val="-5"/>
          <w:sz w:val="24"/>
          <w:szCs w:val="24"/>
          <w:highlight w:val="none"/>
        </w:rPr>
        <w:t>并</w:t>
      </w:r>
      <w:r>
        <w:rPr>
          <w:rFonts w:ascii="宋体" w:hAnsi="宋体" w:eastAsia="宋体" w:cs="宋体"/>
          <w:spacing w:val="-69"/>
          <w:sz w:val="24"/>
          <w:szCs w:val="24"/>
          <w:highlight w:val="none"/>
        </w:rPr>
        <w:t xml:space="preserve"> </w:t>
      </w:r>
      <w:r>
        <w:rPr>
          <w:rFonts w:ascii="宋体" w:hAnsi="宋体" w:eastAsia="宋体" w:cs="宋体"/>
          <w:spacing w:val="-5"/>
          <w:sz w:val="24"/>
          <w:szCs w:val="24"/>
          <w:highlight w:val="none"/>
        </w:rPr>
        <w:t>加</w:t>
      </w:r>
      <w:r>
        <w:rPr>
          <w:rFonts w:ascii="宋体" w:hAnsi="宋体" w:eastAsia="宋体" w:cs="宋体"/>
          <w:spacing w:val="-69"/>
          <w:sz w:val="24"/>
          <w:szCs w:val="24"/>
          <w:highlight w:val="none"/>
        </w:rPr>
        <w:t xml:space="preserve"> </w:t>
      </w:r>
      <w:r>
        <w:rPr>
          <w:rFonts w:ascii="宋体" w:hAnsi="宋体" w:eastAsia="宋体" w:cs="宋体"/>
          <w:spacing w:val="-5"/>
          <w:sz w:val="24"/>
          <w:szCs w:val="24"/>
          <w:highlight w:val="none"/>
        </w:rPr>
        <w:t>盖</w:t>
      </w:r>
      <w:r>
        <w:rPr>
          <w:rFonts w:ascii="宋体" w:hAnsi="宋体" w:eastAsia="宋体" w:cs="宋体"/>
          <w:spacing w:val="-65"/>
          <w:sz w:val="24"/>
          <w:szCs w:val="24"/>
          <w:highlight w:val="none"/>
        </w:rPr>
        <w:t xml:space="preserve"> </w:t>
      </w:r>
      <w:r>
        <w:rPr>
          <w:rFonts w:ascii="宋体" w:hAnsi="宋体" w:eastAsia="宋体" w:cs="宋体"/>
          <w:spacing w:val="-5"/>
          <w:sz w:val="24"/>
          <w:szCs w:val="24"/>
          <w:highlight w:val="none"/>
        </w:rPr>
        <w:t>公</w:t>
      </w:r>
      <w:r>
        <w:rPr>
          <w:rFonts w:ascii="宋体" w:hAnsi="宋体" w:eastAsia="宋体" w:cs="宋体"/>
          <w:spacing w:val="-62"/>
          <w:sz w:val="24"/>
          <w:szCs w:val="24"/>
          <w:highlight w:val="none"/>
        </w:rPr>
        <w:t xml:space="preserve"> </w:t>
      </w:r>
      <w:r>
        <w:rPr>
          <w:rFonts w:ascii="宋体" w:hAnsi="宋体" w:eastAsia="宋体" w:cs="宋体"/>
          <w:spacing w:val="-5"/>
          <w:sz w:val="24"/>
          <w:szCs w:val="24"/>
          <w:highlight w:val="none"/>
        </w:rPr>
        <w:t>章</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w:t>
      </w:r>
      <w:r>
        <w:rPr>
          <w:rFonts w:hint="eastAsia" w:ascii="宋体" w:hAnsi="宋体" w:eastAsia="宋体" w:cs="宋体"/>
          <w:sz w:val="24"/>
          <w:szCs w:val="24"/>
          <w:highlight w:val="none"/>
          <w:u w:val="single"/>
          <w:lang w:val="en-US" w:eastAsia="zh-CN"/>
        </w:rPr>
        <w:t xml:space="preserve">                                  </w:t>
      </w:r>
    </w:p>
    <w:p w14:paraId="11E777E1">
      <w:pPr>
        <w:spacing w:before="215" w:line="235" w:lineRule="auto"/>
        <w:ind w:left="695"/>
        <w:rPr>
          <w:rFonts w:hint="eastAsia" w:ascii="宋体" w:hAnsi="宋体" w:eastAsia="宋体" w:cs="宋体"/>
          <w:sz w:val="24"/>
          <w:szCs w:val="24"/>
          <w:highlight w:val="none"/>
          <w:u w:val="single"/>
          <w:lang w:val="en-US" w:eastAsia="zh-CN"/>
        </w:rPr>
      </w:pPr>
      <w:r>
        <w:rPr>
          <w:rFonts w:ascii="宋体" w:hAnsi="宋体" w:eastAsia="宋体" w:cs="宋体"/>
          <w:spacing w:val="-3"/>
          <w:sz w:val="24"/>
          <w:szCs w:val="24"/>
          <w:highlight w:val="none"/>
        </w:rPr>
        <w:t>法</w:t>
      </w:r>
      <w:r>
        <w:rPr>
          <w:rFonts w:ascii="宋体" w:hAnsi="宋体" w:eastAsia="宋体" w:cs="宋体"/>
          <w:spacing w:val="-65"/>
          <w:sz w:val="24"/>
          <w:szCs w:val="24"/>
          <w:highlight w:val="none"/>
        </w:rPr>
        <w:t xml:space="preserve"> </w:t>
      </w:r>
      <w:r>
        <w:rPr>
          <w:rFonts w:ascii="宋体" w:hAnsi="宋体" w:eastAsia="宋体" w:cs="宋体"/>
          <w:spacing w:val="-3"/>
          <w:sz w:val="24"/>
          <w:szCs w:val="24"/>
          <w:highlight w:val="none"/>
        </w:rPr>
        <w:t>定代</w:t>
      </w:r>
      <w:r>
        <w:rPr>
          <w:rFonts w:ascii="宋体" w:hAnsi="宋体" w:eastAsia="宋体" w:cs="宋体"/>
          <w:spacing w:val="-71"/>
          <w:sz w:val="24"/>
          <w:szCs w:val="24"/>
          <w:highlight w:val="none"/>
        </w:rPr>
        <w:t xml:space="preserve"> </w:t>
      </w:r>
      <w:r>
        <w:rPr>
          <w:rFonts w:ascii="宋体" w:hAnsi="宋体" w:eastAsia="宋体" w:cs="宋体"/>
          <w:spacing w:val="-3"/>
          <w:sz w:val="24"/>
          <w:szCs w:val="24"/>
          <w:highlight w:val="none"/>
        </w:rPr>
        <w:t>表</w:t>
      </w:r>
      <w:r>
        <w:rPr>
          <w:rFonts w:ascii="宋体" w:hAnsi="宋体" w:eastAsia="宋体" w:cs="宋体"/>
          <w:spacing w:val="-68"/>
          <w:sz w:val="24"/>
          <w:szCs w:val="24"/>
          <w:highlight w:val="none"/>
        </w:rPr>
        <w:t xml:space="preserve"> </w:t>
      </w:r>
      <w:r>
        <w:rPr>
          <w:rFonts w:ascii="宋体" w:hAnsi="宋体" w:eastAsia="宋体" w:cs="宋体"/>
          <w:spacing w:val="-3"/>
          <w:sz w:val="24"/>
          <w:szCs w:val="24"/>
          <w:highlight w:val="none"/>
        </w:rPr>
        <w:t>人</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或</w:t>
      </w:r>
      <w:r>
        <w:rPr>
          <w:rFonts w:ascii="宋体" w:hAnsi="宋体" w:eastAsia="宋体" w:cs="宋体"/>
          <w:spacing w:val="-70"/>
          <w:sz w:val="24"/>
          <w:szCs w:val="24"/>
          <w:highlight w:val="none"/>
        </w:rPr>
        <w:t xml:space="preserve"> </w:t>
      </w:r>
      <w:r>
        <w:rPr>
          <w:rFonts w:ascii="宋体" w:hAnsi="宋体" w:eastAsia="宋体" w:cs="宋体"/>
          <w:spacing w:val="-3"/>
          <w:sz w:val="24"/>
          <w:szCs w:val="24"/>
          <w:highlight w:val="none"/>
        </w:rPr>
        <w:t>被</w:t>
      </w:r>
      <w:r>
        <w:rPr>
          <w:rFonts w:ascii="宋体" w:hAnsi="宋体" w:eastAsia="宋体" w:cs="宋体"/>
          <w:spacing w:val="-71"/>
          <w:sz w:val="24"/>
          <w:szCs w:val="24"/>
          <w:highlight w:val="none"/>
        </w:rPr>
        <w:t xml:space="preserve"> </w:t>
      </w:r>
      <w:r>
        <w:rPr>
          <w:rFonts w:ascii="宋体" w:hAnsi="宋体" w:eastAsia="宋体" w:cs="宋体"/>
          <w:spacing w:val="-3"/>
          <w:sz w:val="24"/>
          <w:szCs w:val="24"/>
          <w:highlight w:val="none"/>
        </w:rPr>
        <w:t>授权</w:t>
      </w:r>
      <w:r>
        <w:rPr>
          <w:rFonts w:ascii="宋体" w:hAnsi="宋体" w:eastAsia="宋体" w:cs="宋体"/>
          <w:spacing w:val="-70"/>
          <w:sz w:val="24"/>
          <w:szCs w:val="24"/>
          <w:highlight w:val="none"/>
        </w:rPr>
        <w:t xml:space="preserve"> </w:t>
      </w:r>
      <w:r>
        <w:rPr>
          <w:rFonts w:ascii="宋体" w:hAnsi="宋体" w:eastAsia="宋体" w:cs="宋体"/>
          <w:spacing w:val="-3"/>
          <w:sz w:val="24"/>
          <w:szCs w:val="24"/>
          <w:highlight w:val="none"/>
        </w:rPr>
        <w:t>代</w:t>
      </w:r>
      <w:r>
        <w:rPr>
          <w:rFonts w:ascii="宋体" w:hAnsi="宋体" w:eastAsia="宋体" w:cs="宋体"/>
          <w:spacing w:val="-67"/>
          <w:sz w:val="24"/>
          <w:szCs w:val="24"/>
          <w:highlight w:val="none"/>
        </w:rPr>
        <w:t xml:space="preserve"> </w:t>
      </w:r>
      <w:r>
        <w:rPr>
          <w:rFonts w:ascii="宋体" w:hAnsi="宋体" w:eastAsia="宋体" w:cs="宋体"/>
          <w:spacing w:val="-3"/>
          <w:sz w:val="24"/>
          <w:szCs w:val="24"/>
          <w:highlight w:val="none"/>
        </w:rPr>
        <w:t>理</w:t>
      </w:r>
      <w:r>
        <w:rPr>
          <w:rFonts w:ascii="宋体" w:hAnsi="宋体" w:eastAsia="宋体" w:cs="宋体"/>
          <w:spacing w:val="-71"/>
          <w:sz w:val="24"/>
          <w:szCs w:val="24"/>
          <w:highlight w:val="none"/>
        </w:rPr>
        <w:t xml:space="preserve"> </w:t>
      </w:r>
      <w:r>
        <w:rPr>
          <w:rFonts w:ascii="宋体" w:hAnsi="宋体" w:eastAsia="宋体" w:cs="宋体"/>
          <w:spacing w:val="-3"/>
          <w:sz w:val="24"/>
          <w:szCs w:val="24"/>
          <w:highlight w:val="none"/>
        </w:rPr>
        <w:t>人</w:t>
      </w:r>
      <w:r>
        <w:rPr>
          <w:rFonts w:ascii="宋体" w:hAnsi="宋体" w:eastAsia="宋体" w:cs="宋体"/>
          <w:spacing w:val="-69"/>
          <w:sz w:val="24"/>
          <w:szCs w:val="24"/>
          <w:highlight w:val="none"/>
        </w:rPr>
        <w:t xml:space="preserve"> </w:t>
      </w:r>
      <w:r>
        <w:rPr>
          <w:rFonts w:ascii="Times New Roman" w:hAnsi="Times New Roman" w:eastAsia="Times New Roman" w:cs="Times New Roman"/>
          <w:spacing w:val="-3"/>
          <w:sz w:val="24"/>
          <w:szCs w:val="24"/>
          <w:highlight w:val="none"/>
        </w:rPr>
        <w:t>(</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3"/>
          <w:sz w:val="24"/>
          <w:szCs w:val="24"/>
          <w:highlight w:val="none"/>
        </w:rPr>
        <w:t>签</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字</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或</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盖</w:t>
      </w:r>
      <w:r>
        <w:rPr>
          <w:rFonts w:ascii="宋体" w:hAnsi="宋体" w:eastAsia="宋体" w:cs="宋体"/>
          <w:spacing w:val="-64"/>
          <w:sz w:val="24"/>
          <w:szCs w:val="24"/>
          <w:highlight w:val="none"/>
        </w:rPr>
        <w:t xml:space="preserve"> </w:t>
      </w:r>
      <w:r>
        <w:rPr>
          <w:rFonts w:ascii="宋体" w:hAnsi="宋体" w:eastAsia="宋体" w:cs="宋体"/>
          <w:spacing w:val="-3"/>
          <w:sz w:val="24"/>
          <w:szCs w:val="24"/>
          <w:highlight w:val="none"/>
        </w:rPr>
        <w:t>章</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w:t>
      </w:r>
      <w:r>
        <w:rPr>
          <w:rFonts w:hint="eastAsia" w:ascii="宋体" w:hAnsi="宋体" w:eastAsia="宋体" w:cs="宋体"/>
          <w:sz w:val="24"/>
          <w:szCs w:val="24"/>
          <w:highlight w:val="none"/>
          <w:u w:val="single"/>
          <w:lang w:val="en-US" w:eastAsia="zh-CN"/>
        </w:rPr>
        <w:t xml:space="preserve">                     </w:t>
      </w:r>
    </w:p>
    <w:p w14:paraId="7D1FF411">
      <w:pPr>
        <w:spacing w:before="215" w:line="235" w:lineRule="auto"/>
        <w:ind w:left="695"/>
        <w:rPr>
          <w:rFonts w:ascii="宋体" w:hAnsi="宋体" w:eastAsia="宋体" w:cs="宋体"/>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21"/>
          <w:sz w:val="24"/>
          <w:szCs w:val="24"/>
          <w:highlight w:val="none"/>
        </w:rPr>
        <w:t>期</w:t>
      </w:r>
      <w:r>
        <w:rPr>
          <w:rFonts w:ascii="宋体" w:hAnsi="宋体" w:eastAsia="宋体" w:cs="宋体"/>
          <w:spacing w:val="-80"/>
          <w:sz w:val="24"/>
          <w:szCs w:val="24"/>
          <w:highlight w:val="none"/>
        </w:rPr>
        <w:t xml:space="preserve"> </w:t>
      </w:r>
      <w:r>
        <w:rPr>
          <w:rFonts w:ascii="宋体" w:hAnsi="宋体" w:eastAsia="宋体" w:cs="宋体"/>
          <w:spacing w:val="-21"/>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38E4C296">
      <w:pPr>
        <w:pStyle w:val="4"/>
        <w:spacing w:line="292" w:lineRule="auto"/>
        <w:rPr>
          <w:highlight w:val="none"/>
        </w:rPr>
      </w:pPr>
    </w:p>
    <w:p w14:paraId="3816B898">
      <w:pPr>
        <w:pStyle w:val="4"/>
        <w:spacing w:line="293" w:lineRule="auto"/>
        <w:rPr>
          <w:highlight w:val="none"/>
        </w:rPr>
      </w:pPr>
    </w:p>
    <w:p w14:paraId="3D804BC9">
      <w:pPr>
        <w:spacing w:before="79" w:line="218"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注：</w:t>
      </w:r>
      <w:r>
        <w:rPr>
          <w:rFonts w:ascii="宋体" w:hAnsi="宋体" w:eastAsia="宋体" w:cs="宋体"/>
          <w:b/>
          <w:bCs/>
          <w:spacing w:val="-5"/>
          <w:sz w:val="24"/>
          <w:szCs w:val="24"/>
          <w:highlight w:val="none"/>
        </w:rPr>
        <w:t>除可填报项目外，对本磋商函的任何修改将被视为非实质性响应磋商，从而导</w:t>
      </w:r>
      <w:r>
        <w:rPr>
          <w:rFonts w:ascii="宋体" w:hAnsi="宋体" w:eastAsia="宋体" w:cs="宋体"/>
          <w:b/>
          <w:bCs/>
          <w:spacing w:val="-4"/>
          <w:sz w:val="24"/>
          <w:szCs w:val="24"/>
          <w:highlight w:val="none"/>
        </w:rPr>
        <w:t>致该磋商被拒绝。</w:t>
      </w:r>
    </w:p>
    <w:p w14:paraId="57D20255">
      <w:pPr>
        <w:spacing w:line="294" w:lineRule="auto"/>
        <w:rPr>
          <w:rFonts w:ascii="宋体" w:hAnsi="宋体" w:eastAsia="宋体" w:cs="宋体"/>
          <w:sz w:val="24"/>
          <w:szCs w:val="24"/>
          <w:highlight w:val="none"/>
        </w:rPr>
        <w:sectPr>
          <w:footerReference r:id="rId31" w:type="default"/>
          <w:pgSz w:w="11906" w:h="16839"/>
          <w:pgMar w:top="1431" w:right="1418" w:bottom="1185" w:left="1426" w:header="0" w:footer="1023" w:gutter="0"/>
          <w:pgNumType w:fmt="decimal"/>
          <w:cols w:space="720" w:num="1"/>
        </w:sectPr>
      </w:pPr>
    </w:p>
    <w:p w14:paraId="0DFBB05A">
      <w:pPr>
        <w:spacing w:before="210" w:line="219" w:lineRule="auto"/>
        <w:ind w:left="3038"/>
        <w:rPr>
          <w:rFonts w:ascii="宋体" w:hAnsi="宋体" w:eastAsia="宋体" w:cs="宋体"/>
          <w:sz w:val="28"/>
          <w:szCs w:val="28"/>
          <w:highlight w:val="none"/>
        </w:rPr>
      </w:pPr>
      <w:r>
        <w:rPr>
          <w:rFonts w:ascii="Times New Roman" w:hAnsi="Times New Roman" w:eastAsia="Times New Roman" w:cs="Times New Roman"/>
          <w:b/>
          <w:bCs/>
          <w:spacing w:val="-6"/>
          <w:sz w:val="28"/>
          <w:szCs w:val="28"/>
          <w:highlight w:val="none"/>
        </w:rPr>
        <w:t>2</w:t>
      </w:r>
      <w:r>
        <w:rPr>
          <w:rFonts w:ascii="Times New Roman" w:hAnsi="Times New Roman" w:eastAsia="Times New Roman" w:cs="Times New Roman"/>
          <w:b/>
          <w:bCs/>
          <w:spacing w:val="-28"/>
          <w:sz w:val="28"/>
          <w:szCs w:val="28"/>
          <w:highlight w:val="none"/>
        </w:rPr>
        <w:t xml:space="preserve"> </w:t>
      </w:r>
      <w:r>
        <w:rPr>
          <w:rFonts w:ascii="宋体" w:hAnsi="宋体" w:eastAsia="宋体" w:cs="宋体"/>
          <w:b/>
          <w:bCs/>
          <w:spacing w:val="-6"/>
          <w:sz w:val="28"/>
          <w:szCs w:val="28"/>
          <w:highlight w:val="none"/>
        </w:rPr>
        <w:t>．法定代表人身份证明书</w:t>
      </w:r>
    </w:p>
    <w:p w14:paraId="0CED36BB">
      <w:pPr>
        <w:pStyle w:val="4"/>
        <w:spacing w:line="359" w:lineRule="auto"/>
        <w:rPr>
          <w:highlight w:val="none"/>
        </w:rPr>
      </w:pPr>
    </w:p>
    <w:p w14:paraId="7ABA6EC7">
      <w:pPr>
        <w:pStyle w:val="4"/>
        <w:spacing w:line="360" w:lineRule="auto"/>
        <w:rPr>
          <w:highlight w:val="none"/>
        </w:rPr>
      </w:pPr>
    </w:p>
    <w:p w14:paraId="5A3A75F4">
      <w:pPr>
        <w:spacing w:before="78" w:line="220" w:lineRule="auto"/>
        <w:ind w:left="364"/>
        <w:rPr>
          <w:rFonts w:ascii="宋体" w:hAnsi="宋体" w:eastAsia="宋体" w:cs="宋体"/>
          <w:sz w:val="24"/>
          <w:szCs w:val="24"/>
          <w:highlight w:val="none"/>
        </w:rPr>
      </w:pPr>
      <w:r>
        <w:rPr>
          <w:rFonts w:ascii="宋体" w:hAnsi="宋体" w:eastAsia="宋体" w:cs="宋体"/>
          <w:spacing w:val="-3"/>
          <w:sz w:val="24"/>
          <w:szCs w:val="24"/>
          <w:highlight w:val="none"/>
        </w:rPr>
        <w:t>单位名称：</w:t>
      </w:r>
      <w:r>
        <w:rPr>
          <w:rFonts w:ascii="宋体" w:hAnsi="宋体" w:eastAsia="宋体" w:cs="宋体"/>
          <w:sz w:val="24"/>
          <w:szCs w:val="24"/>
          <w:highlight w:val="none"/>
          <w:u w:val="single" w:color="auto"/>
        </w:rPr>
        <w:t xml:space="preserve">                                              </w:t>
      </w:r>
    </w:p>
    <w:p w14:paraId="58BC6327">
      <w:pPr>
        <w:spacing w:before="194" w:line="220" w:lineRule="auto"/>
        <w:ind w:left="364"/>
        <w:rPr>
          <w:rFonts w:ascii="宋体" w:hAnsi="宋体" w:eastAsia="宋体" w:cs="宋体"/>
          <w:sz w:val="24"/>
          <w:szCs w:val="24"/>
          <w:highlight w:val="none"/>
        </w:rPr>
      </w:pPr>
      <w:r>
        <w:rPr>
          <w:rFonts w:ascii="宋体" w:hAnsi="宋体" w:eastAsia="宋体" w:cs="宋体"/>
          <w:spacing w:val="-3"/>
          <w:sz w:val="24"/>
          <w:szCs w:val="24"/>
          <w:highlight w:val="none"/>
        </w:rPr>
        <w:t>单位性质：</w:t>
      </w:r>
      <w:r>
        <w:rPr>
          <w:rFonts w:ascii="宋体" w:hAnsi="宋体" w:eastAsia="宋体" w:cs="宋体"/>
          <w:sz w:val="24"/>
          <w:szCs w:val="24"/>
          <w:highlight w:val="none"/>
          <w:u w:val="single" w:color="auto"/>
        </w:rPr>
        <w:t xml:space="preserve">                                              </w:t>
      </w:r>
    </w:p>
    <w:p w14:paraId="550425BE">
      <w:pPr>
        <w:spacing w:before="193" w:line="229" w:lineRule="auto"/>
        <w:ind w:left="362"/>
        <w:rPr>
          <w:rFonts w:ascii="宋体" w:hAnsi="宋体" w:eastAsia="宋体" w:cs="宋体"/>
          <w:sz w:val="24"/>
          <w:szCs w:val="24"/>
          <w:highlight w:val="none"/>
        </w:rPr>
      </w:pPr>
      <w:r>
        <w:rPr>
          <w:rFonts w:ascii="宋体" w:hAnsi="宋体" w:eastAsia="宋体" w:cs="宋体"/>
          <w:spacing w:val="-17"/>
          <w:sz w:val="24"/>
          <w:szCs w:val="24"/>
          <w:highlight w:val="none"/>
        </w:rPr>
        <w:t>地</w:t>
      </w:r>
      <w:r>
        <w:rPr>
          <w:rFonts w:ascii="宋体" w:hAnsi="宋体" w:eastAsia="宋体" w:cs="宋体"/>
          <w:spacing w:val="2"/>
          <w:sz w:val="24"/>
          <w:szCs w:val="24"/>
          <w:highlight w:val="none"/>
        </w:rPr>
        <w:t xml:space="preserve">    </w:t>
      </w:r>
      <w:r>
        <w:rPr>
          <w:rFonts w:ascii="宋体" w:hAnsi="宋体" w:eastAsia="宋体" w:cs="宋体"/>
          <w:spacing w:val="-17"/>
          <w:sz w:val="24"/>
          <w:szCs w:val="24"/>
          <w:highlight w:val="none"/>
        </w:rPr>
        <w:t>址</w:t>
      </w:r>
      <w:r>
        <w:rPr>
          <w:rFonts w:ascii="宋体" w:hAnsi="宋体" w:eastAsia="宋体" w:cs="宋体"/>
          <w:spacing w:val="-88"/>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p>
    <w:p w14:paraId="0F22F001">
      <w:pPr>
        <w:spacing w:before="183" w:line="219" w:lineRule="auto"/>
        <w:ind w:left="364"/>
        <w:rPr>
          <w:rFonts w:ascii="宋体" w:hAnsi="宋体" w:eastAsia="宋体" w:cs="宋体"/>
          <w:sz w:val="24"/>
          <w:szCs w:val="24"/>
          <w:highlight w:val="none"/>
        </w:rPr>
      </w:pPr>
      <w:r>
        <w:rPr>
          <w:rFonts w:ascii="宋体" w:hAnsi="宋体" w:eastAsia="宋体" w:cs="宋体"/>
          <w:spacing w:val="-2"/>
          <w:sz w:val="24"/>
          <w:szCs w:val="24"/>
          <w:highlight w:val="none"/>
        </w:rPr>
        <w:t>成立时间：</w:t>
      </w:r>
      <w:r>
        <w:rPr>
          <w:rFonts w:ascii="宋体" w:hAnsi="宋体" w:eastAsia="宋体" w:cs="宋体"/>
          <w:spacing w:val="-2"/>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2"/>
          <w:sz w:val="24"/>
          <w:szCs w:val="24"/>
          <w:highlight w:val="none"/>
        </w:rPr>
        <w:t>年</w:t>
      </w:r>
      <w:r>
        <w:rPr>
          <w:rFonts w:ascii="宋体" w:hAnsi="宋体" w:eastAsia="宋体" w:cs="宋体"/>
          <w:spacing w:val="17"/>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2"/>
          <w:sz w:val="24"/>
          <w:szCs w:val="24"/>
          <w:highlight w:val="none"/>
        </w:rPr>
        <w:t>月</w:t>
      </w:r>
      <w:r>
        <w:rPr>
          <w:rFonts w:ascii="宋体" w:hAnsi="宋体" w:eastAsia="宋体" w:cs="宋体"/>
          <w:spacing w:val="20"/>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2"/>
          <w:sz w:val="24"/>
          <w:szCs w:val="24"/>
          <w:highlight w:val="none"/>
        </w:rPr>
        <w:t>日</w:t>
      </w:r>
    </w:p>
    <w:p w14:paraId="53DD9A5C">
      <w:pPr>
        <w:spacing w:before="194" w:line="220" w:lineRule="auto"/>
        <w:ind w:left="364"/>
        <w:rPr>
          <w:rFonts w:ascii="宋体" w:hAnsi="宋体" w:eastAsia="宋体" w:cs="宋体"/>
          <w:sz w:val="24"/>
          <w:szCs w:val="24"/>
          <w:highlight w:val="none"/>
        </w:rPr>
      </w:pPr>
      <w:r>
        <w:rPr>
          <w:rFonts w:ascii="宋体" w:hAnsi="宋体" w:eastAsia="宋体" w:cs="宋体"/>
          <w:spacing w:val="-3"/>
          <w:sz w:val="24"/>
          <w:szCs w:val="24"/>
          <w:highlight w:val="none"/>
        </w:rPr>
        <w:t>经营期限：</w:t>
      </w:r>
      <w:r>
        <w:rPr>
          <w:rFonts w:ascii="宋体" w:hAnsi="宋体" w:eastAsia="宋体" w:cs="宋体"/>
          <w:sz w:val="24"/>
          <w:szCs w:val="24"/>
          <w:highlight w:val="none"/>
          <w:u w:val="single" w:color="auto"/>
        </w:rPr>
        <w:t xml:space="preserve">                               </w:t>
      </w:r>
    </w:p>
    <w:p w14:paraId="07ACEB37">
      <w:pPr>
        <w:spacing w:before="194" w:line="219" w:lineRule="auto"/>
        <w:ind w:left="362"/>
        <w:rPr>
          <w:rFonts w:ascii="宋体" w:hAnsi="宋体" w:eastAsia="宋体" w:cs="宋体"/>
          <w:sz w:val="24"/>
          <w:szCs w:val="24"/>
          <w:highlight w:val="none"/>
        </w:rPr>
      </w:pPr>
      <w:r>
        <w:rPr>
          <w:rFonts w:ascii="宋体" w:hAnsi="宋体" w:eastAsia="宋体" w:cs="宋体"/>
          <w:spacing w:val="-11"/>
          <w:sz w:val="24"/>
          <w:szCs w:val="24"/>
          <w:highlight w:val="none"/>
        </w:rPr>
        <w:t>姓</w:t>
      </w:r>
      <w:r>
        <w:rPr>
          <w:rFonts w:ascii="宋体" w:hAnsi="宋体" w:eastAsia="宋体" w:cs="宋体"/>
          <w:spacing w:val="3"/>
          <w:sz w:val="24"/>
          <w:szCs w:val="24"/>
          <w:highlight w:val="none"/>
        </w:rPr>
        <w:t xml:space="preserve">    </w:t>
      </w:r>
      <w:r>
        <w:rPr>
          <w:rFonts w:ascii="宋体" w:hAnsi="宋体" w:eastAsia="宋体" w:cs="宋体"/>
          <w:spacing w:val="-11"/>
          <w:sz w:val="24"/>
          <w:szCs w:val="24"/>
          <w:highlight w:val="none"/>
        </w:rPr>
        <w:t>名</w:t>
      </w:r>
      <w:r>
        <w:rPr>
          <w:rFonts w:ascii="宋体" w:hAnsi="宋体" w:eastAsia="宋体" w:cs="宋体"/>
          <w:spacing w:val="-90"/>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1"/>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性</w:t>
      </w:r>
      <w:r>
        <w:rPr>
          <w:rFonts w:ascii="宋体" w:hAnsi="宋体" w:eastAsia="宋体" w:cs="宋体"/>
          <w:spacing w:val="6"/>
          <w:sz w:val="24"/>
          <w:szCs w:val="24"/>
          <w:highlight w:val="none"/>
        </w:rPr>
        <w:t xml:space="preserve">  </w:t>
      </w:r>
      <w:r>
        <w:rPr>
          <w:rFonts w:ascii="宋体" w:hAnsi="宋体" w:eastAsia="宋体" w:cs="宋体"/>
          <w:spacing w:val="-11"/>
          <w:sz w:val="24"/>
          <w:szCs w:val="24"/>
          <w:highlight w:val="none"/>
        </w:rPr>
        <w:t>别</w:t>
      </w:r>
      <w:r>
        <w:rPr>
          <w:rFonts w:ascii="宋体" w:hAnsi="宋体" w:eastAsia="宋体" w:cs="宋体"/>
          <w:spacing w:val="-8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1"/>
          <w:sz w:val="24"/>
          <w:szCs w:val="24"/>
          <w:highlight w:val="none"/>
          <w:u w:val="single" w:color="auto"/>
        </w:rPr>
        <w:t xml:space="preserve">   </w:t>
      </w:r>
      <w:r>
        <w:rPr>
          <w:rFonts w:ascii="宋体" w:hAnsi="宋体" w:eastAsia="宋体" w:cs="宋体"/>
          <w:spacing w:val="-12"/>
          <w:sz w:val="24"/>
          <w:szCs w:val="24"/>
          <w:highlight w:val="none"/>
          <w:u w:val="single" w:color="auto"/>
        </w:rPr>
        <w:t xml:space="preserve">       </w:t>
      </w:r>
    </w:p>
    <w:p w14:paraId="64BA4D51">
      <w:pPr>
        <w:spacing w:before="196" w:line="219" w:lineRule="auto"/>
        <w:ind w:left="363"/>
        <w:rPr>
          <w:rFonts w:ascii="宋体" w:hAnsi="宋体" w:eastAsia="宋体" w:cs="宋体"/>
          <w:sz w:val="24"/>
          <w:szCs w:val="24"/>
          <w:highlight w:val="none"/>
        </w:rPr>
      </w:pPr>
      <w:r>
        <w:rPr>
          <w:rFonts w:ascii="宋体" w:hAnsi="宋体" w:eastAsia="宋体" w:cs="宋体"/>
          <w:spacing w:val="-11"/>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spacing w:val="-11"/>
          <w:sz w:val="24"/>
          <w:szCs w:val="24"/>
          <w:highlight w:val="none"/>
        </w:rPr>
        <w:t>龄</w:t>
      </w:r>
      <w:r>
        <w:rPr>
          <w:rFonts w:ascii="宋体" w:hAnsi="宋体" w:eastAsia="宋体" w:cs="宋体"/>
          <w:spacing w:val="-8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职</w:t>
      </w:r>
      <w:r>
        <w:rPr>
          <w:rFonts w:ascii="宋体" w:hAnsi="宋体" w:eastAsia="宋体" w:cs="宋体"/>
          <w:spacing w:val="5"/>
          <w:sz w:val="24"/>
          <w:szCs w:val="24"/>
          <w:highlight w:val="none"/>
        </w:rPr>
        <w:t xml:space="preserve">  </w:t>
      </w:r>
      <w:r>
        <w:rPr>
          <w:rFonts w:ascii="宋体" w:hAnsi="宋体" w:eastAsia="宋体" w:cs="宋体"/>
          <w:spacing w:val="-11"/>
          <w:sz w:val="24"/>
          <w:szCs w:val="24"/>
          <w:highlight w:val="none"/>
        </w:rPr>
        <w:t>务</w:t>
      </w:r>
      <w:r>
        <w:rPr>
          <w:rFonts w:ascii="宋体" w:hAnsi="宋体" w:eastAsia="宋体" w:cs="宋体"/>
          <w:spacing w:val="-89"/>
          <w:sz w:val="24"/>
          <w:szCs w:val="24"/>
          <w:highlight w:val="none"/>
        </w:rPr>
        <w:t xml:space="preserve"> </w:t>
      </w:r>
      <w:r>
        <w:rPr>
          <w:rFonts w:ascii="宋体" w:hAnsi="宋体" w:eastAsia="宋体" w:cs="宋体"/>
          <w:spacing w:val="-11"/>
          <w:sz w:val="24"/>
          <w:szCs w:val="24"/>
          <w:highlight w:val="none"/>
        </w:rPr>
        <w:t>：</w:t>
      </w:r>
      <w:r>
        <w:rPr>
          <w:rFonts w:ascii="宋体" w:hAnsi="宋体" w:eastAsia="宋体" w:cs="宋体"/>
          <w:sz w:val="24"/>
          <w:szCs w:val="24"/>
          <w:highlight w:val="none"/>
          <w:u w:val="single" w:color="auto"/>
        </w:rPr>
        <w:t xml:space="preserve">         </w:t>
      </w:r>
    </w:p>
    <w:p w14:paraId="642E3536">
      <w:pPr>
        <w:spacing w:before="194" w:line="219" w:lineRule="auto"/>
        <w:ind w:left="367"/>
        <w:rPr>
          <w:rFonts w:ascii="宋体" w:hAnsi="宋体" w:eastAsia="宋体" w:cs="宋体"/>
          <w:sz w:val="24"/>
          <w:szCs w:val="24"/>
          <w:highlight w:val="none"/>
        </w:rPr>
      </w:pPr>
      <w:r>
        <w:rPr>
          <w:rFonts w:ascii="宋体" w:hAnsi="宋体" w:eastAsia="宋体" w:cs="宋体"/>
          <w:spacing w:val="-1"/>
          <w:sz w:val="24"/>
          <w:szCs w:val="24"/>
          <w:highlight w:val="none"/>
        </w:rPr>
        <w:t>系</w:t>
      </w:r>
      <w:r>
        <w:rPr>
          <w:rFonts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u w:val="single" w:color="auto"/>
          <w:lang w:val="en-US" w:eastAsia="zh-CN"/>
        </w:rPr>
        <w:t xml:space="preserve">                 </w:t>
      </w:r>
      <w:r>
        <w:rPr>
          <w:rFonts w:ascii="宋体" w:hAnsi="宋体" w:eastAsia="宋体" w:cs="宋体"/>
          <w:spacing w:val="-1"/>
          <w:sz w:val="24"/>
          <w:szCs w:val="24"/>
          <w:highlight w:val="none"/>
          <w:u w:val="single" w:color="auto"/>
        </w:rPr>
        <w:t>（供应商名称）</w:t>
      </w:r>
      <w:r>
        <w:rPr>
          <w:rFonts w:ascii="宋体" w:hAnsi="宋体" w:eastAsia="宋体" w:cs="宋体"/>
          <w:spacing w:val="-91"/>
          <w:sz w:val="24"/>
          <w:szCs w:val="24"/>
          <w:highlight w:val="none"/>
        </w:rPr>
        <w:t xml:space="preserve"> </w:t>
      </w:r>
      <w:r>
        <w:rPr>
          <w:rFonts w:ascii="宋体" w:hAnsi="宋体" w:eastAsia="宋体" w:cs="宋体"/>
          <w:spacing w:val="-2"/>
          <w:sz w:val="24"/>
          <w:szCs w:val="24"/>
          <w:highlight w:val="none"/>
        </w:rPr>
        <w:t>的法定代表人。</w:t>
      </w:r>
    </w:p>
    <w:p w14:paraId="415FD002">
      <w:pPr>
        <w:pStyle w:val="4"/>
        <w:spacing w:line="330" w:lineRule="auto"/>
        <w:rPr>
          <w:highlight w:val="none"/>
        </w:rPr>
      </w:pPr>
    </w:p>
    <w:p w14:paraId="7473ED5C">
      <w:pPr>
        <w:pStyle w:val="4"/>
        <w:spacing w:line="331" w:lineRule="auto"/>
        <w:rPr>
          <w:highlight w:val="none"/>
        </w:rPr>
      </w:pPr>
    </w:p>
    <w:p w14:paraId="78D3A37F">
      <w:pPr>
        <w:spacing w:before="78" w:line="219" w:lineRule="auto"/>
        <w:ind w:left="722"/>
        <w:rPr>
          <w:rFonts w:ascii="宋体" w:hAnsi="宋体" w:eastAsia="宋体" w:cs="宋体"/>
          <w:sz w:val="24"/>
          <w:szCs w:val="24"/>
          <w:highlight w:val="none"/>
        </w:rPr>
      </w:pPr>
      <w:r>
        <w:rPr>
          <w:rFonts w:ascii="宋体" w:hAnsi="宋体" w:eastAsia="宋体" w:cs="宋体"/>
          <w:spacing w:val="-2"/>
          <w:sz w:val="24"/>
          <w:szCs w:val="24"/>
          <w:highlight w:val="none"/>
        </w:rPr>
        <w:t>特此证明。</w:t>
      </w:r>
    </w:p>
    <w:p w14:paraId="50ADE437">
      <w:pPr>
        <w:pStyle w:val="4"/>
        <w:spacing w:line="264" w:lineRule="auto"/>
        <w:rPr>
          <w:highlight w:val="none"/>
        </w:rPr>
      </w:pPr>
    </w:p>
    <w:p w14:paraId="5E284896">
      <w:pPr>
        <w:spacing w:before="78" w:line="212" w:lineRule="auto"/>
        <w:ind w:left="3129"/>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272E600E">
      <w:pPr>
        <w:spacing w:before="264" w:line="212" w:lineRule="auto"/>
        <w:ind w:left="3130"/>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75065F2A">
      <w:pPr>
        <w:spacing w:before="264" w:line="212" w:lineRule="auto"/>
        <w:ind w:left="3130"/>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p>
    <w:p w14:paraId="4D0E58F5">
      <w:pPr>
        <w:spacing w:before="264" w:line="212" w:lineRule="auto"/>
        <w:jc w:val="both"/>
        <w:rPr>
          <w:highlight w:val="none"/>
        </w:rPr>
      </w:pPr>
      <w:r>
        <w:rPr>
          <w:rFonts w:ascii="宋体" w:hAnsi="宋体" w:eastAsia="宋体" w:cs="宋体"/>
          <w:spacing w:val="-2"/>
          <w:sz w:val="24"/>
          <w:szCs w:val="24"/>
          <w:highlight w:val="none"/>
        </w:rPr>
        <w:t>附：法定代表人身份证正、反面复印件</w:t>
      </w:r>
    </w:p>
    <w:p w14:paraId="077B5530">
      <w:pPr>
        <w:spacing w:before="79"/>
        <w:rPr>
          <w:highlight w:val="none"/>
        </w:rPr>
      </w:pPr>
    </w:p>
    <w:tbl>
      <w:tblPr>
        <w:tblStyle w:val="10"/>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1DD2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4617" w:type="dxa"/>
            <w:vAlign w:val="top"/>
          </w:tcPr>
          <w:p w14:paraId="22D1273D">
            <w:pPr>
              <w:rPr>
                <w:rFonts w:ascii="Arial"/>
                <w:sz w:val="21"/>
                <w:highlight w:val="none"/>
              </w:rPr>
            </w:pPr>
          </w:p>
        </w:tc>
        <w:tc>
          <w:tcPr>
            <w:tcW w:w="4617" w:type="dxa"/>
            <w:vAlign w:val="top"/>
          </w:tcPr>
          <w:p w14:paraId="4C504B81">
            <w:pPr>
              <w:rPr>
                <w:rFonts w:ascii="Arial"/>
                <w:sz w:val="21"/>
                <w:highlight w:val="none"/>
              </w:rPr>
            </w:pPr>
          </w:p>
        </w:tc>
      </w:tr>
    </w:tbl>
    <w:p w14:paraId="1BE7F423">
      <w:pPr>
        <w:pStyle w:val="4"/>
        <w:rPr>
          <w:highlight w:val="none"/>
        </w:rPr>
      </w:pPr>
    </w:p>
    <w:p w14:paraId="3339C2E2">
      <w:pPr>
        <w:rPr>
          <w:highlight w:val="none"/>
        </w:rPr>
        <w:sectPr>
          <w:footerReference r:id="rId32" w:type="default"/>
          <w:pgSz w:w="11906" w:h="16839"/>
          <w:pgMar w:top="1431" w:right="1361" w:bottom="1185" w:left="1305" w:header="0" w:footer="1023" w:gutter="0"/>
          <w:pgNumType w:fmt="decimal"/>
          <w:cols w:space="720" w:num="1"/>
        </w:sectPr>
      </w:pPr>
    </w:p>
    <w:p w14:paraId="243AA34E">
      <w:pPr>
        <w:spacing w:before="210" w:line="219" w:lineRule="auto"/>
        <w:ind w:left="3072"/>
        <w:rPr>
          <w:rFonts w:hint="eastAsia" w:ascii="宋体" w:hAnsi="宋体" w:eastAsia="宋体" w:cs="宋体"/>
          <w:sz w:val="28"/>
          <w:szCs w:val="28"/>
          <w:highlight w:val="none"/>
          <w:lang w:eastAsia="zh-CN"/>
        </w:rPr>
      </w:pPr>
      <w:r>
        <w:rPr>
          <w:rFonts w:ascii="Times New Roman" w:hAnsi="Times New Roman" w:eastAsia="Times New Roman" w:cs="Times New Roman"/>
          <w:b/>
          <w:bCs/>
          <w:spacing w:val="-2"/>
          <w:sz w:val="28"/>
          <w:szCs w:val="28"/>
          <w:highlight w:val="none"/>
        </w:rPr>
        <w:t xml:space="preserve">3.  </w:t>
      </w:r>
      <w:r>
        <w:rPr>
          <w:rFonts w:ascii="宋体" w:hAnsi="宋体" w:eastAsia="宋体" w:cs="宋体"/>
          <w:b/>
          <w:bCs/>
          <w:spacing w:val="-2"/>
          <w:sz w:val="28"/>
          <w:szCs w:val="28"/>
          <w:highlight w:val="none"/>
        </w:rPr>
        <w:t>法定代表人授权委托书</w:t>
      </w:r>
      <w:r>
        <w:rPr>
          <w:rFonts w:hint="eastAsia" w:ascii="宋体" w:hAnsi="宋体" w:eastAsia="宋体" w:cs="宋体"/>
          <w:b/>
          <w:bCs/>
          <w:spacing w:val="-2"/>
          <w:sz w:val="28"/>
          <w:szCs w:val="28"/>
          <w:highlight w:val="none"/>
          <w:lang w:eastAsia="zh-CN"/>
        </w:rPr>
        <w:t>（</w:t>
      </w:r>
      <w:r>
        <w:rPr>
          <w:rFonts w:hint="eastAsia" w:ascii="宋体" w:hAnsi="宋体" w:eastAsia="宋体" w:cs="宋体"/>
          <w:b/>
          <w:bCs/>
          <w:spacing w:val="-2"/>
          <w:sz w:val="28"/>
          <w:szCs w:val="28"/>
          <w:highlight w:val="none"/>
          <w:lang w:val="en-US" w:eastAsia="zh-CN"/>
        </w:rPr>
        <w:t>如有</w:t>
      </w:r>
      <w:r>
        <w:rPr>
          <w:rFonts w:hint="eastAsia" w:ascii="宋体" w:hAnsi="宋体" w:eastAsia="宋体" w:cs="宋体"/>
          <w:b/>
          <w:bCs/>
          <w:spacing w:val="-2"/>
          <w:sz w:val="28"/>
          <w:szCs w:val="28"/>
          <w:highlight w:val="none"/>
          <w:lang w:eastAsia="zh-CN"/>
        </w:rPr>
        <w:t>）</w:t>
      </w:r>
    </w:p>
    <w:p w14:paraId="325BAE57">
      <w:pPr>
        <w:pStyle w:val="4"/>
        <w:spacing w:line="266" w:lineRule="auto"/>
        <w:rPr>
          <w:highlight w:val="none"/>
        </w:rPr>
      </w:pPr>
    </w:p>
    <w:p w14:paraId="081F1F9B">
      <w:pPr>
        <w:pStyle w:val="4"/>
        <w:spacing w:line="267" w:lineRule="auto"/>
        <w:rPr>
          <w:highlight w:val="none"/>
        </w:rPr>
      </w:pPr>
    </w:p>
    <w:p w14:paraId="33EF1F7E">
      <w:pPr>
        <w:pStyle w:val="4"/>
        <w:spacing w:line="267" w:lineRule="auto"/>
        <w:rPr>
          <w:highlight w:val="none"/>
        </w:rPr>
      </w:pPr>
    </w:p>
    <w:p w14:paraId="51F1A4D9">
      <w:pPr>
        <w:spacing w:before="78" w:line="219" w:lineRule="auto"/>
        <w:ind w:left="122"/>
        <w:rPr>
          <w:rFonts w:ascii="宋体" w:hAnsi="宋体" w:eastAsia="宋体" w:cs="宋体"/>
          <w:sz w:val="24"/>
          <w:szCs w:val="24"/>
          <w:highlight w:val="none"/>
        </w:rPr>
      </w:pPr>
      <w:r>
        <w:rPr>
          <w:rFonts w:ascii="宋体" w:hAnsi="宋体" w:eastAsia="宋体" w:cs="宋体"/>
          <w:b/>
          <w:bCs/>
          <w:spacing w:val="-7"/>
          <w:sz w:val="24"/>
          <w:szCs w:val="24"/>
          <w:highlight w:val="none"/>
        </w:rPr>
        <w:t>致</w:t>
      </w:r>
      <w:r>
        <w:rPr>
          <w:rFonts w:ascii="宋体" w:hAnsi="宋体" w:eastAsia="宋体" w:cs="宋体"/>
          <w:b/>
          <w:bCs/>
          <w:spacing w:val="-35"/>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b/>
          <w:bCs/>
          <w:spacing w:val="-35"/>
          <w:sz w:val="24"/>
          <w:szCs w:val="24"/>
          <w:highlight w:val="none"/>
          <w:u w:val="single" w:color="auto"/>
        </w:rPr>
        <w:t>（</w:t>
      </w:r>
      <w:r>
        <w:rPr>
          <w:rFonts w:ascii="宋体" w:hAnsi="宋体" w:eastAsia="宋体" w:cs="宋体"/>
          <w:spacing w:val="47"/>
          <w:sz w:val="24"/>
          <w:szCs w:val="24"/>
          <w:highlight w:val="none"/>
          <w:u w:val="single" w:color="auto"/>
        </w:rPr>
        <w:t xml:space="preserve"> </w:t>
      </w:r>
      <w:r>
        <w:rPr>
          <w:rFonts w:ascii="宋体" w:hAnsi="宋体" w:eastAsia="宋体" w:cs="宋体"/>
          <w:b/>
          <w:bCs/>
          <w:spacing w:val="-7"/>
          <w:sz w:val="24"/>
          <w:szCs w:val="24"/>
          <w:highlight w:val="none"/>
          <w:u w:val="single" w:color="auto"/>
        </w:rPr>
        <w:t>采购人</w:t>
      </w:r>
      <w:r>
        <w:rPr>
          <w:rFonts w:ascii="宋体" w:hAnsi="宋体" w:eastAsia="宋体" w:cs="宋体"/>
          <w:spacing w:val="34"/>
          <w:sz w:val="24"/>
          <w:szCs w:val="24"/>
          <w:highlight w:val="none"/>
          <w:u w:val="single" w:color="auto"/>
        </w:rPr>
        <w:t xml:space="preserve"> </w:t>
      </w:r>
      <w:r>
        <w:rPr>
          <w:rFonts w:ascii="宋体" w:hAnsi="宋体" w:eastAsia="宋体" w:cs="宋体"/>
          <w:b/>
          <w:bCs/>
          <w:spacing w:val="-7"/>
          <w:sz w:val="24"/>
          <w:szCs w:val="24"/>
          <w:highlight w:val="none"/>
          <w:u w:val="single" w:color="auto"/>
        </w:rPr>
        <w:t>）</w:t>
      </w:r>
      <w:r>
        <w:rPr>
          <w:rFonts w:ascii="宋体" w:hAnsi="宋体" w:eastAsia="宋体" w:cs="宋体"/>
          <w:sz w:val="24"/>
          <w:szCs w:val="24"/>
          <w:highlight w:val="none"/>
          <w:u w:val="single" w:color="auto"/>
        </w:rPr>
        <w:t xml:space="preserve"> </w:t>
      </w:r>
    </w:p>
    <w:p w14:paraId="0AE2EBCF">
      <w:pPr>
        <w:pStyle w:val="4"/>
        <w:spacing w:line="274" w:lineRule="auto"/>
        <w:rPr>
          <w:highlight w:val="none"/>
        </w:rPr>
      </w:pPr>
    </w:p>
    <w:p w14:paraId="7BA5236E">
      <w:pPr>
        <w:spacing w:before="78" w:line="219" w:lineRule="auto"/>
        <w:ind w:left="752"/>
        <w:rPr>
          <w:rFonts w:ascii="宋体" w:hAnsi="宋体" w:eastAsia="宋体" w:cs="宋体"/>
          <w:sz w:val="24"/>
          <w:szCs w:val="24"/>
          <w:highlight w:val="none"/>
        </w:rPr>
      </w:pPr>
      <w:r>
        <w:rPr>
          <w:rFonts w:ascii="宋体" w:hAnsi="宋体" w:eastAsia="宋体" w:cs="宋体"/>
          <w:sz w:val="24"/>
          <w:szCs w:val="24"/>
          <w:highlight w:val="none"/>
        </w:rPr>
        <w:t>本授权书声明：注册于</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（供应商住址）的</w:t>
      </w:r>
      <w:r>
        <w:rPr>
          <w:rFonts w:ascii="宋体" w:hAnsi="宋体" w:eastAsia="宋体" w:cs="宋体"/>
          <w:sz w:val="24"/>
          <w:szCs w:val="24"/>
          <w:highlight w:val="none"/>
          <w:u w:val="single" w:color="auto"/>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（供应</w:t>
      </w:r>
    </w:p>
    <w:p w14:paraId="4856A432">
      <w:pPr>
        <w:pStyle w:val="4"/>
        <w:spacing w:line="336" w:lineRule="auto"/>
        <w:rPr>
          <w:highlight w:val="none"/>
        </w:rPr>
      </w:pPr>
    </w:p>
    <w:p w14:paraId="18CD4F20">
      <w:pPr>
        <w:spacing w:before="78" w:line="219" w:lineRule="auto"/>
        <w:ind w:left="127"/>
        <w:rPr>
          <w:rFonts w:ascii="宋体" w:hAnsi="宋体" w:eastAsia="宋体" w:cs="宋体"/>
          <w:sz w:val="24"/>
          <w:szCs w:val="24"/>
          <w:highlight w:val="none"/>
        </w:rPr>
      </w:pPr>
      <w:r>
        <w:rPr>
          <w:rFonts w:ascii="宋体" w:hAnsi="宋体" w:eastAsia="宋体" w:cs="宋体"/>
          <w:spacing w:val="-1"/>
          <w:sz w:val="24"/>
          <w:szCs w:val="24"/>
          <w:highlight w:val="none"/>
        </w:rPr>
        <w:t>商名称）法定代表人</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法定代表人姓名、职务）代表本公司授权在下面签</w:t>
      </w:r>
    </w:p>
    <w:p w14:paraId="447906BE">
      <w:pPr>
        <w:pStyle w:val="4"/>
        <w:spacing w:line="336" w:lineRule="auto"/>
        <w:rPr>
          <w:highlight w:val="none"/>
        </w:rPr>
      </w:pPr>
    </w:p>
    <w:p w14:paraId="7E174DB0">
      <w:pPr>
        <w:spacing w:before="78" w:line="219" w:lineRule="auto"/>
        <w:ind w:left="123"/>
        <w:rPr>
          <w:rFonts w:ascii="宋体" w:hAnsi="宋体" w:eastAsia="宋体" w:cs="宋体"/>
          <w:sz w:val="24"/>
          <w:szCs w:val="24"/>
          <w:highlight w:val="none"/>
        </w:rPr>
      </w:pPr>
      <w:r>
        <w:rPr>
          <w:rFonts w:ascii="宋体" w:hAnsi="宋体" w:eastAsia="宋体" w:cs="宋体"/>
          <w:spacing w:val="-1"/>
          <w:sz w:val="24"/>
          <w:szCs w:val="24"/>
          <w:highlight w:val="none"/>
        </w:rPr>
        <w:t>字的</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（供应商代表姓名、职务）</w:t>
      </w:r>
      <w:r>
        <w:rPr>
          <w:rFonts w:ascii="宋体" w:hAnsi="宋体" w:eastAsia="宋体" w:cs="宋体"/>
          <w:spacing w:val="-2"/>
          <w:sz w:val="24"/>
          <w:szCs w:val="24"/>
          <w:highlight w:val="none"/>
        </w:rPr>
        <w:t>为本公司的合法代理人，就贵</w:t>
      </w:r>
    </w:p>
    <w:p w14:paraId="24C06CCE">
      <w:pPr>
        <w:pStyle w:val="4"/>
        <w:spacing w:line="333" w:lineRule="auto"/>
        <w:rPr>
          <w:highlight w:val="none"/>
        </w:rPr>
      </w:pPr>
    </w:p>
    <w:p w14:paraId="3283A515">
      <w:pPr>
        <w:spacing w:before="78" w:line="219" w:lineRule="auto"/>
        <w:ind w:left="123"/>
        <w:rPr>
          <w:rFonts w:ascii="宋体" w:hAnsi="宋体" w:eastAsia="宋体" w:cs="宋体"/>
          <w:sz w:val="24"/>
          <w:szCs w:val="24"/>
          <w:highlight w:val="none"/>
        </w:rPr>
      </w:pPr>
      <w:r>
        <w:rPr>
          <w:rFonts w:ascii="宋体" w:hAnsi="宋体" w:eastAsia="宋体" w:cs="宋体"/>
          <w:spacing w:val="-2"/>
          <w:sz w:val="24"/>
          <w:szCs w:val="24"/>
          <w:highlight w:val="none"/>
        </w:rPr>
        <w:t>方组织的</w:t>
      </w:r>
      <w:r>
        <w:rPr>
          <w:rFonts w:ascii="宋体" w:hAnsi="宋体" w:eastAsia="宋体" w:cs="宋体"/>
          <w:spacing w:val="-2"/>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2"/>
          <w:sz w:val="24"/>
          <w:szCs w:val="24"/>
          <w:highlight w:val="none"/>
        </w:rPr>
        <w:t>项目，项目编号</w:t>
      </w:r>
      <w:r>
        <w:rPr>
          <w:rFonts w:ascii="宋体" w:hAnsi="宋体" w:eastAsia="宋体" w:cs="宋体"/>
          <w:spacing w:val="-12"/>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90"/>
          <w:sz w:val="24"/>
          <w:szCs w:val="24"/>
          <w:highlight w:val="none"/>
        </w:rPr>
        <w:t xml:space="preserve"> </w:t>
      </w:r>
      <w:r>
        <w:rPr>
          <w:rFonts w:ascii="宋体" w:hAnsi="宋体" w:eastAsia="宋体" w:cs="宋体"/>
          <w:spacing w:val="-12"/>
          <w:sz w:val="24"/>
          <w:szCs w:val="24"/>
          <w:highlight w:val="none"/>
        </w:rPr>
        <w:t>，</w:t>
      </w:r>
      <w:r>
        <w:rPr>
          <w:rFonts w:ascii="宋体" w:hAnsi="宋体" w:eastAsia="宋体" w:cs="宋体"/>
          <w:spacing w:val="-2"/>
          <w:sz w:val="24"/>
          <w:szCs w:val="24"/>
          <w:highlight w:val="none"/>
        </w:rPr>
        <w:t>以本公司名义处理一切与之</w:t>
      </w:r>
    </w:p>
    <w:p w14:paraId="1E237322">
      <w:pPr>
        <w:pStyle w:val="4"/>
        <w:spacing w:line="336" w:lineRule="auto"/>
        <w:rPr>
          <w:highlight w:val="none"/>
        </w:rPr>
      </w:pPr>
    </w:p>
    <w:p w14:paraId="277E89AE">
      <w:pPr>
        <w:spacing w:before="78" w:line="219" w:lineRule="auto"/>
        <w:ind w:left="123"/>
        <w:rPr>
          <w:rFonts w:ascii="宋体" w:hAnsi="宋体" w:eastAsia="宋体" w:cs="宋体"/>
          <w:sz w:val="24"/>
          <w:szCs w:val="24"/>
          <w:highlight w:val="none"/>
        </w:rPr>
      </w:pPr>
      <w:r>
        <w:rPr>
          <w:rFonts w:ascii="宋体" w:hAnsi="宋体" w:eastAsia="宋体" w:cs="宋体"/>
          <w:spacing w:val="-2"/>
          <w:sz w:val="24"/>
          <w:szCs w:val="24"/>
          <w:highlight w:val="none"/>
        </w:rPr>
        <w:t>有关的事务。</w:t>
      </w:r>
    </w:p>
    <w:p w14:paraId="0A74AAC9">
      <w:pPr>
        <w:pStyle w:val="4"/>
        <w:spacing w:line="335" w:lineRule="auto"/>
        <w:rPr>
          <w:highlight w:val="none"/>
        </w:rPr>
      </w:pPr>
    </w:p>
    <w:p w14:paraId="7D1C7ED3">
      <w:pPr>
        <w:spacing w:before="78" w:line="219" w:lineRule="auto"/>
        <w:ind w:left="603"/>
        <w:rPr>
          <w:rFonts w:ascii="宋体" w:hAnsi="宋体" w:eastAsia="宋体" w:cs="宋体"/>
          <w:sz w:val="24"/>
          <w:szCs w:val="24"/>
          <w:highlight w:val="none"/>
        </w:rPr>
      </w:pPr>
      <w:r>
        <w:rPr>
          <w:rFonts w:ascii="宋体" w:hAnsi="宋体" w:eastAsia="宋体" w:cs="宋体"/>
          <w:spacing w:val="-3"/>
          <w:sz w:val="24"/>
          <w:szCs w:val="24"/>
          <w:highlight w:val="none"/>
        </w:rPr>
        <w:t>本授权书于</w:t>
      </w:r>
      <w:r>
        <w:rPr>
          <w:rFonts w:ascii="宋体" w:hAnsi="宋体" w:eastAsia="宋体" w:cs="宋体"/>
          <w:spacing w:val="-3"/>
          <w:sz w:val="24"/>
          <w:szCs w:val="24"/>
          <w:highlight w:val="none"/>
          <w:u w:val="single" w:color="auto"/>
        </w:rPr>
        <w:t xml:space="preserve">        </w:t>
      </w:r>
      <w:r>
        <w:rPr>
          <w:rFonts w:ascii="宋体" w:hAnsi="宋体" w:eastAsia="宋体" w:cs="宋体"/>
          <w:spacing w:val="-102"/>
          <w:sz w:val="24"/>
          <w:szCs w:val="24"/>
          <w:highlight w:val="none"/>
        </w:rPr>
        <w:t xml:space="preserve"> </w:t>
      </w:r>
      <w:r>
        <w:rPr>
          <w:rFonts w:ascii="宋体" w:hAnsi="宋体" w:eastAsia="宋体" w:cs="宋体"/>
          <w:spacing w:val="-3"/>
          <w:sz w:val="24"/>
          <w:szCs w:val="24"/>
          <w:highlight w:val="none"/>
        </w:rPr>
        <w:t>年</w:t>
      </w:r>
      <w:r>
        <w:rPr>
          <w:rFonts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u w:val="single" w:color="auto"/>
          <w:lang w:val="en-US" w:eastAsia="zh-CN"/>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3"/>
          <w:sz w:val="24"/>
          <w:szCs w:val="24"/>
          <w:highlight w:val="none"/>
        </w:rPr>
        <w:t>月</w:t>
      </w:r>
      <w:r>
        <w:rPr>
          <w:rFonts w:ascii="宋体" w:hAnsi="宋体" w:eastAsia="宋体" w:cs="宋体"/>
          <w:spacing w:val="-3"/>
          <w:sz w:val="24"/>
          <w:szCs w:val="24"/>
          <w:highlight w:val="none"/>
          <w:u w:val="single" w:color="auto"/>
        </w:rPr>
        <w:t xml:space="preserve">  </w:t>
      </w:r>
      <w:r>
        <w:rPr>
          <w:rFonts w:hint="eastAsia" w:ascii="宋体" w:hAnsi="宋体" w:eastAsia="宋体" w:cs="宋体"/>
          <w:spacing w:val="-3"/>
          <w:sz w:val="24"/>
          <w:szCs w:val="24"/>
          <w:highlight w:val="none"/>
          <w:u w:val="single" w:color="auto"/>
          <w:lang w:val="en-US" w:eastAsia="zh-CN"/>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3"/>
          <w:sz w:val="24"/>
          <w:szCs w:val="24"/>
          <w:highlight w:val="none"/>
        </w:rPr>
        <w:t>日签字生效，特此声明。</w:t>
      </w:r>
    </w:p>
    <w:p w14:paraId="68C38B4C">
      <w:pPr>
        <w:pStyle w:val="4"/>
        <w:rPr>
          <w:highlight w:val="none"/>
        </w:rPr>
      </w:pPr>
    </w:p>
    <w:p w14:paraId="09581C8D">
      <w:pPr>
        <w:pStyle w:val="4"/>
        <w:spacing w:line="241" w:lineRule="auto"/>
        <w:rPr>
          <w:highlight w:val="none"/>
        </w:rPr>
      </w:pPr>
    </w:p>
    <w:p w14:paraId="1D2FB192">
      <w:pPr>
        <w:spacing w:before="78" w:line="212" w:lineRule="auto"/>
        <w:ind w:left="3129" w:firstLine="238" w:firstLineChars="100"/>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u w:val="single"/>
          <w:lang w:val="en-US" w:eastAsia="zh-CN"/>
        </w:rPr>
        <w:t xml:space="preserve">           </w:t>
      </w:r>
    </w:p>
    <w:p w14:paraId="2007F810">
      <w:pPr>
        <w:pStyle w:val="4"/>
        <w:spacing w:line="259" w:lineRule="auto"/>
        <w:rPr>
          <w:highlight w:val="none"/>
        </w:rPr>
      </w:pPr>
    </w:p>
    <w:p w14:paraId="10FD8AF1">
      <w:pPr>
        <w:spacing w:before="79" w:line="219" w:lineRule="auto"/>
        <w:ind w:left="2797" w:firstLine="488" w:firstLineChars="200"/>
        <w:rPr>
          <w:rFonts w:ascii="宋体" w:hAnsi="宋体" w:eastAsia="宋体" w:cs="宋体"/>
          <w:sz w:val="24"/>
          <w:szCs w:val="24"/>
          <w:highlight w:val="none"/>
        </w:rPr>
      </w:pPr>
      <w:r>
        <w:rPr>
          <w:rFonts w:ascii="宋体" w:hAnsi="宋体" w:eastAsia="宋体" w:cs="宋体"/>
          <w:spacing w:val="2"/>
          <w:sz w:val="24"/>
          <w:szCs w:val="24"/>
          <w:highlight w:val="none"/>
        </w:rPr>
        <w:t>法定代表人</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2"/>
          <w:sz w:val="24"/>
          <w:szCs w:val="24"/>
          <w:highlight w:val="none"/>
        </w:rPr>
        <w:t>签字或盖章）</w:t>
      </w:r>
    </w:p>
    <w:p w14:paraId="5C79C047">
      <w:pPr>
        <w:pStyle w:val="4"/>
        <w:spacing w:line="257" w:lineRule="auto"/>
        <w:rPr>
          <w:highlight w:val="none"/>
        </w:rPr>
      </w:pPr>
    </w:p>
    <w:p w14:paraId="0CDEBDD1">
      <w:pPr>
        <w:spacing w:before="78" w:line="219" w:lineRule="auto"/>
        <w:ind w:left="2881" w:firstLine="488" w:firstLineChars="200"/>
        <w:rPr>
          <w:rFonts w:ascii="宋体" w:hAnsi="宋体" w:eastAsia="宋体" w:cs="宋体"/>
          <w:sz w:val="24"/>
          <w:szCs w:val="24"/>
          <w:highlight w:val="none"/>
        </w:rPr>
      </w:pPr>
      <w:r>
        <w:rPr>
          <w:rFonts w:ascii="宋体" w:hAnsi="宋体" w:eastAsia="宋体" w:cs="宋体"/>
          <w:spacing w:val="2"/>
          <w:sz w:val="24"/>
          <w:szCs w:val="24"/>
          <w:highlight w:val="none"/>
        </w:rPr>
        <w:t>授权代表</w:t>
      </w:r>
      <w:r>
        <w:rPr>
          <w:rFonts w:ascii="宋体" w:hAnsi="宋体" w:eastAsia="宋体" w:cs="宋体"/>
          <w:spacing w:val="-1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签字或盖章）</w:t>
      </w:r>
    </w:p>
    <w:p w14:paraId="61525301">
      <w:pPr>
        <w:pStyle w:val="4"/>
        <w:spacing w:line="273" w:lineRule="auto"/>
        <w:rPr>
          <w:highlight w:val="none"/>
        </w:rPr>
      </w:pPr>
    </w:p>
    <w:p w14:paraId="4C6DE679">
      <w:pPr>
        <w:pStyle w:val="4"/>
        <w:spacing w:line="273" w:lineRule="auto"/>
        <w:rPr>
          <w:highlight w:val="none"/>
        </w:rPr>
      </w:pPr>
    </w:p>
    <w:p w14:paraId="481A273A">
      <w:pPr>
        <w:pStyle w:val="4"/>
        <w:spacing w:line="273" w:lineRule="auto"/>
        <w:rPr>
          <w:highlight w:val="none"/>
        </w:rPr>
      </w:pPr>
    </w:p>
    <w:p w14:paraId="5AB18AF2">
      <w:pPr>
        <w:pStyle w:val="4"/>
        <w:spacing w:line="273" w:lineRule="auto"/>
        <w:rPr>
          <w:highlight w:val="none"/>
        </w:rPr>
      </w:pPr>
    </w:p>
    <w:p w14:paraId="637C0C77">
      <w:pPr>
        <w:spacing w:before="78" w:line="219" w:lineRule="auto"/>
        <w:ind w:left="141"/>
        <w:rPr>
          <w:rFonts w:ascii="宋体" w:hAnsi="宋体" w:eastAsia="宋体" w:cs="宋体"/>
          <w:sz w:val="24"/>
          <w:szCs w:val="24"/>
          <w:highlight w:val="none"/>
        </w:rPr>
      </w:pPr>
      <w:r>
        <w:rPr>
          <w:rFonts w:ascii="宋体" w:hAnsi="宋体" w:eastAsia="宋体" w:cs="宋体"/>
          <w:spacing w:val="-3"/>
          <w:sz w:val="24"/>
          <w:szCs w:val="24"/>
          <w:highlight w:val="none"/>
        </w:rPr>
        <w:t>附</w:t>
      </w:r>
      <w:r>
        <w:rPr>
          <w:rFonts w:ascii="宋体" w:hAnsi="宋体" w:eastAsia="宋体" w:cs="宋体"/>
          <w:spacing w:val="-43"/>
          <w:sz w:val="24"/>
          <w:szCs w:val="24"/>
          <w:highlight w:val="none"/>
        </w:rPr>
        <w:t xml:space="preserve"> </w:t>
      </w:r>
      <w:r>
        <w:rPr>
          <w:rFonts w:ascii="宋体" w:hAnsi="宋体" w:eastAsia="宋体" w:cs="宋体"/>
          <w:spacing w:val="-3"/>
          <w:sz w:val="24"/>
          <w:szCs w:val="24"/>
          <w:highlight w:val="none"/>
        </w:rPr>
        <w:t>：供应商授权代表身份证正</w:t>
      </w:r>
      <w:r>
        <w:rPr>
          <w:rFonts w:ascii="宋体" w:hAnsi="宋体" w:eastAsia="宋体" w:cs="宋体"/>
          <w:spacing w:val="-53"/>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72"/>
          <w:sz w:val="24"/>
          <w:szCs w:val="24"/>
          <w:highlight w:val="none"/>
        </w:rPr>
        <w:t xml:space="preserve"> </w:t>
      </w:r>
      <w:r>
        <w:rPr>
          <w:rFonts w:ascii="宋体" w:hAnsi="宋体" w:eastAsia="宋体" w:cs="宋体"/>
          <w:spacing w:val="-3"/>
          <w:sz w:val="24"/>
          <w:szCs w:val="24"/>
          <w:highlight w:val="none"/>
        </w:rPr>
        <w:t>反面复印件</w:t>
      </w:r>
    </w:p>
    <w:p w14:paraId="662452C7">
      <w:pPr>
        <w:spacing w:line="42" w:lineRule="exact"/>
        <w:rPr>
          <w:highlight w:val="none"/>
        </w:rPr>
      </w:pPr>
    </w:p>
    <w:tbl>
      <w:tblPr>
        <w:tblStyle w:val="10"/>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309B0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4617" w:type="dxa"/>
            <w:vAlign w:val="top"/>
          </w:tcPr>
          <w:p w14:paraId="3A2D2AEC">
            <w:pPr>
              <w:rPr>
                <w:rFonts w:ascii="Arial"/>
                <w:sz w:val="21"/>
                <w:highlight w:val="none"/>
              </w:rPr>
            </w:pPr>
          </w:p>
        </w:tc>
        <w:tc>
          <w:tcPr>
            <w:tcW w:w="4617" w:type="dxa"/>
            <w:vAlign w:val="top"/>
          </w:tcPr>
          <w:p w14:paraId="6944C718">
            <w:pPr>
              <w:rPr>
                <w:rFonts w:ascii="Arial"/>
                <w:sz w:val="21"/>
                <w:highlight w:val="none"/>
              </w:rPr>
            </w:pPr>
          </w:p>
        </w:tc>
      </w:tr>
    </w:tbl>
    <w:p w14:paraId="61B44088">
      <w:pPr>
        <w:pStyle w:val="4"/>
        <w:spacing w:line="277" w:lineRule="auto"/>
        <w:rPr>
          <w:highlight w:val="none"/>
        </w:rPr>
      </w:pPr>
    </w:p>
    <w:p w14:paraId="2C680B89">
      <w:pPr>
        <w:pStyle w:val="4"/>
        <w:spacing w:line="278" w:lineRule="auto"/>
        <w:rPr>
          <w:highlight w:val="none"/>
        </w:rPr>
      </w:pPr>
    </w:p>
    <w:p w14:paraId="4E0E2B63">
      <w:pPr>
        <w:spacing w:line="219" w:lineRule="auto"/>
        <w:rPr>
          <w:rFonts w:ascii="宋体" w:hAnsi="宋体" w:eastAsia="宋体" w:cs="宋体"/>
          <w:sz w:val="24"/>
          <w:szCs w:val="24"/>
          <w:highlight w:val="none"/>
        </w:rPr>
        <w:sectPr>
          <w:footerReference r:id="rId33" w:type="default"/>
          <w:pgSz w:w="11906" w:h="16839"/>
          <w:pgMar w:top="1431" w:right="1361" w:bottom="1185" w:left="1305" w:header="0" w:footer="1023" w:gutter="0"/>
          <w:pgNumType w:fmt="decimal"/>
          <w:cols w:space="720" w:num="1"/>
        </w:sectPr>
      </w:pPr>
    </w:p>
    <w:p w14:paraId="48E49827">
      <w:pPr>
        <w:spacing w:before="96" w:line="267" w:lineRule="auto"/>
        <w:ind w:left="3158" w:right="2358" w:hanging="523"/>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4</w:t>
      </w:r>
      <w:r>
        <w:rPr>
          <w:rFonts w:ascii="Times New Roman" w:hAnsi="Times New Roman" w:eastAsia="Times New Roman" w:cs="Times New Roman"/>
          <w:b/>
          <w:bCs/>
          <w:spacing w:val="-34"/>
          <w:sz w:val="28"/>
          <w:szCs w:val="28"/>
          <w:highlight w:val="none"/>
        </w:rPr>
        <w:t xml:space="preserve"> </w:t>
      </w:r>
      <w:r>
        <w:rPr>
          <w:rFonts w:ascii="宋体" w:hAnsi="宋体" w:eastAsia="宋体" w:cs="宋体"/>
          <w:b/>
          <w:bCs/>
          <w:spacing w:val="-5"/>
          <w:sz w:val="28"/>
          <w:szCs w:val="28"/>
          <w:highlight w:val="none"/>
        </w:rPr>
        <w:t>．供应商提供近五年项目案例</w:t>
      </w:r>
      <w:r>
        <w:rPr>
          <w:rFonts w:ascii="宋体" w:hAnsi="宋体" w:eastAsia="宋体" w:cs="宋体"/>
          <w:b/>
          <w:bCs/>
          <w:spacing w:val="-6"/>
          <w:sz w:val="28"/>
          <w:szCs w:val="28"/>
          <w:highlight w:val="none"/>
        </w:rPr>
        <w:t>同类项目合同案例列表</w:t>
      </w:r>
    </w:p>
    <w:tbl>
      <w:tblPr>
        <w:tblStyle w:val="10"/>
        <w:tblW w:w="8503" w:type="dxa"/>
        <w:tblInd w:w="2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2"/>
        <w:gridCol w:w="5781"/>
      </w:tblGrid>
      <w:tr w14:paraId="293E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722" w:type="dxa"/>
            <w:vAlign w:val="top"/>
          </w:tcPr>
          <w:p w14:paraId="116C9FBE">
            <w:pPr>
              <w:pStyle w:val="11"/>
              <w:spacing w:before="114" w:line="228" w:lineRule="auto"/>
              <w:ind w:left="794"/>
              <w:rPr>
                <w:sz w:val="24"/>
                <w:szCs w:val="24"/>
                <w:highlight w:val="none"/>
              </w:rPr>
            </w:pPr>
            <w:r>
              <w:rPr>
                <w:spacing w:val="6"/>
                <w:sz w:val="24"/>
                <w:szCs w:val="24"/>
                <w:highlight w:val="none"/>
              </w:rPr>
              <w:t>项目名称</w:t>
            </w:r>
          </w:p>
        </w:tc>
        <w:tc>
          <w:tcPr>
            <w:tcW w:w="5781" w:type="dxa"/>
            <w:vAlign w:val="top"/>
          </w:tcPr>
          <w:p w14:paraId="03DE424B">
            <w:pPr>
              <w:rPr>
                <w:rFonts w:ascii="Arial"/>
                <w:sz w:val="24"/>
                <w:szCs w:val="24"/>
                <w:highlight w:val="none"/>
              </w:rPr>
            </w:pPr>
          </w:p>
        </w:tc>
      </w:tr>
      <w:tr w14:paraId="5263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22" w:type="dxa"/>
            <w:vAlign w:val="top"/>
          </w:tcPr>
          <w:p w14:paraId="1C82A5B6">
            <w:pPr>
              <w:pStyle w:val="11"/>
              <w:spacing w:before="110" w:line="228" w:lineRule="auto"/>
              <w:ind w:left="689"/>
              <w:rPr>
                <w:sz w:val="24"/>
                <w:szCs w:val="24"/>
                <w:highlight w:val="none"/>
              </w:rPr>
            </w:pPr>
            <w:r>
              <w:rPr>
                <w:spacing w:val="7"/>
                <w:sz w:val="24"/>
                <w:szCs w:val="24"/>
                <w:highlight w:val="none"/>
              </w:rPr>
              <w:t>项目所在地</w:t>
            </w:r>
          </w:p>
        </w:tc>
        <w:tc>
          <w:tcPr>
            <w:tcW w:w="5781" w:type="dxa"/>
            <w:vAlign w:val="top"/>
          </w:tcPr>
          <w:p w14:paraId="7C6FAA42">
            <w:pPr>
              <w:rPr>
                <w:rFonts w:ascii="Arial"/>
                <w:sz w:val="24"/>
                <w:szCs w:val="24"/>
                <w:highlight w:val="none"/>
              </w:rPr>
            </w:pPr>
          </w:p>
        </w:tc>
      </w:tr>
      <w:tr w14:paraId="60EC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22" w:type="dxa"/>
            <w:vAlign w:val="top"/>
          </w:tcPr>
          <w:p w14:paraId="7EED497F">
            <w:pPr>
              <w:pStyle w:val="11"/>
              <w:spacing w:before="110" w:line="228" w:lineRule="auto"/>
              <w:ind w:left="689"/>
              <w:rPr>
                <w:sz w:val="24"/>
                <w:szCs w:val="24"/>
                <w:highlight w:val="none"/>
              </w:rPr>
            </w:pPr>
            <w:r>
              <w:rPr>
                <w:spacing w:val="7"/>
                <w:sz w:val="24"/>
                <w:szCs w:val="24"/>
                <w:highlight w:val="none"/>
              </w:rPr>
              <w:t>发包人名称</w:t>
            </w:r>
          </w:p>
        </w:tc>
        <w:tc>
          <w:tcPr>
            <w:tcW w:w="5781" w:type="dxa"/>
            <w:vAlign w:val="top"/>
          </w:tcPr>
          <w:p w14:paraId="2044809F">
            <w:pPr>
              <w:rPr>
                <w:rFonts w:ascii="Arial"/>
                <w:sz w:val="24"/>
                <w:szCs w:val="24"/>
                <w:highlight w:val="none"/>
              </w:rPr>
            </w:pPr>
          </w:p>
        </w:tc>
      </w:tr>
      <w:tr w14:paraId="3BBB7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722" w:type="dxa"/>
            <w:vAlign w:val="top"/>
          </w:tcPr>
          <w:p w14:paraId="3656E426">
            <w:pPr>
              <w:pStyle w:val="11"/>
              <w:spacing w:before="110" w:line="228" w:lineRule="auto"/>
              <w:ind w:left="689"/>
              <w:rPr>
                <w:sz w:val="24"/>
                <w:szCs w:val="24"/>
                <w:highlight w:val="none"/>
              </w:rPr>
            </w:pPr>
            <w:r>
              <w:rPr>
                <w:spacing w:val="7"/>
                <w:sz w:val="24"/>
                <w:szCs w:val="24"/>
                <w:highlight w:val="none"/>
              </w:rPr>
              <w:t>发包人地址</w:t>
            </w:r>
          </w:p>
        </w:tc>
        <w:tc>
          <w:tcPr>
            <w:tcW w:w="5781" w:type="dxa"/>
            <w:vAlign w:val="top"/>
          </w:tcPr>
          <w:p w14:paraId="65306C15">
            <w:pPr>
              <w:rPr>
                <w:rFonts w:ascii="Arial"/>
                <w:sz w:val="24"/>
                <w:szCs w:val="24"/>
                <w:highlight w:val="none"/>
              </w:rPr>
            </w:pPr>
          </w:p>
        </w:tc>
      </w:tr>
      <w:tr w14:paraId="124E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2722" w:type="dxa"/>
            <w:vAlign w:val="top"/>
          </w:tcPr>
          <w:p w14:paraId="0C24B874">
            <w:pPr>
              <w:pStyle w:val="11"/>
              <w:spacing w:before="305" w:line="228" w:lineRule="auto"/>
              <w:ind w:left="269"/>
              <w:rPr>
                <w:sz w:val="24"/>
                <w:szCs w:val="24"/>
                <w:highlight w:val="none"/>
              </w:rPr>
            </w:pPr>
            <w:r>
              <w:rPr>
                <w:spacing w:val="8"/>
                <w:sz w:val="24"/>
                <w:szCs w:val="24"/>
                <w:highlight w:val="none"/>
              </w:rPr>
              <w:t>发包人联系人及电话</w:t>
            </w:r>
          </w:p>
        </w:tc>
        <w:tc>
          <w:tcPr>
            <w:tcW w:w="5781" w:type="dxa"/>
            <w:vAlign w:val="top"/>
          </w:tcPr>
          <w:p w14:paraId="5D12735A">
            <w:pPr>
              <w:rPr>
                <w:rFonts w:ascii="Arial"/>
                <w:sz w:val="24"/>
                <w:szCs w:val="24"/>
                <w:highlight w:val="none"/>
              </w:rPr>
            </w:pPr>
          </w:p>
        </w:tc>
      </w:tr>
      <w:tr w14:paraId="6B20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722" w:type="dxa"/>
            <w:vAlign w:val="top"/>
          </w:tcPr>
          <w:p w14:paraId="67F2D8D8">
            <w:pPr>
              <w:pStyle w:val="11"/>
              <w:spacing w:before="112" w:line="226" w:lineRule="auto"/>
              <w:ind w:left="792"/>
              <w:rPr>
                <w:sz w:val="24"/>
                <w:szCs w:val="24"/>
                <w:highlight w:val="none"/>
              </w:rPr>
            </w:pPr>
            <w:r>
              <w:rPr>
                <w:spacing w:val="7"/>
                <w:sz w:val="24"/>
                <w:szCs w:val="24"/>
                <w:highlight w:val="none"/>
              </w:rPr>
              <w:t>合同价格</w:t>
            </w:r>
          </w:p>
        </w:tc>
        <w:tc>
          <w:tcPr>
            <w:tcW w:w="5781" w:type="dxa"/>
            <w:vAlign w:val="top"/>
          </w:tcPr>
          <w:p w14:paraId="410FA007">
            <w:pPr>
              <w:rPr>
                <w:rFonts w:ascii="Arial"/>
                <w:sz w:val="24"/>
                <w:szCs w:val="24"/>
                <w:highlight w:val="none"/>
              </w:rPr>
            </w:pPr>
          </w:p>
        </w:tc>
      </w:tr>
      <w:tr w14:paraId="0C4C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22" w:type="dxa"/>
            <w:vAlign w:val="top"/>
          </w:tcPr>
          <w:p w14:paraId="65DAAB3A">
            <w:pPr>
              <w:pStyle w:val="11"/>
              <w:spacing w:before="113" w:line="228" w:lineRule="auto"/>
              <w:ind w:left="792"/>
              <w:rPr>
                <w:sz w:val="24"/>
                <w:szCs w:val="24"/>
                <w:highlight w:val="none"/>
              </w:rPr>
            </w:pPr>
            <w:r>
              <w:rPr>
                <w:spacing w:val="7"/>
                <w:sz w:val="24"/>
                <w:szCs w:val="24"/>
                <w:highlight w:val="none"/>
              </w:rPr>
              <w:t>开工日期</w:t>
            </w:r>
          </w:p>
        </w:tc>
        <w:tc>
          <w:tcPr>
            <w:tcW w:w="5781" w:type="dxa"/>
            <w:vAlign w:val="top"/>
          </w:tcPr>
          <w:p w14:paraId="08F34497">
            <w:pPr>
              <w:rPr>
                <w:rFonts w:ascii="Arial"/>
                <w:sz w:val="24"/>
                <w:szCs w:val="24"/>
                <w:highlight w:val="none"/>
              </w:rPr>
            </w:pPr>
          </w:p>
        </w:tc>
      </w:tr>
      <w:tr w14:paraId="72F40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722" w:type="dxa"/>
            <w:vAlign w:val="top"/>
          </w:tcPr>
          <w:p w14:paraId="567FCE39">
            <w:pPr>
              <w:pStyle w:val="11"/>
              <w:spacing w:before="112" w:line="228" w:lineRule="auto"/>
              <w:ind w:left="792"/>
              <w:rPr>
                <w:sz w:val="24"/>
                <w:szCs w:val="24"/>
                <w:highlight w:val="none"/>
              </w:rPr>
            </w:pPr>
            <w:r>
              <w:rPr>
                <w:spacing w:val="7"/>
                <w:sz w:val="24"/>
                <w:szCs w:val="24"/>
                <w:highlight w:val="none"/>
              </w:rPr>
              <w:t>竣工日期</w:t>
            </w:r>
          </w:p>
        </w:tc>
        <w:tc>
          <w:tcPr>
            <w:tcW w:w="5781" w:type="dxa"/>
            <w:vAlign w:val="top"/>
          </w:tcPr>
          <w:p w14:paraId="3F6FA4E7">
            <w:pPr>
              <w:rPr>
                <w:rFonts w:ascii="Arial"/>
                <w:sz w:val="24"/>
                <w:szCs w:val="24"/>
                <w:highlight w:val="none"/>
              </w:rPr>
            </w:pPr>
          </w:p>
        </w:tc>
      </w:tr>
      <w:tr w14:paraId="7402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22" w:type="dxa"/>
            <w:vAlign w:val="top"/>
          </w:tcPr>
          <w:p w14:paraId="14D29B69">
            <w:pPr>
              <w:pStyle w:val="11"/>
              <w:spacing w:before="114" w:line="228" w:lineRule="auto"/>
              <w:ind w:left="794"/>
              <w:rPr>
                <w:sz w:val="24"/>
                <w:szCs w:val="24"/>
                <w:highlight w:val="none"/>
              </w:rPr>
            </w:pPr>
            <w:r>
              <w:rPr>
                <w:spacing w:val="6"/>
                <w:sz w:val="24"/>
                <w:szCs w:val="24"/>
                <w:highlight w:val="none"/>
              </w:rPr>
              <w:t>项目经理</w:t>
            </w:r>
          </w:p>
        </w:tc>
        <w:tc>
          <w:tcPr>
            <w:tcW w:w="5781" w:type="dxa"/>
            <w:vAlign w:val="top"/>
          </w:tcPr>
          <w:p w14:paraId="160791BC">
            <w:pPr>
              <w:rPr>
                <w:rFonts w:ascii="Arial"/>
                <w:sz w:val="24"/>
                <w:szCs w:val="24"/>
                <w:highlight w:val="none"/>
              </w:rPr>
            </w:pPr>
          </w:p>
        </w:tc>
      </w:tr>
      <w:tr w14:paraId="26BE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22" w:type="dxa"/>
            <w:vAlign w:val="top"/>
          </w:tcPr>
          <w:p w14:paraId="40F6ACFF">
            <w:pPr>
              <w:pStyle w:val="11"/>
              <w:spacing w:before="114" w:line="228" w:lineRule="auto"/>
              <w:ind w:left="794"/>
              <w:rPr>
                <w:sz w:val="24"/>
                <w:szCs w:val="24"/>
                <w:highlight w:val="none"/>
              </w:rPr>
            </w:pPr>
            <w:r>
              <w:rPr>
                <w:spacing w:val="6"/>
                <w:sz w:val="24"/>
                <w:szCs w:val="24"/>
                <w:highlight w:val="none"/>
              </w:rPr>
              <w:t>项目描述</w:t>
            </w:r>
          </w:p>
        </w:tc>
        <w:tc>
          <w:tcPr>
            <w:tcW w:w="5781" w:type="dxa"/>
            <w:vAlign w:val="top"/>
          </w:tcPr>
          <w:p w14:paraId="65D9A97D">
            <w:pPr>
              <w:rPr>
                <w:rFonts w:ascii="Arial"/>
                <w:sz w:val="24"/>
                <w:szCs w:val="24"/>
                <w:highlight w:val="none"/>
              </w:rPr>
            </w:pPr>
          </w:p>
        </w:tc>
      </w:tr>
      <w:tr w14:paraId="2652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722" w:type="dxa"/>
            <w:vAlign w:val="top"/>
          </w:tcPr>
          <w:p w14:paraId="5880EE44">
            <w:pPr>
              <w:pStyle w:val="11"/>
              <w:spacing w:before="138" w:line="229" w:lineRule="auto"/>
              <w:ind w:left="1002"/>
              <w:rPr>
                <w:sz w:val="24"/>
                <w:szCs w:val="24"/>
                <w:highlight w:val="none"/>
              </w:rPr>
            </w:pPr>
            <w:r>
              <w:rPr>
                <w:spacing w:val="3"/>
                <w:sz w:val="24"/>
                <w:szCs w:val="24"/>
                <w:highlight w:val="none"/>
              </w:rPr>
              <w:t>备注</w:t>
            </w:r>
          </w:p>
        </w:tc>
        <w:tc>
          <w:tcPr>
            <w:tcW w:w="5781" w:type="dxa"/>
            <w:vAlign w:val="top"/>
          </w:tcPr>
          <w:p w14:paraId="74A3E82A">
            <w:pPr>
              <w:rPr>
                <w:rFonts w:ascii="Arial"/>
                <w:sz w:val="24"/>
                <w:szCs w:val="24"/>
                <w:highlight w:val="none"/>
              </w:rPr>
            </w:pPr>
          </w:p>
        </w:tc>
      </w:tr>
    </w:tbl>
    <w:p w14:paraId="2CB2FAEA">
      <w:pPr>
        <w:pStyle w:val="4"/>
        <w:spacing w:line="344" w:lineRule="auto"/>
        <w:rPr>
          <w:highlight w:val="none"/>
        </w:rPr>
      </w:pPr>
    </w:p>
    <w:p w14:paraId="1B0355C4">
      <w:pPr>
        <w:spacing w:before="78" w:line="222" w:lineRule="auto"/>
        <w:rPr>
          <w:rFonts w:ascii="宋体" w:hAnsi="宋体" w:eastAsia="宋体" w:cs="宋体"/>
          <w:sz w:val="21"/>
          <w:szCs w:val="21"/>
          <w:highlight w:val="none"/>
        </w:rPr>
      </w:pPr>
      <w:r>
        <w:rPr>
          <w:rFonts w:ascii="宋体" w:hAnsi="宋体" w:eastAsia="宋体" w:cs="宋体"/>
          <w:spacing w:val="8"/>
          <w:sz w:val="28"/>
          <w:szCs w:val="28"/>
          <w:highlight w:val="none"/>
        </w:rPr>
        <w:t>注： 1、</w:t>
      </w:r>
      <w:r>
        <w:rPr>
          <w:rFonts w:ascii="宋体" w:hAnsi="宋体" w:eastAsia="宋体" w:cs="宋体"/>
          <w:spacing w:val="8"/>
          <w:sz w:val="21"/>
          <w:szCs w:val="21"/>
          <w:highlight w:val="none"/>
        </w:rPr>
        <w:t>后附证明材料，证明材料详见评审办</w:t>
      </w:r>
      <w:r>
        <w:rPr>
          <w:rFonts w:ascii="宋体" w:hAnsi="宋体" w:eastAsia="宋体" w:cs="宋体"/>
          <w:spacing w:val="7"/>
          <w:sz w:val="21"/>
          <w:szCs w:val="21"/>
          <w:highlight w:val="none"/>
        </w:rPr>
        <w:t>法要求，一项目一表。</w:t>
      </w:r>
    </w:p>
    <w:p w14:paraId="4AC4449E">
      <w:pPr>
        <w:rPr>
          <w:rFonts w:hint="eastAsia" w:ascii="Times New Roman" w:hAnsi="Times New Roman" w:eastAsia="宋体" w:cs="Times New Roman"/>
          <w:b/>
          <w:bCs/>
          <w:spacing w:val="-7"/>
          <w:sz w:val="28"/>
          <w:szCs w:val="28"/>
          <w:highlight w:val="none"/>
          <w:lang w:val="en-US" w:eastAsia="zh-CN"/>
        </w:rPr>
      </w:pPr>
      <w:r>
        <w:rPr>
          <w:rFonts w:hint="eastAsia" w:ascii="Times New Roman" w:hAnsi="Times New Roman" w:eastAsia="宋体" w:cs="Times New Roman"/>
          <w:b/>
          <w:bCs/>
          <w:spacing w:val="-7"/>
          <w:sz w:val="28"/>
          <w:szCs w:val="28"/>
          <w:highlight w:val="none"/>
          <w:lang w:val="en-US" w:eastAsia="zh-CN"/>
        </w:rPr>
        <w:br w:type="page"/>
      </w:r>
    </w:p>
    <w:p w14:paraId="06CFABD1">
      <w:pPr>
        <w:spacing w:before="97" w:line="220" w:lineRule="auto"/>
        <w:ind w:left="3340"/>
        <w:rPr>
          <w:rFonts w:ascii="宋体" w:hAnsi="宋体" w:eastAsia="宋体" w:cs="宋体"/>
          <w:sz w:val="28"/>
          <w:szCs w:val="28"/>
          <w:highlight w:val="none"/>
        </w:rPr>
      </w:pPr>
      <w:r>
        <w:rPr>
          <w:rFonts w:hint="eastAsia" w:ascii="Times New Roman" w:hAnsi="Times New Roman" w:eastAsia="宋体" w:cs="Times New Roman"/>
          <w:b/>
          <w:bCs/>
          <w:spacing w:val="-7"/>
          <w:sz w:val="28"/>
          <w:szCs w:val="28"/>
          <w:highlight w:val="none"/>
          <w:lang w:val="en-US" w:eastAsia="zh-CN"/>
        </w:rPr>
        <w:t>5</w:t>
      </w:r>
      <w:r>
        <w:rPr>
          <w:rFonts w:ascii="宋体" w:hAnsi="宋体" w:eastAsia="宋体" w:cs="宋体"/>
          <w:b/>
          <w:bCs/>
          <w:spacing w:val="-7"/>
          <w:sz w:val="28"/>
          <w:szCs w:val="28"/>
          <w:highlight w:val="none"/>
        </w:rPr>
        <w:t>．政策性要求文件</w:t>
      </w:r>
    </w:p>
    <w:p w14:paraId="7F2ED043">
      <w:pPr>
        <w:pStyle w:val="4"/>
        <w:spacing w:line="295" w:lineRule="auto"/>
        <w:rPr>
          <w:highlight w:val="none"/>
        </w:rPr>
      </w:pPr>
    </w:p>
    <w:p w14:paraId="7FFD7C31">
      <w:pPr>
        <w:pStyle w:val="4"/>
        <w:spacing w:line="296" w:lineRule="auto"/>
        <w:rPr>
          <w:highlight w:val="none"/>
        </w:rPr>
      </w:pPr>
    </w:p>
    <w:p w14:paraId="518EE3A7">
      <w:pPr>
        <w:spacing w:before="116" w:line="225" w:lineRule="auto"/>
        <w:jc w:val="center"/>
        <w:outlineLvl w:val="9"/>
        <w:rPr>
          <w:rFonts w:ascii="宋体" w:hAnsi="宋体" w:eastAsia="宋体" w:cs="宋体"/>
          <w:sz w:val="28"/>
          <w:szCs w:val="28"/>
        </w:rPr>
      </w:pPr>
      <w:r>
        <w:rPr>
          <w:rFonts w:ascii="宋体" w:hAnsi="宋体" w:eastAsia="宋体" w:cs="宋体"/>
          <w:b/>
          <w:bCs/>
          <w:spacing w:val="3"/>
          <w:sz w:val="28"/>
          <w:szCs w:val="28"/>
        </w:rPr>
        <w:t>中小企业声明函（工程）</w:t>
      </w:r>
    </w:p>
    <w:p w14:paraId="646365E8">
      <w:pPr>
        <w:spacing w:line="271" w:lineRule="auto"/>
        <w:rPr>
          <w:rFonts w:ascii="Arial"/>
          <w:sz w:val="21"/>
        </w:rPr>
      </w:pPr>
    </w:p>
    <w:p w14:paraId="337244D9">
      <w:pPr>
        <w:spacing w:line="271" w:lineRule="auto"/>
        <w:rPr>
          <w:rFonts w:ascii="Arial"/>
          <w:sz w:val="21"/>
        </w:rPr>
      </w:pPr>
    </w:p>
    <w:p w14:paraId="6C2E44F0">
      <w:pPr>
        <w:pStyle w:val="4"/>
        <w:spacing w:before="100" w:line="307" w:lineRule="auto"/>
        <w:ind w:left="36" w:right="84" w:firstLine="640"/>
        <w:jc w:val="both"/>
        <w:rPr>
          <w:rFonts w:hint="eastAsia" w:ascii="宋体" w:hAnsi="宋体" w:eastAsia="宋体" w:cs="宋体"/>
          <w:sz w:val="24"/>
          <w:szCs w:val="24"/>
        </w:rPr>
      </w:pPr>
      <w:r>
        <w:rPr>
          <w:rFonts w:hint="eastAsia" w:ascii="宋体" w:hAnsi="宋体" w:eastAsia="宋体" w:cs="宋体"/>
          <w:spacing w:val="8"/>
          <w:sz w:val="24"/>
          <w:szCs w:val="24"/>
        </w:rPr>
        <w:t>本公司（联合体）郑重声明，根据《政府采购促进中小</w:t>
      </w:r>
      <w:r>
        <w:rPr>
          <w:rFonts w:hint="eastAsia" w:ascii="宋体" w:hAnsi="宋体" w:eastAsia="宋体" w:cs="宋体"/>
          <w:spacing w:val="4"/>
          <w:sz w:val="24"/>
          <w:szCs w:val="24"/>
        </w:rPr>
        <w:t>企业发展管理办法》（财库﹝2020﹞46</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号）的规</w:t>
      </w:r>
      <w:r>
        <w:rPr>
          <w:rFonts w:hint="eastAsia" w:ascii="宋体" w:hAnsi="宋体" w:eastAsia="宋体" w:cs="宋体"/>
          <w:spacing w:val="3"/>
          <w:sz w:val="24"/>
          <w:szCs w:val="24"/>
        </w:rPr>
        <w:t>定，本公司</w:t>
      </w:r>
      <w:r>
        <w:rPr>
          <w:rFonts w:hint="eastAsia" w:ascii="宋体" w:hAnsi="宋体" w:eastAsia="宋体" w:cs="宋体"/>
          <w:spacing w:val="-1"/>
          <w:sz w:val="24"/>
          <w:szCs w:val="24"/>
        </w:rPr>
        <w:t>（联合体）参加</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i w:val="0"/>
          <w:iCs w:val="0"/>
          <w:spacing w:val="-1"/>
          <w:sz w:val="24"/>
          <w:szCs w:val="24"/>
          <w:u w:val="single" w:color="auto"/>
        </w:rPr>
        <w:t>（单位名称）</w:t>
      </w:r>
      <w:r>
        <w:rPr>
          <w:rFonts w:hint="eastAsia" w:ascii="宋体" w:hAnsi="宋体" w:eastAsia="宋体" w:cs="宋体"/>
          <w:i w:val="0"/>
          <w:iCs w:val="0"/>
          <w:spacing w:val="-1"/>
          <w:sz w:val="24"/>
          <w:szCs w:val="24"/>
        </w:rPr>
        <w:t>的</w:t>
      </w:r>
      <w:r>
        <w:rPr>
          <w:rFonts w:hint="eastAsia" w:ascii="宋体" w:hAnsi="宋体" w:eastAsia="宋体" w:cs="宋体"/>
          <w:i w:val="0"/>
          <w:iCs w:val="0"/>
          <w:spacing w:val="-1"/>
          <w:sz w:val="24"/>
          <w:szCs w:val="24"/>
          <w:u w:val="single"/>
          <w:lang w:val="en-US" w:eastAsia="zh-CN"/>
        </w:rPr>
        <w:t xml:space="preserve">          </w:t>
      </w:r>
      <w:r>
        <w:rPr>
          <w:rFonts w:hint="eastAsia" w:ascii="宋体" w:hAnsi="宋体" w:eastAsia="宋体" w:cs="宋体"/>
          <w:i w:val="0"/>
          <w:iCs w:val="0"/>
          <w:spacing w:val="-1"/>
          <w:sz w:val="24"/>
          <w:szCs w:val="24"/>
          <w:u w:val="single" w:color="auto"/>
        </w:rPr>
        <w:t>（项目名称）</w:t>
      </w:r>
      <w:r>
        <w:rPr>
          <w:rFonts w:hint="eastAsia" w:ascii="宋体" w:hAnsi="宋体" w:eastAsia="宋体" w:cs="宋体"/>
          <w:spacing w:val="-1"/>
          <w:sz w:val="24"/>
          <w:szCs w:val="24"/>
        </w:rPr>
        <w:t>采购活动，工</w:t>
      </w:r>
      <w:r>
        <w:rPr>
          <w:rFonts w:hint="eastAsia" w:ascii="宋体" w:hAnsi="宋体" w:eastAsia="宋体" w:cs="宋体"/>
          <w:spacing w:val="8"/>
          <w:sz w:val="24"/>
          <w:szCs w:val="24"/>
        </w:rPr>
        <w:t>程的施工单位全部为符合政策要求的中小企业。相关企业（含联合体中的中小企业、签订分包意向协议的中小企业）的具体情</w:t>
      </w:r>
      <w:r>
        <w:rPr>
          <w:rFonts w:hint="eastAsia" w:ascii="宋体" w:hAnsi="宋体" w:eastAsia="宋体" w:cs="宋体"/>
          <w:spacing w:val="1"/>
          <w:sz w:val="24"/>
          <w:szCs w:val="24"/>
        </w:rPr>
        <w:t>况如下：</w:t>
      </w:r>
    </w:p>
    <w:p w14:paraId="042E1EE2">
      <w:pPr>
        <w:pStyle w:val="4"/>
        <w:spacing w:before="6" w:line="279" w:lineRule="auto"/>
        <w:ind w:left="35" w:firstLine="654"/>
        <w:rPr>
          <w:rFonts w:hint="eastAsia" w:ascii="宋体" w:hAnsi="宋体" w:eastAsia="宋体" w:cs="宋体"/>
          <w:i w:val="0"/>
          <w:iCs w:val="0"/>
          <w:sz w:val="24"/>
          <w:szCs w:val="24"/>
        </w:rPr>
      </w:pPr>
      <w:r>
        <w:rPr>
          <w:rFonts w:hint="eastAsia" w:ascii="宋体" w:hAnsi="宋体" w:eastAsia="宋体" w:cs="宋体"/>
          <w:spacing w:val="-11"/>
          <w:sz w:val="24"/>
          <w:szCs w:val="24"/>
        </w:rPr>
        <w:t>1.</w:t>
      </w:r>
      <w:r>
        <w:rPr>
          <w:rFonts w:hint="eastAsia" w:ascii="宋体" w:hAnsi="宋体" w:eastAsia="宋体" w:cs="宋体"/>
          <w:spacing w:val="-65"/>
          <w:sz w:val="24"/>
          <w:szCs w:val="24"/>
          <w:u w:val="single" w:color="auto"/>
        </w:rPr>
        <w:t xml:space="preserve"> </w:t>
      </w:r>
      <w:r>
        <w:rPr>
          <w:rFonts w:hint="eastAsia" w:ascii="宋体" w:hAnsi="宋体" w:eastAsia="宋体" w:cs="宋体"/>
          <w:spacing w:val="-65"/>
          <w:sz w:val="24"/>
          <w:szCs w:val="24"/>
          <w:u w:val="single" w:color="auto"/>
          <w:lang w:val="en-US" w:eastAsia="zh-CN"/>
        </w:rPr>
        <w:t xml:space="preserve">             </w:t>
      </w:r>
      <w:r>
        <w:rPr>
          <w:rFonts w:hint="eastAsia" w:ascii="宋体" w:hAnsi="宋体" w:eastAsia="宋体" w:cs="宋体"/>
          <w:i w:val="0"/>
          <w:iCs w:val="0"/>
          <w:spacing w:val="-11"/>
          <w:sz w:val="24"/>
          <w:szCs w:val="24"/>
          <w:u w:val="single" w:color="auto"/>
        </w:rPr>
        <w:t>（标的名称</w:t>
      </w:r>
      <w:r>
        <w:rPr>
          <w:rFonts w:hint="eastAsia" w:ascii="宋体" w:hAnsi="宋体" w:eastAsia="宋体" w:cs="宋体"/>
          <w:i w:val="0"/>
          <w:iCs w:val="0"/>
          <w:spacing w:val="-73"/>
          <w:sz w:val="24"/>
          <w:szCs w:val="24"/>
          <w:u w:val="single" w:color="auto"/>
        </w:rPr>
        <w:t>）</w:t>
      </w:r>
      <w:r>
        <w:rPr>
          <w:rFonts w:hint="eastAsia" w:ascii="宋体" w:hAnsi="宋体" w:eastAsia="宋体" w:cs="宋体"/>
          <w:i w:val="0"/>
          <w:iCs w:val="0"/>
          <w:spacing w:val="-73"/>
          <w:sz w:val="24"/>
          <w:szCs w:val="24"/>
        </w:rPr>
        <w:t>，</w:t>
      </w:r>
      <w:r>
        <w:rPr>
          <w:rFonts w:hint="eastAsia" w:ascii="宋体" w:hAnsi="宋体" w:eastAsia="宋体" w:cs="宋体"/>
          <w:i w:val="0"/>
          <w:iCs w:val="0"/>
          <w:spacing w:val="-11"/>
          <w:sz w:val="24"/>
          <w:szCs w:val="24"/>
        </w:rPr>
        <w:t>属于</w:t>
      </w:r>
      <w:r>
        <w:rPr>
          <w:rFonts w:hint="eastAsia" w:ascii="宋体" w:hAnsi="宋体" w:eastAsia="宋体" w:cs="宋体"/>
          <w:i w:val="0"/>
          <w:iCs w:val="0"/>
          <w:spacing w:val="-11"/>
          <w:sz w:val="24"/>
          <w:szCs w:val="24"/>
          <w:u w:val="single"/>
          <w:lang w:val="en-US" w:eastAsia="zh-CN"/>
        </w:rPr>
        <w:t xml:space="preserve">         </w:t>
      </w:r>
      <w:r>
        <w:rPr>
          <w:rFonts w:hint="eastAsia" w:ascii="宋体" w:hAnsi="宋体" w:eastAsia="宋体" w:cs="宋体"/>
          <w:i w:val="0"/>
          <w:iCs w:val="0"/>
          <w:spacing w:val="-11"/>
          <w:sz w:val="24"/>
          <w:szCs w:val="24"/>
          <w:u w:val="single" w:color="auto"/>
        </w:rPr>
        <w:t>（采购文件中明确的所属行业</w:t>
      </w:r>
      <w:r>
        <w:rPr>
          <w:rFonts w:hint="eastAsia" w:ascii="宋体" w:hAnsi="宋体" w:eastAsia="宋体" w:cs="宋体"/>
          <w:i w:val="0"/>
          <w:iCs w:val="0"/>
          <w:spacing w:val="-73"/>
          <w:sz w:val="24"/>
          <w:szCs w:val="24"/>
        </w:rPr>
        <w:t>）；</w:t>
      </w:r>
      <w:r>
        <w:rPr>
          <w:rFonts w:hint="eastAsia" w:ascii="宋体" w:hAnsi="宋体" w:eastAsia="宋体" w:cs="宋体"/>
          <w:i w:val="0"/>
          <w:iCs w:val="0"/>
          <w:spacing w:val="7"/>
          <w:sz w:val="24"/>
          <w:szCs w:val="24"/>
        </w:rPr>
        <w:t>承建（承接）企业为</w:t>
      </w:r>
      <w:r>
        <w:rPr>
          <w:rFonts w:hint="eastAsia" w:ascii="宋体" w:hAnsi="宋体" w:eastAsia="宋体" w:cs="宋体"/>
          <w:i w:val="0"/>
          <w:iCs w:val="0"/>
          <w:spacing w:val="-150"/>
          <w:sz w:val="24"/>
          <w:szCs w:val="24"/>
        </w:rPr>
        <w:t xml:space="preserve"> </w:t>
      </w:r>
      <w:r>
        <w:rPr>
          <w:rFonts w:hint="eastAsia" w:ascii="宋体" w:hAnsi="宋体" w:eastAsia="宋体" w:cs="宋体"/>
          <w:i w:val="0"/>
          <w:iCs w:val="0"/>
          <w:spacing w:val="-142"/>
          <w:sz w:val="24"/>
          <w:szCs w:val="24"/>
          <w:u w:val="single" w:color="auto"/>
        </w:rPr>
        <w:t xml:space="preserve"> </w:t>
      </w:r>
      <w:r>
        <w:rPr>
          <w:rFonts w:hint="eastAsia" w:ascii="宋体" w:hAnsi="宋体" w:eastAsia="宋体" w:cs="宋体"/>
          <w:i w:val="0"/>
          <w:iCs w:val="0"/>
          <w:spacing w:val="-142"/>
          <w:sz w:val="24"/>
          <w:szCs w:val="24"/>
          <w:u w:val="single" w:color="auto"/>
          <w:lang w:val="en-US" w:eastAsia="zh-CN"/>
        </w:rPr>
        <w:t xml:space="preserve">                            </w:t>
      </w:r>
      <w:r>
        <w:rPr>
          <w:rFonts w:hint="eastAsia" w:ascii="宋体" w:hAnsi="宋体" w:eastAsia="宋体" w:cs="宋体"/>
          <w:i w:val="0"/>
          <w:iCs w:val="0"/>
          <w:spacing w:val="7"/>
          <w:sz w:val="24"/>
          <w:szCs w:val="24"/>
          <w:u w:val="single" w:color="auto"/>
        </w:rPr>
        <w:t>（企业名称</w:t>
      </w:r>
      <w:r>
        <w:rPr>
          <w:rFonts w:hint="eastAsia" w:ascii="宋体" w:hAnsi="宋体" w:eastAsia="宋体" w:cs="宋体"/>
          <w:i w:val="0"/>
          <w:iCs w:val="0"/>
          <w:spacing w:val="-77"/>
          <w:sz w:val="24"/>
          <w:szCs w:val="24"/>
          <w:u w:val="single" w:color="auto"/>
        </w:rPr>
        <w:t>）</w:t>
      </w:r>
      <w:r>
        <w:rPr>
          <w:rFonts w:hint="eastAsia" w:ascii="宋体" w:hAnsi="宋体" w:eastAsia="宋体" w:cs="宋体"/>
          <w:i w:val="0"/>
          <w:iCs w:val="0"/>
          <w:spacing w:val="-77"/>
          <w:sz w:val="24"/>
          <w:szCs w:val="24"/>
          <w:u w:val="single" w:color="auto"/>
          <w:lang w:val="en-US" w:eastAsia="zh-CN"/>
        </w:rPr>
        <w:t xml:space="preserve">                         </w:t>
      </w:r>
      <w:r>
        <w:rPr>
          <w:rFonts w:hint="eastAsia" w:ascii="宋体" w:hAnsi="宋体" w:eastAsia="宋体" w:cs="宋体"/>
          <w:i w:val="0"/>
          <w:iCs w:val="0"/>
          <w:spacing w:val="-77"/>
          <w:sz w:val="24"/>
          <w:szCs w:val="24"/>
        </w:rPr>
        <w:t>，</w:t>
      </w:r>
      <w:r>
        <w:rPr>
          <w:rFonts w:hint="eastAsia" w:ascii="宋体" w:hAnsi="宋体" w:eastAsia="宋体" w:cs="宋体"/>
          <w:i w:val="0"/>
          <w:iCs w:val="0"/>
          <w:spacing w:val="7"/>
          <w:sz w:val="24"/>
          <w:szCs w:val="24"/>
        </w:rPr>
        <w:t>从业人员</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10"/>
          <w:sz w:val="24"/>
          <w:szCs w:val="24"/>
          <w:u w:val="single" w:color="auto"/>
        </w:rPr>
        <w:t xml:space="preserve">  </w:t>
      </w:r>
      <w:r>
        <w:rPr>
          <w:rFonts w:hint="eastAsia" w:ascii="宋体" w:hAnsi="宋体" w:eastAsia="宋体" w:cs="宋体"/>
          <w:i w:val="0"/>
          <w:iCs w:val="0"/>
          <w:spacing w:val="10"/>
          <w:sz w:val="24"/>
          <w:szCs w:val="24"/>
          <w:u w:val="single" w:color="auto"/>
          <w:lang w:val="en-US" w:eastAsia="zh-CN"/>
        </w:rPr>
        <w:t xml:space="preserve"> </w:t>
      </w:r>
      <w:r>
        <w:rPr>
          <w:rFonts w:hint="eastAsia" w:ascii="宋体" w:hAnsi="宋体" w:eastAsia="宋体" w:cs="宋体"/>
          <w:i w:val="0"/>
          <w:iCs w:val="0"/>
          <w:spacing w:val="10"/>
          <w:sz w:val="24"/>
          <w:szCs w:val="24"/>
          <w:u w:val="single" w:color="auto"/>
        </w:rPr>
        <w:t xml:space="preserve">  </w:t>
      </w:r>
      <w:r>
        <w:rPr>
          <w:rFonts w:hint="eastAsia" w:ascii="宋体" w:hAnsi="宋体" w:eastAsia="宋体" w:cs="宋体"/>
          <w:i w:val="0"/>
          <w:iCs w:val="0"/>
          <w:spacing w:val="-129"/>
          <w:sz w:val="24"/>
          <w:szCs w:val="24"/>
        </w:rPr>
        <w:t xml:space="preserve"> </w:t>
      </w:r>
      <w:r>
        <w:rPr>
          <w:rFonts w:hint="eastAsia" w:ascii="宋体" w:hAnsi="宋体" w:eastAsia="宋体" w:cs="宋体"/>
          <w:i w:val="0"/>
          <w:iCs w:val="0"/>
          <w:spacing w:val="7"/>
          <w:sz w:val="24"/>
          <w:szCs w:val="24"/>
        </w:rPr>
        <w:t>人，营业</w:t>
      </w:r>
      <w:r>
        <w:rPr>
          <w:rFonts w:hint="eastAsia" w:ascii="宋体" w:hAnsi="宋体" w:eastAsia="宋体" w:cs="宋体"/>
          <w:i w:val="0"/>
          <w:iCs w:val="0"/>
          <w:spacing w:val="-5"/>
          <w:sz w:val="24"/>
          <w:szCs w:val="24"/>
        </w:rPr>
        <w:t>收入为</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u w:val="single" w:color="auto"/>
          <w:lang w:val="en-US" w:eastAsia="zh-CN"/>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131"/>
          <w:sz w:val="24"/>
          <w:szCs w:val="24"/>
        </w:rPr>
        <w:t xml:space="preserve"> </w:t>
      </w:r>
      <w:r>
        <w:rPr>
          <w:rFonts w:hint="eastAsia" w:ascii="宋体" w:hAnsi="宋体" w:eastAsia="宋体" w:cs="宋体"/>
          <w:i w:val="0"/>
          <w:iCs w:val="0"/>
          <w:spacing w:val="-5"/>
          <w:sz w:val="24"/>
          <w:szCs w:val="24"/>
        </w:rPr>
        <w:t>万元，资产总额为</w:t>
      </w:r>
      <w:r>
        <w:rPr>
          <w:rFonts w:hint="eastAsia" w:ascii="宋体" w:hAnsi="宋体" w:eastAsia="宋体" w:cs="宋体"/>
          <w:i w:val="0"/>
          <w:iCs w:val="0"/>
          <w:spacing w:val="-155"/>
          <w:sz w:val="24"/>
          <w:szCs w:val="24"/>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u w:val="single" w:color="auto"/>
          <w:lang w:val="en-US" w:eastAsia="zh-CN"/>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130"/>
          <w:sz w:val="24"/>
          <w:szCs w:val="24"/>
        </w:rPr>
        <w:t xml:space="preserve"> </w:t>
      </w:r>
      <w:r>
        <w:rPr>
          <w:rFonts w:hint="eastAsia" w:ascii="宋体" w:hAnsi="宋体" w:eastAsia="宋体" w:cs="宋体"/>
          <w:i w:val="0"/>
          <w:iCs w:val="0"/>
          <w:spacing w:val="-130"/>
          <w:sz w:val="24"/>
          <w:szCs w:val="24"/>
          <w:lang w:val="en-US" w:eastAsia="zh-CN"/>
        </w:rPr>
        <w:t xml:space="preserve"> </w:t>
      </w:r>
      <w:r>
        <w:rPr>
          <w:rFonts w:hint="eastAsia" w:ascii="宋体" w:hAnsi="宋体" w:eastAsia="宋体" w:cs="宋体"/>
          <w:i w:val="0"/>
          <w:iCs w:val="0"/>
          <w:spacing w:val="-5"/>
          <w:sz w:val="24"/>
          <w:szCs w:val="24"/>
        </w:rPr>
        <w:t>万元</w:t>
      </w:r>
      <w:r>
        <w:rPr>
          <w:rFonts w:hint="eastAsia" w:ascii="宋体" w:hAnsi="宋体" w:eastAsia="宋体" w:cs="宋体"/>
          <w:i w:val="0"/>
          <w:iCs w:val="0"/>
          <w:spacing w:val="-38"/>
          <w:position w:val="16"/>
          <w:sz w:val="24"/>
          <w:szCs w:val="24"/>
        </w:rPr>
        <w:t xml:space="preserve"> </w:t>
      </w:r>
      <w:r>
        <w:rPr>
          <w:rFonts w:hint="eastAsia" w:ascii="宋体" w:hAnsi="宋体" w:eastAsia="宋体" w:cs="宋体"/>
          <w:i w:val="0"/>
          <w:iCs w:val="0"/>
          <w:spacing w:val="-5"/>
          <w:sz w:val="24"/>
          <w:szCs w:val="24"/>
        </w:rPr>
        <w:t>，属于</w:t>
      </w:r>
      <w:r>
        <w:rPr>
          <w:rFonts w:hint="eastAsia" w:ascii="宋体" w:hAnsi="宋体" w:eastAsia="宋体" w:cs="宋体"/>
          <w:i w:val="0"/>
          <w:iCs w:val="0"/>
          <w:spacing w:val="-5"/>
          <w:sz w:val="24"/>
          <w:szCs w:val="24"/>
          <w:u w:val="single"/>
          <w:lang w:val="en-US" w:eastAsia="zh-CN"/>
        </w:rPr>
        <w:t xml:space="preserve">            </w:t>
      </w:r>
      <w:r>
        <w:rPr>
          <w:rFonts w:hint="eastAsia" w:ascii="宋体" w:hAnsi="宋体" w:eastAsia="宋体" w:cs="宋体"/>
          <w:i w:val="0"/>
          <w:iCs w:val="0"/>
          <w:spacing w:val="-5"/>
          <w:sz w:val="24"/>
          <w:szCs w:val="24"/>
          <w:u w:val="single" w:color="auto"/>
        </w:rPr>
        <w:t>（中型企业、</w:t>
      </w:r>
      <w:r>
        <w:rPr>
          <w:rFonts w:hint="eastAsia" w:ascii="宋体" w:hAnsi="宋体" w:eastAsia="宋体" w:cs="宋体"/>
          <w:i w:val="0"/>
          <w:iCs w:val="0"/>
          <w:spacing w:val="-9"/>
          <w:sz w:val="24"/>
          <w:szCs w:val="24"/>
          <w:u w:val="single" w:color="auto"/>
        </w:rPr>
        <w:t>小型企业、微型企业</w:t>
      </w:r>
      <w:r>
        <w:rPr>
          <w:rFonts w:hint="eastAsia" w:ascii="宋体" w:hAnsi="宋体" w:eastAsia="宋体" w:cs="宋体"/>
          <w:i w:val="0"/>
          <w:iCs w:val="0"/>
          <w:spacing w:val="-90"/>
          <w:w w:val="99"/>
          <w:sz w:val="24"/>
          <w:szCs w:val="24"/>
        </w:rPr>
        <w:t>）</w:t>
      </w:r>
      <w:r>
        <w:rPr>
          <w:rFonts w:hint="eastAsia" w:ascii="宋体" w:hAnsi="宋体" w:eastAsia="宋体" w:cs="宋体"/>
          <w:i w:val="0"/>
          <w:iCs w:val="0"/>
          <w:spacing w:val="-73"/>
          <w:sz w:val="24"/>
          <w:szCs w:val="24"/>
        </w:rPr>
        <w:t>；</w:t>
      </w:r>
    </w:p>
    <w:p w14:paraId="40C7D771">
      <w:pPr>
        <w:pStyle w:val="4"/>
        <w:spacing w:before="79" w:line="291" w:lineRule="auto"/>
        <w:ind w:left="35" w:firstLine="634"/>
        <w:rPr>
          <w:rFonts w:hint="eastAsia" w:ascii="宋体" w:hAnsi="宋体" w:eastAsia="宋体" w:cs="宋体"/>
          <w:sz w:val="24"/>
          <w:szCs w:val="24"/>
          <w:lang w:eastAsia="zh-CN"/>
        </w:rPr>
      </w:pPr>
      <w:r>
        <w:rPr>
          <w:rFonts w:hint="eastAsia" w:ascii="宋体" w:hAnsi="宋体" w:eastAsia="宋体" w:cs="宋体"/>
          <w:i w:val="0"/>
          <w:iCs w:val="0"/>
          <w:spacing w:val="-10"/>
          <w:sz w:val="24"/>
          <w:szCs w:val="24"/>
        </w:rPr>
        <w:t>2.</w:t>
      </w:r>
      <w:r>
        <w:rPr>
          <w:rFonts w:hint="eastAsia" w:ascii="宋体" w:hAnsi="宋体" w:eastAsia="宋体" w:cs="宋体"/>
          <w:spacing w:val="-65"/>
          <w:sz w:val="24"/>
          <w:szCs w:val="24"/>
          <w:u w:val="single" w:color="auto"/>
        </w:rPr>
        <w:t xml:space="preserve"> </w:t>
      </w:r>
      <w:r>
        <w:rPr>
          <w:rFonts w:hint="eastAsia" w:ascii="宋体" w:hAnsi="宋体" w:eastAsia="宋体" w:cs="宋体"/>
          <w:spacing w:val="-65"/>
          <w:sz w:val="24"/>
          <w:szCs w:val="24"/>
          <w:u w:val="single" w:color="auto"/>
          <w:lang w:val="en-US" w:eastAsia="zh-CN"/>
        </w:rPr>
        <w:t xml:space="preserve">             </w:t>
      </w:r>
      <w:r>
        <w:rPr>
          <w:rFonts w:hint="eastAsia" w:ascii="宋体" w:hAnsi="宋体" w:eastAsia="宋体" w:cs="宋体"/>
          <w:i w:val="0"/>
          <w:iCs w:val="0"/>
          <w:spacing w:val="-11"/>
          <w:sz w:val="24"/>
          <w:szCs w:val="24"/>
          <w:u w:val="single" w:color="auto"/>
        </w:rPr>
        <w:t>（标的名称</w:t>
      </w:r>
      <w:r>
        <w:rPr>
          <w:rFonts w:hint="eastAsia" w:ascii="宋体" w:hAnsi="宋体" w:eastAsia="宋体" w:cs="宋体"/>
          <w:i w:val="0"/>
          <w:iCs w:val="0"/>
          <w:spacing w:val="-73"/>
          <w:sz w:val="24"/>
          <w:szCs w:val="24"/>
          <w:u w:val="single" w:color="auto"/>
        </w:rPr>
        <w:t>）</w:t>
      </w:r>
      <w:r>
        <w:rPr>
          <w:rFonts w:hint="eastAsia" w:ascii="宋体" w:hAnsi="宋体" w:eastAsia="宋体" w:cs="宋体"/>
          <w:i w:val="0"/>
          <w:iCs w:val="0"/>
          <w:spacing w:val="-73"/>
          <w:sz w:val="24"/>
          <w:szCs w:val="24"/>
        </w:rPr>
        <w:t>，</w:t>
      </w:r>
      <w:r>
        <w:rPr>
          <w:rFonts w:hint="eastAsia" w:ascii="宋体" w:hAnsi="宋体" w:eastAsia="宋体" w:cs="宋体"/>
          <w:i w:val="0"/>
          <w:iCs w:val="0"/>
          <w:spacing w:val="-11"/>
          <w:sz w:val="24"/>
          <w:szCs w:val="24"/>
        </w:rPr>
        <w:t>属于</w:t>
      </w:r>
      <w:r>
        <w:rPr>
          <w:rFonts w:hint="eastAsia" w:ascii="宋体" w:hAnsi="宋体" w:eastAsia="宋体" w:cs="宋体"/>
          <w:i w:val="0"/>
          <w:iCs w:val="0"/>
          <w:spacing w:val="-11"/>
          <w:sz w:val="24"/>
          <w:szCs w:val="24"/>
          <w:u w:val="single"/>
          <w:lang w:val="en-US" w:eastAsia="zh-CN"/>
        </w:rPr>
        <w:t xml:space="preserve">         </w:t>
      </w:r>
      <w:r>
        <w:rPr>
          <w:rFonts w:hint="eastAsia" w:ascii="宋体" w:hAnsi="宋体" w:eastAsia="宋体" w:cs="宋体"/>
          <w:i w:val="0"/>
          <w:iCs w:val="0"/>
          <w:spacing w:val="-11"/>
          <w:sz w:val="24"/>
          <w:szCs w:val="24"/>
          <w:u w:val="single" w:color="auto"/>
        </w:rPr>
        <w:t>（采购文件中明确的所属行业</w:t>
      </w:r>
      <w:r>
        <w:rPr>
          <w:rFonts w:hint="eastAsia" w:ascii="宋体" w:hAnsi="宋体" w:eastAsia="宋体" w:cs="宋体"/>
          <w:i w:val="0"/>
          <w:iCs w:val="0"/>
          <w:spacing w:val="-73"/>
          <w:sz w:val="24"/>
          <w:szCs w:val="24"/>
        </w:rPr>
        <w:t>）；</w:t>
      </w:r>
      <w:r>
        <w:rPr>
          <w:rFonts w:hint="eastAsia" w:ascii="宋体" w:hAnsi="宋体" w:eastAsia="宋体" w:cs="宋体"/>
          <w:i w:val="0"/>
          <w:iCs w:val="0"/>
          <w:spacing w:val="7"/>
          <w:sz w:val="24"/>
          <w:szCs w:val="24"/>
        </w:rPr>
        <w:t>承建（承接）企业为</w:t>
      </w:r>
      <w:r>
        <w:rPr>
          <w:rFonts w:hint="eastAsia" w:ascii="宋体" w:hAnsi="宋体" w:eastAsia="宋体" w:cs="宋体"/>
          <w:i w:val="0"/>
          <w:iCs w:val="0"/>
          <w:spacing w:val="-150"/>
          <w:sz w:val="24"/>
          <w:szCs w:val="24"/>
        </w:rPr>
        <w:t xml:space="preserve"> </w:t>
      </w:r>
      <w:r>
        <w:rPr>
          <w:rFonts w:hint="eastAsia" w:ascii="宋体" w:hAnsi="宋体" w:eastAsia="宋体" w:cs="宋体"/>
          <w:i w:val="0"/>
          <w:iCs w:val="0"/>
          <w:spacing w:val="-142"/>
          <w:sz w:val="24"/>
          <w:szCs w:val="24"/>
          <w:u w:val="single" w:color="auto"/>
        </w:rPr>
        <w:t xml:space="preserve"> </w:t>
      </w:r>
      <w:r>
        <w:rPr>
          <w:rFonts w:hint="eastAsia" w:ascii="宋体" w:hAnsi="宋体" w:eastAsia="宋体" w:cs="宋体"/>
          <w:i w:val="0"/>
          <w:iCs w:val="0"/>
          <w:spacing w:val="-142"/>
          <w:sz w:val="24"/>
          <w:szCs w:val="24"/>
          <w:u w:val="single" w:color="auto"/>
          <w:lang w:val="en-US" w:eastAsia="zh-CN"/>
        </w:rPr>
        <w:t xml:space="preserve">                            </w:t>
      </w:r>
      <w:r>
        <w:rPr>
          <w:rFonts w:hint="eastAsia" w:ascii="宋体" w:hAnsi="宋体" w:eastAsia="宋体" w:cs="宋体"/>
          <w:i w:val="0"/>
          <w:iCs w:val="0"/>
          <w:spacing w:val="7"/>
          <w:sz w:val="24"/>
          <w:szCs w:val="24"/>
          <w:u w:val="single" w:color="auto"/>
        </w:rPr>
        <w:t>（企业名称</w:t>
      </w:r>
      <w:r>
        <w:rPr>
          <w:rFonts w:hint="eastAsia" w:ascii="宋体" w:hAnsi="宋体" w:eastAsia="宋体" w:cs="宋体"/>
          <w:i w:val="0"/>
          <w:iCs w:val="0"/>
          <w:spacing w:val="-77"/>
          <w:sz w:val="24"/>
          <w:szCs w:val="24"/>
          <w:u w:val="single" w:color="auto"/>
        </w:rPr>
        <w:t>）</w:t>
      </w:r>
      <w:r>
        <w:rPr>
          <w:rFonts w:hint="eastAsia" w:ascii="宋体" w:hAnsi="宋体" w:eastAsia="宋体" w:cs="宋体"/>
          <w:i w:val="0"/>
          <w:iCs w:val="0"/>
          <w:spacing w:val="-77"/>
          <w:sz w:val="24"/>
          <w:szCs w:val="24"/>
          <w:u w:val="single" w:color="auto"/>
          <w:lang w:val="en-US" w:eastAsia="zh-CN"/>
        </w:rPr>
        <w:t xml:space="preserve">                         </w:t>
      </w:r>
      <w:r>
        <w:rPr>
          <w:rFonts w:hint="eastAsia" w:ascii="宋体" w:hAnsi="宋体" w:eastAsia="宋体" w:cs="宋体"/>
          <w:i w:val="0"/>
          <w:iCs w:val="0"/>
          <w:spacing w:val="-77"/>
          <w:sz w:val="24"/>
          <w:szCs w:val="24"/>
        </w:rPr>
        <w:t>，</w:t>
      </w:r>
      <w:r>
        <w:rPr>
          <w:rFonts w:hint="eastAsia" w:ascii="宋体" w:hAnsi="宋体" w:eastAsia="宋体" w:cs="宋体"/>
          <w:i w:val="0"/>
          <w:iCs w:val="0"/>
          <w:spacing w:val="7"/>
          <w:sz w:val="24"/>
          <w:szCs w:val="24"/>
        </w:rPr>
        <w:t>从业人员</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10"/>
          <w:sz w:val="24"/>
          <w:szCs w:val="24"/>
          <w:u w:val="single" w:color="auto"/>
        </w:rPr>
        <w:t xml:space="preserve">  </w:t>
      </w:r>
      <w:r>
        <w:rPr>
          <w:rFonts w:hint="eastAsia" w:ascii="宋体" w:hAnsi="宋体" w:eastAsia="宋体" w:cs="宋体"/>
          <w:i w:val="0"/>
          <w:iCs w:val="0"/>
          <w:spacing w:val="10"/>
          <w:sz w:val="24"/>
          <w:szCs w:val="24"/>
          <w:u w:val="single" w:color="auto"/>
          <w:lang w:val="en-US" w:eastAsia="zh-CN"/>
        </w:rPr>
        <w:t xml:space="preserve"> </w:t>
      </w:r>
      <w:r>
        <w:rPr>
          <w:rFonts w:hint="eastAsia" w:ascii="宋体" w:hAnsi="宋体" w:eastAsia="宋体" w:cs="宋体"/>
          <w:i w:val="0"/>
          <w:iCs w:val="0"/>
          <w:spacing w:val="10"/>
          <w:sz w:val="24"/>
          <w:szCs w:val="24"/>
          <w:u w:val="single" w:color="auto"/>
        </w:rPr>
        <w:t xml:space="preserve">  </w:t>
      </w:r>
      <w:r>
        <w:rPr>
          <w:rFonts w:hint="eastAsia" w:ascii="宋体" w:hAnsi="宋体" w:eastAsia="宋体" w:cs="宋体"/>
          <w:i w:val="0"/>
          <w:iCs w:val="0"/>
          <w:spacing w:val="-129"/>
          <w:sz w:val="24"/>
          <w:szCs w:val="24"/>
        </w:rPr>
        <w:t xml:space="preserve"> </w:t>
      </w:r>
      <w:r>
        <w:rPr>
          <w:rFonts w:hint="eastAsia" w:ascii="宋体" w:hAnsi="宋体" w:eastAsia="宋体" w:cs="宋体"/>
          <w:i w:val="0"/>
          <w:iCs w:val="0"/>
          <w:spacing w:val="7"/>
          <w:sz w:val="24"/>
          <w:szCs w:val="24"/>
        </w:rPr>
        <w:t>人，营业</w:t>
      </w:r>
      <w:r>
        <w:rPr>
          <w:rFonts w:hint="eastAsia" w:ascii="宋体" w:hAnsi="宋体" w:eastAsia="宋体" w:cs="宋体"/>
          <w:i w:val="0"/>
          <w:iCs w:val="0"/>
          <w:spacing w:val="-5"/>
          <w:sz w:val="24"/>
          <w:szCs w:val="24"/>
        </w:rPr>
        <w:t>收入为</w:t>
      </w:r>
      <w:r>
        <w:rPr>
          <w:rFonts w:hint="eastAsia" w:ascii="宋体" w:hAnsi="宋体" w:eastAsia="宋体" w:cs="宋体"/>
          <w:i w:val="0"/>
          <w:iCs w:val="0"/>
          <w:spacing w:val="-148"/>
          <w:sz w:val="24"/>
          <w:szCs w:val="24"/>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u w:val="single" w:color="auto"/>
          <w:lang w:val="en-US" w:eastAsia="zh-CN"/>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131"/>
          <w:sz w:val="24"/>
          <w:szCs w:val="24"/>
        </w:rPr>
        <w:t xml:space="preserve"> </w:t>
      </w:r>
      <w:r>
        <w:rPr>
          <w:rFonts w:hint="eastAsia" w:ascii="宋体" w:hAnsi="宋体" w:eastAsia="宋体" w:cs="宋体"/>
          <w:i w:val="0"/>
          <w:iCs w:val="0"/>
          <w:spacing w:val="-5"/>
          <w:sz w:val="24"/>
          <w:szCs w:val="24"/>
        </w:rPr>
        <w:t>万元，资产总额为</w:t>
      </w:r>
      <w:r>
        <w:rPr>
          <w:rFonts w:hint="eastAsia" w:ascii="宋体" w:hAnsi="宋体" w:eastAsia="宋体" w:cs="宋体"/>
          <w:i w:val="0"/>
          <w:iCs w:val="0"/>
          <w:spacing w:val="-155"/>
          <w:sz w:val="24"/>
          <w:szCs w:val="24"/>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u w:val="single" w:color="auto"/>
          <w:lang w:val="en-US" w:eastAsia="zh-CN"/>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130"/>
          <w:sz w:val="24"/>
          <w:szCs w:val="24"/>
        </w:rPr>
        <w:t xml:space="preserve"> </w:t>
      </w:r>
      <w:r>
        <w:rPr>
          <w:rFonts w:hint="eastAsia" w:ascii="宋体" w:hAnsi="宋体" w:eastAsia="宋体" w:cs="宋体"/>
          <w:i w:val="0"/>
          <w:iCs w:val="0"/>
          <w:spacing w:val="-130"/>
          <w:sz w:val="24"/>
          <w:szCs w:val="24"/>
          <w:lang w:val="en-US" w:eastAsia="zh-CN"/>
        </w:rPr>
        <w:t xml:space="preserve"> </w:t>
      </w:r>
      <w:r>
        <w:rPr>
          <w:rFonts w:hint="eastAsia" w:ascii="宋体" w:hAnsi="宋体" w:eastAsia="宋体" w:cs="宋体"/>
          <w:i w:val="0"/>
          <w:iCs w:val="0"/>
          <w:spacing w:val="-5"/>
          <w:sz w:val="24"/>
          <w:szCs w:val="24"/>
        </w:rPr>
        <w:t>万元</w:t>
      </w:r>
      <w:r>
        <w:rPr>
          <w:rFonts w:hint="eastAsia" w:ascii="宋体" w:hAnsi="宋体" w:eastAsia="宋体" w:cs="宋体"/>
          <w:i w:val="0"/>
          <w:iCs w:val="0"/>
          <w:spacing w:val="-38"/>
          <w:position w:val="16"/>
          <w:sz w:val="24"/>
          <w:szCs w:val="24"/>
        </w:rPr>
        <w:t xml:space="preserve"> </w:t>
      </w:r>
      <w:r>
        <w:rPr>
          <w:rFonts w:hint="eastAsia" w:ascii="宋体" w:hAnsi="宋体" w:eastAsia="宋体" w:cs="宋体"/>
          <w:i w:val="0"/>
          <w:iCs w:val="0"/>
          <w:spacing w:val="-5"/>
          <w:sz w:val="24"/>
          <w:szCs w:val="24"/>
        </w:rPr>
        <w:t>，属于</w:t>
      </w:r>
      <w:r>
        <w:rPr>
          <w:rFonts w:hint="eastAsia" w:ascii="宋体" w:hAnsi="宋体" w:eastAsia="宋体" w:cs="宋体"/>
          <w:i w:val="0"/>
          <w:iCs w:val="0"/>
          <w:spacing w:val="-5"/>
          <w:sz w:val="24"/>
          <w:szCs w:val="24"/>
          <w:u w:val="single"/>
          <w:lang w:val="en-US" w:eastAsia="zh-CN"/>
        </w:rPr>
        <w:t xml:space="preserve">            </w:t>
      </w:r>
      <w:r>
        <w:rPr>
          <w:rFonts w:hint="eastAsia" w:ascii="宋体" w:hAnsi="宋体" w:eastAsia="宋体" w:cs="宋体"/>
          <w:i w:val="0"/>
          <w:iCs w:val="0"/>
          <w:spacing w:val="-5"/>
          <w:sz w:val="24"/>
          <w:szCs w:val="24"/>
          <w:u w:val="single" w:color="auto"/>
        </w:rPr>
        <w:t>（中型企业、</w:t>
      </w:r>
      <w:r>
        <w:rPr>
          <w:rFonts w:hint="eastAsia" w:ascii="宋体" w:hAnsi="宋体" w:eastAsia="宋体" w:cs="宋体"/>
          <w:i w:val="0"/>
          <w:iCs w:val="0"/>
          <w:spacing w:val="-9"/>
          <w:sz w:val="24"/>
          <w:szCs w:val="24"/>
          <w:u w:val="single" w:color="auto"/>
        </w:rPr>
        <w:t>小型企业、微型企业</w:t>
      </w:r>
      <w:r>
        <w:rPr>
          <w:rFonts w:hint="eastAsia" w:ascii="宋体" w:hAnsi="宋体" w:eastAsia="宋体" w:cs="宋体"/>
          <w:i w:val="0"/>
          <w:iCs w:val="0"/>
          <w:spacing w:val="-90"/>
          <w:w w:val="99"/>
          <w:sz w:val="24"/>
          <w:szCs w:val="24"/>
        </w:rPr>
        <w:t>）</w:t>
      </w:r>
      <w:r>
        <w:rPr>
          <w:rFonts w:hint="eastAsia" w:ascii="宋体" w:hAnsi="宋体" w:eastAsia="宋体" w:cs="宋体"/>
          <w:i w:val="0"/>
          <w:iCs w:val="0"/>
          <w:spacing w:val="-73"/>
          <w:sz w:val="24"/>
          <w:szCs w:val="24"/>
        </w:rPr>
        <w:t>；</w:t>
      </w:r>
    </w:p>
    <w:p w14:paraId="1D3B8DE0">
      <w:pPr>
        <w:pStyle w:val="4"/>
        <w:spacing w:line="503" w:lineRule="exact"/>
        <w:ind w:left="688"/>
        <w:rPr>
          <w:rFonts w:hint="eastAsia" w:ascii="宋体" w:hAnsi="宋体" w:eastAsia="宋体" w:cs="宋体"/>
          <w:sz w:val="24"/>
          <w:szCs w:val="24"/>
        </w:rPr>
      </w:pPr>
      <w:r>
        <w:rPr>
          <w:rFonts w:hint="eastAsia" w:ascii="宋体" w:hAnsi="宋体" w:eastAsia="宋体" w:cs="宋体"/>
          <w:spacing w:val="-8"/>
          <w:position w:val="4"/>
          <w:sz w:val="24"/>
          <w:szCs w:val="24"/>
        </w:rPr>
        <w:t>……</w:t>
      </w:r>
    </w:p>
    <w:p w14:paraId="2746E6F8">
      <w:pPr>
        <w:pStyle w:val="4"/>
        <w:spacing w:before="14" w:line="310" w:lineRule="auto"/>
        <w:ind w:left="35" w:right="86" w:firstLine="678"/>
        <w:rPr>
          <w:rFonts w:hint="eastAsia" w:ascii="宋体" w:hAnsi="宋体" w:eastAsia="宋体" w:cs="宋体"/>
          <w:sz w:val="24"/>
          <w:szCs w:val="24"/>
        </w:rPr>
      </w:pPr>
      <w:r>
        <w:rPr>
          <w:rFonts w:hint="eastAsia" w:ascii="宋体" w:hAnsi="宋体" w:eastAsia="宋体" w:cs="宋体"/>
          <w:spacing w:val="7"/>
          <w:sz w:val="24"/>
          <w:szCs w:val="24"/>
        </w:rPr>
        <w:t>以上企业，不属于大企业的分支机构，不存</w:t>
      </w:r>
      <w:r>
        <w:rPr>
          <w:rFonts w:hint="eastAsia" w:ascii="宋体" w:hAnsi="宋体" w:eastAsia="宋体" w:cs="宋体"/>
          <w:spacing w:val="6"/>
          <w:sz w:val="24"/>
          <w:szCs w:val="24"/>
        </w:rPr>
        <w:t>在控股股东</w:t>
      </w:r>
      <w:r>
        <w:rPr>
          <w:rFonts w:hint="eastAsia" w:ascii="宋体" w:hAnsi="宋体" w:eastAsia="宋体" w:cs="宋体"/>
          <w:spacing w:val="8"/>
          <w:sz w:val="24"/>
          <w:szCs w:val="24"/>
        </w:rPr>
        <w:t>为大企业的情形，也不存在与大企业的负责人为同一人的情</w:t>
      </w:r>
      <w:r>
        <w:rPr>
          <w:rFonts w:hint="eastAsia" w:ascii="宋体" w:hAnsi="宋体" w:eastAsia="宋体" w:cs="宋体"/>
          <w:spacing w:val="-7"/>
          <w:sz w:val="24"/>
          <w:szCs w:val="24"/>
        </w:rPr>
        <w:t>形。</w:t>
      </w:r>
    </w:p>
    <w:p w14:paraId="5F61E4D5">
      <w:pPr>
        <w:spacing w:before="180" w:line="219" w:lineRule="auto"/>
        <w:ind w:left="481"/>
        <w:outlineLvl w:val="9"/>
        <w:rPr>
          <w:rFonts w:hint="eastAsia" w:ascii="宋体" w:hAnsi="宋体" w:eastAsia="宋体" w:cs="宋体"/>
          <w:sz w:val="24"/>
          <w:szCs w:val="24"/>
          <w:highlight w:val="none"/>
        </w:rPr>
      </w:pPr>
      <w:r>
        <w:rPr>
          <w:rFonts w:hint="eastAsia" w:ascii="宋体" w:hAnsi="宋体" w:eastAsia="宋体" w:cs="宋体"/>
          <w:spacing w:val="8"/>
          <w:sz w:val="24"/>
          <w:szCs w:val="24"/>
        </w:rPr>
        <w:t>本企业对上述声明内容的真实性负责。如有虚假，将依</w:t>
      </w:r>
      <w:r>
        <w:rPr>
          <w:rFonts w:hint="eastAsia" w:ascii="宋体" w:hAnsi="宋体" w:eastAsia="宋体" w:cs="宋体"/>
          <w:spacing w:val="4"/>
          <w:sz w:val="24"/>
          <w:szCs w:val="24"/>
        </w:rPr>
        <w:t>法承担相应责任。</w:t>
      </w:r>
    </w:p>
    <w:p w14:paraId="5910E287">
      <w:pPr>
        <w:pStyle w:val="4"/>
        <w:spacing w:line="257" w:lineRule="auto"/>
        <w:outlineLvl w:val="9"/>
        <w:rPr>
          <w:highlight w:val="none"/>
        </w:rPr>
      </w:pPr>
    </w:p>
    <w:p w14:paraId="6848F71E">
      <w:pPr>
        <w:pStyle w:val="4"/>
        <w:spacing w:line="258" w:lineRule="auto"/>
        <w:outlineLvl w:val="9"/>
        <w:rPr>
          <w:highlight w:val="none"/>
        </w:rPr>
      </w:pPr>
    </w:p>
    <w:p w14:paraId="45C2F8EF">
      <w:pPr>
        <w:spacing w:before="79" w:line="212" w:lineRule="auto"/>
        <w:ind w:left="4080"/>
        <w:outlineLvl w:val="9"/>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33E05478">
      <w:pPr>
        <w:spacing w:before="79" w:line="212" w:lineRule="auto"/>
        <w:ind w:left="4080"/>
        <w:outlineLvl w:val="9"/>
        <w:rPr>
          <w:rFonts w:hint="eastAsia" w:ascii="宋体" w:hAnsi="宋体" w:eastAsia="宋体" w:cs="宋体"/>
          <w:sz w:val="24"/>
          <w:szCs w:val="24"/>
          <w:highlight w:val="none"/>
          <w:u w:val="single"/>
          <w:lang w:val="en-US" w:eastAsia="zh-CN"/>
        </w:rPr>
      </w:pPr>
    </w:p>
    <w:p w14:paraId="20D1743B">
      <w:pPr>
        <w:spacing w:before="79" w:line="212" w:lineRule="auto"/>
        <w:ind w:left="4080"/>
        <w:outlineLvl w:val="9"/>
        <w:rPr>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3F52CFC9">
      <w:pPr>
        <w:pStyle w:val="4"/>
        <w:spacing w:line="287" w:lineRule="auto"/>
        <w:outlineLvl w:val="9"/>
        <w:rPr>
          <w:highlight w:val="none"/>
        </w:rPr>
      </w:pPr>
    </w:p>
    <w:p w14:paraId="5E03B6DF">
      <w:pPr>
        <w:spacing w:before="65" w:line="228" w:lineRule="auto"/>
        <w:jc w:val="right"/>
        <w:outlineLvl w:val="9"/>
        <w:rPr>
          <w:rFonts w:ascii="宋体" w:hAnsi="宋体" w:eastAsia="宋体" w:cs="宋体"/>
          <w:sz w:val="20"/>
          <w:szCs w:val="20"/>
          <w:highlight w:val="none"/>
        </w:rPr>
      </w:pPr>
      <w:r>
        <w:rPr>
          <w:rFonts w:ascii="宋体" w:hAnsi="宋体" w:eastAsia="宋体" w:cs="宋体"/>
          <w:b/>
          <w:bCs/>
          <w:spacing w:val="5"/>
          <w:sz w:val="20"/>
          <w:szCs w:val="20"/>
          <w:highlight w:val="none"/>
        </w:rPr>
        <w:t>注：从业人员、营业收入、资产总额填报上一年度数据，无上一年度数据的新成立企业可不填。</w:t>
      </w:r>
    </w:p>
    <w:p w14:paraId="0CE109AE">
      <w:pPr>
        <w:spacing w:line="228" w:lineRule="auto"/>
        <w:rPr>
          <w:rFonts w:ascii="宋体" w:hAnsi="宋体" w:eastAsia="宋体" w:cs="宋体"/>
          <w:sz w:val="20"/>
          <w:szCs w:val="20"/>
          <w:highlight w:val="none"/>
        </w:rPr>
        <w:sectPr>
          <w:footerReference r:id="rId34" w:type="default"/>
          <w:pgSz w:w="11906" w:h="16839"/>
          <w:pgMar w:top="1431" w:right="1349" w:bottom="1185" w:left="1426" w:header="0" w:footer="1023" w:gutter="0"/>
          <w:pgNumType w:fmt="decimal"/>
          <w:cols w:space="720" w:num="1"/>
        </w:sectPr>
      </w:pPr>
    </w:p>
    <w:p w14:paraId="72DB0E88">
      <w:pPr>
        <w:spacing w:before="47" w:line="219" w:lineRule="auto"/>
        <w:ind w:left="134"/>
        <w:rPr>
          <w:rFonts w:ascii="宋体" w:hAnsi="宋体" w:eastAsia="宋体" w:cs="宋体"/>
          <w:sz w:val="24"/>
          <w:szCs w:val="24"/>
          <w:highlight w:val="none"/>
        </w:rPr>
      </w:pPr>
      <w:r>
        <w:rPr>
          <w:rFonts w:ascii="宋体" w:hAnsi="宋体" w:eastAsia="宋体" w:cs="宋体"/>
          <w:b/>
          <w:bCs/>
          <w:spacing w:val="-3"/>
          <w:sz w:val="24"/>
          <w:szCs w:val="24"/>
          <w:highlight w:val="none"/>
        </w:rPr>
        <w:t>（一）环保节能产品证明材料（如不涉及，此函可不提供）</w:t>
      </w:r>
    </w:p>
    <w:p w14:paraId="1E2CEFA8">
      <w:pPr>
        <w:spacing w:before="180" w:line="362" w:lineRule="auto"/>
        <w:ind w:left="123" w:right="113" w:firstLine="10"/>
        <w:rPr>
          <w:rFonts w:ascii="宋体" w:hAnsi="宋体" w:eastAsia="宋体" w:cs="宋体"/>
          <w:sz w:val="24"/>
          <w:szCs w:val="24"/>
          <w:highlight w:val="none"/>
        </w:rPr>
      </w:pPr>
      <w:r>
        <w:rPr>
          <w:rFonts w:ascii="宋体" w:hAnsi="宋体" w:eastAsia="宋体" w:cs="宋体"/>
          <w:spacing w:val="1"/>
          <w:sz w:val="24"/>
          <w:szCs w:val="24"/>
          <w:highlight w:val="none"/>
        </w:rPr>
        <w:t>（1）强制节能产品明细表格式（以包为单位分别填写，如本项目所投产品中不涉及强</w:t>
      </w:r>
      <w:r>
        <w:rPr>
          <w:rFonts w:ascii="宋体" w:hAnsi="宋体" w:eastAsia="宋体" w:cs="宋体"/>
          <w:spacing w:val="-1"/>
          <w:sz w:val="24"/>
          <w:szCs w:val="24"/>
          <w:highlight w:val="none"/>
        </w:rPr>
        <w:t>制节能产品，此表可不提供）</w:t>
      </w:r>
    </w:p>
    <w:p w14:paraId="7E23C35D">
      <w:pPr>
        <w:spacing w:before="41" w:line="214" w:lineRule="auto"/>
        <w:ind w:left="3579"/>
        <w:rPr>
          <w:rFonts w:ascii="宋体" w:hAnsi="宋体" w:eastAsia="宋体" w:cs="宋体"/>
          <w:sz w:val="24"/>
          <w:szCs w:val="24"/>
          <w:highlight w:val="none"/>
        </w:rPr>
      </w:pPr>
      <w:r>
        <w:rPr>
          <w:rFonts w:ascii="宋体" w:hAnsi="宋体" w:eastAsia="宋体" w:cs="宋体"/>
          <w:b/>
          <w:bCs/>
          <w:spacing w:val="-4"/>
          <w:sz w:val="24"/>
          <w:szCs w:val="24"/>
          <w:highlight w:val="none"/>
        </w:rPr>
        <w:t>强制节能产品明细表</w:t>
      </w:r>
    </w:p>
    <w:tbl>
      <w:tblPr>
        <w:tblStyle w:val="10"/>
        <w:tblW w:w="8838" w:type="dxa"/>
        <w:tblInd w:w="2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4"/>
        <w:gridCol w:w="955"/>
        <w:gridCol w:w="1636"/>
        <w:gridCol w:w="1859"/>
        <w:gridCol w:w="1854"/>
      </w:tblGrid>
      <w:tr w14:paraId="55C2B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6" w:type="dxa"/>
            <w:vAlign w:val="top"/>
          </w:tcPr>
          <w:p w14:paraId="614BF5C1">
            <w:pPr>
              <w:pStyle w:val="11"/>
              <w:spacing w:before="32" w:line="185" w:lineRule="auto"/>
              <w:ind w:left="197"/>
              <w:rPr>
                <w:highlight w:val="none"/>
              </w:rPr>
            </w:pPr>
            <w:r>
              <w:rPr>
                <w:b/>
                <w:bCs/>
                <w:spacing w:val="-3"/>
                <w:highlight w:val="none"/>
              </w:rPr>
              <w:t>序</w:t>
            </w:r>
          </w:p>
          <w:p w14:paraId="403941B4">
            <w:pPr>
              <w:pStyle w:val="11"/>
              <w:spacing w:before="1" w:line="220" w:lineRule="auto"/>
              <w:ind w:left="204"/>
              <w:rPr>
                <w:highlight w:val="none"/>
              </w:rPr>
            </w:pPr>
            <w:r>
              <w:rPr>
                <w:b/>
                <w:bCs/>
                <w:spacing w:val="-3"/>
                <w:highlight w:val="none"/>
              </w:rPr>
              <w:t>号</w:t>
            </w:r>
          </w:p>
        </w:tc>
        <w:tc>
          <w:tcPr>
            <w:tcW w:w="954" w:type="dxa"/>
            <w:vAlign w:val="top"/>
          </w:tcPr>
          <w:p w14:paraId="2702B27B">
            <w:pPr>
              <w:pStyle w:val="11"/>
              <w:spacing w:before="33" w:line="203" w:lineRule="auto"/>
              <w:ind w:left="360" w:right="116" w:hanging="241"/>
              <w:rPr>
                <w:highlight w:val="none"/>
              </w:rPr>
            </w:pPr>
            <w:r>
              <w:rPr>
                <w:b/>
                <w:bCs/>
                <w:spacing w:val="-5"/>
                <w:highlight w:val="none"/>
              </w:rPr>
              <w:t>产品名</w:t>
            </w:r>
            <w:r>
              <w:rPr>
                <w:b/>
                <w:bCs/>
                <w:spacing w:val="-3"/>
                <w:highlight w:val="none"/>
              </w:rPr>
              <w:t>称</w:t>
            </w:r>
          </w:p>
        </w:tc>
        <w:tc>
          <w:tcPr>
            <w:tcW w:w="954" w:type="dxa"/>
            <w:vAlign w:val="top"/>
          </w:tcPr>
          <w:p w14:paraId="3D3ADC00">
            <w:pPr>
              <w:pStyle w:val="11"/>
              <w:spacing w:before="153" w:line="220" w:lineRule="auto"/>
              <w:ind w:left="122"/>
              <w:rPr>
                <w:highlight w:val="none"/>
              </w:rPr>
            </w:pPr>
            <w:r>
              <w:rPr>
                <w:b/>
                <w:bCs/>
                <w:spacing w:val="-6"/>
                <w:highlight w:val="none"/>
              </w:rPr>
              <w:t>制造商</w:t>
            </w:r>
          </w:p>
        </w:tc>
        <w:tc>
          <w:tcPr>
            <w:tcW w:w="955" w:type="dxa"/>
            <w:vAlign w:val="top"/>
          </w:tcPr>
          <w:p w14:paraId="59150E21">
            <w:pPr>
              <w:pStyle w:val="11"/>
              <w:spacing w:before="32" w:line="203" w:lineRule="auto"/>
              <w:ind w:left="370" w:right="114" w:hanging="248"/>
              <w:rPr>
                <w:highlight w:val="none"/>
              </w:rPr>
            </w:pPr>
            <w:r>
              <w:rPr>
                <w:b/>
                <w:bCs/>
                <w:spacing w:val="-5"/>
                <w:highlight w:val="none"/>
              </w:rPr>
              <w:t>产品型</w:t>
            </w:r>
            <w:r>
              <w:rPr>
                <w:b/>
                <w:bCs/>
                <w:spacing w:val="-3"/>
                <w:highlight w:val="none"/>
              </w:rPr>
              <w:t>号</w:t>
            </w:r>
          </w:p>
        </w:tc>
        <w:tc>
          <w:tcPr>
            <w:tcW w:w="1636" w:type="dxa"/>
            <w:vAlign w:val="top"/>
          </w:tcPr>
          <w:p w14:paraId="5402229F">
            <w:pPr>
              <w:pStyle w:val="11"/>
              <w:spacing w:before="32" w:line="202" w:lineRule="auto"/>
              <w:ind w:left="343" w:right="212" w:hanging="120"/>
              <w:rPr>
                <w:highlight w:val="none"/>
              </w:rPr>
            </w:pPr>
            <w:r>
              <w:rPr>
                <w:b/>
                <w:bCs/>
                <w:spacing w:val="-4"/>
                <w:highlight w:val="none"/>
              </w:rPr>
              <w:t>节能产品认</w:t>
            </w:r>
            <w:r>
              <w:rPr>
                <w:b/>
                <w:bCs/>
                <w:spacing w:val="-5"/>
                <w:highlight w:val="none"/>
              </w:rPr>
              <w:t>证证书号</w:t>
            </w:r>
          </w:p>
        </w:tc>
        <w:tc>
          <w:tcPr>
            <w:tcW w:w="1859" w:type="dxa"/>
            <w:vAlign w:val="top"/>
          </w:tcPr>
          <w:p w14:paraId="6E8D869A">
            <w:pPr>
              <w:pStyle w:val="11"/>
              <w:spacing w:before="34" w:line="202" w:lineRule="auto"/>
              <w:ind w:left="455" w:right="204" w:hanging="241"/>
              <w:rPr>
                <w:highlight w:val="none"/>
              </w:rPr>
            </w:pPr>
            <w:r>
              <w:rPr>
                <w:b/>
                <w:bCs/>
                <w:spacing w:val="-4"/>
                <w:highlight w:val="none"/>
              </w:rPr>
              <w:t>认证证书有效</w:t>
            </w:r>
            <w:r>
              <w:rPr>
                <w:b/>
                <w:bCs/>
                <w:spacing w:val="-5"/>
                <w:highlight w:val="none"/>
              </w:rPr>
              <w:t>截止日期</w:t>
            </w:r>
          </w:p>
        </w:tc>
        <w:tc>
          <w:tcPr>
            <w:tcW w:w="1854" w:type="dxa"/>
            <w:vAlign w:val="top"/>
          </w:tcPr>
          <w:p w14:paraId="0765FD40">
            <w:pPr>
              <w:pStyle w:val="11"/>
              <w:spacing w:before="152" w:line="219" w:lineRule="auto"/>
              <w:ind w:left="210"/>
              <w:rPr>
                <w:highlight w:val="none"/>
              </w:rPr>
            </w:pPr>
            <w:r>
              <w:rPr>
                <w:b/>
                <w:bCs/>
                <w:spacing w:val="-4"/>
                <w:highlight w:val="none"/>
              </w:rPr>
              <w:t>认证机构名录</w:t>
            </w:r>
          </w:p>
        </w:tc>
      </w:tr>
      <w:tr w14:paraId="78E1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49A3D8C4">
            <w:pPr>
              <w:rPr>
                <w:rFonts w:ascii="Arial"/>
                <w:sz w:val="21"/>
                <w:highlight w:val="none"/>
              </w:rPr>
            </w:pPr>
          </w:p>
        </w:tc>
        <w:tc>
          <w:tcPr>
            <w:tcW w:w="954" w:type="dxa"/>
            <w:vAlign w:val="top"/>
          </w:tcPr>
          <w:p w14:paraId="438EE65F">
            <w:pPr>
              <w:rPr>
                <w:rFonts w:ascii="Arial"/>
                <w:sz w:val="21"/>
                <w:highlight w:val="none"/>
              </w:rPr>
            </w:pPr>
          </w:p>
        </w:tc>
        <w:tc>
          <w:tcPr>
            <w:tcW w:w="954" w:type="dxa"/>
            <w:vAlign w:val="top"/>
          </w:tcPr>
          <w:p w14:paraId="768224CA">
            <w:pPr>
              <w:rPr>
                <w:rFonts w:ascii="Arial"/>
                <w:sz w:val="21"/>
                <w:highlight w:val="none"/>
              </w:rPr>
            </w:pPr>
          </w:p>
        </w:tc>
        <w:tc>
          <w:tcPr>
            <w:tcW w:w="955" w:type="dxa"/>
            <w:vAlign w:val="top"/>
          </w:tcPr>
          <w:p w14:paraId="56E93B25">
            <w:pPr>
              <w:rPr>
                <w:rFonts w:ascii="Arial"/>
                <w:sz w:val="21"/>
                <w:highlight w:val="none"/>
              </w:rPr>
            </w:pPr>
          </w:p>
        </w:tc>
        <w:tc>
          <w:tcPr>
            <w:tcW w:w="1636" w:type="dxa"/>
            <w:vAlign w:val="top"/>
          </w:tcPr>
          <w:p w14:paraId="75630C77">
            <w:pPr>
              <w:rPr>
                <w:rFonts w:ascii="Arial"/>
                <w:sz w:val="21"/>
                <w:highlight w:val="none"/>
              </w:rPr>
            </w:pPr>
          </w:p>
        </w:tc>
        <w:tc>
          <w:tcPr>
            <w:tcW w:w="1859" w:type="dxa"/>
            <w:vAlign w:val="top"/>
          </w:tcPr>
          <w:p w14:paraId="3D721D0A">
            <w:pPr>
              <w:rPr>
                <w:rFonts w:ascii="Arial"/>
                <w:sz w:val="21"/>
                <w:highlight w:val="none"/>
              </w:rPr>
            </w:pPr>
          </w:p>
        </w:tc>
        <w:tc>
          <w:tcPr>
            <w:tcW w:w="1854" w:type="dxa"/>
            <w:vAlign w:val="top"/>
          </w:tcPr>
          <w:p w14:paraId="3AC4300E">
            <w:pPr>
              <w:rPr>
                <w:rFonts w:ascii="Arial"/>
                <w:sz w:val="21"/>
                <w:highlight w:val="none"/>
              </w:rPr>
            </w:pPr>
          </w:p>
        </w:tc>
      </w:tr>
      <w:tr w14:paraId="67CF0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523895FF">
            <w:pPr>
              <w:rPr>
                <w:rFonts w:ascii="Arial"/>
                <w:sz w:val="21"/>
                <w:highlight w:val="none"/>
              </w:rPr>
            </w:pPr>
          </w:p>
        </w:tc>
        <w:tc>
          <w:tcPr>
            <w:tcW w:w="954" w:type="dxa"/>
            <w:vAlign w:val="top"/>
          </w:tcPr>
          <w:p w14:paraId="3C5259DE">
            <w:pPr>
              <w:rPr>
                <w:rFonts w:ascii="Arial"/>
                <w:sz w:val="21"/>
                <w:highlight w:val="none"/>
              </w:rPr>
            </w:pPr>
          </w:p>
        </w:tc>
        <w:tc>
          <w:tcPr>
            <w:tcW w:w="954" w:type="dxa"/>
            <w:vAlign w:val="top"/>
          </w:tcPr>
          <w:p w14:paraId="3AE18D9B">
            <w:pPr>
              <w:rPr>
                <w:rFonts w:ascii="Arial"/>
                <w:sz w:val="21"/>
                <w:highlight w:val="none"/>
              </w:rPr>
            </w:pPr>
          </w:p>
        </w:tc>
        <w:tc>
          <w:tcPr>
            <w:tcW w:w="955" w:type="dxa"/>
            <w:vAlign w:val="top"/>
          </w:tcPr>
          <w:p w14:paraId="59AF9E30">
            <w:pPr>
              <w:rPr>
                <w:rFonts w:ascii="Arial"/>
                <w:sz w:val="21"/>
                <w:highlight w:val="none"/>
              </w:rPr>
            </w:pPr>
          </w:p>
        </w:tc>
        <w:tc>
          <w:tcPr>
            <w:tcW w:w="1636" w:type="dxa"/>
            <w:vAlign w:val="top"/>
          </w:tcPr>
          <w:p w14:paraId="4B9CFD17">
            <w:pPr>
              <w:rPr>
                <w:rFonts w:ascii="Arial"/>
                <w:sz w:val="21"/>
                <w:highlight w:val="none"/>
              </w:rPr>
            </w:pPr>
          </w:p>
        </w:tc>
        <w:tc>
          <w:tcPr>
            <w:tcW w:w="1859" w:type="dxa"/>
            <w:vAlign w:val="top"/>
          </w:tcPr>
          <w:p w14:paraId="134255B8">
            <w:pPr>
              <w:rPr>
                <w:rFonts w:ascii="Arial"/>
                <w:sz w:val="21"/>
                <w:highlight w:val="none"/>
              </w:rPr>
            </w:pPr>
          </w:p>
        </w:tc>
        <w:tc>
          <w:tcPr>
            <w:tcW w:w="1854" w:type="dxa"/>
            <w:vAlign w:val="top"/>
          </w:tcPr>
          <w:p w14:paraId="0C4E9D83">
            <w:pPr>
              <w:rPr>
                <w:rFonts w:ascii="Arial"/>
                <w:sz w:val="21"/>
                <w:highlight w:val="none"/>
              </w:rPr>
            </w:pPr>
          </w:p>
        </w:tc>
      </w:tr>
      <w:tr w14:paraId="70801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6" w:type="dxa"/>
            <w:vAlign w:val="top"/>
          </w:tcPr>
          <w:p w14:paraId="3B1502B5">
            <w:pPr>
              <w:rPr>
                <w:rFonts w:ascii="Arial"/>
                <w:sz w:val="21"/>
                <w:highlight w:val="none"/>
              </w:rPr>
            </w:pPr>
          </w:p>
        </w:tc>
        <w:tc>
          <w:tcPr>
            <w:tcW w:w="954" w:type="dxa"/>
            <w:vAlign w:val="top"/>
          </w:tcPr>
          <w:p w14:paraId="560A21EC">
            <w:pPr>
              <w:rPr>
                <w:rFonts w:ascii="Arial"/>
                <w:sz w:val="21"/>
                <w:highlight w:val="none"/>
              </w:rPr>
            </w:pPr>
          </w:p>
        </w:tc>
        <w:tc>
          <w:tcPr>
            <w:tcW w:w="954" w:type="dxa"/>
            <w:vAlign w:val="top"/>
          </w:tcPr>
          <w:p w14:paraId="0D01092F">
            <w:pPr>
              <w:rPr>
                <w:rFonts w:ascii="Arial"/>
                <w:sz w:val="21"/>
                <w:highlight w:val="none"/>
              </w:rPr>
            </w:pPr>
          </w:p>
        </w:tc>
        <w:tc>
          <w:tcPr>
            <w:tcW w:w="955" w:type="dxa"/>
            <w:vAlign w:val="top"/>
          </w:tcPr>
          <w:p w14:paraId="05912C59">
            <w:pPr>
              <w:rPr>
                <w:rFonts w:ascii="Arial"/>
                <w:sz w:val="21"/>
                <w:highlight w:val="none"/>
              </w:rPr>
            </w:pPr>
          </w:p>
        </w:tc>
        <w:tc>
          <w:tcPr>
            <w:tcW w:w="1636" w:type="dxa"/>
            <w:vAlign w:val="top"/>
          </w:tcPr>
          <w:p w14:paraId="3DF02941">
            <w:pPr>
              <w:rPr>
                <w:rFonts w:ascii="Arial"/>
                <w:sz w:val="21"/>
                <w:highlight w:val="none"/>
              </w:rPr>
            </w:pPr>
          </w:p>
        </w:tc>
        <w:tc>
          <w:tcPr>
            <w:tcW w:w="1859" w:type="dxa"/>
            <w:vAlign w:val="top"/>
          </w:tcPr>
          <w:p w14:paraId="6B5B1767">
            <w:pPr>
              <w:rPr>
                <w:rFonts w:ascii="Arial"/>
                <w:sz w:val="21"/>
                <w:highlight w:val="none"/>
              </w:rPr>
            </w:pPr>
          </w:p>
        </w:tc>
        <w:tc>
          <w:tcPr>
            <w:tcW w:w="1854" w:type="dxa"/>
            <w:vAlign w:val="top"/>
          </w:tcPr>
          <w:p w14:paraId="6F9B7B48">
            <w:pPr>
              <w:rPr>
                <w:rFonts w:ascii="Arial"/>
                <w:sz w:val="21"/>
                <w:highlight w:val="none"/>
              </w:rPr>
            </w:pPr>
          </w:p>
        </w:tc>
      </w:tr>
    </w:tbl>
    <w:p w14:paraId="4237D3B0">
      <w:pPr>
        <w:spacing w:before="37" w:line="359" w:lineRule="auto"/>
        <w:ind w:left="120" w:right="102" w:firstLine="47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宋体" w:hAnsi="宋体" w:eastAsia="宋体" w:cs="宋体"/>
          <w:spacing w:val="-91"/>
          <w:sz w:val="24"/>
          <w:szCs w:val="24"/>
          <w:highlight w:val="none"/>
        </w:rPr>
        <w:t xml:space="preserve"> </w:t>
      </w:r>
      <w:r>
        <w:rPr>
          <w:rFonts w:ascii="宋体" w:hAnsi="宋体" w:eastAsia="宋体" w:cs="宋体"/>
          <w:spacing w:val="-2"/>
          <w:sz w:val="24"/>
          <w:szCs w:val="24"/>
          <w:highlight w:val="none"/>
        </w:rPr>
        <w:t>台式计算机、便携式计算机和平板式微型计算机、激光打印机、针</w:t>
      </w:r>
      <w:r>
        <w:rPr>
          <w:rFonts w:ascii="宋体" w:hAnsi="宋体" w:eastAsia="宋体" w:cs="宋体"/>
          <w:spacing w:val="-3"/>
          <w:sz w:val="24"/>
          <w:szCs w:val="24"/>
          <w:highlight w:val="none"/>
        </w:rPr>
        <w:t>式打印机、液</w:t>
      </w:r>
      <w:r>
        <w:rPr>
          <w:rFonts w:ascii="宋体" w:hAnsi="宋体" w:eastAsia="宋体" w:cs="宋体"/>
          <w:spacing w:val="-1"/>
          <w:sz w:val="24"/>
          <w:szCs w:val="24"/>
          <w:highlight w:val="none"/>
        </w:rPr>
        <w:t>晶显示器、制冷压缩机、空调机组、专用制冷空调设备、镇流</w:t>
      </w:r>
      <w:r>
        <w:rPr>
          <w:rFonts w:ascii="宋体" w:hAnsi="宋体" w:eastAsia="宋体" w:cs="宋体"/>
          <w:spacing w:val="-2"/>
          <w:sz w:val="24"/>
          <w:szCs w:val="24"/>
          <w:highlight w:val="none"/>
        </w:rPr>
        <w:t>器、空调机、电热水器、普通照明用双端荧光灯、电视设备、视频设备以及便</w:t>
      </w:r>
      <w:r>
        <w:rPr>
          <w:rFonts w:ascii="宋体" w:hAnsi="宋体" w:eastAsia="宋体" w:cs="宋体"/>
          <w:spacing w:val="-3"/>
          <w:sz w:val="24"/>
          <w:szCs w:val="24"/>
          <w:highlight w:val="none"/>
        </w:rPr>
        <w:t>器、水嘴等</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”，属于国家强制性采</w:t>
      </w:r>
      <w:r>
        <w:rPr>
          <w:rFonts w:ascii="宋体" w:hAnsi="宋体" w:eastAsia="宋体" w:cs="宋体"/>
          <w:sz w:val="24"/>
          <w:szCs w:val="24"/>
          <w:highlight w:val="none"/>
        </w:rPr>
        <w:t>购产品，必须提供获得国家确定的认证机构出具的处于有效期之</w:t>
      </w:r>
      <w:r>
        <w:rPr>
          <w:rFonts w:ascii="宋体" w:hAnsi="宋体" w:eastAsia="宋体" w:cs="宋体"/>
          <w:spacing w:val="-1"/>
          <w:sz w:val="24"/>
          <w:szCs w:val="24"/>
          <w:highlight w:val="none"/>
        </w:rPr>
        <w:t>内的节能产品认证证</w:t>
      </w:r>
      <w:r>
        <w:rPr>
          <w:rFonts w:ascii="宋体" w:hAnsi="宋体" w:eastAsia="宋体" w:cs="宋体"/>
          <w:spacing w:val="-4"/>
          <w:sz w:val="24"/>
          <w:szCs w:val="24"/>
          <w:highlight w:val="none"/>
        </w:rPr>
        <w:t>书。</w:t>
      </w:r>
    </w:p>
    <w:p w14:paraId="173754D7">
      <w:pPr>
        <w:spacing w:line="223" w:lineRule="auto"/>
        <w:ind w:left="602"/>
        <w:rPr>
          <w:rFonts w:ascii="宋体" w:hAnsi="宋体" w:eastAsia="宋体" w:cs="宋体"/>
          <w:sz w:val="24"/>
          <w:szCs w:val="24"/>
          <w:highlight w:val="none"/>
        </w:rPr>
      </w:pPr>
      <w:r>
        <w:rPr>
          <w:rFonts w:ascii="宋体" w:hAnsi="宋体" w:eastAsia="宋体" w:cs="宋体"/>
          <w:spacing w:val="-5"/>
          <w:sz w:val="24"/>
          <w:szCs w:val="24"/>
          <w:highlight w:val="none"/>
        </w:rPr>
        <w:t>注：</w:t>
      </w:r>
    </w:p>
    <w:p w14:paraId="578F1406">
      <w:pPr>
        <w:spacing w:before="174" w:line="219" w:lineRule="auto"/>
        <w:ind w:left="620"/>
        <w:rPr>
          <w:rFonts w:ascii="宋体" w:hAnsi="宋体" w:eastAsia="宋体" w:cs="宋体"/>
          <w:sz w:val="24"/>
          <w:szCs w:val="24"/>
          <w:highlight w:val="none"/>
        </w:rPr>
      </w:pPr>
      <w:r>
        <w:rPr>
          <w:rFonts w:ascii="宋体" w:hAnsi="宋体" w:eastAsia="宋体" w:cs="宋体"/>
          <w:spacing w:val="-1"/>
          <w:sz w:val="24"/>
          <w:szCs w:val="24"/>
          <w:highlight w:val="none"/>
        </w:rPr>
        <w:t>1．采购货物中如含有强制节能产品的，须如实填写强制节能产品明细表；</w:t>
      </w:r>
    </w:p>
    <w:p w14:paraId="6B437AB0">
      <w:pPr>
        <w:spacing w:before="185" w:line="288" w:lineRule="auto"/>
        <w:ind w:left="127" w:right="182" w:firstLine="478"/>
        <w:rPr>
          <w:rFonts w:ascii="宋体" w:hAnsi="宋体" w:eastAsia="宋体" w:cs="宋体"/>
          <w:sz w:val="24"/>
          <w:szCs w:val="24"/>
          <w:highlight w:val="none"/>
        </w:rPr>
      </w:pPr>
      <w:r>
        <w:rPr>
          <w:rFonts w:ascii="宋体" w:hAnsi="宋体" w:eastAsia="宋体" w:cs="宋体"/>
          <w:sz w:val="24"/>
          <w:szCs w:val="24"/>
          <w:highlight w:val="none"/>
        </w:rPr>
        <w:t>2. 提供所投产品获得国家确定的认证机构出具的</w:t>
      </w:r>
      <w:r>
        <w:rPr>
          <w:rFonts w:ascii="宋体" w:hAnsi="宋体" w:eastAsia="宋体" w:cs="宋体"/>
          <w:spacing w:val="-1"/>
          <w:sz w:val="24"/>
          <w:szCs w:val="24"/>
          <w:highlight w:val="none"/>
        </w:rPr>
        <w:t>、处于有效期之内的产品认证证</w:t>
      </w:r>
      <w:r>
        <w:rPr>
          <w:rFonts w:ascii="宋体" w:hAnsi="宋体" w:eastAsia="宋体" w:cs="宋体"/>
          <w:spacing w:val="-8"/>
          <w:sz w:val="24"/>
          <w:szCs w:val="24"/>
          <w:highlight w:val="none"/>
        </w:rPr>
        <w:t>书。</w:t>
      </w:r>
    </w:p>
    <w:p w14:paraId="13D61489">
      <w:pPr>
        <w:spacing w:before="185" w:line="288" w:lineRule="auto"/>
        <w:ind w:left="127" w:right="182" w:firstLine="480"/>
        <w:rPr>
          <w:rFonts w:ascii="宋体" w:hAnsi="宋体" w:eastAsia="宋体" w:cs="宋体"/>
          <w:sz w:val="24"/>
          <w:szCs w:val="24"/>
          <w:highlight w:val="none"/>
        </w:rPr>
      </w:pPr>
      <w:r>
        <w:rPr>
          <w:rFonts w:ascii="宋体" w:hAnsi="宋体" w:eastAsia="宋体" w:cs="宋体"/>
          <w:sz w:val="24"/>
          <w:szCs w:val="24"/>
          <w:highlight w:val="none"/>
        </w:rPr>
        <w:t>3．所投报信息安全产品属于《信息安全产品</w:t>
      </w:r>
      <w:r>
        <w:rPr>
          <w:rFonts w:ascii="宋体" w:hAnsi="宋体" w:eastAsia="宋体" w:cs="宋体"/>
          <w:spacing w:val="-1"/>
          <w:sz w:val="24"/>
          <w:szCs w:val="24"/>
          <w:highlight w:val="none"/>
        </w:rPr>
        <w:t>强制性认证目录》中的产品，表格格式参照本项明细表提供，有效认证证书扫描件或影印件附后。</w:t>
      </w:r>
    </w:p>
    <w:p w14:paraId="778BB1F8">
      <w:pPr>
        <w:spacing w:before="184" w:line="219" w:lineRule="auto"/>
        <w:ind w:left="134"/>
        <w:rPr>
          <w:rFonts w:ascii="宋体" w:hAnsi="宋体" w:eastAsia="宋体" w:cs="宋体"/>
          <w:sz w:val="24"/>
          <w:szCs w:val="24"/>
          <w:highlight w:val="none"/>
        </w:rPr>
      </w:pPr>
      <w:r>
        <w:rPr>
          <w:rFonts w:ascii="宋体" w:hAnsi="宋体" w:eastAsia="宋体" w:cs="宋体"/>
          <w:spacing w:val="-2"/>
          <w:sz w:val="24"/>
          <w:szCs w:val="24"/>
          <w:highlight w:val="none"/>
        </w:rPr>
        <w:t>（2）对非实质性要求的响应内容</w:t>
      </w:r>
    </w:p>
    <w:p w14:paraId="4F96A194">
      <w:pPr>
        <w:spacing w:before="180" w:line="219" w:lineRule="auto"/>
        <w:ind w:left="126"/>
        <w:rPr>
          <w:rFonts w:ascii="宋体" w:hAnsi="宋体" w:eastAsia="宋体" w:cs="宋体"/>
          <w:sz w:val="24"/>
          <w:szCs w:val="24"/>
          <w:highlight w:val="none"/>
        </w:rPr>
      </w:pPr>
      <w:r>
        <w:rPr>
          <w:rFonts w:ascii="宋体" w:hAnsi="宋体" w:eastAsia="宋体" w:cs="宋体"/>
          <w:spacing w:val="-1"/>
          <w:sz w:val="24"/>
          <w:szCs w:val="24"/>
          <w:highlight w:val="none"/>
        </w:rPr>
        <w:t>非政府强制采购产品明细表格式（若有的话，以包为单位分别填写）</w:t>
      </w:r>
    </w:p>
    <w:p w14:paraId="7A6C1713">
      <w:pPr>
        <w:spacing w:before="232" w:line="213" w:lineRule="auto"/>
        <w:ind w:left="3215"/>
        <w:rPr>
          <w:rFonts w:ascii="宋体" w:hAnsi="宋体" w:eastAsia="宋体" w:cs="宋体"/>
          <w:sz w:val="24"/>
          <w:szCs w:val="24"/>
          <w:highlight w:val="none"/>
        </w:rPr>
      </w:pPr>
      <w:r>
        <w:rPr>
          <w:rFonts w:ascii="宋体" w:hAnsi="宋体" w:eastAsia="宋体" w:cs="宋体"/>
          <w:b/>
          <w:bCs/>
          <w:spacing w:val="-3"/>
          <w:sz w:val="24"/>
          <w:szCs w:val="24"/>
          <w:highlight w:val="none"/>
        </w:rPr>
        <w:t>非政府强制采购产品明细表</w:t>
      </w:r>
    </w:p>
    <w:tbl>
      <w:tblPr>
        <w:tblStyle w:val="1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875"/>
        <w:gridCol w:w="736"/>
        <w:gridCol w:w="876"/>
        <w:gridCol w:w="1294"/>
        <w:gridCol w:w="1713"/>
        <w:gridCol w:w="3195"/>
      </w:tblGrid>
      <w:tr w14:paraId="1E59A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01" w:type="dxa"/>
            <w:vAlign w:val="top"/>
          </w:tcPr>
          <w:p w14:paraId="2E6BA4D3">
            <w:pPr>
              <w:pStyle w:val="11"/>
              <w:spacing w:before="149" w:line="203" w:lineRule="auto"/>
              <w:ind w:left="192" w:right="178" w:hanging="6"/>
              <w:rPr>
                <w:highlight w:val="none"/>
              </w:rPr>
            </w:pPr>
            <w:r>
              <w:rPr>
                <w:b/>
                <w:bCs/>
                <w:spacing w:val="-11"/>
                <w:highlight w:val="none"/>
              </w:rPr>
              <w:t>序</w:t>
            </w:r>
            <w:r>
              <w:rPr>
                <w:b/>
                <w:bCs/>
                <w:spacing w:val="-18"/>
                <w:highlight w:val="none"/>
              </w:rPr>
              <w:t>号</w:t>
            </w:r>
          </w:p>
        </w:tc>
        <w:tc>
          <w:tcPr>
            <w:tcW w:w="875" w:type="dxa"/>
            <w:vAlign w:val="top"/>
          </w:tcPr>
          <w:p w14:paraId="49640D3C">
            <w:pPr>
              <w:pStyle w:val="11"/>
              <w:spacing w:before="150" w:line="203" w:lineRule="auto"/>
              <w:ind w:left="204" w:right="196" w:hanging="2"/>
              <w:rPr>
                <w:highlight w:val="none"/>
              </w:rPr>
            </w:pPr>
            <w:r>
              <w:rPr>
                <w:b/>
                <w:bCs/>
                <w:spacing w:val="-8"/>
                <w:highlight w:val="none"/>
              </w:rPr>
              <w:t>产品</w:t>
            </w:r>
            <w:r>
              <w:rPr>
                <w:b/>
                <w:bCs/>
                <w:spacing w:val="-9"/>
                <w:highlight w:val="none"/>
              </w:rPr>
              <w:t>名称</w:t>
            </w:r>
          </w:p>
        </w:tc>
        <w:tc>
          <w:tcPr>
            <w:tcW w:w="736" w:type="dxa"/>
            <w:vAlign w:val="top"/>
          </w:tcPr>
          <w:p w14:paraId="0E77BEB1">
            <w:pPr>
              <w:pStyle w:val="11"/>
              <w:spacing w:before="151" w:line="202" w:lineRule="auto"/>
              <w:ind w:left="255" w:right="128" w:hanging="123"/>
              <w:rPr>
                <w:highlight w:val="none"/>
              </w:rPr>
            </w:pPr>
            <w:r>
              <w:rPr>
                <w:b/>
                <w:bCs/>
                <w:spacing w:val="-8"/>
                <w:highlight w:val="none"/>
              </w:rPr>
              <w:t>制造</w:t>
            </w:r>
            <w:r>
              <w:rPr>
                <w:b/>
                <w:bCs/>
                <w:spacing w:val="-3"/>
                <w:highlight w:val="none"/>
              </w:rPr>
              <w:t>商</w:t>
            </w:r>
          </w:p>
        </w:tc>
        <w:tc>
          <w:tcPr>
            <w:tcW w:w="876" w:type="dxa"/>
            <w:vAlign w:val="top"/>
          </w:tcPr>
          <w:p w14:paraId="28D46A68">
            <w:pPr>
              <w:pStyle w:val="11"/>
              <w:spacing w:before="149" w:line="203" w:lineRule="auto"/>
              <w:ind w:left="209" w:right="198" w:hanging="7"/>
              <w:rPr>
                <w:highlight w:val="none"/>
              </w:rPr>
            </w:pPr>
            <w:r>
              <w:rPr>
                <w:b/>
                <w:bCs/>
                <w:spacing w:val="-8"/>
                <w:highlight w:val="none"/>
              </w:rPr>
              <w:t>产品</w:t>
            </w:r>
            <w:r>
              <w:rPr>
                <w:b/>
                <w:bCs/>
                <w:spacing w:val="-11"/>
                <w:highlight w:val="none"/>
              </w:rPr>
              <w:t>型号</w:t>
            </w:r>
          </w:p>
        </w:tc>
        <w:tc>
          <w:tcPr>
            <w:tcW w:w="1294" w:type="dxa"/>
            <w:vAlign w:val="top"/>
          </w:tcPr>
          <w:p w14:paraId="409BF8B2">
            <w:pPr>
              <w:pStyle w:val="11"/>
              <w:spacing w:before="149" w:line="202" w:lineRule="auto"/>
              <w:ind w:left="291" w:right="164" w:hanging="120"/>
              <w:rPr>
                <w:highlight w:val="none"/>
              </w:rPr>
            </w:pPr>
            <w:r>
              <w:rPr>
                <w:b/>
                <w:bCs/>
                <w:spacing w:val="-5"/>
                <w:highlight w:val="none"/>
              </w:rPr>
              <w:t>产品认证证书号</w:t>
            </w:r>
          </w:p>
        </w:tc>
        <w:tc>
          <w:tcPr>
            <w:tcW w:w="1713" w:type="dxa"/>
            <w:vAlign w:val="top"/>
          </w:tcPr>
          <w:p w14:paraId="090F56A3">
            <w:pPr>
              <w:pStyle w:val="11"/>
              <w:spacing w:before="151" w:line="202" w:lineRule="auto"/>
              <w:ind w:left="380" w:right="130" w:hanging="239"/>
              <w:rPr>
                <w:highlight w:val="none"/>
              </w:rPr>
            </w:pPr>
            <w:r>
              <w:rPr>
                <w:b/>
                <w:bCs/>
                <w:spacing w:val="-4"/>
                <w:highlight w:val="none"/>
              </w:rPr>
              <w:t>认证证书有效</w:t>
            </w:r>
            <w:r>
              <w:rPr>
                <w:b/>
                <w:bCs/>
                <w:spacing w:val="-5"/>
                <w:highlight w:val="none"/>
              </w:rPr>
              <w:t>截止日期</w:t>
            </w:r>
          </w:p>
        </w:tc>
        <w:tc>
          <w:tcPr>
            <w:tcW w:w="3195" w:type="dxa"/>
            <w:vAlign w:val="top"/>
          </w:tcPr>
          <w:p w14:paraId="7DAA1C0D">
            <w:pPr>
              <w:pStyle w:val="11"/>
              <w:spacing w:before="150" w:line="185" w:lineRule="auto"/>
              <w:ind w:left="157"/>
              <w:rPr>
                <w:highlight w:val="none"/>
              </w:rPr>
            </w:pPr>
            <w:r>
              <w:rPr>
                <w:b/>
                <w:bCs/>
                <w:spacing w:val="-3"/>
                <w:highlight w:val="none"/>
              </w:rPr>
              <w:t>本产品报价金额占本包总报</w:t>
            </w:r>
          </w:p>
          <w:p w14:paraId="6BD7C91A">
            <w:pPr>
              <w:pStyle w:val="11"/>
              <w:spacing w:before="1" w:line="217" w:lineRule="auto"/>
              <w:ind w:left="700"/>
              <w:rPr>
                <w:highlight w:val="none"/>
              </w:rPr>
            </w:pPr>
            <w:r>
              <w:rPr>
                <w:b/>
                <w:bCs/>
                <w:spacing w:val="-4"/>
                <w:highlight w:val="none"/>
              </w:rPr>
              <w:t>价金额比重（%）</w:t>
            </w:r>
          </w:p>
        </w:tc>
      </w:tr>
      <w:tr w14:paraId="33420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01" w:type="dxa"/>
            <w:vAlign w:val="top"/>
          </w:tcPr>
          <w:p w14:paraId="6A9DA165">
            <w:pPr>
              <w:rPr>
                <w:rFonts w:ascii="Arial"/>
                <w:sz w:val="21"/>
                <w:highlight w:val="none"/>
              </w:rPr>
            </w:pPr>
          </w:p>
        </w:tc>
        <w:tc>
          <w:tcPr>
            <w:tcW w:w="875" w:type="dxa"/>
            <w:vAlign w:val="top"/>
          </w:tcPr>
          <w:p w14:paraId="0987981B">
            <w:pPr>
              <w:rPr>
                <w:rFonts w:ascii="Arial"/>
                <w:sz w:val="21"/>
                <w:highlight w:val="none"/>
              </w:rPr>
            </w:pPr>
          </w:p>
        </w:tc>
        <w:tc>
          <w:tcPr>
            <w:tcW w:w="736" w:type="dxa"/>
            <w:vAlign w:val="top"/>
          </w:tcPr>
          <w:p w14:paraId="1B4E8181">
            <w:pPr>
              <w:rPr>
                <w:rFonts w:ascii="Arial"/>
                <w:sz w:val="21"/>
                <w:highlight w:val="none"/>
              </w:rPr>
            </w:pPr>
          </w:p>
        </w:tc>
        <w:tc>
          <w:tcPr>
            <w:tcW w:w="876" w:type="dxa"/>
            <w:vAlign w:val="top"/>
          </w:tcPr>
          <w:p w14:paraId="0C114D2D">
            <w:pPr>
              <w:rPr>
                <w:rFonts w:ascii="Arial"/>
                <w:sz w:val="21"/>
                <w:highlight w:val="none"/>
              </w:rPr>
            </w:pPr>
          </w:p>
        </w:tc>
        <w:tc>
          <w:tcPr>
            <w:tcW w:w="1294" w:type="dxa"/>
            <w:vAlign w:val="top"/>
          </w:tcPr>
          <w:p w14:paraId="5FFA4D4E">
            <w:pPr>
              <w:rPr>
                <w:rFonts w:ascii="Arial"/>
                <w:sz w:val="21"/>
                <w:highlight w:val="none"/>
              </w:rPr>
            </w:pPr>
          </w:p>
        </w:tc>
        <w:tc>
          <w:tcPr>
            <w:tcW w:w="1713" w:type="dxa"/>
            <w:vAlign w:val="top"/>
          </w:tcPr>
          <w:p w14:paraId="070F43C3">
            <w:pPr>
              <w:rPr>
                <w:rFonts w:ascii="Arial"/>
                <w:sz w:val="21"/>
                <w:highlight w:val="none"/>
              </w:rPr>
            </w:pPr>
          </w:p>
        </w:tc>
        <w:tc>
          <w:tcPr>
            <w:tcW w:w="3195" w:type="dxa"/>
            <w:vAlign w:val="top"/>
          </w:tcPr>
          <w:p w14:paraId="4D98187D">
            <w:pPr>
              <w:rPr>
                <w:rFonts w:ascii="Arial"/>
                <w:sz w:val="21"/>
                <w:highlight w:val="none"/>
              </w:rPr>
            </w:pPr>
          </w:p>
        </w:tc>
      </w:tr>
      <w:tr w14:paraId="2E2E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01" w:type="dxa"/>
            <w:vAlign w:val="top"/>
          </w:tcPr>
          <w:p w14:paraId="779AE7AA">
            <w:pPr>
              <w:rPr>
                <w:rFonts w:ascii="Arial"/>
                <w:sz w:val="21"/>
                <w:highlight w:val="none"/>
              </w:rPr>
            </w:pPr>
          </w:p>
        </w:tc>
        <w:tc>
          <w:tcPr>
            <w:tcW w:w="875" w:type="dxa"/>
            <w:vAlign w:val="top"/>
          </w:tcPr>
          <w:p w14:paraId="2C5B728E">
            <w:pPr>
              <w:rPr>
                <w:rFonts w:ascii="Arial"/>
                <w:sz w:val="21"/>
                <w:highlight w:val="none"/>
              </w:rPr>
            </w:pPr>
          </w:p>
        </w:tc>
        <w:tc>
          <w:tcPr>
            <w:tcW w:w="736" w:type="dxa"/>
            <w:vAlign w:val="top"/>
          </w:tcPr>
          <w:p w14:paraId="634B4090">
            <w:pPr>
              <w:rPr>
                <w:rFonts w:ascii="Arial"/>
                <w:sz w:val="21"/>
                <w:highlight w:val="none"/>
              </w:rPr>
            </w:pPr>
          </w:p>
        </w:tc>
        <w:tc>
          <w:tcPr>
            <w:tcW w:w="876" w:type="dxa"/>
            <w:vAlign w:val="top"/>
          </w:tcPr>
          <w:p w14:paraId="5A43721C">
            <w:pPr>
              <w:rPr>
                <w:rFonts w:ascii="Arial"/>
                <w:sz w:val="21"/>
                <w:highlight w:val="none"/>
              </w:rPr>
            </w:pPr>
          </w:p>
        </w:tc>
        <w:tc>
          <w:tcPr>
            <w:tcW w:w="1294" w:type="dxa"/>
            <w:vAlign w:val="top"/>
          </w:tcPr>
          <w:p w14:paraId="22B75321">
            <w:pPr>
              <w:rPr>
                <w:rFonts w:ascii="Arial"/>
                <w:sz w:val="21"/>
                <w:highlight w:val="none"/>
              </w:rPr>
            </w:pPr>
          </w:p>
        </w:tc>
        <w:tc>
          <w:tcPr>
            <w:tcW w:w="1713" w:type="dxa"/>
            <w:vAlign w:val="top"/>
          </w:tcPr>
          <w:p w14:paraId="77C4C097">
            <w:pPr>
              <w:rPr>
                <w:rFonts w:ascii="Arial"/>
                <w:sz w:val="21"/>
                <w:highlight w:val="none"/>
              </w:rPr>
            </w:pPr>
          </w:p>
        </w:tc>
        <w:tc>
          <w:tcPr>
            <w:tcW w:w="3195" w:type="dxa"/>
            <w:vAlign w:val="top"/>
          </w:tcPr>
          <w:p w14:paraId="118D530B">
            <w:pPr>
              <w:rPr>
                <w:rFonts w:ascii="Arial"/>
                <w:sz w:val="21"/>
                <w:highlight w:val="none"/>
              </w:rPr>
            </w:pPr>
          </w:p>
        </w:tc>
      </w:tr>
    </w:tbl>
    <w:p w14:paraId="1900A339">
      <w:pPr>
        <w:spacing w:before="36" w:line="219"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注：认证证书附后。</w:t>
      </w:r>
    </w:p>
    <w:p w14:paraId="47B16C7A">
      <w:pPr>
        <w:pStyle w:val="4"/>
        <w:spacing w:line="276" w:lineRule="auto"/>
        <w:rPr>
          <w:highlight w:val="none"/>
        </w:rPr>
      </w:pPr>
    </w:p>
    <w:p w14:paraId="29CEE234">
      <w:pPr>
        <w:pStyle w:val="4"/>
        <w:spacing w:line="277" w:lineRule="auto"/>
        <w:rPr>
          <w:highlight w:val="none"/>
        </w:rPr>
      </w:pPr>
    </w:p>
    <w:p w14:paraId="3AB50131">
      <w:pPr>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br w:type="page"/>
      </w:r>
    </w:p>
    <w:p w14:paraId="65849CC3">
      <w:pPr>
        <w:spacing w:before="78" w:line="219" w:lineRule="auto"/>
        <w:ind w:left="134"/>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（二）正版软件承诺格式（如不涉及，此函可不提供）</w:t>
      </w:r>
    </w:p>
    <w:p w14:paraId="5C3A1D9D">
      <w:pPr>
        <w:bidi w:val="0"/>
        <w:rPr>
          <w:rFonts w:ascii="Arial" w:hAnsi="Arial" w:eastAsia="Arial" w:cs="Arial"/>
          <w:snapToGrid w:val="0"/>
          <w:color w:val="000000"/>
          <w:kern w:val="0"/>
          <w:sz w:val="21"/>
          <w:szCs w:val="21"/>
          <w:highlight w:val="none"/>
          <w:lang w:val="en-US" w:eastAsia="en-US" w:bidi="ar-SA"/>
        </w:rPr>
      </w:pPr>
    </w:p>
    <w:p w14:paraId="602B21D8">
      <w:pPr>
        <w:bidi w:val="0"/>
        <w:rPr>
          <w:highlight w:val="none"/>
          <w:lang w:val="en-US" w:eastAsia="en-US"/>
        </w:rPr>
      </w:pPr>
    </w:p>
    <w:p w14:paraId="2354A0ED">
      <w:pPr>
        <w:bidi w:val="0"/>
        <w:rPr>
          <w:highlight w:val="none"/>
          <w:lang w:val="en-US" w:eastAsia="en-US"/>
        </w:rPr>
      </w:pPr>
    </w:p>
    <w:p w14:paraId="536B9758">
      <w:pPr>
        <w:bidi w:val="0"/>
        <w:rPr>
          <w:highlight w:val="none"/>
          <w:lang w:val="en-US" w:eastAsia="en-US"/>
        </w:rPr>
      </w:pPr>
    </w:p>
    <w:p w14:paraId="1CEAE967">
      <w:pPr>
        <w:bidi w:val="0"/>
        <w:rPr>
          <w:highlight w:val="none"/>
          <w:lang w:val="en-US" w:eastAsia="en-US"/>
        </w:rPr>
      </w:pPr>
    </w:p>
    <w:p w14:paraId="2C0F1E97">
      <w:pPr>
        <w:tabs>
          <w:tab w:val="left" w:pos="1465"/>
        </w:tabs>
        <w:bidi w:val="0"/>
        <w:jc w:val="center"/>
        <w:rPr>
          <w:rFonts w:ascii="宋体" w:hAnsi="宋体" w:eastAsia="宋体" w:cs="宋体"/>
          <w:sz w:val="24"/>
          <w:szCs w:val="24"/>
          <w:highlight w:val="none"/>
        </w:rPr>
      </w:pPr>
      <w:r>
        <w:rPr>
          <w:rFonts w:ascii="宋体" w:hAnsi="宋体" w:eastAsia="宋体" w:cs="宋体"/>
          <w:b/>
          <w:bCs/>
          <w:spacing w:val="-5"/>
          <w:sz w:val="24"/>
          <w:szCs w:val="24"/>
          <w:highlight w:val="none"/>
        </w:rPr>
        <w:t>正版软件承诺</w:t>
      </w:r>
    </w:p>
    <w:p w14:paraId="7496C449">
      <w:pPr>
        <w:pStyle w:val="4"/>
        <w:spacing w:line="435" w:lineRule="auto"/>
        <w:rPr>
          <w:highlight w:val="none"/>
        </w:rPr>
      </w:pPr>
    </w:p>
    <w:p w14:paraId="3D2024F2">
      <w:pPr>
        <w:tabs>
          <w:tab w:val="left" w:pos="247"/>
        </w:tabs>
        <w:spacing w:before="78" w:line="219" w:lineRule="auto"/>
        <w:rPr>
          <w:rFonts w:ascii="宋体" w:hAnsi="宋体" w:eastAsia="宋体" w:cs="宋体"/>
          <w:sz w:val="24"/>
          <w:szCs w:val="24"/>
          <w:highlight w:val="none"/>
        </w:rPr>
      </w:pPr>
      <w:r>
        <w:rPr>
          <w:rFonts w:ascii="宋体" w:hAnsi="宋体" w:eastAsia="宋体" w:cs="宋体"/>
          <w:spacing w:val="15"/>
          <w:sz w:val="24"/>
          <w:szCs w:val="24"/>
          <w:highlight w:val="none"/>
          <w:u w:val="single" w:color="auto"/>
        </w:rPr>
        <w:t xml:space="preserve">（ 采购人 ） </w:t>
      </w:r>
      <w:r>
        <w:rPr>
          <w:rFonts w:hint="eastAsia" w:ascii="宋体" w:hAnsi="宋体" w:eastAsia="宋体" w:cs="宋体"/>
          <w:spacing w:val="15"/>
          <w:sz w:val="24"/>
          <w:szCs w:val="24"/>
          <w:highlight w:val="none"/>
          <w:u w:val="single" w:color="auto"/>
          <w:lang w:val="en-US" w:eastAsia="zh-CN"/>
        </w:rPr>
        <w:t xml:space="preserve">      </w:t>
      </w:r>
      <w:r>
        <w:rPr>
          <w:rFonts w:ascii="宋体" w:hAnsi="宋体" w:eastAsia="宋体" w:cs="宋体"/>
          <w:spacing w:val="15"/>
          <w:sz w:val="24"/>
          <w:szCs w:val="24"/>
          <w:highlight w:val="none"/>
          <w:u w:val="single" w:color="auto"/>
        </w:rPr>
        <w:t xml:space="preserve"> </w:t>
      </w:r>
      <w:r>
        <w:rPr>
          <w:rFonts w:ascii="宋体" w:hAnsi="宋体" w:eastAsia="宋体" w:cs="宋体"/>
          <w:spacing w:val="-1"/>
          <w:sz w:val="24"/>
          <w:szCs w:val="24"/>
          <w:highlight w:val="none"/>
          <w:u w:val="single" w:color="auto"/>
        </w:rPr>
        <w:t>：</w:t>
      </w:r>
    </w:p>
    <w:p w14:paraId="3D4E24BD">
      <w:pPr>
        <w:spacing w:before="184" w:line="359" w:lineRule="auto"/>
        <w:ind w:left="9" w:firstLine="480"/>
        <w:rPr>
          <w:rFonts w:ascii="宋体" w:hAnsi="宋体" w:eastAsia="宋体" w:cs="宋体"/>
          <w:sz w:val="24"/>
          <w:szCs w:val="24"/>
          <w:highlight w:val="none"/>
        </w:rPr>
      </w:pPr>
      <w:r>
        <w:rPr>
          <w:rFonts w:ascii="宋体" w:hAnsi="宋体" w:eastAsia="宋体" w:cs="宋体"/>
          <w:spacing w:val="-2"/>
          <w:sz w:val="24"/>
          <w:szCs w:val="24"/>
          <w:highlight w:val="none"/>
        </w:rPr>
        <w:t>本供应商现参与</w:t>
      </w:r>
      <w:r>
        <w:rPr>
          <w:rFonts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u w:val="single" w:color="auto"/>
          <w:lang w:val="en-US" w:eastAsia="zh-CN"/>
        </w:rPr>
        <w:t xml:space="preserve">     </w:t>
      </w:r>
      <w:r>
        <w:rPr>
          <w:rFonts w:ascii="宋体" w:hAnsi="宋体" w:eastAsia="宋体" w:cs="宋体"/>
          <w:spacing w:val="-2"/>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2"/>
          <w:sz w:val="24"/>
          <w:szCs w:val="24"/>
          <w:highlight w:val="none"/>
        </w:rPr>
        <w:t>项目（项目编号</w:t>
      </w:r>
      <w:r>
        <w:rPr>
          <w:rFonts w:ascii="宋体" w:hAnsi="宋体" w:eastAsia="宋体" w:cs="宋体"/>
          <w:spacing w:val="-15"/>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85"/>
          <w:sz w:val="24"/>
          <w:szCs w:val="24"/>
          <w:highlight w:val="none"/>
        </w:rPr>
        <w:t xml:space="preserve"> </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的采购活动</w:t>
      </w:r>
      <w:r>
        <w:rPr>
          <w:rFonts w:ascii="宋体" w:hAnsi="宋体" w:eastAsia="宋体" w:cs="宋体"/>
          <w:spacing w:val="-3"/>
          <w:sz w:val="24"/>
          <w:szCs w:val="24"/>
          <w:highlight w:val="none"/>
        </w:rPr>
        <w:t>，本公司承诺投报的</w:t>
      </w:r>
      <w:r>
        <w:rPr>
          <w:rFonts w:ascii="宋体" w:hAnsi="宋体" w:eastAsia="宋体" w:cs="宋体"/>
          <w:sz w:val="24"/>
          <w:szCs w:val="24"/>
          <w:highlight w:val="none"/>
        </w:rPr>
        <w:t>计算机产品预装正版操作系统，投报的硬件产品内</w:t>
      </w:r>
      <w:r>
        <w:rPr>
          <w:rFonts w:ascii="宋体" w:hAnsi="宋体" w:eastAsia="宋体" w:cs="宋体"/>
          <w:spacing w:val="-1"/>
          <w:sz w:val="24"/>
          <w:szCs w:val="24"/>
          <w:highlight w:val="none"/>
        </w:rPr>
        <w:t>的预装软件为正版软件。</w:t>
      </w:r>
    </w:p>
    <w:p w14:paraId="5BD4523C">
      <w:pPr>
        <w:spacing w:line="218"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如上述声明不真实，愿意按照政府采购有关法律法规的规定接受处罚。</w:t>
      </w:r>
    </w:p>
    <w:p w14:paraId="51D3221A">
      <w:pPr>
        <w:spacing w:before="184" w:line="219" w:lineRule="auto"/>
        <w:ind w:left="489"/>
        <w:rPr>
          <w:rFonts w:ascii="宋体" w:hAnsi="宋体" w:eastAsia="宋体" w:cs="宋体"/>
          <w:sz w:val="24"/>
          <w:szCs w:val="24"/>
          <w:highlight w:val="none"/>
        </w:rPr>
      </w:pPr>
      <w:r>
        <w:rPr>
          <w:rFonts w:ascii="宋体" w:hAnsi="宋体" w:eastAsia="宋体" w:cs="宋体"/>
          <w:spacing w:val="-3"/>
          <w:sz w:val="24"/>
          <w:szCs w:val="24"/>
          <w:highlight w:val="none"/>
        </w:rPr>
        <w:t>特此声明</w:t>
      </w:r>
    </w:p>
    <w:p w14:paraId="317B6DF7">
      <w:pPr>
        <w:pStyle w:val="4"/>
        <w:spacing w:line="262" w:lineRule="auto"/>
        <w:rPr>
          <w:highlight w:val="none"/>
        </w:rPr>
      </w:pPr>
    </w:p>
    <w:p w14:paraId="7ED8F38C">
      <w:pPr>
        <w:pStyle w:val="4"/>
        <w:spacing w:line="262" w:lineRule="auto"/>
        <w:rPr>
          <w:highlight w:val="none"/>
        </w:rPr>
      </w:pPr>
    </w:p>
    <w:p w14:paraId="05464614">
      <w:pPr>
        <w:pStyle w:val="4"/>
        <w:spacing w:line="262" w:lineRule="auto"/>
        <w:rPr>
          <w:highlight w:val="none"/>
        </w:rPr>
      </w:pPr>
    </w:p>
    <w:p w14:paraId="1D3B55BE">
      <w:pPr>
        <w:pStyle w:val="4"/>
        <w:spacing w:line="262" w:lineRule="auto"/>
        <w:rPr>
          <w:highlight w:val="none"/>
        </w:rPr>
      </w:pPr>
    </w:p>
    <w:p w14:paraId="48CBE9AF">
      <w:pPr>
        <w:pStyle w:val="4"/>
        <w:spacing w:line="262" w:lineRule="auto"/>
        <w:rPr>
          <w:highlight w:val="none"/>
        </w:rPr>
      </w:pPr>
    </w:p>
    <w:p w14:paraId="4E910231">
      <w:pPr>
        <w:spacing w:before="78" w:line="212" w:lineRule="auto"/>
        <w:ind w:left="3129"/>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61648BAD">
      <w:pPr>
        <w:spacing w:before="78" w:line="212" w:lineRule="auto"/>
        <w:ind w:left="3129"/>
        <w:rPr>
          <w:rFonts w:hint="eastAsia" w:ascii="宋体" w:hAnsi="宋体" w:eastAsia="宋体" w:cs="宋体"/>
          <w:sz w:val="24"/>
          <w:szCs w:val="24"/>
          <w:highlight w:val="none"/>
          <w:u w:val="single"/>
          <w:lang w:val="en-US" w:eastAsia="zh-CN"/>
        </w:rPr>
      </w:pPr>
    </w:p>
    <w:p w14:paraId="411C335F">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60BEC463">
      <w:pPr>
        <w:spacing w:line="220" w:lineRule="auto"/>
        <w:rPr>
          <w:rFonts w:ascii="宋体" w:hAnsi="宋体" w:eastAsia="宋体" w:cs="宋体"/>
          <w:sz w:val="24"/>
          <w:szCs w:val="24"/>
          <w:highlight w:val="none"/>
        </w:rPr>
        <w:sectPr>
          <w:footerReference r:id="rId35" w:type="default"/>
          <w:pgSz w:w="11906" w:h="16839"/>
          <w:pgMar w:top="1405" w:right="1417" w:bottom="1185" w:left="1415" w:header="0" w:footer="1023" w:gutter="0"/>
          <w:pgNumType w:fmt="decimal"/>
          <w:cols w:space="720" w:num="1"/>
        </w:sectPr>
      </w:pPr>
    </w:p>
    <w:p w14:paraId="36A10C3E">
      <w:pPr>
        <w:spacing w:before="166" w:line="219" w:lineRule="auto"/>
        <w:ind w:left="10"/>
        <w:rPr>
          <w:rFonts w:ascii="宋体" w:hAnsi="宋体" w:eastAsia="宋体" w:cs="宋体"/>
          <w:sz w:val="24"/>
          <w:szCs w:val="24"/>
          <w:highlight w:val="none"/>
        </w:rPr>
      </w:pPr>
      <w:r>
        <w:rPr>
          <w:rFonts w:ascii="宋体" w:hAnsi="宋体" w:eastAsia="宋体" w:cs="宋体"/>
          <w:b/>
          <w:bCs/>
          <w:spacing w:val="-2"/>
          <w:sz w:val="24"/>
          <w:szCs w:val="24"/>
          <w:highlight w:val="none"/>
        </w:rPr>
        <w:t>（三）商品包装和快递包装承诺格式（若有的话，</w:t>
      </w:r>
      <w:r>
        <w:rPr>
          <w:rFonts w:ascii="宋体" w:hAnsi="宋体" w:eastAsia="宋体" w:cs="宋体"/>
          <w:b/>
          <w:bCs/>
          <w:spacing w:val="-3"/>
          <w:sz w:val="24"/>
          <w:szCs w:val="24"/>
          <w:highlight w:val="none"/>
        </w:rPr>
        <w:t>以包为单位分别填写）</w:t>
      </w:r>
    </w:p>
    <w:p w14:paraId="0C554496">
      <w:pPr>
        <w:pStyle w:val="4"/>
        <w:spacing w:line="296" w:lineRule="auto"/>
        <w:rPr>
          <w:highlight w:val="none"/>
        </w:rPr>
      </w:pPr>
    </w:p>
    <w:p w14:paraId="32EF00B5">
      <w:pPr>
        <w:pStyle w:val="4"/>
        <w:spacing w:line="297" w:lineRule="auto"/>
        <w:rPr>
          <w:highlight w:val="none"/>
        </w:rPr>
      </w:pPr>
    </w:p>
    <w:p w14:paraId="7FF05F4E">
      <w:pPr>
        <w:spacing w:before="78" w:line="219" w:lineRule="auto"/>
        <w:ind w:left="2612"/>
        <w:rPr>
          <w:rFonts w:ascii="宋体" w:hAnsi="宋体" w:eastAsia="宋体" w:cs="宋体"/>
          <w:sz w:val="24"/>
          <w:szCs w:val="24"/>
          <w:highlight w:val="none"/>
        </w:rPr>
      </w:pPr>
      <w:r>
        <w:rPr>
          <w:rFonts w:ascii="宋体" w:hAnsi="宋体" w:eastAsia="宋体" w:cs="宋体"/>
          <w:b/>
          <w:bCs/>
          <w:spacing w:val="-12"/>
          <w:sz w:val="24"/>
          <w:szCs w:val="24"/>
          <w:highlight w:val="none"/>
        </w:rPr>
        <w:t>商</w:t>
      </w:r>
      <w:r>
        <w:rPr>
          <w:rFonts w:ascii="宋体" w:hAnsi="宋体" w:eastAsia="宋体" w:cs="宋体"/>
          <w:spacing w:val="33"/>
          <w:sz w:val="24"/>
          <w:szCs w:val="24"/>
          <w:highlight w:val="none"/>
        </w:rPr>
        <w:t xml:space="preserve"> </w:t>
      </w:r>
      <w:r>
        <w:rPr>
          <w:rFonts w:ascii="宋体" w:hAnsi="宋体" w:eastAsia="宋体" w:cs="宋体"/>
          <w:b/>
          <w:bCs/>
          <w:spacing w:val="-12"/>
          <w:sz w:val="24"/>
          <w:szCs w:val="24"/>
          <w:highlight w:val="none"/>
        </w:rPr>
        <w:t>品</w:t>
      </w:r>
      <w:r>
        <w:rPr>
          <w:rFonts w:ascii="宋体" w:hAnsi="宋体" w:eastAsia="宋体" w:cs="宋体"/>
          <w:spacing w:val="-12"/>
          <w:sz w:val="24"/>
          <w:szCs w:val="24"/>
          <w:highlight w:val="none"/>
        </w:rPr>
        <w:t xml:space="preserve"> </w:t>
      </w:r>
      <w:r>
        <w:rPr>
          <w:rFonts w:ascii="宋体" w:hAnsi="宋体" w:eastAsia="宋体" w:cs="宋体"/>
          <w:b/>
          <w:bCs/>
          <w:spacing w:val="-12"/>
          <w:sz w:val="24"/>
          <w:szCs w:val="24"/>
          <w:highlight w:val="none"/>
        </w:rPr>
        <w:t>包</w:t>
      </w:r>
      <w:r>
        <w:rPr>
          <w:rFonts w:ascii="宋体" w:hAnsi="宋体" w:eastAsia="宋体" w:cs="宋体"/>
          <w:spacing w:val="9"/>
          <w:sz w:val="24"/>
          <w:szCs w:val="24"/>
          <w:highlight w:val="none"/>
        </w:rPr>
        <w:t xml:space="preserve"> </w:t>
      </w:r>
      <w:r>
        <w:rPr>
          <w:rFonts w:ascii="宋体" w:hAnsi="宋体" w:eastAsia="宋体" w:cs="宋体"/>
          <w:b/>
          <w:bCs/>
          <w:spacing w:val="-12"/>
          <w:sz w:val="24"/>
          <w:szCs w:val="24"/>
          <w:highlight w:val="none"/>
        </w:rPr>
        <w:t>装</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和</w:t>
      </w:r>
      <w:r>
        <w:rPr>
          <w:rFonts w:ascii="宋体" w:hAnsi="宋体" w:eastAsia="宋体" w:cs="宋体"/>
          <w:spacing w:val="12"/>
          <w:sz w:val="24"/>
          <w:szCs w:val="24"/>
          <w:highlight w:val="none"/>
        </w:rPr>
        <w:t xml:space="preserve"> </w:t>
      </w:r>
      <w:r>
        <w:rPr>
          <w:rFonts w:ascii="宋体" w:hAnsi="宋体" w:eastAsia="宋体" w:cs="宋体"/>
          <w:b/>
          <w:bCs/>
          <w:spacing w:val="-12"/>
          <w:sz w:val="24"/>
          <w:szCs w:val="24"/>
          <w:highlight w:val="none"/>
        </w:rPr>
        <w:t>快</w:t>
      </w:r>
      <w:r>
        <w:rPr>
          <w:rFonts w:ascii="宋体" w:hAnsi="宋体" w:eastAsia="宋体" w:cs="宋体"/>
          <w:spacing w:val="10"/>
          <w:sz w:val="24"/>
          <w:szCs w:val="24"/>
          <w:highlight w:val="none"/>
        </w:rPr>
        <w:t xml:space="preserve"> </w:t>
      </w:r>
      <w:r>
        <w:rPr>
          <w:rFonts w:ascii="宋体" w:hAnsi="宋体" w:eastAsia="宋体" w:cs="宋体"/>
          <w:b/>
          <w:bCs/>
          <w:spacing w:val="-12"/>
          <w:sz w:val="24"/>
          <w:szCs w:val="24"/>
          <w:highlight w:val="none"/>
        </w:rPr>
        <w:t>递</w:t>
      </w:r>
      <w:r>
        <w:rPr>
          <w:rFonts w:ascii="宋体" w:hAnsi="宋体" w:eastAsia="宋体" w:cs="宋体"/>
          <w:spacing w:val="12"/>
          <w:sz w:val="24"/>
          <w:szCs w:val="24"/>
          <w:highlight w:val="none"/>
        </w:rPr>
        <w:t xml:space="preserve"> </w:t>
      </w:r>
      <w:r>
        <w:rPr>
          <w:rFonts w:ascii="宋体" w:hAnsi="宋体" w:eastAsia="宋体" w:cs="宋体"/>
          <w:b/>
          <w:bCs/>
          <w:spacing w:val="-12"/>
          <w:sz w:val="24"/>
          <w:szCs w:val="24"/>
          <w:highlight w:val="none"/>
        </w:rPr>
        <w:t>包</w:t>
      </w:r>
      <w:r>
        <w:rPr>
          <w:rFonts w:ascii="宋体" w:hAnsi="宋体" w:eastAsia="宋体" w:cs="宋体"/>
          <w:spacing w:val="9"/>
          <w:sz w:val="24"/>
          <w:szCs w:val="24"/>
          <w:highlight w:val="none"/>
        </w:rPr>
        <w:t xml:space="preserve"> </w:t>
      </w:r>
      <w:r>
        <w:rPr>
          <w:rFonts w:ascii="宋体" w:hAnsi="宋体" w:eastAsia="宋体" w:cs="宋体"/>
          <w:b/>
          <w:bCs/>
          <w:spacing w:val="-12"/>
          <w:sz w:val="24"/>
          <w:szCs w:val="24"/>
          <w:highlight w:val="none"/>
        </w:rPr>
        <w:t>装</w:t>
      </w:r>
      <w:r>
        <w:rPr>
          <w:rFonts w:ascii="宋体" w:hAnsi="宋体" w:eastAsia="宋体" w:cs="宋体"/>
          <w:spacing w:val="12"/>
          <w:sz w:val="24"/>
          <w:szCs w:val="24"/>
          <w:highlight w:val="none"/>
        </w:rPr>
        <w:t xml:space="preserve"> </w:t>
      </w:r>
      <w:r>
        <w:rPr>
          <w:rFonts w:ascii="宋体" w:hAnsi="宋体" w:eastAsia="宋体" w:cs="宋体"/>
          <w:b/>
          <w:bCs/>
          <w:spacing w:val="-12"/>
          <w:sz w:val="24"/>
          <w:szCs w:val="24"/>
          <w:highlight w:val="none"/>
        </w:rPr>
        <w:t>承</w:t>
      </w:r>
      <w:r>
        <w:rPr>
          <w:rFonts w:ascii="宋体" w:hAnsi="宋体" w:eastAsia="宋体" w:cs="宋体"/>
          <w:spacing w:val="10"/>
          <w:sz w:val="24"/>
          <w:szCs w:val="24"/>
          <w:highlight w:val="none"/>
        </w:rPr>
        <w:t xml:space="preserve"> </w:t>
      </w:r>
      <w:r>
        <w:rPr>
          <w:rFonts w:ascii="宋体" w:hAnsi="宋体" w:eastAsia="宋体" w:cs="宋体"/>
          <w:b/>
          <w:bCs/>
          <w:spacing w:val="-12"/>
          <w:sz w:val="24"/>
          <w:szCs w:val="24"/>
          <w:highlight w:val="none"/>
        </w:rPr>
        <w:t>诺</w:t>
      </w:r>
    </w:p>
    <w:p w14:paraId="6831FE34">
      <w:pPr>
        <w:pStyle w:val="4"/>
        <w:spacing w:line="383" w:lineRule="auto"/>
        <w:rPr>
          <w:highlight w:val="none"/>
        </w:rPr>
      </w:pPr>
    </w:p>
    <w:p w14:paraId="2EBE4F72">
      <w:pPr>
        <w:spacing w:before="78" w:line="357" w:lineRule="auto"/>
        <w:ind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本供应商现参与</w:t>
      </w:r>
      <w:r>
        <w:rPr>
          <w:rFonts w:ascii="Times New Roman" w:hAnsi="Times New Roman" w:eastAsia="Times New Roman" w:cs="Times New Roman"/>
          <w:spacing w:val="-2"/>
          <w:sz w:val="24"/>
          <w:szCs w:val="24"/>
          <w:highlight w:val="none"/>
        </w:rPr>
        <w:t>____________</w:t>
      </w:r>
      <w:r>
        <w:rPr>
          <w:rFonts w:ascii="宋体" w:hAnsi="宋体" w:eastAsia="宋体" w:cs="宋体"/>
          <w:spacing w:val="-2"/>
          <w:sz w:val="24"/>
          <w:szCs w:val="24"/>
          <w:highlight w:val="none"/>
        </w:rPr>
        <w:t>项目（项目编号：</w:t>
      </w:r>
      <w:r>
        <w:rPr>
          <w:rFonts w:ascii="Times New Roman" w:hAnsi="Times New Roman" w:eastAsia="Times New Roman" w:cs="Times New Roman"/>
          <w:spacing w:val="-2"/>
          <w:sz w:val="24"/>
          <w:szCs w:val="24"/>
          <w:highlight w:val="none"/>
        </w:rPr>
        <w:t>____________</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2"/>
          <w:sz w:val="24"/>
          <w:szCs w:val="24"/>
          <w:highlight w:val="none"/>
        </w:rPr>
        <w:t>）的采购活动，本公司承诺所供商品包装符合《商品包装政府采购需求标准（试行）》，快递包装符合《快</w:t>
      </w:r>
      <w:r>
        <w:rPr>
          <w:rFonts w:ascii="宋体" w:hAnsi="宋体" w:eastAsia="宋体" w:cs="宋体"/>
          <w:spacing w:val="-1"/>
          <w:sz w:val="24"/>
          <w:szCs w:val="24"/>
          <w:highlight w:val="none"/>
        </w:rPr>
        <w:t>递包装政府采购需求标准（试行）》。</w:t>
      </w:r>
    </w:p>
    <w:p w14:paraId="7384EF5E">
      <w:pPr>
        <w:pStyle w:val="4"/>
        <w:spacing w:line="343" w:lineRule="auto"/>
        <w:rPr>
          <w:highlight w:val="none"/>
        </w:rPr>
      </w:pPr>
    </w:p>
    <w:p w14:paraId="5EACB5DE">
      <w:pPr>
        <w:spacing w:before="78"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如上述声明不真实，愿意按照政府采购有关法律法规的规定接受处罚。</w:t>
      </w:r>
    </w:p>
    <w:p w14:paraId="4B397E42">
      <w:pPr>
        <w:spacing w:before="182" w:line="219" w:lineRule="auto"/>
        <w:ind w:left="479"/>
        <w:rPr>
          <w:rFonts w:ascii="宋体" w:hAnsi="宋体" w:eastAsia="宋体" w:cs="宋体"/>
          <w:sz w:val="24"/>
          <w:szCs w:val="24"/>
          <w:highlight w:val="none"/>
        </w:rPr>
      </w:pPr>
      <w:r>
        <w:rPr>
          <w:rFonts w:ascii="宋体" w:hAnsi="宋体" w:eastAsia="宋体" w:cs="宋体"/>
          <w:spacing w:val="-3"/>
          <w:sz w:val="24"/>
          <w:szCs w:val="24"/>
          <w:highlight w:val="none"/>
        </w:rPr>
        <w:t>特此声明</w:t>
      </w:r>
    </w:p>
    <w:p w14:paraId="0AF671CD">
      <w:pPr>
        <w:pStyle w:val="4"/>
        <w:spacing w:line="309" w:lineRule="auto"/>
        <w:rPr>
          <w:highlight w:val="none"/>
        </w:rPr>
      </w:pPr>
    </w:p>
    <w:p w14:paraId="70B8875B">
      <w:pPr>
        <w:pStyle w:val="4"/>
        <w:spacing w:line="309" w:lineRule="auto"/>
        <w:rPr>
          <w:highlight w:val="none"/>
        </w:rPr>
      </w:pPr>
    </w:p>
    <w:p w14:paraId="39194F21">
      <w:pPr>
        <w:pStyle w:val="4"/>
        <w:spacing w:line="309" w:lineRule="auto"/>
        <w:rPr>
          <w:highlight w:val="none"/>
        </w:rPr>
      </w:pPr>
    </w:p>
    <w:p w14:paraId="2D66FD76">
      <w:pPr>
        <w:spacing w:before="78" w:line="212" w:lineRule="auto"/>
        <w:ind w:left="3129"/>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7E81604B">
      <w:pPr>
        <w:spacing w:before="78" w:line="212" w:lineRule="auto"/>
        <w:ind w:left="3129"/>
        <w:rPr>
          <w:rFonts w:hint="eastAsia" w:ascii="宋体" w:hAnsi="宋体" w:eastAsia="宋体" w:cs="宋体"/>
          <w:sz w:val="24"/>
          <w:szCs w:val="24"/>
          <w:highlight w:val="none"/>
          <w:u w:val="single"/>
          <w:lang w:val="en-US" w:eastAsia="zh-CN"/>
        </w:rPr>
      </w:pPr>
    </w:p>
    <w:p w14:paraId="19C5F539">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7B557E0B">
      <w:pPr>
        <w:spacing w:line="220" w:lineRule="auto"/>
        <w:rPr>
          <w:rFonts w:ascii="宋体" w:hAnsi="宋体" w:eastAsia="宋体" w:cs="宋体"/>
          <w:sz w:val="24"/>
          <w:szCs w:val="24"/>
          <w:highlight w:val="none"/>
        </w:rPr>
        <w:sectPr>
          <w:footerReference r:id="rId36" w:type="default"/>
          <w:pgSz w:w="11906" w:h="16839"/>
          <w:pgMar w:top="1405" w:right="1417" w:bottom="1185" w:left="1415" w:header="0" w:footer="1023" w:gutter="0"/>
          <w:pgNumType w:fmt="decimal"/>
          <w:cols w:space="720" w:num="1"/>
        </w:sectPr>
      </w:pPr>
    </w:p>
    <w:p w14:paraId="00B0DAC5">
      <w:pPr>
        <w:spacing w:before="47" w:line="219" w:lineRule="auto"/>
        <w:ind w:left="13"/>
        <w:rPr>
          <w:rFonts w:ascii="宋体" w:hAnsi="宋体" w:eastAsia="宋体" w:cs="宋体"/>
          <w:sz w:val="24"/>
          <w:szCs w:val="24"/>
          <w:highlight w:val="none"/>
        </w:rPr>
      </w:pPr>
      <w:r>
        <w:rPr>
          <w:rFonts w:ascii="宋体" w:hAnsi="宋体" w:eastAsia="宋体" w:cs="宋体"/>
          <w:b/>
          <w:bCs/>
          <w:spacing w:val="2"/>
          <w:sz w:val="24"/>
          <w:szCs w:val="24"/>
          <w:highlight w:val="none"/>
        </w:rPr>
        <w:t>（四）残疾人福利性单位声明函格式（如不涉及，此函可不提供）</w:t>
      </w:r>
    </w:p>
    <w:p w14:paraId="4DE5AB13">
      <w:pPr>
        <w:pStyle w:val="4"/>
        <w:spacing w:line="284" w:lineRule="auto"/>
        <w:rPr>
          <w:highlight w:val="none"/>
        </w:rPr>
      </w:pPr>
    </w:p>
    <w:p w14:paraId="27DBAF67">
      <w:pPr>
        <w:pStyle w:val="4"/>
        <w:spacing w:line="284" w:lineRule="auto"/>
        <w:rPr>
          <w:highlight w:val="none"/>
        </w:rPr>
      </w:pPr>
    </w:p>
    <w:p w14:paraId="2A60D0BE">
      <w:pPr>
        <w:spacing w:before="78" w:line="219" w:lineRule="auto"/>
        <w:ind w:left="3145"/>
        <w:rPr>
          <w:rFonts w:ascii="宋体" w:hAnsi="宋体" w:eastAsia="宋体" w:cs="宋体"/>
          <w:sz w:val="24"/>
          <w:szCs w:val="24"/>
          <w:highlight w:val="none"/>
        </w:rPr>
      </w:pPr>
      <w:r>
        <w:rPr>
          <w:rFonts w:ascii="宋体" w:hAnsi="宋体" w:eastAsia="宋体" w:cs="宋体"/>
          <w:b/>
          <w:bCs/>
          <w:spacing w:val="8"/>
          <w:sz w:val="24"/>
          <w:szCs w:val="24"/>
          <w:highlight w:val="none"/>
        </w:rPr>
        <w:t>残疾人福利性单位声明函</w:t>
      </w:r>
    </w:p>
    <w:p w14:paraId="2F169D75">
      <w:pPr>
        <w:pStyle w:val="4"/>
        <w:spacing w:line="284" w:lineRule="auto"/>
        <w:rPr>
          <w:highlight w:val="none"/>
        </w:rPr>
      </w:pPr>
    </w:p>
    <w:p w14:paraId="275B5391">
      <w:pPr>
        <w:pStyle w:val="4"/>
        <w:spacing w:line="284" w:lineRule="auto"/>
        <w:rPr>
          <w:highlight w:val="none"/>
        </w:rPr>
      </w:pPr>
    </w:p>
    <w:p w14:paraId="57BB9BBD">
      <w:pPr>
        <w:spacing w:before="78" w:line="359" w:lineRule="auto"/>
        <w:ind w:firstLine="482"/>
        <w:jc w:val="both"/>
        <w:rPr>
          <w:rFonts w:ascii="宋体" w:hAnsi="宋体" w:eastAsia="宋体" w:cs="宋体"/>
          <w:sz w:val="24"/>
          <w:szCs w:val="24"/>
          <w:highlight w:val="none"/>
        </w:rPr>
      </w:pPr>
      <w:r>
        <w:rPr>
          <w:rFonts w:ascii="宋体" w:hAnsi="宋体" w:eastAsia="宋体" w:cs="宋体"/>
          <w:spacing w:val="-4"/>
          <w:sz w:val="24"/>
          <w:szCs w:val="24"/>
          <w:highlight w:val="none"/>
        </w:rPr>
        <w:t>本单位郑重声明，根据《财政部</w:t>
      </w:r>
      <w:r>
        <w:rPr>
          <w:rFonts w:ascii="宋体" w:hAnsi="宋体" w:eastAsia="宋体" w:cs="宋体"/>
          <w:spacing w:val="46"/>
          <w:sz w:val="24"/>
          <w:szCs w:val="24"/>
          <w:highlight w:val="none"/>
        </w:rPr>
        <w:t xml:space="preserve"> </w:t>
      </w:r>
      <w:r>
        <w:rPr>
          <w:rFonts w:ascii="宋体" w:hAnsi="宋体" w:eastAsia="宋体" w:cs="宋体"/>
          <w:spacing w:val="-4"/>
          <w:sz w:val="24"/>
          <w:szCs w:val="24"/>
          <w:highlight w:val="none"/>
        </w:rPr>
        <w:t>民政部</w:t>
      </w:r>
      <w:r>
        <w:rPr>
          <w:rFonts w:ascii="宋体" w:hAnsi="宋体" w:eastAsia="宋体" w:cs="宋体"/>
          <w:spacing w:val="32"/>
          <w:sz w:val="24"/>
          <w:szCs w:val="24"/>
          <w:highlight w:val="none"/>
        </w:rPr>
        <w:t xml:space="preserve"> </w:t>
      </w:r>
      <w:r>
        <w:rPr>
          <w:rFonts w:ascii="宋体" w:hAnsi="宋体" w:eastAsia="宋体" w:cs="宋体"/>
          <w:spacing w:val="-4"/>
          <w:sz w:val="24"/>
          <w:szCs w:val="24"/>
          <w:highlight w:val="none"/>
        </w:rPr>
        <w:t>中国残疾人联合会关于促进残疾人就业政</w:t>
      </w:r>
      <w:r>
        <w:rPr>
          <w:rFonts w:ascii="宋体" w:hAnsi="宋体" w:eastAsia="宋体" w:cs="宋体"/>
          <w:spacing w:val="-3"/>
          <w:sz w:val="24"/>
          <w:szCs w:val="24"/>
          <w:highlight w:val="none"/>
        </w:rPr>
        <w:t>府采购政策的通知》（财库〔2017〕 141</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号）的规定，本单位为符合</w:t>
      </w:r>
      <w:r>
        <w:rPr>
          <w:rFonts w:ascii="宋体" w:hAnsi="宋体" w:eastAsia="宋体" w:cs="宋体"/>
          <w:spacing w:val="-4"/>
          <w:sz w:val="24"/>
          <w:szCs w:val="24"/>
          <w:highlight w:val="none"/>
        </w:rPr>
        <w:t>条件的残疾人福利</w:t>
      </w:r>
      <w:r>
        <w:rPr>
          <w:rFonts w:ascii="宋体" w:hAnsi="宋体" w:eastAsia="宋体" w:cs="宋体"/>
          <w:spacing w:val="-1"/>
          <w:sz w:val="24"/>
          <w:szCs w:val="24"/>
          <w:highlight w:val="none"/>
        </w:rPr>
        <w:t>性单位，且本单位参加______单位的______项目（项目编号：______________</w:t>
      </w:r>
      <w:r>
        <w:rPr>
          <w:rFonts w:ascii="宋体" w:hAnsi="宋体" w:eastAsia="宋体" w:cs="宋体"/>
          <w:spacing w:val="-2"/>
          <w:sz w:val="24"/>
          <w:szCs w:val="24"/>
          <w:highlight w:val="none"/>
        </w:rPr>
        <w:t>____）采</w:t>
      </w:r>
      <w:r>
        <w:rPr>
          <w:rFonts w:ascii="宋体" w:hAnsi="宋体" w:eastAsia="宋体" w:cs="宋体"/>
          <w:spacing w:val="1"/>
          <w:sz w:val="24"/>
          <w:szCs w:val="24"/>
          <w:highlight w:val="none"/>
        </w:rPr>
        <w:t>购活动提供本单位制造的货物（由本单位承担工程/提供服务</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或者提供其他残疾人</w:t>
      </w:r>
      <w:r>
        <w:rPr>
          <w:rFonts w:ascii="宋体" w:hAnsi="宋体" w:eastAsia="宋体" w:cs="宋体"/>
          <w:sz w:val="24"/>
          <w:szCs w:val="24"/>
          <w:highlight w:val="none"/>
        </w:rPr>
        <w:t>福利性单位制造的货物（不包括使用非残疾人福利性单位</w:t>
      </w:r>
      <w:r>
        <w:rPr>
          <w:rFonts w:ascii="宋体" w:hAnsi="宋体" w:eastAsia="宋体" w:cs="宋体"/>
          <w:spacing w:val="-1"/>
          <w:sz w:val="24"/>
          <w:szCs w:val="24"/>
          <w:highlight w:val="none"/>
        </w:rPr>
        <w:t>注册商标的货物）。</w:t>
      </w:r>
    </w:p>
    <w:p w14:paraId="5CFB42EB">
      <w:pPr>
        <w:spacing w:line="218"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本单位对上述声明的真实性负责。如有虚假，将依法承担相应责任。</w:t>
      </w:r>
    </w:p>
    <w:p w14:paraId="53356645">
      <w:pPr>
        <w:pStyle w:val="4"/>
        <w:spacing w:line="257" w:lineRule="auto"/>
        <w:rPr>
          <w:highlight w:val="none"/>
        </w:rPr>
      </w:pPr>
    </w:p>
    <w:p w14:paraId="7B2EC837">
      <w:pPr>
        <w:pStyle w:val="4"/>
        <w:spacing w:line="257" w:lineRule="auto"/>
        <w:rPr>
          <w:highlight w:val="none"/>
        </w:rPr>
      </w:pPr>
    </w:p>
    <w:p w14:paraId="122E7A57">
      <w:pPr>
        <w:pStyle w:val="4"/>
        <w:spacing w:line="258" w:lineRule="auto"/>
        <w:rPr>
          <w:highlight w:val="none"/>
        </w:rPr>
      </w:pPr>
    </w:p>
    <w:p w14:paraId="0877B927">
      <w:pPr>
        <w:pStyle w:val="4"/>
        <w:spacing w:line="258" w:lineRule="auto"/>
        <w:rPr>
          <w:highlight w:val="none"/>
        </w:rPr>
      </w:pPr>
    </w:p>
    <w:p w14:paraId="332E2BC2">
      <w:pPr>
        <w:spacing w:before="78" w:line="212" w:lineRule="auto"/>
        <w:ind w:left="3129"/>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1288D56D">
      <w:pPr>
        <w:spacing w:before="78" w:line="212" w:lineRule="auto"/>
        <w:ind w:left="3129"/>
        <w:rPr>
          <w:rFonts w:hint="eastAsia" w:ascii="宋体" w:hAnsi="宋体" w:eastAsia="宋体" w:cs="宋体"/>
          <w:sz w:val="24"/>
          <w:szCs w:val="24"/>
          <w:highlight w:val="none"/>
          <w:u w:val="single"/>
          <w:lang w:val="en-US" w:eastAsia="zh-CN"/>
        </w:rPr>
      </w:pPr>
    </w:p>
    <w:p w14:paraId="5E5B66CA">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19FBACB5">
      <w:pPr>
        <w:spacing w:line="220" w:lineRule="auto"/>
        <w:rPr>
          <w:rFonts w:ascii="宋体" w:hAnsi="宋体" w:eastAsia="宋体" w:cs="宋体"/>
          <w:sz w:val="24"/>
          <w:szCs w:val="24"/>
          <w:highlight w:val="none"/>
        </w:rPr>
        <w:sectPr>
          <w:footerReference r:id="rId37" w:type="default"/>
          <w:pgSz w:w="11906" w:h="16839"/>
          <w:pgMar w:top="1405" w:right="1417" w:bottom="1185" w:left="1425" w:header="0" w:footer="1022" w:gutter="0"/>
          <w:pgNumType w:fmt="decimal"/>
          <w:cols w:space="720" w:num="1"/>
        </w:sectPr>
      </w:pPr>
    </w:p>
    <w:p w14:paraId="4D7ED527">
      <w:pPr>
        <w:spacing w:before="48" w:line="359" w:lineRule="auto"/>
        <w:ind w:left="13" w:right="2" w:firstLine="9"/>
        <w:rPr>
          <w:rFonts w:ascii="宋体" w:hAnsi="宋体" w:eastAsia="宋体" w:cs="宋体"/>
          <w:sz w:val="24"/>
          <w:szCs w:val="24"/>
          <w:highlight w:val="none"/>
        </w:rPr>
      </w:pPr>
      <w:r>
        <w:rPr>
          <w:rFonts w:ascii="宋体" w:hAnsi="宋体" w:eastAsia="宋体" w:cs="宋体"/>
          <w:b/>
          <w:bCs/>
          <w:spacing w:val="-4"/>
          <w:sz w:val="24"/>
          <w:szCs w:val="24"/>
          <w:highlight w:val="none"/>
        </w:rPr>
        <w:t>（五）创新产品或创新服务明细表（若有的</w:t>
      </w:r>
      <w:r>
        <w:rPr>
          <w:rFonts w:ascii="宋体" w:hAnsi="宋体" w:eastAsia="宋体" w:cs="宋体"/>
          <w:b/>
          <w:bCs/>
          <w:spacing w:val="-5"/>
          <w:sz w:val="24"/>
          <w:szCs w:val="24"/>
          <w:highlight w:val="none"/>
        </w:rPr>
        <w:t>话，以包为单位分别填写，如不涉及，此表可不提供）</w:t>
      </w:r>
    </w:p>
    <w:p w14:paraId="0CF198C1">
      <w:pPr>
        <w:spacing w:line="219" w:lineRule="auto"/>
        <w:ind w:left="3028"/>
        <w:rPr>
          <w:rFonts w:ascii="宋体" w:hAnsi="宋体" w:eastAsia="宋体" w:cs="宋体"/>
          <w:sz w:val="24"/>
          <w:szCs w:val="24"/>
          <w:highlight w:val="none"/>
        </w:rPr>
      </w:pPr>
      <w:r>
        <w:rPr>
          <w:rFonts w:ascii="宋体" w:hAnsi="宋体" w:eastAsia="宋体" w:cs="宋体"/>
          <w:b/>
          <w:bCs/>
          <w:spacing w:val="8"/>
          <w:sz w:val="24"/>
          <w:szCs w:val="24"/>
          <w:highlight w:val="none"/>
        </w:rPr>
        <w:t>创新产品或创新服务明细表</w:t>
      </w:r>
    </w:p>
    <w:p w14:paraId="440AE1F4">
      <w:pPr>
        <w:spacing w:before="182" w:line="220" w:lineRule="auto"/>
        <w:ind w:left="15"/>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项目名称：</w:t>
      </w:r>
      <w:r>
        <w:rPr>
          <w:rFonts w:hint="eastAsia" w:ascii="宋体" w:hAnsi="宋体" w:eastAsia="宋体" w:cs="宋体"/>
          <w:spacing w:val="-3"/>
          <w:sz w:val="24"/>
          <w:szCs w:val="24"/>
          <w:highlight w:val="none"/>
          <w:u w:val="single"/>
          <w:lang w:val="en-US" w:eastAsia="zh-CN"/>
        </w:rPr>
        <w:t xml:space="preserve">                           </w:t>
      </w:r>
      <w:r>
        <w:rPr>
          <w:rFonts w:hint="eastAsia" w:ascii="宋体" w:hAnsi="宋体" w:eastAsia="宋体" w:cs="宋体"/>
          <w:spacing w:val="-3"/>
          <w:sz w:val="24"/>
          <w:szCs w:val="24"/>
          <w:highlight w:val="none"/>
          <w:lang w:val="en-US" w:eastAsia="zh-CN"/>
        </w:rPr>
        <w:t xml:space="preserve"> </w:t>
      </w:r>
    </w:p>
    <w:p w14:paraId="11928A60">
      <w:pPr>
        <w:spacing w:before="179" w:line="219" w:lineRule="auto"/>
        <w:ind w:left="15"/>
        <w:rPr>
          <w:rFonts w:hint="eastAsia" w:ascii="宋体" w:hAnsi="宋体" w:eastAsia="宋体" w:cs="宋体"/>
          <w:sz w:val="24"/>
          <w:szCs w:val="24"/>
          <w:highlight w:val="none"/>
          <w:lang w:val="en-US" w:eastAsia="zh-CN"/>
        </w:rPr>
      </w:pPr>
      <w:r>
        <w:rPr>
          <w:rFonts w:ascii="宋体" w:hAnsi="宋体" w:eastAsia="宋体" w:cs="宋体"/>
          <w:spacing w:val="-3"/>
          <w:sz w:val="24"/>
          <w:szCs w:val="24"/>
          <w:highlight w:val="none"/>
        </w:rPr>
        <w:t>项目编号：</w:t>
      </w:r>
      <w:r>
        <w:rPr>
          <w:rFonts w:hint="eastAsia" w:ascii="宋体" w:hAnsi="宋体" w:eastAsia="宋体" w:cs="宋体"/>
          <w:sz w:val="24"/>
          <w:szCs w:val="24"/>
          <w:highlight w:val="none"/>
          <w:u w:val="single"/>
          <w:lang w:val="en-US" w:eastAsia="zh-CN"/>
        </w:rPr>
        <w:t xml:space="preserve">                              </w:t>
      </w:r>
    </w:p>
    <w:p w14:paraId="5BE09272">
      <w:pPr>
        <w:spacing w:before="179" w:line="219" w:lineRule="auto"/>
        <w:ind w:left="15"/>
        <w:rPr>
          <w:rFonts w:hint="eastAsia" w:ascii="宋体" w:hAnsi="宋体" w:eastAsia="宋体" w:cs="宋体"/>
          <w:sz w:val="24"/>
          <w:szCs w:val="24"/>
          <w:highlight w:val="none"/>
          <w:u w:val="single"/>
          <w:lang w:val="en-US" w:eastAsia="zh-CN"/>
        </w:rPr>
      </w:pPr>
      <w:r>
        <w:rPr>
          <w:rFonts w:ascii="宋体" w:hAnsi="宋体" w:eastAsia="宋体" w:cs="宋体"/>
          <w:spacing w:val="-2"/>
          <w:sz w:val="24"/>
          <w:szCs w:val="24"/>
          <w:highlight w:val="none"/>
        </w:rPr>
        <w:t>磋商供应商名称：</w:t>
      </w:r>
      <w:r>
        <w:rPr>
          <w:rFonts w:hint="eastAsia" w:ascii="宋体" w:hAnsi="宋体" w:eastAsia="宋体" w:cs="宋体"/>
          <w:sz w:val="24"/>
          <w:szCs w:val="24"/>
          <w:highlight w:val="none"/>
          <w:u w:val="single"/>
          <w:lang w:val="en-US" w:eastAsia="zh-CN"/>
        </w:rPr>
        <w:t xml:space="preserve">                             </w:t>
      </w:r>
    </w:p>
    <w:p w14:paraId="70BF2F4E">
      <w:pPr>
        <w:spacing w:before="179" w:line="219" w:lineRule="auto"/>
        <w:ind w:left="15"/>
        <w:jc w:val="right"/>
        <w:rPr>
          <w:rFonts w:ascii="宋体" w:hAnsi="宋体" w:eastAsia="宋体" w:cs="宋体"/>
          <w:sz w:val="24"/>
          <w:szCs w:val="24"/>
          <w:highlight w:val="none"/>
        </w:rPr>
      </w:pPr>
      <w:r>
        <w:rPr>
          <w:rFonts w:ascii="宋体" w:hAnsi="宋体" w:eastAsia="宋体" w:cs="宋体"/>
          <w:spacing w:val="-2"/>
          <w:sz w:val="24"/>
          <w:szCs w:val="24"/>
          <w:highlight w:val="none"/>
        </w:rPr>
        <w:t>货币：人民币/元</w:t>
      </w:r>
    </w:p>
    <w:p w14:paraId="6C66B0FF">
      <w:pPr>
        <w:spacing w:line="148" w:lineRule="exact"/>
        <w:rPr>
          <w:highlight w:val="none"/>
        </w:rPr>
      </w:pPr>
    </w:p>
    <w:tbl>
      <w:tblPr>
        <w:tblStyle w:val="10"/>
        <w:tblW w:w="8993"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133"/>
        <w:gridCol w:w="1275"/>
        <w:gridCol w:w="708"/>
        <w:gridCol w:w="1133"/>
        <w:gridCol w:w="1634"/>
      </w:tblGrid>
      <w:tr w14:paraId="23A4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72" w:type="dxa"/>
            <w:vAlign w:val="top"/>
          </w:tcPr>
          <w:p w14:paraId="049F9703">
            <w:pPr>
              <w:pStyle w:val="11"/>
              <w:spacing w:before="80" w:line="185" w:lineRule="auto"/>
              <w:ind w:left="220"/>
              <w:rPr>
                <w:highlight w:val="none"/>
              </w:rPr>
            </w:pPr>
            <w:r>
              <w:rPr>
                <w:b/>
                <w:bCs/>
                <w:spacing w:val="-3"/>
                <w:highlight w:val="none"/>
              </w:rPr>
              <w:t>序</w:t>
            </w:r>
          </w:p>
          <w:p w14:paraId="03CAC281">
            <w:pPr>
              <w:pStyle w:val="11"/>
              <w:spacing w:before="1" w:line="220" w:lineRule="auto"/>
              <w:ind w:left="227"/>
              <w:rPr>
                <w:highlight w:val="none"/>
              </w:rPr>
            </w:pPr>
            <w:r>
              <w:rPr>
                <w:b/>
                <w:bCs/>
                <w:spacing w:val="-3"/>
                <w:highlight w:val="none"/>
              </w:rPr>
              <w:t>号</w:t>
            </w:r>
          </w:p>
        </w:tc>
        <w:tc>
          <w:tcPr>
            <w:tcW w:w="1446" w:type="dxa"/>
            <w:vAlign w:val="top"/>
          </w:tcPr>
          <w:p w14:paraId="6890056C">
            <w:pPr>
              <w:pStyle w:val="11"/>
              <w:spacing w:before="200" w:line="219" w:lineRule="auto"/>
              <w:ind w:left="251"/>
              <w:rPr>
                <w:highlight w:val="none"/>
              </w:rPr>
            </w:pPr>
            <w:r>
              <w:rPr>
                <w:b/>
                <w:bCs/>
                <w:spacing w:val="-6"/>
                <w:highlight w:val="none"/>
              </w:rPr>
              <w:t>货物名称</w:t>
            </w:r>
          </w:p>
        </w:tc>
        <w:tc>
          <w:tcPr>
            <w:tcW w:w="992" w:type="dxa"/>
            <w:vAlign w:val="top"/>
          </w:tcPr>
          <w:p w14:paraId="302526BC">
            <w:pPr>
              <w:pStyle w:val="11"/>
              <w:spacing w:before="201" w:line="219" w:lineRule="auto"/>
              <w:ind w:left="280"/>
              <w:rPr>
                <w:highlight w:val="none"/>
              </w:rPr>
            </w:pPr>
            <w:r>
              <w:rPr>
                <w:b/>
                <w:bCs/>
                <w:spacing w:val="-18"/>
                <w:highlight w:val="none"/>
              </w:rPr>
              <w:t>品牌</w:t>
            </w:r>
          </w:p>
        </w:tc>
        <w:tc>
          <w:tcPr>
            <w:tcW w:w="1133" w:type="dxa"/>
            <w:vAlign w:val="top"/>
          </w:tcPr>
          <w:p w14:paraId="2DD7F68E">
            <w:pPr>
              <w:pStyle w:val="11"/>
              <w:spacing w:before="80" w:line="203" w:lineRule="auto"/>
              <w:ind w:left="457" w:right="205" w:hanging="247"/>
              <w:rPr>
                <w:highlight w:val="none"/>
              </w:rPr>
            </w:pPr>
            <w:r>
              <w:rPr>
                <w:b/>
                <w:bCs/>
                <w:spacing w:val="-6"/>
                <w:highlight w:val="none"/>
              </w:rPr>
              <w:t>规格型</w:t>
            </w:r>
            <w:r>
              <w:rPr>
                <w:b/>
                <w:bCs/>
                <w:spacing w:val="-3"/>
                <w:highlight w:val="none"/>
              </w:rPr>
              <w:t>号</w:t>
            </w:r>
          </w:p>
        </w:tc>
        <w:tc>
          <w:tcPr>
            <w:tcW w:w="1275" w:type="dxa"/>
            <w:vAlign w:val="top"/>
          </w:tcPr>
          <w:p w14:paraId="6BF5315B">
            <w:pPr>
              <w:pStyle w:val="11"/>
              <w:spacing w:before="82" w:line="202" w:lineRule="auto"/>
              <w:ind w:left="525" w:right="152" w:hanging="361"/>
              <w:rPr>
                <w:highlight w:val="none"/>
              </w:rPr>
            </w:pPr>
            <w:r>
              <w:rPr>
                <w:b/>
                <w:bCs/>
                <w:spacing w:val="-5"/>
                <w:highlight w:val="none"/>
              </w:rPr>
              <w:t>产地及厂</w:t>
            </w:r>
            <w:r>
              <w:rPr>
                <w:b/>
                <w:bCs/>
                <w:spacing w:val="-3"/>
                <w:highlight w:val="none"/>
              </w:rPr>
              <w:t>家</w:t>
            </w:r>
          </w:p>
        </w:tc>
        <w:tc>
          <w:tcPr>
            <w:tcW w:w="708" w:type="dxa"/>
            <w:vAlign w:val="top"/>
          </w:tcPr>
          <w:p w14:paraId="050736E4">
            <w:pPr>
              <w:pStyle w:val="11"/>
              <w:spacing w:before="201" w:line="219" w:lineRule="auto"/>
              <w:ind w:left="122"/>
              <w:rPr>
                <w:highlight w:val="none"/>
              </w:rPr>
            </w:pPr>
            <w:r>
              <w:rPr>
                <w:b/>
                <w:bCs/>
                <w:spacing w:val="-9"/>
                <w:highlight w:val="none"/>
              </w:rPr>
              <w:t>数量</w:t>
            </w:r>
          </w:p>
        </w:tc>
        <w:tc>
          <w:tcPr>
            <w:tcW w:w="1133" w:type="dxa"/>
            <w:vAlign w:val="top"/>
          </w:tcPr>
          <w:p w14:paraId="399C27BB">
            <w:pPr>
              <w:pStyle w:val="11"/>
              <w:spacing w:before="201" w:line="218" w:lineRule="auto"/>
              <w:ind w:left="335"/>
              <w:rPr>
                <w:highlight w:val="none"/>
              </w:rPr>
            </w:pPr>
            <w:r>
              <w:rPr>
                <w:b/>
                <w:bCs/>
                <w:spacing w:val="-9"/>
                <w:highlight w:val="none"/>
              </w:rPr>
              <w:t>单价</w:t>
            </w:r>
          </w:p>
        </w:tc>
        <w:tc>
          <w:tcPr>
            <w:tcW w:w="1634" w:type="dxa"/>
            <w:vAlign w:val="top"/>
          </w:tcPr>
          <w:p w14:paraId="76A757A8">
            <w:pPr>
              <w:pStyle w:val="11"/>
              <w:spacing w:before="201" w:line="218" w:lineRule="auto"/>
              <w:ind w:left="589"/>
              <w:rPr>
                <w:highlight w:val="none"/>
              </w:rPr>
            </w:pPr>
            <w:r>
              <w:rPr>
                <w:b/>
                <w:bCs/>
                <w:spacing w:val="-11"/>
                <w:highlight w:val="none"/>
              </w:rPr>
              <w:t>总价</w:t>
            </w:r>
          </w:p>
        </w:tc>
      </w:tr>
      <w:tr w14:paraId="4790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5181CA9A">
            <w:pPr>
              <w:rPr>
                <w:rFonts w:ascii="Arial"/>
                <w:sz w:val="21"/>
                <w:highlight w:val="none"/>
              </w:rPr>
            </w:pPr>
          </w:p>
        </w:tc>
        <w:tc>
          <w:tcPr>
            <w:tcW w:w="1446" w:type="dxa"/>
            <w:vAlign w:val="top"/>
          </w:tcPr>
          <w:p w14:paraId="2B0D025F">
            <w:pPr>
              <w:rPr>
                <w:rFonts w:ascii="Arial"/>
                <w:sz w:val="21"/>
                <w:highlight w:val="none"/>
              </w:rPr>
            </w:pPr>
          </w:p>
        </w:tc>
        <w:tc>
          <w:tcPr>
            <w:tcW w:w="992" w:type="dxa"/>
            <w:vAlign w:val="top"/>
          </w:tcPr>
          <w:p w14:paraId="134C23C6">
            <w:pPr>
              <w:rPr>
                <w:rFonts w:ascii="Arial"/>
                <w:sz w:val="21"/>
                <w:highlight w:val="none"/>
              </w:rPr>
            </w:pPr>
          </w:p>
        </w:tc>
        <w:tc>
          <w:tcPr>
            <w:tcW w:w="1133" w:type="dxa"/>
            <w:vAlign w:val="top"/>
          </w:tcPr>
          <w:p w14:paraId="6E1680C8">
            <w:pPr>
              <w:rPr>
                <w:rFonts w:ascii="Arial"/>
                <w:sz w:val="21"/>
                <w:highlight w:val="none"/>
              </w:rPr>
            </w:pPr>
          </w:p>
        </w:tc>
        <w:tc>
          <w:tcPr>
            <w:tcW w:w="1275" w:type="dxa"/>
            <w:vAlign w:val="top"/>
          </w:tcPr>
          <w:p w14:paraId="5755D66D">
            <w:pPr>
              <w:rPr>
                <w:rFonts w:ascii="Arial"/>
                <w:sz w:val="21"/>
                <w:highlight w:val="none"/>
              </w:rPr>
            </w:pPr>
          </w:p>
        </w:tc>
        <w:tc>
          <w:tcPr>
            <w:tcW w:w="708" w:type="dxa"/>
            <w:vAlign w:val="top"/>
          </w:tcPr>
          <w:p w14:paraId="67072179">
            <w:pPr>
              <w:rPr>
                <w:rFonts w:ascii="Arial"/>
                <w:sz w:val="21"/>
                <w:highlight w:val="none"/>
              </w:rPr>
            </w:pPr>
          </w:p>
        </w:tc>
        <w:tc>
          <w:tcPr>
            <w:tcW w:w="1133" w:type="dxa"/>
            <w:vAlign w:val="top"/>
          </w:tcPr>
          <w:p w14:paraId="6B5BF7D0">
            <w:pPr>
              <w:rPr>
                <w:rFonts w:ascii="Arial"/>
                <w:sz w:val="21"/>
                <w:highlight w:val="none"/>
              </w:rPr>
            </w:pPr>
          </w:p>
        </w:tc>
        <w:tc>
          <w:tcPr>
            <w:tcW w:w="1634" w:type="dxa"/>
            <w:vAlign w:val="top"/>
          </w:tcPr>
          <w:p w14:paraId="32B00594">
            <w:pPr>
              <w:rPr>
                <w:rFonts w:ascii="Arial"/>
                <w:sz w:val="21"/>
                <w:highlight w:val="none"/>
              </w:rPr>
            </w:pPr>
          </w:p>
        </w:tc>
      </w:tr>
      <w:tr w14:paraId="16D5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6F58C04F">
            <w:pPr>
              <w:rPr>
                <w:rFonts w:ascii="Arial"/>
                <w:sz w:val="21"/>
                <w:highlight w:val="none"/>
              </w:rPr>
            </w:pPr>
          </w:p>
        </w:tc>
        <w:tc>
          <w:tcPr>
            <w:tcW w:w="1446" w:type="dxa"/>
            <w:vAlign w:val="top"/>
          </w:tcPr>
          <w:p w14:paraId="69020888">
            <w:pPr>
              <w:rPr>
                <w:rFonts w:ascii="Arial"/>
                <w:sz w:val="21"/>
                <w:highlight w:val="none"/>
              </w:rPr>
            </w:pPr>
          </w:p>
        </w:tc>
        <w:tc>
          <w:tcPr>
            <w:tcW w:w="992" w:type="dxa"/>
            <w:vAlign w:val="top"/>
          </w:tcPr>
          <w:p w14:paraId="1B5B0475">
            <w:pPr>
              <w:rPr>
                <w:rFonts w:ascii="Arial"/>
                <w:sz w:val="21"/>
                <w:highlight w:val="none"/>
              </w:rPr>
            </w:pPr>
          </w:p>
        </w:tc>
        <w:tc>
          <w:tcPr>
            <w:tcW w:w="1133" w:type="dxa"/>
            <w:vAlign w:val="top"/>
          </w:tcPr>
          <w:p w14:paraId="3AE88ECD">
            <w:pPr>
              <w:rPr>
                <w:rFonts w:ascii="Arial"/>
                <w:sz w:val="21"/>
                <w:highlight w:val="none"/>
              </w:rPr>
            </w:pPr>
          </w:p>
        </w:tc>
        <w:tc>
          <w:tcPr>
            <w:tcW w:w="1275" w:type="dxa"/>
            <w:vAlign w:val="top"/>
          </w:tcPr>
          <w:p w14:paraId="70E295EC">
            <w:pPr>
              <w:rPr>
                <w:rFonts w:ascii="Arial"/>
                <w:sz w:val="21"/>
                <w:highlight w:val="none"/>
              </w:rPr>
            </w:pPr>
          </w:p>
        </w:tc>
        <w:tc>
          <w:tcPr>
            <w:tcW w:w="708" w:type="dxa"/>
            <w:vAlign w:val="top"/>
          </w:tcPr>
          <w:p w14:paraId="35F953B1">
            <w:pPr>
              <w:rPr>
                <w:rFonts w:ascii="Arial"/>
                <w:sz w:val="21"/>
                <w:highlight w:val="none"/>
              </w:rPr>
            </w:pPr>
          </w:p>
        </w:tc>
        <w:tc>
          <w:tcPr>
            <w:tcW w:w="1133" w:type="dxa"/>
            <w:vAlign w:val="top"/>
          </w:tcPr>
          <w:p w14:paraId="193B227E">
            <w:pPr>
              <w:rPr>
                <w:rFonts w:ascii="Arial"/>
                <w:sz w:val="21"/>
                <w:highlight w:val="none"/>
              </w:rPr>
            </w:pPr>
          </w:p>
        </w:tc>
        <w:tc>
          <w:tcPr>
            <w:tcW w:w="1634" w:type="dxa"/>
            <w:vAlign w:val="top"/>
          </w:tcPr>
          <w:p w14:paraId="0737B0A2">
            <w:pPr>
              <w:rPr>
                <w:rFonts w:ascii="Arial"/>
                <w:sz w:val="21"/>
                <w:highlight w:val="none"/>
              </w:rPr>
            </w:pPr>
          </w:p>
        </w:tc>
      </w:tr>
      <w:tr w14:paraId="24C2C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993" w:type="dxa"/>
            <w:gridSpan w:val="8"/>
            <w:vAlign w:val="top"/>
          </w:tcPr>
          <w:p w14:paraId="5ED47570">
            <w:pPr>
              <w:pStyle w:val="11"/>
              <w:spacing w:before="83" w:line="218" w:lineRule="auto"/>
              <w:ind w:left="115"/>
              <w:rPr>
                <w:highlight w:val="none"/>
              </w:rPr>
            </w:pPr>
            <w:r>
              <w:rPr>
                <w:spacing w:val="-1"/>
                <w:highlight w:val="none"/>
              </w:rPr>
              <w:t>创新产品或创新服务价格合计：</w:t>
            </w:r>
          </w:p>
        </w:tc>
      </w:tr>
    </w:tbl>
    <w:p w14:paraId="1AA43B5E">
      <w:pPr>
        <w:spacing w:before="36" w:line="219" w:lineRule="auto"/>
        <w:ind w:left="494"/>
        <w:rPr>
          <w:rFonts w:ascii="宋体" w:hAnsi="宋体" w:eastAsia="宋体" w:cs="宋体"/>
          <w:sz w:val="24"/>
          <w:szCs w:val="24"/>
          <w:highlight w:val="none"/>
        </w:rPr>
      </w:pPr>
      <w:r>
        <w:rPr>
          <w:rFonts w:ascii="宋体" w:hAnsi="宋体" w:eastAsia="宋体" w:cs="宋体"/>
          <w:spacing w:val="-5"/>
          <w:sz w:val="24"/>
          <w:szCs w:val="24"/>
          <w:highlight w:val="none"/>
        </w:rPr>
        <w:t>说明：</w:t>
      </w:r>
    </w:p>
    <w:p w14:paraId="781998D3">
      <w:pPr>
        <w:spacing w:before="183" w:line="289" w:lineRule="auto"/>
        <w:ind w:right="39" w:firstLine="503"/>
        <w:rPr>
          <w:rFonts w:ascii="宋体" w:hAnsi="宋体" w:eastAsia="宋体" w:cs="宋体"/>
          <w:sz w:val="24"/>
          <w:szCs w:val="24"/>
          <w:highlight w:val="none"/>
        </w:rPr>
      </w:pPr>
      <w:r>
        <w:rPr>
          <w:rFonts w:ascii="宋体" w:hAnsi="宋体" w:eastAsia="宋体" w:cs="宋体"/>
          <w:spacing w:val="-2"/>
          <w:sz w:val="24"/>
          <w:szCs w:val="24"/>
          <w:highlight w:val="none"/>
        </w:rPr>
        <w:t>（1）磋商供应商如实填写表格，无相应内容可填的，填写“无</w:t>
      </w:r>
      <w:r>
        <w:rPr>
          <w:rFonts w:ascii="宋体" w:hAnsi="宋体" w:eastAsia="宋体" w:cs="宋体"/>
          <w:spacing w:val="-72"/>
          <w:sz w:val="24"/>
          <w:szCs w:val="24"/>
          <w:highlight w:val="none"/>
        </w:rPr>
        <w:t xml:space="preserve"> </w:t>
      </w:r>
      <w:r>
        <w:rPr>
          <w:rFonts w:ascii="宋体" w:hAnsi="宋体" w:eastAsia="宋体" w:cs="宋体"/>
          <w:spacing w:val="-2"/>
          <w:sz w:val="24"/>
          <w:szCs w:val="24"/>
          <w:highlight w:val="none"/>
        </w:rPr>
        <w:t>”、“未测试</w:t>
      </w:r>
      <w:r>
        <w:rPr>
          <w:rFonts w:ascii="宋体" w:hAnsi="宋体" w:eastAsia="宋体" w:cs="宋体"/>
          <w:spacing w:val="-89"/>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“没有相应指标</w:t>
      </w:r>
      <w:r>
        <w:rPr>
          <w:rFonts w:ascii="宋体" w:hAnsi="宋体" w:eastAsia="宋体" w:cs="宋体"/>
          <w:spacing w:val="-73"/>
          <w:sz w:val="24"/>
          <w:szCs w:val="24"/>
          <w:highlight w:val="none"/>
        </w:rPr>
        <w:t xml:space="preserve"> </w:t>
      </w:r>
      <w:r>
        <w:rPr>
          <w:rFonts w:ascii="宋体" w:hAnsi="宋体" w:eastAsia="宋体" w:cs="宋体"/>
          <w:spacing w:val="-3"/>
          <w:sz w:val="24"/>
          <w:szCs w:val="24"/>
          <w:highlight w:val="none"/>
        </w:rPr>
        <w:t>”等明确的回答文字，或用“/</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”来表示。</w:t>
      </w:r>
    </w:p>
    <w:p w14:paraId="66E97892">
      <w:pPr>
        <w:spacing w:before="181" w:line="289" w:lineRule="auto"/>
        <w:ind w:left="15" w:right="2" w:firstLine="487"/>
        <w:rPr>
          <w:rFonts w:ascii="宋体" w:hAnsi="宋体" w:eastAsia="宋体" w:cs="宋体"/>
          <w:sz w:val="24"/>
          <w:szCs w:val="24"/>
          <w:highlight w:val="none"/>
        </w:rPr>
      </w:pPr>
      <w:r>
        <w:rPr>
          <w:rFonts w:ascii="宋体" w:hAnsi="宋体" w:eastAsia="宋体" w:cs="宋体"/>
          <w:spacing w:val="1"/>
          <w:sz w:val="24"/>
          <w:szCs w:val="24"/>
          <w:highlight w:val="none"/>
        </w:rPr>
        <w:t>（2）磋商供应商投报产品包含创新产品或创新服务，需填写此表后，提供《山西</w:t>
      </w:r>
      <w:r>
        <w:rPr>
          <w:rFonts w:ascii="宋体" w:hAnsi="宋体" w:eastAsia="宋体" w:cs="宋体"/>
          <w:spacing w:val="-1"/>
          <w:sz w:val="24"/>
          <w:szCs w:val="24"/>
          <w:highlight w:val="none"/>
        </w:rPr>
        <w:t>省创新产品和服务推荐清单》。</w:t>
      </w:r>
    </w:p>
    <w:p w14:paraId="4533BEBA">
      <w:pPr>
        <w:pStyle w:val="4"/>
        <w:spacing w:line="283" w:lineRule="auto"/>
        <w:rPr>
          <w:highlight w:val="none"/>
        </w:rPr>
      </w:pPr>
    </w:p>
    <w:p w14:paraId="4EB9938F">
      <w:pPr>
        <w:pStyle w:val="4"/>
        <w:spacing w:line="283" w:lineRule="auto"/>
        <w:rPr>
          <w:highlight w:val="none"/>
        </w:rPr>
      </w:pPr>
    </w:p>
    <w:p w14:paraId="2ACA473C">
      <w:pPr>
        <w:pStyle w:val="4"/>
        <w:spacing w:line="283" w:lineRule="auto"/>
        <w:rPr>
          <w:highlight w:val="none"/>
        </w:rPr>
      </w:pPr>
    </w:p>
    <w:p w14:paraId="6C5B60F4">
      <w:pPr>
        <w:pStyle w:val="4"/>
        <w:spacing w:line="284" w:lineRule="auto"/>
        <w:rPr>
          <w:highlight w:val="none"/>
        </w:rPr>
      </w:pPr>
    </w:p>
    <w:p w14:paraId="5604FE0A">
      <w:pPr>
        <w:pStyle w:val="4"/>
        <w:spacing w:line="284" w:lineRule="auto"/>
        <w:rPr>
          <w:highlight w:val="none"/>
        </w:rPr>
      </w:pPr>
    </w:p>
    <w:p w14:paraId="0FF5A513">
      <w:pPr>
        <w:spacing w:before="78" w:line="212" w:lineRule="auto"/>
        <w:ind w:left="3129"/>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6F03C036">
      <w:pPr>
        <w:spacing w:before="78" w:line="212" w:lineRule="auto"/>
        <w:ind w:left="3129"/>
        <w:rPr>
          <w:rFonts w:hint="eastAsia" w:ascii="宋体" w:hAnsi="宋体" w:eastAsia="宋体" w:cs="宋体"/>
          <w:sz w:val="24"/>
          <w:szCs w:val="24"/>
          <w:highlight w:val="none"/>
          <w:u w:val="single"/>
          <w:lang w:val="en-US" w:eastAsia="zh-CN"/>
        </w:rPr>
      </w:pPr>
    </w:p>
    <w:p w14:paraId="19692BFC">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7EBE240F">
      <w:pPr>
        <w:spacing w:line="220" w:lineRule="auto"/>
        <w:rPr>
          <w:rFonts w:ascii="宋体" w:hAnsi="宋体" w:eastAsia="宋体" w:cs="宋体"/>
          <w:sz w:val="24"/>
          <w:szCs w:val="24"/>
          <w:highlight w:val="none"/>
        </w:rPr>
        <w:sectPr>
          <w:footerReference r:id="rId38" w:type="default"/>
          <w:pgSz w:w="11906" w:h="16839"/>
          <w:pgMar w:top="1405" w:right="1417" w:bottom="1185" w:left="1415" w:header="0" w:footer="1023" w:gutter="0"/>
          <w:pgNumType w:fmt="decimal"/>
          <w:cols w:space="720" w:num="1"/>
        </w:sectPr>
      </w:pPr>
    </w:p>
    <w:p w14:paraId="14CE05E2">
      <w:pPr>
        <w:spacing w:before="97" w:line="219" w:lineRule="auto"/>
        <w:ind w:left="1715"/>
        <w:rPr>
          <w:rFonts w:ascii="宋体" w:hAnsi="宋体" w:eastAsia="宋体" w:cs="宋体"/>
          <w:sz w:val="28"/>
          <w:szCs w:val="28"/>
          <w:highlight w:val="none"/>
        </w:rPr>
      </w:pPr>
      <w:r>
        <w:rPr>
          <w:rFonts w:hint="eastAsia" w:ascii="Times New Roman" w:hAnsi="Times New Roman" w:eastAsia="宋体" w:cs="Times New Roman"/>
          <w:b/>
          <w:bCs/>
          <w:spacing w:val="-5"/>
          <w:sz w:val="28"/>
          <w:szCs w:val="28"/>
          <w:highlight w:val="none"/>
          <w:lang w:val="en-US" w:eastAsia="zh-CN"/>
        </w:rPr>
        <w:t>6</w:t>
      </w:r>
      <w:r>
        <w:rPr>
          <w:rFonts w:ascii="Times New Roman" w:hAnsi="Times New Roman" w:eastAsia="Times New Roman" w:cs="Times New Roman"/>
          <w:b/>
          <w:bCs/>
          <w:spacing w:val="-21"/>
          <w:sz w:val="28"/>
          <w:szCs w:val="28"/>
          <w:highlight w:val="none"/>
        </w:rPr>
        <w:t xml:space="preserve"> </w:t>
      </w:r>
      <w:r>
        <w:rPr>
          <w:rFonts w:ascii="宋体" w:hAnsi="宋体" w:eastAsia="宋体" w:cs="宋体"/>
          <w:b/>
          <w:bCs/>
          <w:spacing w:val="-5"/>
          <w:sz w:val="28"/>
          <w:szCs w:val="28"/>
          <w:highlight w:val="none"/>
        </w:rPr>
        <w:t>．供应商认为需要提供的其他商务材料</w:t>
      </w:r>
    </w:p>
    <w:p w14:paraId="46F4C904">
      <w:pPr>
        <w:spacing w:line="219" w:lineRule="auto"/>
        <w:rPr>
          <w:rFonts w:ascii="宋体" w:hAnsi="宋体" w:eastAsia="宋体" w:cs="宋体"/>
          <w:sz w:val="28"/>
          <w:szCs w:val="28"/>
          <w:highlight w:val="none"/>
        </w:rPr>
        <w:sectPr>
          <w:footerReference r:id="rId39" w:type="default"/>
          <w:pgSz w:w="11906" w:h="16839"/>
          <w:pgMar w:top="1431" w:right="1785" w:bottom="1185" w:left="1785" w:header="0" w:footer="1022" w:gutter="0"/>
          <w:pgNumType w:fmt="decimal"/>
          <w:cols w:space="720" w:num="1"/>
        </w:sectPr>
      </w:pPr>
    </w:p>
    <w:p w14:paraId="4D0A822E">
      <w:pPr>
        <w:spacing w:before="88" w:line="223" w:lineRule="auto"/>
        <w:ind w:left="3659"/>
        <w:rPr>
          <w:rFonts w:ascii="宋体" w:hAnsi="宋体" w:eastAsia="宋体" w:cs="宋体"/>
          <w:sz w:val="43"/>
          <w:szCs w:val="43"/>
          <w:highlight w:val="none"/>
        </w:rPr>
      </w:pPr>
      <w:r>
        <w:rPr>
          <w:rFonts w:ascii="宋体" w:hAnsi="宋体" w:eastAsia="宋体" w:cs="宋体"/>
          <w:b/>
          <w:bCs/>
          <w:spacing w:val="1"/>
          <w:sz w:val="43"/>
          <w:szCs w:val="43"/>
          <w:highlight w:val="none"/>
        </w:rPr>
        <w:t>技术文件</w:t>
      </w:r>
    </w:p>
    <w:p w14:paraId="49880111">
      <w:pPr>
        <w:pStyle w:val="4"/>
        <w:spacing w:line="279" w:lineRule="auto"/>
        <w:rPr>
          <w:highlight w:val="none"/>
        </w:rPr>
      </w:pPr>
    </w:p>
    <w:p w14:paraId="7BEBCE58">
      <w:pPr>
        <w:pStyle w:val="4"/>
        <w:spacing w:line="280" w:lineRule="auto"/>
        <w:rPr>
          <w:highlight w:val="none"/>
        </w:rPr>
      </w:pPr>
    </w:p>
    <w:p w14:paraId="4C6EDB02">
      <w:pPr>
        <w:pStyle w:val="4"/>
        <w:spacing w:line="280" w:lineRule="auto"/>
        <w:rPr>
          <w:highlight w:val="none"/>
        </w:rPr>
      </w:pPr>
    </w:p>
    <w:p w14:paraId="077300E7">
      <w:pPr>
        <w:spacing w:before="91" w:line="219" w:lineRule="auto"/>
        <w:ind w:left="3666"/>
        <w:rPr>
          <w:rFonts w:ascii="宋体" w:hAnsi="宋体" w:eastAsia="宋体" w:cs="宋体"/>
          <w:sz w:val="28"/>
          <w:szCs w:val="28"/>
          <w:highlight w:val="none"/>
        </w:rPr>
      </w:pPr>
      <w:r>
        <w:rPr>
          <w:rFonts w:ascii="Times New Roman" w:hAnsi="Times New Roman" w:eastAsia="Times New Roman" w:cs="Times New Roman"/>
          <w:b/>
          <w:bCs/>
          <w:spacing w:val="-4"/>
          <w:sz w:val="28"/>
          <w:szCs w:val="28"/>
          <w:highlight w:val="none"/>
        </w:rPr>
        <w:t xml:space="preserve">1.  </w:t>
      </w:r>
      <w:r>
        <w:rPr>
          <w:rFonts w:ascii="宋体" w:hAnsi="宋体" w:eastAsia="宋体" w:cs="宋体"/>
          <w:b/>
          <w:bCs/>
          <w:spacing w:val="-4"/>
          <w:sz w:val="28"/>
          <w:szCs w:val="28"/>
          <w:highlight w:val="none"/>
        </w:rPr>
        <w:t>报价一览表</w:t>
      </w:r>
    </w:p>
    <w:p w14:paraId="099A42A5">
      <w:pPr>
        <w:spacing w:before="145" w:line="220" w:lineRule="auto"/>
        <w:ind w:left="3"/>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z w:val="24"/>
          <w:szCs w:val="24"/>
          <w:highlight w:val="none"/>
          <w:u w:val="single" w:color="auto"/>
        </w:rPr>
        <w:t xml:space="preserve">                                         </w:t>
      </w:r>
    </w:p>
    <w:p w14:paraId="51EAD01C">
      <w:pPr>
        <w:spacing w:before="153" w:line="219" w:lineRule="auto"/>
        <w:ind w:left="3"/>
        <w:rPr>
          <w:rFonts w:ascii="宋体" w:hAnsi="宋体" w:eastAsia="宋体" w:cs="宋体"/>
          <w:sz w:val="24"/>
          <w:szCs w:val="24"/>
          <w:highlight w:val="none"/>
        </w:rPr>
      </w:pPr>
      <w:r>
        <w:rPr>
          <w:rFonts w:ascii="宋体" w:hAnsi="宋体" w:eastAsia="宋体" w:cs="宋体"/>
          <w:spacing w:val="-3"/>
          <w:sz w:val="24"/>
          <w:szCs w:val="24"/>
          <w:highlight w:val="none"/>
        </w:rPr>
        <w:t>项目编号：</w:t>
      </w:r>
      <w:r>
        <w:rPr>
          <w:rFonts w:ascii="宋体" w:hAnsi="宋体" w:eastAsia="宋体" w:cs="宋体"/>
          <w:sz w:val="24"/>
          <w:szCs w:val="24"/>
          <w:highlight w:val="none"/>
          <w:u w:val="single" w:color="auto"/>
        </w:rPr>
        <w:t xml:space="preserve">                                         </w:t>
      </w:r>
    </w:p>
    <w:p w14:paraId="655249E4">
      <w:pPr>
        <w:spacing w:before="153" w:line="219" w:lineRule="auto"/>
        <w:rPr>
          <w:rFonts w:ascii="宋体" w:hAnsi="宋体" w:eastAsia="宋体" w:cs="宋体"/>
          <w:sz w:val="24"/>
          <w:szCs w:val="24"/>
          <w:highlight w:val="none"/>
        </w:rPr>
      </w:pPr>
      <w:r>
        <w:rPr>
          <w:rFonts w:ascii="宋体" w:hAnsi="宋体" w:eastAsia="宋体" w:cs="宋体"/>
          <w:spacing w:val="-2"/>
          <w:sz w:val="24"/>
          <w:szCs w:val="24"/>
          <w:highlight w:val="none"/>
        </w:rPr>
        <w:t>供应商名称：</w:t>
      </w:r>
      <w:r>
        <w:rPr>
          <w:rFonts w:ascii="宋体" w:hAnsi="宋体" w:eastAsia="宋体" w:cs="宋体"/>
          <w:sz w:val="24"/>
          <w:szCs w:val="24"/>
          <w:highlight w:val="none"/>
          <w:u w:val="single" w:color="auto"/>
        </w:rPr>
        <w:t xml:space="preserve">                                         </w:t>
      </w:r>
    </w:p>
    <w:p w14:paraId="673A9781">
      <w:pPr>
        <w:spacing w:before="267" w:line="219"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货币：人民币/元</w:t>
      </w:r>
    </w:p>
    <w:p w14:paraId="67A25DC4">
      <w:pPr>
        <w:spacing w:before="205"/>
        <w:rPr>
          <w:highlight w:val="none"/>
        </w:rPr>
      </w:pPr>
    </w:p>
    <w:tbl>
      <w:tblPr>
        <w:tblStyle w:val="10"/>
        <w:tblW w:w="7963" w:type="dxa"/>
        <w:tblInd w:w="5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8"/>
        <w:gridCol w:w="855"/>
        <w:gridCol w:w="5920"/>
      </w:tblGrid>
      <w:tr w14:paraId="3AB2B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043" w:type="dxa"/>
            <w:gridSpan w:val="2"/>
            <w:vAlign w:val="top"/>
          </w:tcPr>
          <w:p w14:paraId="1E9834DA">
            <w:pPr>
              <w:rPr>
                <w:rFonts w:ascii="Arial"/>
                <w:sz w:val="21"/>
                <w:highlight w:val="none"/>
              </w:rPr>
            </w:pPr>
          </w:p>
          <w:p w14:paraId="43960BF3">
            <w:pPr>
              <w:pStyle w:val="11"/>
              <w:spacing w:before="65" w:line="227" w:lineRule="auto"/>
              <w:ind w:left="496"/>
              <w:rPr>
                <w:sz w:val="20"/>
                <w:szCs w:val="20"/>
                <w:highlight w:val="none"/>
              </w:rPr>
            </w:pPr>
            <w:r>
              <w:rPr>
                <w:spacing w:val="8"/>
                <w:sz w:val="20"/>
                <w:szCs w:val="20"/>
                <w:highlight w:val="none"/>
              </w:rPr>
              <w:t>供应商名称</w:t>
            </w:r>
          </w:p>
        </w:tc>
        <w:tc>
          <w:tcPr>
            <w:tcW w:w="5920" w:type="dxa"/>
            <w:vAlign w:val="top"/>
          </w:tcPr>
          <w:p w14:paraId="34C64FB8">
            <w:pPr>
              <w:rPr>
                <w:rFonts w:ascii="Arial"/>
                <w:sz w:val="21"/>
                <w:highlight w:val="none"/>
              </w:rPr>
            </w:pPr>
          </w:p>
        </w:tc>
      </w:tr>
      <w:tr w14:paraId="2079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1188" w:type="dxa"/>
            <w:vMerge w:val="restart"/>
            <w:tcBorders>
              <w:bottom w:val="nil"/>
            </w:tcBorders>
            <w:vAlign w:val="top"/>
          </w:tcPr>
          <w:p w14:paraId="3F5D677A">
            <w:pPr>
              <w:spacing w:line="250" w:lineRule="auto"/>
              <w:rPr>
                <w:rFonts w:ascii="Arial"/>
                <w:sz w:val="21"/>
                <w:highlight w:val="none"/>
              </w:rPr>
            </w:pPr>
          </w:p>
          <w:p w14:paraId="37CD6EDE">
            <w:pPr>
              <w:spacing w:line="250" w:lineRule="auto"/>
              <w:rPr>
                <w:rFonts w:ascii="Arial"/>
                <w:sz w:val="21"/>
                <w:highlight w:val="none"/>
              </w:rPr>
            </w:pPr>
          </w:p>
          <w:p w14:paraId="36C41C88">
            <w:pPr>
              <w:spacing w:line="250" w:lineRule="auto"/>
              <w:rPr>
                <w:rFonts w:ascii="Arial"/>
                <w:sz w:val="21"/>
                <w:highlight w:val="none"/>
              </w:rPr>
            </w:pPr>
          </w:p>
          <w:p w14:paraId="39D3776B">
            <w:pPr>
              <w:pStyle w:val="11"/>
              <w:spacing w:before="65" w:line="226" w:lineRule="auto"/>
              <w:ind w:left="175"/>
              <w:rPr>
                <w:rFonts w:hint="eastAsia" w:eastAsia="宋体"/>
                <w:spacing w:val="6"/>
                <w:sz w:val="20"/>
                <w:szCs w:val="20"/>
                <w:highlight w:val="none"/>
                <w:lang w:eastAsia="zh-CN"/>
              </w:rPr>
            </w:pPr>
            <w:r>
              <w:rPr>
                <w:spacing w:val="6"/>
                <w:sz w:val="20"/>
                <w:szCs w:val="20"/>
                <w:highlight w:val="none"/>
              </w:rPr>
              <w:t>投标报价</w:t>
            </w:r>
          </w:p>
        </w:tc>
        <w:tc>
          <w:tcPr>
            <w:tcW w:w="855" w:type="dxa"/>
            <w:vAlign w:val="top"/>
          </w:tcPr>
          <w:p w14:paraId="14F171A9">
            <w:pPr>
              <w:spacing w:line="282" w:lineRule="auto"/>
              <w:rPr>
                <w:rFonts w:ascii="Arial"/>
                <w:sz w:val="21"/>
                <w:highlight w:val="none"/>
              </w:rPr>
            </w:pPr>
          </w:p>
          <w:p w14:paraId="6D4334CF">
            <w:pPr>
              <w:pStyle w:val="11"/>
              <w:spacing w:before="65" w:line="230" w:lineRule="auto"/>
              <w:ind w:left="219"/>
              <w:rPr>
                <w:sz w:val="20"/>
                <w:szCs w:val="20"/>
                <w:highlight w:val="none"/>
              </w:rPr>
            </w:pPr>
            <w:r>
              <w:rPr>
                <w:spacing w:val="2"/>
                <w:sz w:val="20"/>
                <w:szCs w:val="20"/>
                <w:highlight w:val="none"/>
              </w:rPr>
              <w:t>小写</w:t>
            </w:r>
          </w:p>
        </w:tc>
        <w:tc>
          <w:tcPr>
            <w:tcW w:w="5920" w:type="dxa"/>
            <w:vAlign w:val="top"/>
          </w:tcPr>
          <w:p w14:paraId="798641FF">
            <w:pPr>
              <w:rPr>
                <w:rFonts w:ascii="Arial"/>
                <w:sz w:val="21"/>
                <w:highlight w:val="none"/>
              </w:rPr>
            </w:pPr>
          </w:p>
        </w:tc>
      </w:tr>
      <w:tr w14:paraId="2786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1188" w:type="dxa"/>
            <w:vMerge w:val="continue"/>
            <w:tcBorders>
              <w:top w:val="nil"/>
            </w:tcBorders>
            <w:vAlign w:val="top"/>
          </w:tcPr>
          <w:p w14:paraId="308E3DE1">
            <w:pPr>
              <w:rPr>
                <w:rFonts w:ascii="Arial"/>
                <w:sz w:val="21"/>
                <w:highlight w:val="none"/>
              </w:rPr>
            </w:pPr>
          </w:p>
        </w:tc>
        <w:tc>
          <w:tcPr>
            <w:tcW w:w="855" w:type="dxa"/>
            <w:vAlign w:val="top"/>
          </w:tcPr>
          <w:p w14:paraId="261F2531">
            <w:pPr>
              <w:spacing w:line="284" w:lineRule="auto"/>
              <w:rPr>
                <w:rFonts w:ascii="Arial"/>
                <w:sz w:val="21"/>
                <w:highlight w:val="none"/>
              </w:rPr>
            </w:pPr>
          </w:p>
          <w:p w14:paraId="0414E6BC">
            <w:pPr>
              <w:pStyle w:val="11"/>
              <w:spacing w:before="65" w:line="228" w:lineRule="auto"/>
              <w:ind w:left="216"/>
              <w:rPr>
                <w:sz w:val="20"/>
                <w:szCs w:val="20"/>
                <w:highlight w:val="none"/>
              </w:rPr>
            </w:pPr>
            <w:r>
              <w:rPr>
                <w:spacing w:val="3"/>
                <w:sz w:val="20"/>
                <w:szCs w:val="20"/>
                <w:highlight w:val="none"/>
              </w:rPr>
              <w:t>大写</w:t>
            </w:r>
          </w:p>
        </w:tc>
        <w:tc>
          <w:tcPr>
            <w:tcW w:w="5920" w:type="dxa"/>
            <w:vAlign w:val="top"/>
          </w:tcPr>
          <w:p w14:paraId="3C3979A0">
            <w:pPr>
              <w:rPr>
                <w:rFonts w:ascii="Arial"/>
                <w:sz w:val="21"/>
                <w:highlight w:val="none"/>
              </w:rPr>
            </w:pPr>
          </w:p>
        </w:tc>
      </w:tr>
      <w:tr w14:paraId="4906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2043" w:type="dxa"/>
            <w:gridSpan w:val="2"/>
            <w:vAlign w:val="center"/>
          </w:tcPr>
          <w:p w14:paraId="79D9D235">
            <w:pPr>
              <w:pStyle w:val="11"/>
              <w:spacing w:before="24" w:line="228" w:lineRule="auto"/>
              <w:ind w:left="813"/>
              <w:jc w:val="both"/>
              <w:rPr>
                <w:rFonts w:hint="eastAsia" w:eastAsia="宋体"/>
                <w:sz w:val="20"/>
                <w:szCs w:val="20"/>
                <w:highlight w:val="none"/>
                <w:lang w:eastAsia="zh-CN"/>
              </w:rPr>
            </w:pPr>
            <w:r>
              <w:rPr>
                <w:rFonts w:hint="eastAsia"/>
                <w:sz w:val="20"/>
                <w:szCs w:val="20"/>
                <w:highlight w:val="none"/>
                <w:lang w:val="en-US" w:eastAsia="zh-CN"/>
              </w:rPr>
              <w:t>工期</w:t>
            </w:r>
          </w:p>
        </w:tc>
        <w:tc>
          <w:tcPr>
            <w:tcW w:w="5920" w:type="dxa"/>
            <w:vAlign w:val="top"/>
          </w:tcPr>
          <w:p w14:paraId="26B73348">
            <w:pPr>
              <w:rPr>
                <w:rFonts w:ascii="Arial"/>
                <w:sz w:val="21"/>
                <w:highlight w:val="none"/>
              </w:rPr>
            </w:pPr>
          </w:p>
        </w:tc>
      </w:tr>
      <w:tr w14:paraId="3278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2043" w:type="dxa"/>
            <w:gridSpan w:val="2"/>
            <w:vAlign w:val="top"/>
          </w:tcPr>
          <w:p w14:paraId="41FF5A89">
            <w:pPr>
              <w:pStyle w:val="11"/>
              <w:spacing w:before="295" w:line="228" w:lineRule="auto"/>
              <w:ind w:left="603"/>
              <w:rPr>
                <w:sz w:val="20"/>
                <w:szCs w:val="20"/>
                <w:highlight w:val="none"/>
              </w:rPr>
            </w:pPr>
            <w:r>
              <w:rPr>
                <w:spacing w:val="7"/>
                <w:sz w:val="20"/>
                <w:szCs w:val="20"/>
                <w:highlight w:val="none"/>
              </w:rPr>
              <w:t>质量标准</w:t>
            </w:r>
          </w:p>
        </w:tc>
        <w:tc>
          <w:tcPr>
            <w:tcW w:w="5920" w:type="dxa"/>
            <w:vAlign w:val="top"/>
          </w:tcPr>
          <w:p w14:paraId="1294EAB4">
            <w:pPr>
              <w:rPr>
                <w:rFonts w:ascii="Arial"/>
                <w:sz w:val="21"/>
                <w:highlight w:val="none"/>
              </w:rPr>
            </w:pPr>
          </w:p>
        </w:tc>
      </w:tr>
      <w:tr w14:paraId="4F1D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2043" w:type="dxa"/>
            <w:gridSpan w:val="2"/>
            <w:tcBorders>
              <w:bottom w:val="single" w:color="000000" w:sz="2" w:space="0"/>
            </w:tcBorders>
            <w:vAlign w:val="top"/>
          </w:tcPr>
          <w:p w14:paraId="28D09F0D">
            <w:pPr>
              <w:spacing w:line="298" w:lineRule="auto"/>
              <w:rPr>
                <w:rFonts w:ascii="Arial"/>
                <w:sz w:val="21"/>
                <w:highlight w:val="none"/>
              </w:rPr>
            </w:pPr>
          </w:p>
          <w:p w14:paraId="6B8C013B">
            <w:pPr>
              <w:pStyle w:val="11"/>
              <w:spacing w:before="65" w:line="229" w:lineRule="auto"/>
              <w:ind w:left="813"/>
              <w:rPr>
                <w:sz w:val="20"/>
                <w:szCs w:val="20"/>
                <w:highlight w:val="none"/>
              </w:rPr>
            </w:pPr>
            <w:r>
              <w:rPr>
                <w:spacing w:val="3"/>
                <w:sz w:val="20"/>
                <w:szCs w:val="20"/>
                <w:highlight w:val="none"/>
              </w:rPr>
              <w:t>备注</w:t>
            </w:r>
          </w:p>
        </w:tc>
        <w:tc>
          <w:tcPr>
            <w:tcW w:w="5920" w:type="dxa"/>
            <w:tcBorders>
              <w:bottom w:val="single" w:color="000000" w:sz="2" w:space="0"/>
            </w:tcBorders>
            <w:vAlign w:val="top"/>
          </w:tcPr>
          <w:p w14:paraId="794C60EE">
            <w:pPr>
              <w:rPr>
                <w:rFonts w:ascii="Arial"/>
                <w:sz w:val="21"/>
                <w:highlight w:val="none"/>
              </w:rPr>
            </w:pPr>
          </w:p>
        </w:tc>
      </w:tr>
    </w:tbl>
    <w:p w14:paraId="59BF7C04">
      <w:pPr>
        <w:pStyle w:val="4"/>
        <w:spacing w:line="371" w:lineRule="auto"/>
        <w:rPr>
          <w:highlight w:val="none"/>
        </w:rPr>
      </w:pPr>
    </w:p>
    <w:p w14:paraId="13638DBA">
      <w:pPr>
        <w:spacing w:before="66" w:line="227" w:lineRule="auto"/>
        <w:ind w:left="1"/>
        <w:rPr>
          <w:rFonts w:ascii="宋体" w:hAnsi="宋体" w:eastAsia="宋体" w:cs="宋体"/>
          <w:sz w:val="20"/>
          <w:szCs w:val="20"/>
          <w:highlight w:val="none"/>
        </w:rPr>
      </w:pPr>
      <w:r>
        <w:rPr>
          <w:rFonts w:ascii="宋体" w:hAnsi="宋体" w:eastAsia="宋体" w:cs="宋体"/>
          <w:spacing w:val="8"/>
          <w:sz w:val="20"/>
          <w:szCs w:val="20"/>
          <w:highlight w:val="none"/>
        </w:rPr>
        <w:t>说明：后附本项目工程量清单。</w:t>
      </w:r>
    </w:p>
    <w:p w14:paraId="790298E3">
      <w:pPr>
        <w:pStyle w:val="4"/>
        <w:spacing w:line="310" w:lineRule="auto"/>
        <w:rPr>
          <w:highlight w:val="none"/>
        </w:rPr>
      </w:pPr>
    </w:p>
    <w:p w14:paraId="3ACBC224">
      <w:pPr>
        <w:pStyle w:val="4"/>
        <w:spacing w:line="311" w:lineRule="auto"/>
        <w:rPr>
          <w:highlight w:val="none"/>
        </w:rPr>
      </w:pPr>
    </w:p>
    <w:p w14:paraId="2731080B">
      <w:pPr>
        <w:pStyle w:val="4"/>
        <w:spacing w:line="311" w:lineRule="auto"/>
        <w:rPr>
          <w:highlight w:val="none"/>
        </w:rPr>
      </w:pPr>
    </w:p>
    <w:p w14:paraId="31AA0453">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730F20E5">
      <w:pPr>
        <w:spacing w:before="79" w:line="212" w:lineRule="auto"/>
        <w:ind w:left="3148"/>
        <w:rPr>
          <w:rFonts w:hint="eastAsia" w:ascii="宋体" w:hAnsi="宋体" w:eastAsia="宋体" w:cs="宋体"/>
          <w:sz w:val="24"/>
          <w:szCs w:val="24"/>
          <w:highlight w:val="none"/>
          <w:u w:val="single"/>
          <w:lang w:val="en-US" w:eastAsia="zh-CN"/>
        </w:rPr>
      </w:pPr>
    </w:p>
    <w:p w14:paraId="780A5580">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6A4583B5">
      <w:pPr>
        <w:spacing w:before="78" w:line="212" w:lineRule="auto"/>
        <w:rPr>
          <w:rFonts w:hint="eastAsia" w:ascii="宋体" w:hAnsi="宋体" w:eastAsia="宋体" w:cs="宋体"/>
          <w:sz w:val="24"/>
          <w:szCs w:val="24"/>
          <w:highlight w:val="none"/>
          <w:u w:val="single"/>
          <w:lang w:val="en-US" w:eastAsia="zh-CN"/>
        </w:rPr>
      </w:pPr>
    </w:p>
    <w:p w14:paraId="6ADA3712">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4A48AF49">
      <w:pPr>
        <w:spacing w:line="220" w:lineRule="auto"/>
        <w:rPr>
          <w:rFonts w:ascii="宋体" w:hAnsi="宋体" w:eastAsia="宋体" w:cs="宋体"/>
          <w:sz w:val="24"/>
          <w:szCs w:val="24"/>
          <w:highlight w:val="none"/>
        </w:rPr>
        <w:sectPr>
          <w:footerReference r:id="rId40" w:type="default"/>
          <w:pgSz w:w="11906" w:h="16839"/>
          <w:pgMar w:top="1304" w:right="1607" w:bottom="1185" w:left="1427" w:header="0" w:footer="1023" w:gutter="0"/>
          <w:pgNumType w:fmt="decimal"/>
          <w:cols w:space="720" w:num="1"/>
        </w:sectPr>
      </w:pPr>
    </w:p>
    <w:p w14:paraId="5DF7C206">
      <w:pPr>
        <w:spacing w:before="97" w:line="220" w:lineRule="auto"/>
        <w:ind w:left="3227"/>
        <w:rPr>
          <w:rFonts w:ascii="宋体" w:hAnsi="宋体" w:eastAsia="宋体" w:cs="宋体"/>
          <w:sz w:val="28"/>
          <w:szCs w:val="28"/>
          <w:highlight w:val="none"/>
        </w:rPr>
      </w:pPr>
      <w:r>
        <w:rPr>
          <w:rFonts w:ascii="Times New Roman" w:hAnsi="Times New Roman" w:eastAsia="Times New Roman" w:cs="Times New Roman"/>
          <w:b/>
          <w:bCs/>
          <w:spacing w:val="-6"/>
          <w:sz w:val="28"/>
          <w:szCs w:val="28"/>
          <w:highlight w:val="none"/>
        </w:rPr>
        <w:t>2</w:t>
      </w:r>
      <w:r>
        <w:rPr>
          <w:rFonts w:ascii="Times New Roman" w:hAnsi="Times New Roman" w:eastAsia="Times New Roman" w:cs="Times New Roman"/>
          <w:b/>
          <w:bCs/>
          <w:spacing w:val="-29"/>
          <w:sz w:val="28"/>
          <w:szCs w:val="28"/>
          <w:highlight w:val="none"/>
        </w:rPr>
        <w:t xml:space="preserve"> </w:t>
      </w:r>
      <w:r>
        <w:rPr>
          <w:rFonts w:ascii="宋体" w:hAnsi="宋体" w:eastAsia="宋体" w:cs="宋体"/>
          <w:b/>
          <w:bCs/>
          <w:spacing w:val="-6"/>
          <w:sz w:val="28"/>
          <w:szCs w:val="28"/>
          <w:highlight w:val="none"/>
        </w:rPr>
        <w:t>．商务要求响应偏离表</w:t>
      </w:r>
    </w:p>
    <w:p w14:paraId="509B80A2">
      <w:pPr>
        <w:pStyle w:val="4"/>
        <w:spacing w:line="250" w:lineRule="auto"/>
        <w:rPr>
          <w:highlight w:val="none"/>
        </w:rPr>
      </w:pPr>
    </w:p>
    <w:p w14:paraId="06CB8566">
      <w:pPr>
        <w:pStyle w:val="4"/>
        <w:spacing w:line="251" w:lineRule="auto"/>
        <w:rPr>
          <w:highlight w:val="none"/>
        </w:rPr>
      </w:pPr>
    </w:p>
    <w:p w14:paraId="61A9ED68">
      <w:pPr>
        <w:spacing w:before="78" w:line="220" w:lineRule="auto"/>
        <w:ind w:left="176"/>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pacing w:val="20"/>
          <w:sz w:val="24"/>
          <w:szCs w:val="24"/>
          <w:highlight w:val="none"/>
        </w:rPr>
        <w:t xml:space="preserve">   </w:t>
      </w:r>
      <w:r>
        <w:rPr>
          <w:rFonts w:ascii="宋体" w:hAnsi="宋体" w:eastAsia="宋体" w:cs="宋体"/>
          <w:sz w:val="24"/>
          <w:szCs w:val="24"/>
          <w:highlight w:val="none"/>
          <w:u w:val="single" w:color="auto"/>
        </w:rPr>
        <w:t xml:space="preserve">                                         </w:t>
      </w:r>
    </w:p>
    <w:p w14:paraId="17A7B41E">
      <w:pPr>
        <w:spacing w:before="154" w:line="341" w:lineRule="auto"/>
        <w:ind w:left="172" w:right="2751" w:firstLine="3"/>
        <w:rPr>
          <w:rFonts w:ascii="宋体" w:hAnsi="宋体" w:eastAsia="宋体" w:cs="宋体"/>
          <w:sz w:val="24"/>
          <w:szCs w:val="24"/>
          <w:highlight w:val="none"/>
        </w:rPr>
      </w:pPr>
      <w:r>
        <w:rPr>
          <w:rFonts w:ascii="宋体" w:hAnsi="宋体" w:eastAsia="宋体" w:cs="宋体"/>
          <w:spacing w:val="-3"/>
          <w:sz w:val="24"/>
          <w:szCs w:val="24"/>
          <w:highlight w:val="none"/>
        </w:rPr>
        <w:t>项目编号：</w:t>
      </w:r>
      <w:r>
        <w:rPr>
          <w:rFonts w:ascii="宋体" w:hAnsi="宋体" w:eastAsia="宋体" w:cs="宋体"/>
          <w:spacing w:val="20"/>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2"/>
          <w:sz w:val="24"/>
          <w:szCs w:val="24"/>
          <w:highlight w:val="none"/>
        </w:rPr>
        <w:t>供应商名称：</w:t>
      </w:r>
      <w:r>
        <w:rPr>
          <w:rFonts w:ascii="宋体" w:hAnsi="宋体" w:eastAsia="宋体" w:cs="宋体"/>
          <w:spacing w:val="90"/>
          <w:sz w:val="24"/>
          <w:szCs w:val="24"/>
          <w:highlight w:val="none"/>
        </w:rPr>
        <w:t xml:space="preserve"> </w:t>
      </w:r>
      <w:r>
        <w:rPr>
          <w:rFonts w:ascii="宋体" w:hAnsi="宋体" w:eastAsia="宋体" w:cs="宋体"/>
          <w:sz w:val="24"/>
          <w:szCs w:val="24"/>
          <w:highlight w:val="none"/>
          <w:u w:val="single" w:color="auto"/>
        </w:rPr>
        <w:t xml:space="preserve">                                         </w:t>
      </w:r>
    </w:p>
    <w:p w14:paraId="34E0069D">
      <w:pPr>
        <w:spacing w:before="45"/>
        <w:rPr>
          <w:highlight w:val="none"/>
        </w:rPr>
      </w:pPr>
    </w:p>
    <w:tbl>
      <w:tblPr>
        <w:tblStyle w:val="10"/>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997"/>
        <w:gridCol w:w="1841"/>
        <w:gridCol w:w="2396"/>
        <w:gridCol w:w="1559"/>
        <w:gridCol w:w="867"/>
      </w:tblGrid>
      <w:tr w14:paraId="3164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729" w:type="dxa"/>
            <w:vAlign w:val="top"/>
          </w:tcPr>
          <w:p w14:paraId="2DFBFFE6">
            <w:pPr>
              <w:pStyle w:val="11"/>
              <w:spacing w:before="291" w:line="221" w:lineRule="auto"/>
              <w:ind w:left="130"/>
              <w:rPr>
                <w:highlight w:val="none"/>
              </w:rPr>
            </w:pPr>
            <w:r>
              <w:rPr>
                <w:spacing w:val="-5"/>
                <w:highlight w:val="none"/>
              </w:rPr>
              <w:t>序号</w:t>
            </w:r>
          </w:p>
        </w:tc>
        <w:tc>
          <w:tcPr>
            <w:tcW w:w="1997" w:type="dxa"/>
            <w:vAlign w:val="top"/>
          </w:tcPr>
          <w:p w14:paraId="4A935F59">
            <w:pPr>
              <w:pStyle w:val="11"/>
              <w:spacing w:before="291" w:line="220" w:lineRule="auto"/>
              <w:ind w:left="767"/>
              <w:rPr>
                <w:highlight w:val="none"/>
              </w:rPr>
            </w:pPr>
            <w:r>
              <w:rPr>
                <w:spacing w:val="-7"/>
                <w:highlight w:val="none"/>
              </w:rPr>
              <w:t>项目</w:t>
            </w:r>
          </w:p>
        </w:tc>
        <w:tc>
          <w:tcPr>
            <w:tcW w:w="1841" w:type="dxa"/>
            <w:vAlign w:val="top"/>
          </w:tcPr>
          <w:p w14:paraId="0155F175">
            <w:pPr>
              <w:pStyle w:val="11"/>
              <w:spacing w:before="292" w:line="219" w:lineRule="auto"/>
              <w:ind w:left="205"/>
              <w:rPr>
                <w:highlight w:val="none"/>
              </w:rPr>
            </w:pPr>
            <w:r>
              <w:rPr>
                <w:spacing w:val="-2"/>
                <w:highlight w:val="none"/>
              </w:rPr>
              <w:t>磋商文件要求</w:t>
            </w:r>
          </w:p>
        </w:tc>
        <w:tc>
          <w:tcPr>
            <w:tcW w:w="2396" w:type="dxa"/>
            <w:vAlign w:val="top"/>
          </w:tcPr>
          <w:p w14:paraId="72EBBA51">
            <w:pPr>
              <w:pStyle w:val="11"/>
              <w:spacing w:before="292" w:line="219" w:lineRule="auto"/>
              <w:ind w:left="136"/>
              <w:rPr>
                <w:highlight w:val="none"/>
              </w:rPr>
            </w:pPr>
            <w:r>
              <w:rPr>
                <w:spacing w:val="-3"/>
                <w:highlight w:val="none"/>
              </w:rPr>
              <w:t>响应文件的对应响应</w:t>
            </w:r>
          </w:p>
        </w:tc>
        <w:tc>
          <w:tcPr>
            <w:tcW w:w="1559" w:type="dxa"/>
            <w:vAlign w:val="top"/>
          </w:tcPr>
          <w:p w14:paraId="3951800B">
            <w:pPr>
              <w:pStyle w:val="11"/>
              <w:spacing w:before="292" w:line="219" w:lineRule="auto"/>
              <w:ind w:left="308"/>
              <w:rPr>
                <w:highlight w:val="none"/>
              </w:rPr>
            </w:pPr>
            <w:r>
              <w:rPr>
                <w:spacing w:val="-3"/>
                <w:highlight w:val="none"/>
              </w:rPr>
              <w:t>偏离情况</w:t>
            </w:r>
          </w:p>
        </w:tc>
        <w:tc>
          <w:tcPr>
            <w:tcW w:w="867" w:type="dxa"/>
            <w:vAlign w:val="top"/>
          </w:tcPr>
          <w:p w14:paraId="50BE9710">
            <w:pPr>
              <w:pStyle w:val="11"/>
              <w:spacing w:before="291" w:line="221" w:lineRule="auto"/>
              <w:ind w:left="202"/>
              <w:rPr>
                <w:highlight w:val="none"/>
              </w:rPr>
            </w:pPr>
            <w:r>
              <w:rPr>
                <w:spacing w:val="-7"/>
                <w:highlight w:val="none"/>
              </w:rPr>
              <w:t>备注</w:t>
            </w:r>
          </w:p>
        </w:tc>
      </w:tr>
      <w:tr w14:paraId="5D1B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29" w:type="dxa"/>
            <w:vAlign w:val="top"/>
          </w:tcPr>
          <w:p w14:paraId="6965C5A9">
            <w:pPr>
              <w:rPr>
                <w:rFonts w:ascii="Arial"/>
                <w:sz w:val="21"/>
                <w:highlight w:val="none"/>
              </w:rPr>
            </w:pPr>
          </w:p>
        </w:tc>
        <w:tc>
          <w:tcPr>
            <w:tcW w:w="1997" w:type="dxa"/>
            <w:vAlign w:val="top"/>
          </w:tcPr>
          <w:p w14:paraId="61780731">
            <w:pPr>
              <w:rPr>
                <w:rFonts w:ascii="Arial"/>
                <w:sz w:val="21"/>
                <w:highlight w:val="none"/>
              </w:rPr>
            </w:pPr>
          </w:p>
        </w:tc>
        <w:tc>
          <w:tcPr>
            <w:tcW w:w="1841" w:type="dxa"/>
            <w:vAlign w:val="top"/>
          </w:tcPr>
          <w:p w14:paraId="4DEB95AF">
            <w:pPr>
              <w:rPr>
                <w:rFonts w:ascii="Arial"/>
                <w:sz w:val="21"/>
                <w:highlight w:val="none"/>
              </w:rPr>
            </w:pPr>
          </w:p>
        </w:tc>
        <w:tc>
          <w:tcPr>
            <w:tcW w:w="2396" w:type="dxa"/>
            <w:vAlign w:val="top"/>
          </w:tcPr>
          <w:p w14:paraId="1D927FA9">
            <w:pPr>
              <w:rPr>
                <w:rFonts w:ascii="Arial"/>
                <w:sz w:val="21"/>
                <w:highlight w:val="none"/>
              </w:rPr>
            </w:pPr>
          </w:p>
        </w:tc>
        <w:tc>
          <w:tcPr>
            <w:tcW w:w="1559" w:type="dxa"/>
            <w:vAlign w:val="top"/>
          </w:tcPr>
          <w:p w14:paraId="5C6ABFAC">
            <w:pPr>
              <w:rPr>
                <w:rFonts w:ascii="Arial"/>
                <w:sz w:val="21"/>
                <w:highlight w:val="none"/>
              </w:rPr>
            </w:pPr>
          </w:p>
        </w:tc>
        <w:tc>
          <w:tcPr>
            <w:tcW w:w="867" w:type="dxa"/>
            <w:vAlign w:val="top"/>
          </w:tcPr>
          <w:p w14:paraId="482BC198">
            <w:pPr>
              <w:rPr>
                <w:rFonts w:ascii="Arial"/>
                <w:sz w:val="21"/>
                <w:highlight w:val="none"/>
              </w:rPr>
            </w:pPr>
          </w:p>
        </w:tc>
      </w:tr>
      <w:tr w14:paraId="294A2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29" w:type="dxa"/>
            <w:vAlign w:val="top"/>
          </w:tcPr>
          <w:p w14:paraId="46D1C508">
            <w:pPr>
              <w:rPr>
                <w:rFonts w:ascii="Arial"/>
                <w:sz w:val="21"/>
                <w:highlight w:val="none"/>
              </w:rPr>
            </w:pPr>
          </w:p>
        </w:tc>
        <w:tc>
          <w:tcPr>
            <w:tcW w:w="1997" w:type="dxa"/>
            <w:vAlign w:val="top"/>
          </w:tcPr>
          <w:p w14:paraId="59534E56">
            <w:pPr>
              <w:rPr>
                <w:rFonts w:ascii="Arial"/>
                <w:sz w:val="21"/>
                <w:highlight w:val="none"/>
              </w:rPr>
            </w:pPr>
          </w:p>
        </w:tc>
        <w:tc>
          <w:tcPr>
            <w:tcW w:w="1841" w:type="dxa"/>
            <w:vAlign w:val="top"/>
          </w:tcPr>
          <w:p w14:paraId="47ED0426">
            <w:pPr>
              <w:rPr>
                <w:rFonts w:ascii="Arial"/>
                <w:sz w:val="21"/>
                <w:highlight w:val="none"/>
              </w:rPr>
            </w:pPr>
          </w:p>
        </w:tc>
        <w:tc>
          <w:tcPr>
            <w:tcW w:w="2396" w:type="dxa"/>
            <w:vAlign w:val="top"/>
          </w:tcPr>
          <w:p w14:paraId="6BD2D0F6">
            <w:pPr>
              <w:rPr>
                <w:rFonts w:ascii="Arial"/>
                <w:sz w:val="21"/>
                <w:highlight w:val="none"/>
              </w:rPr>
            </w:pPr>
          </w:p>
        </w:tc>
        <w:tc>
          <w:tcPr>
            <w:tcW w:w="1559" w:type="dxa"/>
            <w:vAlign w:val="top"/>
          </w:tcPr>
          <w:p w14:paraId="0C02DA69">
            <w:pPr>
              <w:rPr>
                <w:rFonts w:ascii="Arial"/>
                <w:sz w:val="21"/>
                <w:highlight w:val="none"/>
              </w:rPr>
            </w:pPr>
          </w:p>
        </w:tc>
        <w:tc>
          <w:tcPr>
            <w:tcW w:w="867" w:type="dxa"/>
            <w:vAlign w:val="top"/>
          </w:tcPr>
          <w:p w14:paraId="6710A977">
            <w:pPr>
              <w:rPr>
                <w:rFonts w:ascii="Arial"/>
                <w:sz w:val="21"/>
                <w:highlight w:val="none"/>
              </w:rPr>
            </w:pPr>
          </w:p>
        </w:tc>
      </w:tr>
      <w:tr w14:paraId="73DE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29" w:type="dxa"/>
            <w:vAlign w:val="top"/>
          </w:tcPr>
          <w:p w14:paraId="17997FBC">
            <w:pPr>
              <w:rPr>
                <w:rFonts w:ascii="Arial"/>
                <w:sz w:val="21"/>
                <w:highlight w:val="none"/>
              </w:rPr>
            </w:pPr>
          </w:p>
        </w:tc>
        <w:tc>
          <w:tcPr>
            <w:tcW w:w="1997" w:type="dxa"/>
            <w:vAlign w:val="top"/>
          </w:tcPr>
          <w:p w14:paraId="04E73569">
            <w:pPr>
              <w:rPr>
                <w:rFonts w:ascii="Arial"/>
                <w:sz w:val="21"/>
                <w:highlight w:val="none"/>
              </w:rPr>
            </w:pPr>
          </w:p>
        </w:tc>
        <w:tc>
          <w:tcPr>
            <w:tcW w:w="1841" w:type="dxa"/>
            <w:vAlign w:val="top"/>
          </w:tcPr>
          <w:p w14:paraId="4E2A2445">
            <w:pPr>
              <w:rPr>
                <w:rFonts w:ascii="Arial"/>
                <w:sz w:val="21"/>
                <w:highlight w:val="none"/>
              </w:rPr>
            </w:pPr>
          </w:p>
        </w:tc>
        <w:tc>
          <w:tcPr>
            <w:tcW w:w="2396" w:type="dxa"/>
            <w:vAlign w:val="top"/>
          </w:tcPr>
          <w:p w14:paraId="133F881A">
            <w:pPr>
              <w:rPr>
                <w:rFonts w:ascii="Arial"/>
                <w:sz w:val="21"/>
                <w:highlight w:val="none"/>
              </w:rPr>
            </w:pPr>
          </w:p>
        </w:tc>
        <w:tc>
          <w:tcPr>
            <w:tcW w:w="1559" w:type="dxa"/>
            <w:vAlign w:val="top"/>
          </w:tcPr>
          <w:p w14:paraId="49BFC930">
            <w:pPr>
              <w:rPr>
                <w:rFonts w:ascii="Arial"/>
                <w:sz w:val="21"/>
                <w:highlight w:val="none"/>
              </w:rPr>
            </w:pPr>
          </w:p>
        </w:tc>
        <w:tc>
          <w:tcPr>
            <w:tcW w:w="867" w:type="dxa"/>
            <w:vAlign w:val="top"/>
          </w:tcPr>
          <w:p w14:paraId="4DECBCA7">
            <w:pPr>
              <w:rPr>
                <w:rFonts w:ascii="Arial"/>
                <w:sz w:val="21"/>
                <w:highlight w:val="none"/>
              </w:rPr>
            </w:pPr>
          </w:p>
        </w:tc>
      </w:tr>
      <w:tr w14:paraId="4CCD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29" w:type="dxa"/>
            <w:vAlign w:val="top"/>
          </w:tcPr>
          <w:p w14:paraId="12A1C7B1">
            <w:pPr>
              <w:rPr>
                <w:rFonts w:ascii="Arial"/>
                <w:sz w:val="21"/>
                <w:highlight w:val="none"/>
              </w:rPr>
            </w:pPr>
          </w:p>
        </w:tc>
        <w:tc>
          <w:tcPr>
            <w:tcW w:w="1997" w:type="dxa"/>
            <w:vAlign w:val="top"/>
          </w:tcPr>
          <w:p w14:paraId="21EA4C96">
            <w:pPr>
              <w:rPr>
                <w:rFonts w:ascii="Arial"/>
                <w:sz w:val="21"/>
                <w:highlight w:val="none"/>
              </w:rPr>
            </w:pPr>
          </w:p>
        </w:tc>
        <w:tc>
          <w:tcPr>
            <w:tcW w:w="1841" w:type="dxa"/>
            <w:vAlign w:val="top"/>
          </w:tcPr>
          <w:p w14:paraId="60DF8500">
            <w:pPr>
              <w:rPr>
                <w:rFonts w:ascii="Arial"/>
                <w:sz w:val="21"/>
                <w:highlight w:val="none"/>
              </w:rPr>
            </w:pPr>
          </w:p>
        </w:tc>
        <w:tc>
          <w:tcPr>
            <w:tcW w:w="2396" w:type="dxa"/>
            <w:vAlign w:val="top"/>
          </w:tcPr>
          <w:p w14:paraId="183015AF">
            <w:pPr>
              <w:rPr>
                <w:rFonts w:ascii="Arial"/>
                <w:sz w:val="21"/>
                <w:highlight w:val="none"/>
              </w:rPr>
            </w:pPr>
          </w:p>
        </w:tc>
        <w:tc>
          <w:tcPr>
            <w:tcW w:w="1559" w:type="dxa"/>
            <w:vAlign w:val="top"/>
          </w:tcPr>
          <w:p w14:paraId="5E6B1A43">
            <w:pPr>
              <w:rPr>
                <w:rFonts w:ascii="Arial"/>
                <w:sz w:val="21"/>
                <w:highlight w:val="none"/>
              </w:rPr>
            </w:pPr>
          </w:p>
        </w:tc>
        <w:tc>
          <w:tcPr>
            <w:tcW w:w="867" w:type="dxa"/>
            <w:vAlign w:val="top"/>
          </w:tcPr>
          <w:p w14:paraId="04E0289C">
            <w:pPr>
              <w:rPr>
                <w:rFonts w:ascii="Arial"/>
                <w:sz w:val="21"/>
                <w:highlight w:val="none"/>
              </w:rPr>
            </w:pPr>
          </w:p>
        </w:tc>
      </w:tr>
      <w:tr w14:paraId="4D41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29" w:type="dxa"/>
            <w:vAlign w:val="top"/>
          </w:tcPr>
          <w:p w14:paraId="2BAAFC74">
            <w:pPr>
              <w:rPr>
                <w:rFonts w:ascii="Arial"/>
                <w:sz w:val="21"/>
                <w:highlight w:val="none"/>
              </w:rPr>
            </w:pPr>
          </w:p>
        </w:tc>
        <w:tc>
          <w:tcPr>
            <w:tcW w:w="1997" w:type="dxa"/>
            <w:vAlign w:val="top"/>
          </w:tcPr>
          <w:p w14:paraId="2AC1E887">
            <w:pPr>
              <w:rPr>
                <w:rFonts w:ascii="Arial"/>
                <w:sz w:val="21"/>
                <w:highlight w:val="none"/>
              </w:rPr>
            </w:pPr>
          </w:p>
        </w:tc>
        <w:tc>
          <w:tcPr>
            <w:tcW w:w="1841" w:type="dxa"/>
            <w:vAlign w:val="top"/>
          </w:tcPr>
          <w:p w14:paraId="650EDDAA">
            <w:pPr>
              <w:rPr>
                <w:rFonts w:ascii="Arial"/>
                <w:sz w:val="21"/>
                <w:highlight w:val="none"/>
              </w:rPr>
            </w:pPr>
          </w:p>
        </w:tc>
        <w:tc>
          <w:tcPr>
            <w:tcW w:w="2396" w:type="dxa"/>
            <w:vAlign w:val="top"/>
          </w:tcPr>
          <w:p w14:paraId="5F506E28">
            <w:pPr>
              <w:rPr>
                <w:rFonts w:ascii="Arial"/>
                <w:sz w:val="21"/>
                <w:highlight w:val="none"/>
              </w:rPr>
            </w:pPr>
          </w:p>
        </w:tc>
        <w:tc>
          <w:tcPr>
            <w:tcW w:w="1559" w:type="dxa"/>
            <w:vAlign w:val="top"/>
          </w:tcPr>
          <w:p w14:paraId="276876D2">
            <w:pPr>
              <w:rPr>
                <w:rFonts w:ascii="Arial"/>
                <w:sz w:val="21"/>
                <w:highlight w:val="none"/>
              </w:rPr>
            </w:pPr>
          </w:p>
        </w:tc>
        <w:tc>
          <w:tcPr>
            <w:tcW w:w="867" w:type="dxa"/>
            <w:vAlign w:val="top"/>
          </w:tcPr>
          <w:p w14:paraId="1D58CEFA">
            <w:pPr>
              <w:rPr>
                <w:rFonts w:ascii="Arial"/>
                <w:sz w:val="21"/>
                <w:highlight w:val="none"/>
              </w:rPr>
            </w:pPr>
          </w:p>
        </w:tc>
      </w:tr>
      <w:tr w14:paraId="12EC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2ECDB22">
            <w:pPr>
              <w:pStyle w:val="11"/>
              <w:spacing w:before="228" w:line="378" w:lineRule="exact"/>
              <w:ind w:left="266"/>
              <w:rPr>
                <w:highlight w:val="none"/>
              </w:rPr>
            </w:pPr>
            <w:r>
              <w:rPr>
                <w:position w:val="3"/>
                <w:highlight w:val="none"/>
              </w:rPr>
              <w:t>…</w:t>
            </w:r>
          </w:p>
        </w:tc>
        <w:tc>
          <w:tcPr>
            <w:tcW w:w="1997" w:type="dxa"/>
            <w:vAlign w:val="top"/>
          </w:tcPr>
          <w:p w14:paraId="121CE5A6">
            <w:pPr>
              <w:pStyle w:val="11"/>
              <w:spacing w:before="228" w:line="378" w:lineRule="exact"/>
              <w:ind w:left="898"/>
              <w:rPr>
                <w:highlight w:val="none"/>
              </w:rPr>
            </w:pPr>
            <w:r>
              <w:rPr>
                <w:position w:val="3"/>
                <w:highlight w:val="none"/>
              </w:rPr>
              <w:t>…</w:t>
            </w:r>
          </w:p>
        </w:tc>
        <w:tc>
          <w:tcPr>
            <w:tcW w:w="1841" w:type="dxa"/>
            <w:vAlign w:val="top"/>
          </w:tcPr>
          <w:p w14:paraId="078F1E1E">
            <w:pPr>
              <w:pStyle w:val="11"/>
              <w:spacing w:before="228" w:line="378" w:lineRule="exact"/>
              <w:ind w:left="130"/>
              <w:rPr>
                <w:highlight w:val="none"/>
              </w:rPr>
            </w:pPr>
            <w:r>
              <w:rPr>
                <w:position w:val="3"/>
                <w:highlight w:val="none"/>
              </w:rPr>
              <w:t>…</w:t>
            </w:r>
          </w:p>
        </w:tc>
        <w:tc>
          <w:tcPr>
            <w:tcW w:w="2396" w:type="dxa"/>
            <w:vAlign w:val="top"/>
          </w:tcPr>
          <w:p w14:paraId="41BF0D68">
            <w:pPr>
              <w:pStyle w:val="11"/>
              <w:spacing w:before="228" w:line="378" w:lineRule="exact"/>
              <w:ind w:left="130"/>
              <w:rPr>
                <w:highlight w:val="none"/>
              </w:rPr>
            </w:pPr>
            <w:r>
              <w:rPr>
                <w:position w:val="3"/>
                <w:highlight w:val="none"/>
              </w:rPr>
              <w:t>…</w:t>
            </w:r>
          </w:p>
        </w:tc>
        <w:tc>
          <w:tcPr>
            <w:tcW w:w="1559" w:type="dxa"/>
            <w:vAlign w:val="top"/>
          </w:tcPr>
          <w:p w14:paraId="411E72B7">
            <w:pPr>
              <w:pStyle w:val="11"/>
              <w:spacing w:before="228" w:line="378" w:lineRule="exact"/>
              <w:ind w:left="683"/>
              <w:rPr>
                <w:highlight w:val="none"/>
              </w:rPr>
            </w:pPr>
            <w:r>
              <w:rPr>
                <w:position w:val="3"/>
                <w:highlight w:val="none"/>
              </w:rPr>
              <w:t>…</w:t>
            </w:r>
          </w:p>
        </w:tc>
        <w:tc>
          <w:tcPr>
            <w:tcW w:w="867" w:type="dxa"/>
            <w:vAlign w:val="top"/>
          </w:tcPr>
          <w:p w14:paraId="1CAD9238">
            <w:pPr>
              <w:pStyle w:val="11"/>
              <w:spacing w:before="228" w:line="378" w:lineRule="exact"/>
              <w:ind w:left="334"/>
              <w:rPr>
                <w:highlight w:val="none"/>
              </w:rPr>
            </w:pPr>
            <w:r>
              <w:rPr>
                <w:position w:val="3"/>
                <w:highlight w:val="none"/>
              </w:rPr>
              <w:t>…</w:t>
            </w:r>
          </w:p>
        </w:tc>
      </w:tr>
    </w:tbl>
    <w:p w14:paraId="758250D1">
      <w:pPr>
        <w:pStyle w:val="4"/>
        <w:spacing w:line="291" w:lineRule="auto"/>
        <w:rPr>
          <w:highlight w:val="none"/>
        </w:rPr>
      </w:pPr>
    </w:p>
    <w:p w14:paraId="69FAA2F4">
      <w:pPr>
        <w:keepNext w:val="0"/>
        <w:keepLines w:val="0"/>
        <w:pageBreakBefore w:val="0"/>
        <w:widowControl w:val="0"/>
        <w:kinsoku/>
        <w:wordWrap/>
        <w:overflowPunct/>
        <w:topLinePunct w:val="0"/>
        <w:autoSpaceDE/>
        <w:autoSpaceDN/>
        <w:bidi w:val="0"/>
        <w:adjustRightInd/>
        <w:spacing w:line="360" w:lineRule="auto"/>
        <w:ind w:left="0" w:right="0" w:firstLine="476" w:firstLineChars="200"/>
        <w:textAlignment w:val="auto"/>
        <w:rPr>
          <w:rFonts w:ascii="宋体" w:hAnsi="宋体" w:eastAsia="宋体" w:cs="宋体"/>
          <w:sz w:val="24"/>
          <w:szCs w:val="24"/>
          <w:highlight w:val="none"/>
        </w:rPr>
      </w:pPr>
      <w:r>
        <w:rPr>
          <w:rFonts w:ascii="宋体" w:hAnsi="宋体" w:eastAsia="宋体" w:cs="宋体"/>
          <w:spacing w:val="-1"/>
          <w:sz w:val="24"/>
          <w:szCs w:val="24"/>
          <w:highlight w:val="none"/>
        </w:rPr>
        <w:t>注：</w:t>
      </w:r>
      <w:r>
        <w:rPr>
          <w:rFonts w:hint="eastAsia" w:ascii="宋体" w:hAnsi="宋体" w:eastAsia="宋体" w:cs="宋体"/>
          <w:spacing w:val="-1"/>
          <w:sz w:val="24"/>
          <w:szCs w:val="24"/>
          <w:highlight w:val="none"/>
          <w:lang w:val="en-US" w:eastAsia="zh-CN"/>
        </w:rPr>
        <w:t>供应商保证：</w:t>
      </w:r>
      <w:r>
        <w:rPr>
          <w:rFonts w:ascii="宋体" w:hAnsi="宋体" w:eastAsia="宋体" w:cs="宋体"/>
          <w:spacing w:val="-1"/>
          <w:sz w:val="24"/>
          <w:szCs w:val="24"/>
          <w:highlight w:val="none"/>
        </w:rPr>
        <w:t>1、除本偏离表所列的偏离外，其它均视为完全响应“</w:t>
      </w:r>
      <w:r>
        <w:rPr>
          <w:rFonts w:hint="eastAsia" w:ascii="宋体" w:hAnsi="宋体" w:eastAsia="宋体" w:cs="宋体"/>
          <w:spacing w:val="-1"/>
          <w:sz w:val="24"/>
          <w:szCs w:val="24"/>
          <w:highlight w:val="none"/>
          <w:lang w:val="en-US" w:eastAsia="zh-CN"/>
        </w:rPr>
        <w:t>磋商</w:t>
      </w:r>
      <w:r>
        <w:rPr>
          <w:rFonts w:ascii="宋体" w:hAnsi="宋体" w:eastAsia="宋体" w:cs="宋体"/>
          <w:spacing w:val="-2"/>
          <w:sz w:val="24"/>
          <w:szCs w:val="24"/>
          <w:highlight w:val="none"/>
        </w:rPr>
        <w:t>文件</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”中的要求。</w:t>
      </w:r>
    </w:p>
    <w:p w14:paraId="39987D4F">
      <w:pPr>
        <w:keepNext w:val="0"/>
        <w:keepLines w:val="0"/>
        <w:pageBreakBefore w:val="0"/>
        <w:widowControl w:val="0"/>
        <w:tabs>
          <w:tab w:val="left" w:pos="4000"/>
        </w:tabs>
        <w:kinsoku/>
        <w:wordWrap/>
        <w:overflowPunct/>
        <w:topLinePunct w:val="0"/>
        <w:autoSpaceDE/>
        <w:autoSpaceDN/>
        <w:bidi w:val="0"/>
        <w:adjustRightInd/>
        <w:snapToGrid w:val="0"/>
        <w:spacing w:line="360" w:lineRule="auto"/>
        <w:ind w:left="0" w:right="0" w:firstLine="480" w:firstLineChars="200"/>
        <w:jc w:val="left"/>
        <w:textAlignment w:val="auto"/>
        <w:rPr>
          <w:rFonts w:hint="eastAsia" w:ascii="宋体" w:hAnsi="宋体" w:cs="宋体"/>
          <w:color w:val="auto"/>
          <w:kern w:val="0"/>
          <w:sz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若供应商认为完全满足磋商文件中的商务要求，可直接在此表任意位置填写“完全满足”。</w:t>
      </w:r>
    </w:p>
    <w:p w14:paraId="652F92AA">
      <w:pPr>
        <w:pStyle w:val="4"/>
        <w:spacing w:line="291" w:lineRule="auto"/>
        <w:rPr>
          <w:highlight w:val="none"/>
        </w:rPr>
      </w:pPr>
    </w:p>
    <w:p w14:paraId="5F12000C">
      <w:pPr>
        <w:pStyle w:val="4"/>
        <w:spacing w:line="311" w:lineRule="auto"/>
        <w:rPr>
          <w:highlight w:val="none"/>
        </w:rPr>
      </w:pPr>
    </w:p>
    <w:p w14:paraId="0FB2D9F4">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5F0FDAB2">
      <w:pPr>
        <w:spacing w:before="79" w:line="212" w:lineRule="auto"/>
        <w:ind w:left="3148"/>
        <w:rPr>
          <w:rFonts w:hint="eastAsia" w:ascii="宋体" w:hAnsi="宋体" w:eastAsia="宋体" w:cs="宋体"/>
          <w:sz w:val="24"/>
          <w:szCs w:val="24"/>
          <w:highlight w:val="none"/>
          <w:u w:val="single"/>
          <w:lang w:val="en-US" w:eastAsia="zh-CN"/>
        </w:rPr>
      </w:pPr>
    </w:p>
    <w:p w14:paraId="2C31E328">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299A8E35">
      <w:pPr>
        <w:spacing w:before="78" w:line="212" w:lineRule="auto"/>
        <w:rPr>
          <w:rFonts w:hint="eastAsia" w:ascii="宋体" w:hAnsi="宋体" w:eastAsia="宋体" w:cs="宋体"/>
          <w:sz w:val="24"/>
          <w:szCs w:val="24"/>
          <w:highlight w:val="none"/>
          <w:u w:val="single"/>
          <w:lang w:val="en-US" w:eastAsia="zh-CN"/>
        </w:rPr>
      </w:pPr>
    </w:p>
    <w:p w14:paraId="3A2D8DC6">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167D1B93">
      <w:pPr>
        <w:spacing w:line="220" w:lineRule="auto"/>
        <w:rPr>
          <w:rFonts w:ascii="宋体" w:hAnsi="宋体" w:eastAsia="宋体" w:cs="宋体"/>
          <w:sz w:val="24"/>
          <w:szCs w:val="24"/>
          <w:highlight w:val="none"/>
        </w:rPr>
        <w:sectPr>
          <w:footerReference r:id="rId41" w:type="default"/>
          <w:pgSz w:w="11906" w:h="16839"/>
          <w:pgMar w:top="1431" w:right="1256" w:bottom="1185" w:left="1255" w:header="0" w:footer="1023" w:gutter="0"/>
          <w:pgNumType w:fmt="decimal"/>
          <w:cols w:space="720" w:num="1"/>
        </w:sectPr>
      </w:pPr>
    </w:p>
    <w:p w14:paraId="095C0662">
      <w:pPr>
        <w:spacing w:before="97" w:line="220" w:lineRule="auto"/>
        <w:ind w:left="2930"/>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3</w:t>
      </w:r>
      <w:r>
        <w:rPr>
          <w:rFonts w:ascii="Times New Roman" w:hAnsi="Times New Roman" w:eastAsia="Times New Roman" w:cs="Times New Roman"/>
          <w:b/>
          <w:bCs/>
          <w:spacing w:val="-32"/>
          <w:sz w:val="28"/>
          <w:szCs w:val="28"/>
          <w:highlight w:val="none"/>
        </w:rPr>
        <w:t xml:space="preserve"> </w:t>
      </w:r>
      <w:r>
        <w:rPr>
          <w:rFonts w:ascii="宋体" w:hAnsi="宋体" w:eastAsia="宋体" w:cs="宋体"/>
          <w:b/>
          <w:bCs/>
          <w:spacing w:val="-5"/>
          <w:sz w:val="28"/>
          <w:szCs w:val="28"/>
          <w:highlight w:val="none"/>
        </w:rPr>
        <w:t>．技术服务要求响应偏离表</w:t>
      </w:r>
    </w:p>
    <w:p w14:paraId="6D3CB1E6">
      <w:pPr>
        <w:pStyle w:val="4"/>
        <w:spacing w:line="312" w:lineRule="auto"/>
        <w:rPr>
          <w:highlight w:val="none"/>
        </w:rPr>
      </w:pPr>
    </w:p>
    <w:p w14:paraId="50DE76AB">
      <w:pPr>
        <w:pStyle w:val="4"/>
        <w:spacing w:line="312" w:lineRule="auto"/>
        <w:rPr>
          <w:highlight w:val="none"/>
        </w:rPr>
      </w:pPr>
    </w:p>
    <w:p w14:paraId="39FA10B0">
      <w:pPr>
        <w:pStyle w:val="4"/>
        <w:spacing w:line="313" w:lineRule="auto"/>
        <w:rPr>
          <w:highlight w:val="none"/>
        </w:rPr>
      </w:pPr>
    </w:p>
    <w:p w14:paraId="1F945B61">
      <w:pPr>
        <w:spacing w:before="78" w:line="220" w:lineRule="auto"/>
        <w:ind w:left="162"/>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pacing w:val="20"/>
          <w:sz w:val="24"/>
          <w:szCs w:val="24"/>
          <w:highlight w:val="none"/>
        </w:rPr>
        <w:t xml:space="preserve">   </w:t>
      </w:r>
      <w:r>
        <w:rPr>
          <w:rFonts w:ascii="宋体" w:hAnsi="宋体" w:eastAsia="宋体" w:cs="宋体"/>
          <w:sz w:val="24"/>
          <w:szCs w:val="24"/>
          <w:highlight w:val="none"/>
          <w:u w:val="single" w:color="auto"/>
        </w:rPr>
        <w:t xml:space="preserve">                                         </w:t>
      </w:r>
    </w:p>
    <w:p w14:paraId="4042A347">
      <w:pPr>
        <w:spacing w:before="154" w:line="340" w:lineRule="auto"/>
        <w:ind w:left="158" w:right="2316" w:firstLine="3"/>
        <w:rPr>
          <w:rFonts w:ascii="宋体" w:hAnsi="宋体" w:eastAsia="宋体" w:cs="宋体"/>
          <w:sz w:val="24"/>
          <w:szCs w:val="24"/>
          <w:highlight w:val="none"/>
        </w:rPr>
      </w:pPr>
      <w:r>
        <w:rPr>
          <w:rFonts w:ascii="宋体" w:hAnsi="宋体" w:eastAsia="宋体" w:cs="宋体"/>
          <w:spacing w:val="-3"/>
          <w:sz w:val="24"/>
          <w:szCs w:val="24"/>
          <w:highlight w:val="none"/>
        </w:rPr>
        <w:t>项目编号：</w:t>
      </w:r>
      <w:r>
        <w:rPr>
          <w:rFonts w:ascii="宋体" w:hAnsi="宋体" w:eastAsia="宋体" w:cs="宋体"/>
          <w:spacing w:val="20"/>
          <w:sz w:val="24"/>
          <w:szCs w:val="24"/>
          <w:highlight w:val="none"/>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2"/>
          <w:sz w:val="24"/>
          <w:szCs w:val="24"/>
          <w:highlight w:val="none"/>
        </w:rPr>
        <w:t>供应商名称：</w:t>
      </w:r>
      <w:r>
        <w:rPr>
          <w:rFonts w:ascii="宋体" w:hAnsi="宋体" w:eastAsia="宋体" w:cs="宋体"/>
          <w:spacing w:val="90"/>
          <w:sz w:val="24"/>
          <w:szCs w:val="24"/>
          <w:highlight w:val="none"/>
        </w:rPr>
        <w:t xml:space="preserve"> </w:t>
      </w:r>
      <w:r>
        <w:rPr>
          <w:rFonts w:ascii="宋体" w:hAnsi="宋体" w:eastAsia="宋体" w:cs="宋体"/>
          <w:sz w:val="24"/>
          <w:szCs w:val="24"/>
          <w:highlight w:val="none"/>
          <w:u w:val="single" w:color="auto"/>
        </w:rPr>
        <w:t xml:space="preserve">                                         </w:t>
      </w:r>
    </w:p>
    <w:p w14:paraId="36F27DAD">
      <w:pPr>
        <w:spacing w:before="208"/>
        <w:rPr>
          <w:highlight w:val="none"/>
        </w:rPr>
      </w:pPr>
    </w:p>
    <w:tbl>
      <w:tblPr>
        <w:tblStyle w:val="10"/>
        <w:tblW w:w="89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320"/>
        <w:gridCol w:w="2334"/>
        <w:gridCol w:w="2549"/>
        <w:gridCol w:w="1133"/>
        <w:gridCol w:w="998"/>
      </w:tblGrid>
      <w:tr w14:paraId="405D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01" w:type="dxa"/>
            <w:tcBorders>
              <w:right w:val="single" w:color="000000" w:sz="2" w:space="0"/>
            </w:tcBorders>
            <w:vAlign w:val="top"/>
          </w:tcPr>
          <w:p w14:paraId="623F9747">
            <w:pPr>
              <w:rPr>
                <w:rFonts w:ascii="Arial"/>
                <w:sz w:val="21"/>
                <w:highlight w:val="none"/>
              </w:rPr>
            </w:pPr>
          </w:p>
          <w:p w14:paraId="780AD656">
            <w:pPr>
              <w:pStyle w:val="11"/>
              <w:spacing w:before="78" w:line="221" w:lineRule="auto"/>
              <w:ind w:left="61"/>
              <w:rPr>
                <w:highlight w:val="none"/>
              </w:rPr>
            </w:pPr>
            <w:r>
              <w:rPr>
                <w:spacing w:val="-5"/>
                <w:highlight w:val="none"/>
              </w:rPr>
              <w:t>序号</w:t>
            </w:r>
          </w:p>
        </w:tc>
        <w:tc>
          <w:tcPr>
            <w:tcW w:w="1320" w:type="dxa"/>
            <w:tcBorders>
              <w:left w:val="single" w:color="000000" w:sz="2" w:space="0"/>
            </w:tcBorders>
            <w:vAlign w:val="top"/>
          </w:tcPr>
          <w:p w14:paraId="36B5D91F">
            <w:pPr>
              <w:spacing w:line="241" w:lineRule="auto"/>
              <w:rPr>
                <w:rFonts w:ascii="Arial"/>
                <w:sz w:val="21"/>
                <w:highlight w:val="none"/>
              </w:rPr>
            </w:pPr>
          </w:p>
          <w:p w14:paraId="4ABAFDB5">
            <w:pPr>
              <w:pStyle w:val="11"/>
              <w:spacing w:before="78" w:line="220" w:lineRule="auto"/>
              <w:ind w:left="187"/>
              <w:rPr>
                <w:highlight w:val="none"/>
              </w:rPr>
            </w:pPr>
            <w:r>
              <w:rPr>
                <w:spacing w:val="-4"/>
                <w:highlight w:val="none"/>
              </w:rPr>
              <w:t>项目名称</w:t>
            </w:r>
          </w:p>
        </w:tc>
        <w:tc>
          <w:tcPr>
            <w:tcW w:w="2334" w:type="dxa"/>
            <w:vAlign w:val="top"/>
          </w:tcPr>
          <w:p w14:paraId="23786A91">
            <w:pPr>
              <w:pStyle w:val="11"/>
              <w:spacing w:before="117" w:line="262" w:lineRule="auto"/>
              <w:ind w:left="689" w:right="443" w:hanging="240"/>
              <w:rPr>
                <w:highlight w:val="none"/>
              </w:rPr>
            </w:pPr>
            <w:r>
              <w:rPr>
                <w:spacing w:val="-2"/>
                <w:highlight w:val="none"/>
              </w:rPr>
              <w:t>磋商文件技术</w:t>
            </w:r>
            <w:r>
              <w:rPr>
                <w:spacing w:val="-3"/>
                <w:highlight w:val="none"/>
              </w:rPr>
              <w:t>服务要求</w:t>
            </w:r>
          </w:p>
        </w:tc>
        <w:tc>
          <w:tcPr>
            <w:tcW w:w="2549" w:type="dxa"/>
            <w:vAlign w:val="top"/>
          </w:tcPr>
          <w:p w14:paraId="025543C4">
            <w:pPr>
              <w:pStyle w:val="11"/>
              <w:spacing w:before="119" w:line="219" w:lineRule="auto"/>
              <w:ind w:left="811"/>
              <w:rPr>
                <w:highlight w:val="none"/>
              </w:rPr>
            </w:pPr>
            <w:r>
              <w:rPr>
                <w:spacing w:val="-6"/>
                <w:highlight w:val="none"/>
              </w:rPr>
              <w:t>响应文件</w:t>
            </w:r>
          </w:p>
          <w:p w14:paraId="20AC162E">
            <w:pPr>
              <w:pStyle w:val="11"/>
              <w:spacing w:before="115" w:line="215" w:lineRule="auto"/>
              <w:ind w:left="811"/>
              <w:rPr>
                <w:highlight w:val="none"/>
              </w:rPr>
            </w:pPr>
            <w:r>
              <w:rPr>
                <w:spacing w:val="-6"/>
                <w:highlight w:val="none"/>
              </w:rPr>
              <w:t>响应内容</w:t>
            </w:r>
          </w:p>
        </w:tc>
        <w:tc>
          <w:tcPr>
            <w:tcW w:w="1133" w:type="dxa"/>
            <w:vAlign w:val="top"/>
          </w:tcPr>
          <w:p w14:paraId="48438209">
            <w:pPr>
              <w:spacing w:line="241" w:lineRule="auto"/>
              <w:rPr>
                <w:rFonts w:ascii="Arial"/>
                <w:sz w:val="21"/>
                <w:highlight w:val="none"/>
              </w:rPr>
            </w:pPr>
          </w:p>
          <w:p w14:paraId="7ADFAAC0">
            <w:pPr>
              <w:pStyle w:val="11"/>
              <w:spacing w:before="78" w:line="219" w:lineRule="auto"/>
              <w:ind w:left="93"/>
              <w:rPr>
                <w:highlight w:val="none"/>
              </w:rPr>
            </w:pPr>
            <w:r>
              <w:rPr>
                <w:spacing w:val="-3"/>
                <w:highlight w:val="none"/>
              </w:rPr>
              <w:t>偏离情况</w:t>
            </w:r>
          </w:p>
        </w:tc>
        <w:tc>
          <w:tcPr>
            <w:tcW w:w="998" w:type="dxa"/>
            <w:vAlign w:val="top"/>
          </w:tcPr>
          <w:p w14:paraId="5E9ADFBC">
            <w:pPr>
              <w:rPr>
                <w:rFonts w:ascii="Arial"/>
                <w:sz w:val="21"/>
                <w:highlight w:val="none"/>
              </w:rPr>
            </w:pPr>
          </w:p>
          <w:p w14:paraId="1D04A428">
            <w:pPr>
              <w:pStyle w:val="11"/>
              <w:spacing w:before="78" w:line="221" w:lineRule="auto"/>
              <w:ind w:left="266"/>
              <w:rPr>
                <w:highlight w:val="none"/>
              </w:rPr>
            </w:pPr>
            <w:r>
              <w:rPr>
                <w:spacing w:val="-7"/>
                <w:highlight w:val="none"/>
              </w:rPr>
              <w:t>备注</w:t>
            </w:r>
          </w:p>
        </w:tc>
      </w:tr>
      <w:tr w14:paraId="09A8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01" w:type="dxa"/>
            <w:tcBorders>
              <w:right w:val="single" w:color="000000" w:sz="2" w:space="0"/>
            </w:tcBorders>
            <w:vAlign w:val="top"/>
          </w:tcPr>
          <w:p w14:paraId="76956435">
            <w:pPr>
              <w:rPr>
                <w:rFonts w:ascii="Arial"/>
                <w:sz w:val="21"/>
                <w:highlight w:val="none"/>
              </w:rPr>
            </w:pPr>
          </w:p>
        </w:tc>
        <w:tc>
          <w:tcPr>
            <w:tcW w:w="1320" w:type="dxa"/>
            <w:tcBorders>
              <w:left w:val="single" w:color="000000" w:sz="2" w:space="0"/>
            </w:tcBorders>
            <w:vAlign w:val="top"/>
          </w:tcPr>
          <w:p w14:paraId="1A8E1CFD">
            <w:pPr>
              <w:rPr>
                <w:rFonts w:ascii="Arial"/>
                <w:sz w:val="21"/>
                <w:highlight w:val="none"/>
              </w:rPr>
            </w:pPr>
          </w:p>
        </w:tc>
        <w:tc>
          <w:tcPr>
            <w:tcW w:w="2334" w:type="dxa"/>
            <w:vAlign w:val="top"/>
          </w:tcPr>
          <w:p w14:paraId="7553F8B8">
            <w:pPr>
              <w:rPr>
                <w:rFonts w:ascii="Arial"/>
                <w:sz w:val="21"/>
                <w:highlight w:val="none"/>
              </w:rPr>
            </w:pPr>
          </w:p>
        </w:tc>
        <w:tc>
          <w:tcPr>
            <w:tcW w:w="2549" w:type="dxa"/>
            <w:vAlign w:val="top"/>
          </w:tcPr>
          <w:p w14:paraId="240B7B65">
            <w:pPr>
              <w:rPr>
                <w:rFonts w:ascii="Arial"/>
                <w:sz w:val="21"/>
                <w:highlight w:val="none"/>
              </w:rPr>
            </w:pPr>
          </w:p>
        </w:tc>
        <w:tc>
          <w:tcPr>
            <w:tcW w:w="1133" w:type="dxa"/>
            <w:vAlign w:val="top"/>
          </w:tcPr>
          <w:p w14:paraId="5DAFD45C">
            <w:pPr>
              <w:rPr>
                <w:rFonts w:ascii="Arial"/>
                <w:sz w:val="21"/>
                <w:highlight w:val="none"/>
              </w:rPr>
            </w:pPr>
          </w:p>
        </w:tc>
        <w:tc>
          <w:tcPr>
            <w:tcW w:w="998" w:type="dxa"/>
            <w:vAlign w:val="top"/>
          </w:tcPr>
          <w:p w14:paraId="11013F95">
            <w:pPr>
              <w:rPr>
                <w:rFonts w:ascii="Arial"/>
                <w:sz w:val="21"/>
                <w:highlight w:val="none"/>
              </w:rPr>
            </w:pPr>
          </w:p>
        </w:tc>
      </w:tr>
      <w:tr w14:paraId="0CC9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01" w:type="dxa"/>
            <w:tcBorders>
              <w:right w:val="single" w:color="000000" w:sz="2" w:space="0"/>
            </w:tcBorders>
            <w:vAlign w:val="top"/>
          </w:tcPr>
          <w:p w14:paraId="538D56EA">
            <w:pPr>
              <w:spacing w:line="334" w:lineRule="auto"/>
              <w:rPr>
                <w:rFonts w:ascii="Arial"/>
                <w:sz w:val="21"/>
                <w:highlight w:val="none"/>
              </w:rPr>
            </w:pPr>
          </w:p>
          <w:p w14:paraId="589A7BC1">
            <w:pPr>
              <w:pStyle w:val="11"/>
              <w:spacing w:before="78" w:line="378" w:lineRule="exact"/>
              <w:ind w:left="197"/>
              <w:rPr>
                <w:highlight w:val="none"/>
              </w:rPr>
            </w:pPr>
            <w:r>
              <w:rPr>
                <w:position w:val="3"/>
                <w:highlight w:val="none"/>
              </w:rPr>
              <w:t>…</w:t>
            </w:r>
          </w:p>
        </w:tc>
        <w:tc>
          <w:tcPr>
            <w:tcW w:w="1320" w:type="dxa"/>
            <w:tcBorders>
              <w:left w:val="single" w:color="000000" w:sz="2" w:space="0"/>
            </w:tcBorders>
            <w:vAlign w:val="top"/>
          </w:tcPr>
          <w:p w14:paraId="72E0F324">
            <w:pPr>
              <w:spacing w:line="334" w:lineRule="auto"/>
              <w:rPr>
                <w:rFonts w:ascii="Arial"/>
                <w:sz w:val="21"/>
                <w:highlight w:val="none"/>
              </w:rPr>
            </w:pPr>
          </w:p>
          <w:p w14:paraId="35931FB8">
            <w:pPr>
              <w:pStyle w:val="11"/>
              <w:spacing w:before="78" w:line="378" w:lineRule="exact"/>
              <w:ind w:left="559"/>
              <w:rPr>
                <w:highlight w:val="none"/>
              </w:rPr>
            </w:pPr>
            <w:r>
              <w:rPr>
                <w:position w:val="3"/>
                <w:highlight w:val="none"/>
              </w:rPr>
              <w:t>…</w:t>
            </w:r>
          </w:p>
        </w:tc>
        <w:tc>
          <w:tcPr>
            <w:tcW w:w="2334" w:type="dxa"/>
            <w:vAlign w:val="top"/>
          </w:tcPr>
          <w:p w14:paraId="00E81E93">
            <w:pPr>
              <w:spacing w:line="334" w:lineRule="auto"/>
              <w:rPr>
                <w:rFonts w:ascii="Arial"/>
                <w:sz w:val="21"/>
                <w:highlight w:val="none"/>
              </w:rPr>
            </w:pPr>
          </w:p>
          <w:p w14:paraId="757E03B3">
            <w:pPr>
              <w:pStyle w:val="11"/>
              <w:spacing w:before="78" w:line="378" w:lineRule="exact"/>
              <w:ind w:left="1065"/>
              <w:rPr>
                <w:highlight w:val="none"/>
              </w:rPr>
            </w:pPr>
            <w:r>
              <w:rPr>
                <w:position w:val="3"/>
                <w:highlight w:val="none"/>
              </w:rPr>
              <w:t>…</w:t>
            </w:r>
          </w:p>
        </w:tc>
        <w:tc>
          <w:tcPr>
            <w:tcW w:w="2549" w:type="dxa"/>
            <w:vAlign w:val="top"/>
          </w:tcPr>
          <w:p w14:paraId="79DEC9BC">
            <w:pPr>
              <w:spacing w:line="334" w:lineRule="auto"/>
              <w:rPr>
                <w:rFonts w:ascii="Arial"/>
                <w:sz w:val="21"/>
                <w:highlight w:val="none"/>
              </w:rPr>
            </w:pPr>
          </w:p>
          <w:p w14:paraId="45335B5E">
            <w:pPr>
              <w:pStyle w:val="11"/>
              <w:spacing w:before="78" w:line="378" w:lineRule="exact"/>
              <w:ind w:left="1174"/>
              <w:rPr>
                <w:highlight w:val="none"/>
              </w:rPr>
            </w:pPr>
            <w:r>
              <w:rPr>
                <w:position w:val="3"/>
                <w:highlight w:val="none"/>
              </w:rPr>
              <w:t>…</w:t>
            </w:r>
          </w:p>
        </w:tc>
        <w:tc>
          <w:tcPr>
            <w:tcW w:w="1133" w:type="dxa"/>
            <w:vAlign w:val="top"/>
          </w:tcPr>
          <w:p w14:paraId="5414CC57">
            <w:pPr>
              <w:spacing w:line="334" w:lineRule="auto"/>
              <w:rPr>
                <w:rFonts w:ascii="Arial"/>
                <w:sz w:val="21"/>
                <w:highlight w:val="none"/>
              </w:rPr>
            </w:pPr>
          </w:p>
          <w:p w14:paraId="77CBB687">
            <w:pPr>
              <w:pStyle w:val="11"/>
              <w:spacing w:before="78" w:line="378" w:lineRule="exact"/>
              <w:ind w:left="468"/>
              <w:rPr>
                <w:highlight w:val="none"/>
              </w:rPr>
            </w:pPr>
            <w:r>
              <w:rPr>
                <w:position w:val="3"/>
                <w:highlight w:val="none"/>
              </w:rPr>
              <w:t>…</w:t>
            </w:r>
          </w:p>
        </w:tc>
        <w:tc>
          <w:tcPr>
            <w:tcW w:w="998" w:type="dxa"/>
            <w:vAlign w:val="top"/>
          </w:tcPr>
          <w:p w14:paraId="06F65261">
            <w:pPr>
              <w:spacing w:line="334" w:lineRule="auto"/>
              <w:rPr>
                <w:rFonts w:ascii="Arial"/>
                <w:sz w:val="21"/>
                <w:highlight w:val="none"/>
              </w:rPr>
            </w:pPr>
          </w:p>
          <w:p w14:paraId="5D0A64F8">
            <w:pPr>
              <w:pStyle w:val="11"/>
              <w:spacing w:before="78" w:line="378" w:lineRule="exact"/>
              <w:ind w:left="399"/>
              <w:rPr>
                <w:highlight w:val="none"/>
              </w:rPr>
            </w:pPr>
            <w:r>
              <w:rPr>
                <w:position w:val="3"/>
                <w:highlight w:val="none"/>
              </w:rPr>
              <w:t>…</w:t>
            </w:r>
          </w:p>
        </w:tc>
      </w:tr>
    </w:tbl>
    <w:p w14:paraId="54CBD05D">
      <w:pPr>
        <w:pStyle w:val="4"/>
        <w:spacing w:line="268" w:lineRule="auto"/>
        <w:rPr>
          <w:highlight w:val="none"/>
        </w:rPr>
      </w:pPr>
    </w:p>
    <w:p w14:paraId="04AD67C9">
      <w:pPr>
        <w:pStyle w:val="4"/>
        <w:spacing w:line="268" w:lineRule="auto"/>
        <w:rPr>
          <w:highlight w:val="none"/>
        </w:rPr>
      </w:pPr>
    </w:p>
    <w:p w14:paraId="68EE4B70">
      <w:pPr>
        <w:keepNext w:val="0"/>
        <w:keepLines w:val="0"/>
        <w:pageBreakBefore w:val="0"/>
        <w:widowControl w:val="0"/>
        <w:kinsoku/>
        <w:wordWrap/>
        <w:overflowPunct/>
        <w:topLinePunct w:val="0"/>
        <w:autoSpaceDE/>
        <w:autoSpaceDN/>
        <w:bidi w:val="0"/>
        <w:adjustRightInd/>
        <w:spacing w:line="360" w:lineRule="auto"/>
        <w:ind w:left="0" w:right="0" w:firstLine="476" w:firstLineChars="200"/>
        <w:textAlignment w:val="auto"/>
        <w:rPr>
          <w:rFonts w:ascii="宋体" w:hAnsi="宋体" w:eastAsia="宋体" w:cs="宋体"/>
          <w:sz w:val="24"/>
          <w:szCs w:val="24"/>
          <w:highlight w:val="none"/>
        </w:rPr>
      </w:pPr>
      <w:r>
        <w:rPr>
          <w:rFonts w:ascii="宋体" w:hAnsi="宋体" w:eastAsia="宋体" w:cs="宋体"/>
          <w:spacing w:val="-1"/>
          <w:sz w:val="24"/>
          <w:szCs w:val="24"/>
          <w:highlight w:val="none"/>
        </w:rPr>
        <w:t>注：</w:t>
      </w:r>
      <w:r>
        <w:rPr>
          <w:rFonts w:hint="eastAsia" w:ascii="宋体" w:hAnsi="宋体" w:eastAsia="宋体" w:cs="宋体"/>
          <w:spacing w:val="-1"/>
          <w:sz w:val="24"/>
          <w:szCs w:val="24"/>
          <w:highlight w:val="none"/>
          <w:lang w:val="en-US" w:eastAsia="zh-CN"/>
        </w:rPr>
        <w:t>供应商保证：</w:t>
      </w:r>
      <w:r>
        <w:rPr>
          <w:rFonts w:ascii="宋体" w:hAnsi="宋体" w:eastAsia="宋体" w:cs="宋体"/>
          <w:spacing w:val="-1"/>
          <w:sz w:val="24"/>
          <w:szCs w:val="24"/>
          <w:highlight w:val="none"/>
        </w:rPr>
        <w:t>1、除本偏离表所列的偏离外，其它均视为完全响应“</w:t>
      </w:r>
      <w:r>
        <w:rPr>
          <w:rFonts w:hint="eastAsia" w:ascii="宋体" w:hAnsi="宋体" w:eastAsia="宋体" w:cs="宋体"/>
          <w:spacing w:val="-1"/>
          <w:sz w:val="24"/>
          <w:szCs w:val="24"/>
          <w:highlight w:val="none"/>
          <w:lang w:val="en-US" w:eastAsia="zh-CN"/>
        </w:rPr>
        <w:t>磋商</w:t>
      </w:r>
      <w:r>
        <w:rPr>
          <w:rFonts w:ascii="宋体" w:hAnsi="宋体" w:eastAsia="宋体" w:cs="宋体"/>
          <w:spacing w:val="-2"/>
          <w:sz w:val="24"/>
          <w:szCs w:val="24"/>
          <w:highlight w:val="none"/>
        </w:rPr>
        <w:t>文件</w:t>
      </w:r>
      <w:r>
        <w:rPr>
          <w:rFonts w:ascii="宋体" w:hAnsi="宋体" w:eastAsia="宋体" w:cs="宋体"/>
          <w:spacing w:val="-88"/>
          <w:sz w:val="24"/>
          <w:szCs w:val="24"/>
          <w:highlight w:val="none"/>
        </w:rPr>
        <w:t xml:space="preserve"> </w:t>
      </w:r>
      <w:r>
        <w:rPr>
          <w:rFonts w:ascii="宋体" w:hAnsi="宋体" w:eastAsia="宋体" w:cs="宋体"/>
          <w:spacing w:val="-2"/>
          <w:sz w:val="24"/>
          <w:szCs w:val="24"/>
          <w:highlight w:val="none"/>
        </w:rPr>
        <w:t>”中的要求。</w:t>
      </w:r>
    </w:p>
    <w:p w14:paraId="164BACED">
      <w:pPr>
        <w:keepNext w:val="0"/>
        <w:keepLines w:val="0"/>
        <w:pageBreakBefore w:val="0"/>
        <w:widowControl w:val="0"/>
        <w:tabs>
          <w:tab w:val="left" w:pos="4000"/>
        </w:tabs>
        <w:kinsoku/>
        <w:wordWrap/>
        <w:overflowPunct/>
        <w:topLinePunct w:val="0"/>
        <w:autoSpaceDE/>
        <w:autoSpaceDN/>
        <w:bidi w:val="0"/>
        <w:adjustRightInd/>
        <w:snapToGrid w:val="0"/>
        <w:spacing w:line="360" w:lineRule="auto"/>
        <w:ind w:left="0" w:right="0" w:firstLine="480" w:firstLineChars="200"/>
        <w:jc w:val="left"/>
        <w:textAlignment w:val="auto"/>
        <w:rPr>
          <w:rFonts w:hint="eastAsia" w:ascii="宋体" w:hAnsi="宋体" w:cs="宋体"/>
          <w:color w:val="auto"/>
          <w:kern w:val="0"/>
          <w:sz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若供应商认为完全满足磋商文件中的技术要求，可直接在此表任意位置填写“完全满足”。</w:t>
      </w:r>
    </w:p>
    <w:p w14:paraId="73476066">
      <w:pPr>
        <w:pStyle w:val="4"/>
        <w:spacing w:line="268" w:lineRule="auto"/>
        <w:rPr>
          <w:highlight w:val="none"/>
        </w:rPr>
      </w:pPr>
    </w:p>
    <w:p w14:paraId="1752B5FC">
      <w:pPr>
        <w:pStyle w:val="4"/>
        <w:spacing w:line="268" w:lineRule="auto"/>
        <w:rPr>
          <w:highlight w:val="none"/>
        </w:rPr>
      </w:pPr>
    </w:p>
    <w:p w14:paraId="508AB183">
      <w:pPr>
        <w:pStyle w:val="4"/>
        <w:spacing w:line="268" w:lineRule="auto"/>
        <w:rPr>
          <w:highlight w:val="none"/>
        </w:rPr>
      </w:pPr>
    </w:p>
    <w:p w14:paraId="3A72CF49">
      <w:pPr>
        <w:pStyle w:val="4"/>
        <w:spacing w:line="311" w:lineRule="auto"/>
        <w:rPr>
          <w:highlight w:val="none"/>
        </w:rPr>
      </w:pPr>
    </w:p>
    <w:p w14:paraId="09E655AB">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供应商</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全称并加盖公章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3E5DD7D4">
      <w:pPr>
        <w:spacing w:before="79" w:line="212" w:lineRule="auto"/>
        <w:ind w:left="3148"/>
        <w:rPr>
          <w:rFonts w:hint="eastAsia" w:ascii="宋体" w:hAnsi="宋体" w:eastAsia="宋体" w:cs="宋体"/>
          <w:sz w:val="24"/>
          <w:szCs w:val="24"/>
          <w:highlight w:val="none"/>
          <w:u w:val="single"/>
          <w:lang w:val="en-US" w:eastAsia="zh-CN"/>
        </w:rPr>
      </w:pPr>
    </w:p>
    <w:p w14:paraId="514E09ED">
      <w:pPr>
        <w:spacing w:before="79" w:line="212" w:lineRule="auto"/>
        <w:ind w:left="3148"/>
        <w:rPr>
          <w:rFonts w:hint="eastAsia" w:ascii="宋体" w:hAnsi="宋体" w:eastAsia="宋体" w:cs="宋体"/>
          <w:sz w:val="24"/>
          <w:szCs w:val="24"/>
          <w:highlight w:val="none"/>
          <w:u w:val="single"/>
          <w:lang w:val="en-US" w:eastAsia="zh-CN"/>
        </w:rPr>
      </w:pPr>
      <w:r>
        <w:rPr>
          <w:rFonts w:ascii="宋体" w:hAnsi="宋体" w:eastAsia="宋体" w:cs="宋体"/>
          <w:spacing w:val="-1"/>
          <w:sz w:val="24"/>
          <w:szCs w:val="24"/>
          <w:highlight w:val="none"/>
        </w:rPr>
        <w:t>法定代表人或被授权代理人</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签字或盖章</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w:t>
      </w:r>
      <w:r>
        <w:rPr>
          <w:rFonts w:hint="eastAsia" w:ascii="宋体" w:hAnsi="宋体" w:eastAsia="宋体" w:cs="宋体"/>
          <w:sz w:val="24"/>
          <w:szCs w:val="24"/>
          <w:highlight w:val="none"/>
          <w:u w:val="single"/>
          <w:lang w:val="en-US" w:eastAsia="zh-CN"/>
        </w:rPr>
        <w:t xml:space="preserve">       </w:t>
      </w:r>
    </w:p>
    <w:p w14:paraId="7387F890">
      <w:pPr>
        <w:spacing w:before="78" w:line="212" w:lineRule="auto"/>
        <w:rPr>
          <w:rFonts w:hint="eastAsia" w:ascii="宋体" w:hAnsi="宋体" w:eastAsia="宋体" w:cs="宋体"/>
          <w:sz w:val="24"/>
          <w:szCs w:val="24"/>
          <w:highlight w:val="none"/>
          <w:u w:val="single"/>
          <w:lang w:val="en-US" w:eastAsia="zh-CN"/>
        </w:rPr>
      </w:pPr>
    </w:p>
    <w:p w14:paraId="07B1ED78">
      <w:pPr>
        <w:spacing w:before="78" w:line="212" w:lineRule="auto"/>
        <w:ind w:left="3129"/>
        <w:rPr>
          <w:rFonts w:ascii="宋体" w:hAnsi="宋体" w:eastAsia="宋体" w:cs="宋体"/>
          <w:spacing w:val="-21"/>
          <w:sz w:val="24"/>
          <w:szCs w:val="24"/>
          <w:highlight w:val="none"/>
        </w:rPr>
      </w:pPr>
      <w:r>
        <w:rPr>
          <w:rFonts w:ascii="宋体" w:hAnsi="宋体" w:eastAsia="宋体" w:cs="宋体"/>
          <w:spacing w:val="-21"/>
          <w:sz w:val="24"/>
          <w:szCs w:val="24"/>
          <w:highlight w:val="none"/>
        </w:rPr>
        <w:t>日</w:t>
      </w:r>
      <w:r>
        <w:rPr>
          <w:rFonts w:ascii="宋体" w:hAnsi="宋体" w:eastAsia="宋体" w:cs="宋体"/>
          <w:spacing w:val="4"/>
          <w:sz w:val="24"/>
          <w:szCs w:val="24"/>
          <w:highlight w:val="none"/>
        </w:rPr>
        <w:t xml:space="preserve">   </w:t>
      </w:r>
      <w:r>
        <w:rPr>
          <w:rFonts w:ascii="宋体" w:hAnsi="宋体" w:eastAsia="宋体" w:cs="宋体"/>
          <w:spacing w:val="-21"/>
          <w:sz w:val="24"/>
          <w:szCs w:val="24"/>
          <w:highlight w:val="none"/>
        </w:rPr>
        <w:t>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月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p w14:paraId="289DBBBB">
      <w:pPr>
        <w:spacing w:line="220" w:lineRule="auto"/>
        <w:rPr>
          <w:rFonts w:ascii="宋体" w:hAnsi="宋体" w:eastAsia="宋体" w:cs="宋体"/>
          <w:sz w:val="24"/>
          <w:szCs w:val="24"/>
          <w:highlight w:val="none"/>
        </w:rPr>
        <w:sectPr>
          <w:footerReference r:id="rId42" w:type="default"/>
          <w:pgSz w:w="11906" w:h="16839"/>
          <w:pgMar w:top="1431" w:right="1691" w:bottom="1185" w:left="1268" w:header="0" w:footer="1023" w:gutter="0"/>
          <w:pgNumType w:fmt="decimal"/>
          <w:cols w:space="720" w:num="1"/>
        </w:sectPr>
      </w:pPr>
    </w:p>
    <w:p w14:paraId="72F72989">
      <w:pPr>
        <w:pStyle w:val="4"/>
        <w:spacing w:line="376" w:lineRule="auto"/>
        <w:rPr>
          <w:highlight w:val="none"/>
        </w:rPr>
      </w:pPr>
    </w:p>
    <w:p w14:paraId="74C4E084">
      <w:pPr>
        <w:spacing w:before="91" w:line="221" w:lineRule="auto"/>
        <w:ind w:left="3119"/>
        <w:rPr>
          <w:rFonts w:ascii="宋体" w:hAnsi="宋体" w:eastAsia="宋体" w:cs="宋体"/>
          <w:b/>
          <w:bCs/>
          <w:spacing w:val="-8"/>
          <w:sz w:val="28"/>
          <w:szCs w:val="28"/>
          <w:highlight w:val="none"/>
        </w:rPr>
      </w:pPr>
      <w:r>
        <w:rPr>
          <w:rFonts w:ascii="Times New Roman" w:hAnsi="Times New Roman" w:eastAsia="Times New Roman" w:cs="Times New Roman"/>
          <w:b/>
          <w:bCs/>
          <w:spacing w:val="-8"/>
          <w:sz w:val="28"/>
          <w:szCs w:val="28"/>
          <w:highlight w:val="none"/>
        </w:rPr>
        <w:t>4</w:t>
      </w:r>
      <w:r>
        <w:rPr>
          <w:rFonts w:ascii="Times New Roman" w:hAnsi="Times New Roman" w:eastAsia="Times New Roman" w:cs="Times New Roman"/>
          <w:b/>
          <w:bCs/>
          <w:spacing w:val="-25"/>
          <w:sz w:val="28"/>
          <w:szCs w:val="28"/>
          <w:highlight w:val="none"/>
        </w:rPr>
        <w:t xml:space="preserve"> </w:t>
      </w:r>
      <w:r>
        <w:rPr>
          <w:rFonts w:ascii="宋体" w:hAnsi="宋体" w:eastAsia="宋体" w:cs="宋体"/>
          <w:b/>
          <w:bCs/>
          <w:spacing w:val="-8"/>
          <w:sz w:val="28"/>
          <w:szCs w:val="28"/>
          <w:highlight w:val="none"/>
        </w:rPr>
        <w:t>．施工组织设计</w:t>
      </w:r>
    </w:p>
    <w:p w14:paraId="601306A3">
      <w:pPr>
        <w:pStyle w:val="4"/>
        <w:rPr>
          <w:rFonts w:ascii="宋体" w:hAnsi="宋体" w:eastAsia="宋体" w:cs="宋体"/>
          <w:b/>
          <w:bCs/>
          <w:spacing w:val="-8"/>
          <w:sz w:val="28"/>
          <w:szCs w:val="28"/>
          <w:highlight w:val="none"/>
        </w:rPr>
      </w:pPr>
    </w:p>
    <w:p w14:paraId="5D3E5E5F">
      <w:pPr>
        <w:jc w:val="center"/>
        <w:rPr>
          <w:rFonts w:hint="default" w:eastAsia="宋体"/>
          <w:highlight w:val="none"/>
          <w:lang w:val="en-US" w:eastAsia="zh-CN"/>
        </w:rPr>
      </w:pPr>
      <w:r>
        <w:rPr>
          <w:rFonts w:hint="eastAsia" w:eastAsia="宋体"/>
          <w:highlight w:val="none"/>
          <w:lang w:val="en-US" w:eastAsia="zh-CN"/>
        </w:rPr>
        <w:t>（格式自拟）</w:t>
      </w:r>
    </w:p>
    <w:p w14:paraId="044C174D">
      <w:pPr>
        <w:rPr>
          <w:highlight w:val="none"/>
        </w:rPr>
      </w:pPr>
    </w:p>
    <w:p w14:paraId="3AC233D4">
      <w:pPr>
        <w:spacing w:line="221" w:lineRule="auto"/>
        <w:rPr>
          <w:rFonts w:ascii="宋体" w:hAnsi="宋体" w:eastAsia="宋体" w:cs="宋体"/>
          <w:sz w:val="28"/>
          <w:szCs w:val="28"/>
          <w:highlight w:val="none"/>
        </w:rPr>
        <w:sectPr>
          <w:footerReference r:id="rId43" w:type="default"/>
          <w:pgSz w:w="11906" w:h="16839"/>
          <w:pgMar w:top="1431" w:right="1785" w:bottom="1185" w:left="1785" w:header="0" w:footer="1023" w:gutter="0"/>
          <w:pgNumType w:fmt="decimal"/>
          <w:cols w:space="720" w:num="1"/>
        </w:sectPr>
      </w:pPr>
    </w:p>
    <w:p w14:paraId="4E92CB6F">
      <w:pPr>
        <w:spacing w:before="56" w:line="219" w:lineRule="auto"/>
        <w:ind w:left="3122"/>
        <w:rPr>
          <w:rFonts w:ascii="宋体" w:hAnsi="宋体" w:eastAsia="宋体" w:cs="宋体"/>
          <w:sz w:val="28"/>
          <w:szCs w:val="28"/>
          <w:highlight w:val="none"/>
        </w:rPr>
      </w:pPr>
      <w:r>
        <w:rPr>
          <w:rFonts w:ascii="Times New Roman" w:hAnsi="Times New Roman" w:eastAsia="Times New Roman" w:cs="Times New Roman"/>
          <w:b/>
          <w:bCs/>
          <w:spacing w:val="-8"/>
          <w:sz w:val="28"/>
          <w:szCs w:val="28"/>
          <w:highlight w:val="none"/>
        </w:rPr>
        <w:t>5</w:t>
      </w:r>
      <w:r>
        <w:rPr>
          <w:rFonts w:ascii="Times New Roman" w:hAnsi="Times New Roman" w:eastAsia="Times New Roman" w:cs="Times New Roman"/>
          <w:b/>
          <w:bCs/>
          <w:spacing w:val="-28"/>
          <w:sz w:val="28"/>
          <w:szCs w:val="28"/>
          <w:highlight w:val="none"/>
        </w:rPr>
        <w:t xml:space="preserve"> </w:t>
      </w:r>
      <w:r>
        <w:rPr>
          <w:rFonts w:ascii="宋体" w:hAnsi="宋体" w:eastAsia="宋体" w:cs="宋体"/>
          <w:b/>
          <w:bCs/>
          <w:spacing w:val="-8"/>
          <w:sz w:val="28"/>
          <w:szCs w:val="28"/>
          <w:highlight w:val="none"/>
        </w:rPr>
        <w:t>．项目管理机构</w:t>
      </w:r>
    </w:p>
    <w:p w14:paraId="59D0D425">
      <w:pPr>
        <w:spacing w:line="219" w:lineRule="auto"/>
        <w:rPr>
          <w:rFonts w:ascii="宋体" w:hAnsi="宋体" w:eastAsia="宋体" w:cs="宋体"/>
          <w:sz w:val="28"/>
          <w:szCs w:val="28"/>
          <w:highlight w:val="none"/>
        </w:rPr>
      </w:pPr>
    </w:p>
    <w:p w14:paraId="4C9FF4E0">
      <w:pPr>
        <w:pageBreakBefore w:val="0"/>
        <w:kinsoku/>
        <w:wordWrap w:val="0"/>
        <w:bidi w:val="0"/>
        <w:snapToGrid w:val="0"/>
        <w:spacing w:before="156" w:after="312"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（1）项目管理机构配备情况表</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7"/>
        <w:gridCol w:w="1392"/>
        <w:gridCol w:w="1220"/>
        <w:gridCol w:w="1300"/>
        <w:gridCol w:w="1152"/>
        <w:gridCol w:w="1476"/>
        <w:gridCol w:w="960"/>
        <w:gridCol w:w="849"/>
      </w:tblGrid>
      <w:tr w14:paraId="6E399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5480F1F8">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职务</w:t>
            </w:r>
          </w:p>
        </w:tc>
        <w:tc>
          <w:tcPr>
            <w:tcW w:w="1392" w:type="dxa"/>
            <w:vMerge w:val="restart"/>
            <w:tcBorders>
              <w:top w:val="single" w:color="auto" w:sz="4" w:space="0"/>
              <w:left w:val="single" w:color="auto" w:sz="4" w:space="0"/>
              <w:bottom w:val="single" w:color="auto" w:sz="4" w:space="0"/>
              <w:right w:val="single" w:color="auto" w:sz="4" w:space="0"/>
            </w:tcBorders>
            <w:noWrap w:val="0"/>
            <w:vAlign w:val="center"/>
          </w:tcPr>
          <w:p w14:paraId="19EF1999">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姓名</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14:paraId="4CDAABD6">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职称</w:t>
            </w:r>
          </w:p>
        </w:tc>
        <w:tc>
          <w:tcPr>
            <w:tcW w:w="5737" w:type="dxa"/>
            <w:gridSpan w:val="5"/>
            <w:tcBorders>
              <w:top w:val="single" w:color="auto" w:sz="4" w:space="0"/>
              <w:left w:val="single" w:color="auto" w:sz="4" w:space="0"/>
              <w:bottom w:val="single" w:color="auto" w:sz="4" w:space="0"/>
              <w:right w:val="single" w:color="auto" w:sz="4" w:space="0"/>
            </w:tcBorders>
            <w:noWrap w:val="0"/>
            <w:vAlign w:val="center"/>
          </w:tcPr>
          <w:p w14:paraId="0EB21460">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执业或职业资格证明</w:t>
            </w:r>
          </w:p>
        </w:tc>
      </w:tr>
      <w:tr w14:paraId="57FD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14:paraId="51998BD9">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p>
        </w:tc>
        <w:tc>
          <w:tcPr>
            <w:tcW w:w="1392" w:type="dxa"/>
            <w:vMerge w:val="continue"/>
            <w:tcBorders>
              <w:top w:val="single" w:color="auto" w:sz="4" w:space="0"/>
              <w:left w:val="single" w:color="auto" w:sz="4" w:space="0"/>
              <w:bottom w:val="single" w:color="auto" w:sz="4" w:space="0"/>
              <w:right w:val="single" w:color="auto" w:sz="4" w:space="0"/>
            </w:tcBorders>
            <w:noWrap w:val="0"/>
            <w:vAlign w:val="center"/>
          </w:tcPr>
          <w:p w14:paraId="36AA9E7B">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34CBAC90">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6A27862">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证书名称</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C717E3E">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级别</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7BC8F61">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证号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50BBCBD">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专业</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F613AB4">
            <w:pPr>
              <w:pageBreakBefore w:val="0"/>
              <w:kinsoku/>
              <w:bidi w:val="0"/>
              <w:adjustRightInd w:val="0"/>
              <w:spacing w:line="360" w:lineRule="atLeast"/>
              <w:jc w:val="center"/>
              <w:textAlignment w:val="baseline"/>
              <w:outlineLvl w:val="9"/>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备注</w:t>
            </w:r>
          </w:p>
        </w:tc>
      </w:tr>
      <w:tr w14:paraId="7D43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0FE4850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2A1F457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23A08A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65505E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6CD7D56">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74849465">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4373DD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7F7A57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74AC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2098FCE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3402637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39622C7">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EA6E99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0DEB945">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6230DB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4739FF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637C157">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296D3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5C7CB63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4062A59">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E69C2A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2E4099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F06AFB9">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0463219E">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28E175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6E44464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72C14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5BED934B">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F1FF47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6535877">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43D546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30FBC2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F6E0335">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A17A33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0EB947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203A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04A555E">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57DAEDB2">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041EB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A1254C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FC9587B">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A4A829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1D8FD5">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701B5886">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6E42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003762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4D1C0D5">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3A42C3">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1425DF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B7A16C2">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D8E783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1F1902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5E4E565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5F29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4E342B7C">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8C2645E">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5C421D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1DFD77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9B5AF9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03BDBDB">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D911909">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7A84D69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30E0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7C3EAAE8">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6D2FCB6E">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C43ED0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3E939F3">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06E4A38">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4B5A63D">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C1E714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12081C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6F27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2598DF0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183C5AD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09EDD3">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D05C450">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2F297F2">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CE162D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6E57C67">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EDCB566">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0B628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508D8809">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C8B3338">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E79576">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134DE5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D7422A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B04E42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E5CBA18">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6010A03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3200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A5957B1">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14:paraId="4DF409D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037C03F">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E8139A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10CD66E">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6822AF4">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B83F1A">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4D4D40B2">
            <w:pPr>
              <w:pageBreakBefore w:val="0"/>
              <w:kinsoku/>
              <w:wordWrap w:val="0"/>
              <w:bidi w:val="0"/>
              <w:snapToGrid w:val="0"/>
              <w:spacing w:line="360" w:lineRule="auto"/>
              <w:jc w:val="center"/>
              <w:outlineLvl w:val="9"/>
              <w:rPr>
                <w:rFonts w:hint="eastAsia" w:ascii="宋体" w:hAnsi="宋体" w:eastAsia="宋体" w:cs="宋体"/>
                <w:sz w:val="21"/>
                <w:szCs w:val="21"/>
                <w:highlight w:val="none"/>
              </w:rPr>
            </w:pPr>
          </w:p>
        </w:tc>
      </w:tr>
      <w:tr w14:paraId="47D4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9286" w:type="dxa"/>
            <w:gridSpan w:val="8"/>
            <w:tcBorders>
              <w:top w:val="single" w:color="auto" w:sz="4" w:space="0"/>
              <w:left w:val="single" w:color="auto" w:sz="4" w:space="0"/>
              <w:bottom w:val="single" w:color="auto" w:sz="4" w:space="0"/>
              <w:right w:val="single" w:color="auto" w:sz="4" w:space="0"/>
            </w:tcBorders>
            <w:noWrap w:val="0"/>
            <w:vAlign w:val="center"/>
          </w:tcPr>
          <w:p w14:paraId="07425122">
            <w:pPr>
              <w:pageBreakBefore w:val="0"/>
              <w:kinsoku/>
              <w:wordWrap w:val="0"/>
              <w:bidi w:val="0"/>
              <w:snapToGrid w:val="0"/>
              <w:spacing w:line="360" w:lineRule="auto"/>
              <w:ind w:firstLine="360"/>
              <w:jc w:val="center"/>
              <w:outlineLvl w:val="9"/>
              <w:rPr>
                <w:rFonts w:hint="eastAsia" w:ascii="宋体" w:hAnsi="宋体" w:eastAsia="宋体" w:cs="宋体"/>
                <w:sz w:val="21"/>
                <w:szCs w:val="21"/>
                <w:highlight w:val="none"/>
                <w:lang w:eastAsia="zh-CN"/>
              </w:rPr>
            </w:pPr>
            <w:r>
              <w:rPr>
                <w:rFonts w:hint="eastAsia" w:ascii="宋体" w:hAnsi="宋体" w:eastAsia="宋体" w:cs="Times New Roman"/>
                <w:kern w:val="0"/>
                <w:sz w:val="21"/>
                <w:szCs w:val="21"/>
                <w:highlight w:val="none"/>
              </w:rPr>
              <w:t>本表后附</w:t>
            </w:r>
            <w:r>
              <w:rPr>
                <w:rFonts w:hint="eastAsia" w:ascii="宋体" w:hAnsi="宋体" w:eastAsia="宋体" w:cs="Times New Roman"/>
                <w:kern w:val="0"/>
                <w:sz w:val="21"/>
                <w:szCs w:val="21"/>
                <w:highlight w:val="none"/>
                <w:lang w:val="en-US" w:eastAsia="zh-CN"/>
              </w:rPr>
              <w:t>相关</w:t>
            </w:r>
            <w:r>
              <w:rPr>
                <w:rFonts w:hint="eastAsia" w:ascii="宋体" w:hAnsi="宋体" w:eastAsia="宋体" w:cs="Times New Roman"/>
                <w:kern w:val="0"/>
                <w:sz w:val="21"/>
                <w:szCs w:val="21"/>
                <w:highlight w:val="none"/>
              </w:rPr>
              <w:t>人员证件扫描件</w:t>
            </w:r>
            <w:r>
              <w:rPr>
                <w:rFonts w:hint="eastAsia" w:ascii="宋体" w:hAnsi="宋体" w:eastAsia="宋体" w:cs="Times New Roman"/>
                <w:kern w:val="0"/>
                <w:sz w:val="21"/>
                <w:szCs w:val="21"/>
                <w:highlight w:val="none"/>
                <w:lang w:eastAsia="zh-CN"/>
              </w:rPr>
              <w:t>。</w:t>
            </w:r>
          </w:p>
        </w:tc>
      </w:tr>
    </w:tbl>
    <w:p w14:paraId="12B545CB">
      <w:pPr>
        <w:pageBreakBefore w:val="0"/>
        <w:kinsoku/>
        <w:wordWrap w:val="0"/>
        <w:bidi w:val="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5F400F9E">
      <w:pPr>
        <w:pageBreakBefore w:val="0"/>
        <w:kinsoku/>
        <w:wordWrap w:val="0"/>
        <w:bidi w:val="0"/>
        <w:snapToGrid w:val="0"/>
        <w:spacing w:before="156" w:after="312"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（2）项目经理简历表</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868"/>
        <w:gridCol w:w="203"/>
        <w:gridCol w:w="709"/>
        <w:gridCol w:w="321"/>
        <w:gridCol w:w="254"/>
        <w:gridCol w:w="490"/>
        <w:gridCol w:w="488"/>
        <w:gridCol w:w="464"/>
        <w:gridCol w:w="1027"/>
        <w:gridCol w:w="182"/>
        <w:gridCol w:w="871"/>
        <w:gridCol w:w="535"/>
        <w:gridCol w:w="1436"/>
      </w:tblGrid>
      <w:tr w14:paraId="50CD7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0A150BD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1A7BCC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565AB19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性别</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59299EE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6A7E2AF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38C4133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04496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43BF6A4F">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6F0159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063C758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职称</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201F1C3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6F6B83A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04AC174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591B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09" w:type="dxa"/>
            <w:gridSpan w:val="3"/>
            <w:tcBorders>
              <w:top w:val="single" w:color="auto" w:sz="4" w:space="0"/>
              <w:left w:val="single" w:color="auto" w:sz="4" w:space="0"/>
              <w:bottom w:val="single" w:color="auto" w:sz="4" w:space="0"/>
              <w:right w:val="single" w:color="auto" w:sz="4" w:space="0"/>
            </w:tcBorders>
            <w:noWrap w:val="0"/>
            <w:vAlign w:val="center"/>
          </w:tcPr>
          <w:p w14:paraId="0AAD4BE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参加工作时间</w:t>
            </w: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6785EA8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3522" w:type="dxa"/>
            <w:gridSpan w:val="6"/>
            <w:tcBorders>
              <w:top w:val="single" w:color="auto" w:sz="4" w:space="0"/>
              <w:left w:val="single" w:color="auto" w:sz="4" w:space="0"/>
              <w:bottom w:val="single" w:color="auto" w:sz="4" w:space="0"/>
              <w:right w:val="single" w:color="auto" w:sz="4" w:space="0"/>
            </w:tcBorders>
            <w:noWrap w:val="0"/>
            <w:vAlign w:val="center"/>
          </w:tcPr>
          <w:p w14:paraId="05741F6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担任项目经理年限</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3A27BA8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14E2A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218" w:type="dxa"/>
            <w:gridSpan w:val="4"/>
            <w:tcBorders>
              <w:top w:val="single" w:color="auto" w:sz="4" w:space="0"/>
              <w:left w:val="single" w:color="auto" w:sz="4" w:space="0"/>
              <w:bottom w:val="single" w:color="auto" w:sz="4" w:space="0"/>
              <w:right w:val="single" w:color="auto" w:sz="4" w:space="0"/>
            </w:tcBorders>
            <w:noWrap w:val="0"/>
            <w:vAlign w:val="center"/>
          </w:tcPr>
          <w:p w14:paraId="05D252FD">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注册建造师执业资格等级</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0A50B3F">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0D7842F5">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专业</w:t>
            </w:r>
          </w:p>
        </w:tc>
        <w:tc>
          <w:tcPr>
            <w:tcW w:w="3024" w:type="dxa"/>
            <w:gridSpan w:val="4"/>
            <w:tcBorders>
              <w:top w:val="single" w:color="auto" w:sz="4" w:space="0"/>
              <w:left w:val="single" w:color="auto" w:sz="4" w:space="0"/>
              <w:bottom w:val="single" w:color="auto" w:sz="4" w:space="0"/>
              <w:right w:val="single" w:color="auto" w:sz="4" w:space="0"/>
            </w:tcBorders>
            <w:noWrap w:val="0"/>
            <w:vAlign w:val="center"/>
          </w:tcPr>
          <w:p w14:paraId="1394F6F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7319C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4"/>
            <w:tcBorders>
              <w:top w:val="single" w:color="auto" w:sz="4" w:space="0"/>
              <w:left w:val="single" w:color="auto" w:sz="4" w:space="0"/>
              <w:bottom w:val="single" w:color="auto" w:sz="4" w:space="0"/>
              <w:right w:val="single" w:color="auto" w:sz="4" w:space="0"/>
            </w:tcBorders>
            <w:noWrap w:val="0"/>
            <w:vAlign w:val="center"/>
          </w:tcPr>
          <w:p w14:paraId="195BE9EA">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在建和完工工程项目情况</w:t>
            </w:r>
          </w:p>
        </w:tc>
      </w:tr>
      <w:tr w14:paraId="654EC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F48186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建设单位</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7C3A1A4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39F97D4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建设规模</w:t>
            </w: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62A8913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开、竣工</w:t>
            </w:r>
          </w:p>
          <w:p w14:paraId="3B8944D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3E94275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在建或已完</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EA2E24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r>
      <w:tr w14:paraId="07A3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331AF1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35B8F9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1D43C6E6">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25865F7">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21E2FA2">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5E3F0F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110C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7374DE6F">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89AAF68">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40A7660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D8879BE">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5091D311">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42B9908">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18BA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05DFAD2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AC0D8A3">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28F356C3">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068B0831">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054A580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51FB34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6021F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07B20906">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101EE9EB">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38B12E8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AD4EF85">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C26ABB6">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02C706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543C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575E43E">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1D68339">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6A3B472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389CA35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A76BED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25004A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714E2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03FC70F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B9C2974">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0C417EC">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7F9F4B19">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3A84B6D">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AF335CF">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3973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196997C3">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0918736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122AA117">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020C181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1F2568B9">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236A96A">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29F6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DB22E2E">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00358607">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135C49B">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09D89D62">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71984372">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D69B41E">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r w14:paraId="2C3C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39F7D3B9">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07E16B7B">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5FF4D8E0">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198A9699">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27B7C6F">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ACE8A87">
            <w:pPr>
              <w:pageBreakBefore w:val="0"/>
              <w:kinsoku/>
              <w:bidi w:val="0"/>
              <w:adjustRightInd w:val="0"/>
              <w:spacing w:line="360" w:lineRule="atLeast"/>
              <w:jc w:val="center"/>
              <w:textAlignment w:val="baseline"/>
              <w:outlineLvl w:val="9"/>
              <w:rPr>
                <w:rFonts w:hint="eastAsia" w:ascii="宋体" w:hAnsi="宋体" w:eastAsia="宋体" w:cs="Times New Roman"/>
                <w:kern w:val="0"/>
                <w:sz w:val="21"/>
                <w:szCs w:val="21"/>
                <w:highlight w:val="none"/>
              </w:rPr>
            </w:pPr>
          </w:p>
        </w:tc>
      </w:tr>
    </w:tbl>
    <w:p w14:paraId="24F6DB90">
      <w:pPr>
        <w:pageBreakBefore w:val="0"/>
        <w:kinsoku/>
        <w:bidi w:val="0"/>
        <w:spacing w:line="480" w:lineRule="exact"/>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本表后</w:t>
      </w:r>
      <w:r>
        <w:rPr>
          <w:rFonts w:hint="eastAsia" w:ascii="宋体" w:hAnsi="宋体" w:cs="宋体"/>
          <w:sz w:val="24"/>
          <w:szCs w:val="24"/>
          <w:highlight w:val="none"/>
        </w:rPr>
        <w:t>附项目</w:t>
      </w:r>
      <w:r>
        <w:rPr>
          <w:rFonts w:hint="eastAsia" w:ascii="宋体" w:hAnsi="宋体" w:cs="宋体"/>
          <w:sz w:val="24"/>
          <w:szCs w:val="24"/>
          <w:highlight w:val="none"/>
          <w:lang w:val="en-US" w:eastAsia="zh-CN"/>
        </w:rPr>
        <w:t>经理相关证件的</w:t>
      </w:r>
      <w:r>
        <w:rPr>
          <w:rFonts w:hint="eastAsia" w:ascii="宋体" w:hAnsi="宋体" w:cs="宋体"/>
          <w:sz w:val="24"/>
          <w:szCs w:val="24"/>
          <w:highlight w:val="none"/>
        </w:rPr>
        <w:t>扫描件</w:t>
      </w:r>
      <w:r>
        <w:rPr>
          <w:rFonts w:hint="eastAsia" w:ascii="宋体" w:hAnsi="宋体" w:cs="宋体"/>
          <w:sz w:val="24"/>
          <w:szCs w:val="24"/>
          <w:highlight w:val="none"/>
          <w:lang w:eastAsia="zh-CN"/>
        </w:rPr>
        <w:t>。</w:t>
      </w:r>
    </w:p>
    <w:p w14:paraId="7579B567">
      <w:pPr>
        <w:pageBreakBefore w:val="0"/>
        <w:kinsoku/>
        <w:wordWrap w:val="0"/>
        <w:bidi w:val="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2AA03F3D">
      <w:pPr>
        <w:pageBreakBefore w:val="0"/>
        <w:kinsoku/>
        <w:wordWrap w:val="0"/>
        <w:bidi w:val="0"/>
        <w:snapToGrid w:val="0"/>
        <w:spacing w:before="156" w:after="312"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（3）项目技术负责人简历表</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606"/>
        <w:gridCol w:w="598"/>
        <w:gridCol w:w="787"/>
        <w:gridCol w:w="414"/>
        <w:gridCol w:w="971"/>
        <w:gridCol w:w="457"/>
        <w:gridCol w:w="943"/>
        <w:gridCol w:w="1515"/>
        <w:gridCol w:w="1824"/>
      </w:tblGrid>
      <w:tr w14:paraId="1C71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2E1AC3E">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022F173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24680FBD">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性别</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29C93B3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0A361A8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0E9731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783F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F42CCB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43D22B3A">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1C59A58F">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职称</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6E4F15BD">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3B271D6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4033FC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685B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0315B2E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参加工作时间</w:t>
            </w: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5CD38C8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3886" w:type="dxa"/>
            <w:gridSpan w:val="4"/>
            <w:tcBorders>
              <w:top w:val="single" w:color="auto" w:sz="4" w:space="0"/>
              <w:left w:val="single" w:color="auto" w:sz="4" w:space="0"/>
              <w:bottom w:val="single" w:color="auto" w:sz="4" w:space="0"/>
              <w:right w:val="single" w:color="auto" w:sz="4" w:space="0"/>
            </w:tcBorders>
            <w:noWrap w:val="0"/>
            <w:vAlign w:val="center"/>
          </w:tcPr>
          <w:p w14:paraId="7CFE460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担任技术负责人年限</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839D2CD">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2FA71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3F6F31B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在建和完工工程项目情况</w:t>
            </w:r>
          </w:p>
        </w:tc>
      </w:tr>
      <w:tr w14:paraId="4E43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5AF3EA1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建设单位</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1A8B36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F73ACD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建设规模</w:t>
            </w: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3EF91CFA">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开、竣工</w:t>
            </w:r>
          </w:p>
          <w:p w14:paraId="2D0710B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69B913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在建或已完</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5858B5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r>
      <w:tr w14:paraId="119E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155C820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0328BD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039B6BE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8AF629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871DFFE">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0A82D4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1DBB9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706364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8CD5CD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B132E4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293786BF">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5B02E3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E7CEE7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7675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FEEBD6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094D6C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4CA620E">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6DD5E2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2190BB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22BA05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64AC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73E07B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49F1DE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00ECC2B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7D55FD1C">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75ED88E">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CCC143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6388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6BB88D1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450611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10D29B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D0AE22F">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BBAA64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1A6B12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3535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C5F5FA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3FB3F9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42435B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2920B07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B59BE96">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39FF86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4DC82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8812F7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1FB63E5">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9C99AB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4F32BEB">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9718AB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D7D8B8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1832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0205731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8E83BB7">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473134D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301AD59A">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58A4D9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D354A24">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38A0C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089A3053">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B8A852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59BF572">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0F10EE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A8FA01D">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6F7FC50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r w14:paraId="0902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10F6FD15">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A547FC9">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BA19C0A">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1E1FA98">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1CC9CE0">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99211D1">
            <w:pPr>
              <w:pageBreakBefore w:val="0"/>
              <w:kinsoku/>
              <w:bidi w:val="0"/>
              <w:adjustRightInd w:val="0"/>
              <w:spacing w:line="360" w:lineRule="atLeast"/>
              <w:jc w:val="center"/>
              <w:textAlignment w:val="baseline"/>
              <w:outlineLvl w:val="9"/>
              <w:rPr>
                <w:rFonts w:hint="eastAsia" w:ascii="宋体" w:hAnsi="宋体" w:eastAsia="宋体" w:cs="宋体"/>
                <w:kern w:val="0"/>
                <w:sz w:val="24"/>
                <w:szCs w:val="24"/>
                <w:highlight w:val="none"/>
              </w:rPr>
            </w:pPr>
          </w:p>
        </w:tc>
      </w:tr>
    </w:tbl>
    <w:p w14:paraId="2C1754D8">
      <w:pPr>
        <w:pageBreakBefore w:val="0"/>
        <w:kinsoku/>
        <w:bidi w:val="0"/>
        <w:spacing w:line="480" w:lineRule="exact"/>
        <w:outlineLvl w:val="9"/>
        <w:rPr>
          <w:rFonts w:hint="eastAsia" w:ascii="宋体" w:hAnsi="宋体" w:eastAsia="宋体" w:cs="宋体"/>
          <w:sz w:val="21"/>
          <w:szCs w:val="21"/>
          <w:highlight w:val="none"/>
          <w:lang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本表后</w:t>
      </w:r>
      <w:r>
        <w:rPr>
          <w:rFonts w:hint="eastAsia" w:ascii="宋体" w:hAnsi="宋体" w:eastAsia="宋体" w:cs="宋体"/>
          <w:sz w:val="24"/>
          <w:szCs w:val="24"/>
          <w:highlight w:val="none"/>
        </w:rPr>
        <w:t>附</w:t>
      </w:r>
      <w:r>
        <w:rPr>
          <w:rFonts w:hint="eastAsia" w:ascii="宋体" w:hAnsi="宋体" w:eastAsia="宋体" w:cs="宋体"/>
          <w:sz w:val="24"/>
          <w:szCs w:val="24"/>
          <w:highlight w:val="none"/>
          <w:lang w:val="en-US" w:eastAsia="zh-CN"/>
        </w:rPr>
        <w:t>项目技术负责人相关证件的</w:t>
      </w:r>
      <w:r>
        <w:rPr>
          <w:rFonts w:hint="eastAsia" w:ascii="宋体" w:hAnsi="宋体" w:eastAsia="宋体" w:cs="宋体"/>
          <w:sz w:val="24"/>
          <w:szCs w:val="24"/>
          <w:highlight w:val="none"/>
        </w:rPr>
        <w:t>扫描件</w:t>
      </w:r>
      <w:r>
        <w:rPr>
          <w:rFonts w:hint="eastAsia" w:ascii="宋体" w:hAnsi="宋体" w:eastAsia="宋体" w:cs="宋体"/>
          <w:sz w:val="24"/>
          <w:szCs w:val="24"/>
          <w:highlight w:val="none"/>
          <w:lang w:eastAsia="zh-CN"/>
        </w:rPr>
        <w:t>。</w:t>
      </w:r>
    </w:p>
    <w:p w14:paraId="3B262441">
      <w:pPr>
        <w:pStyle w:val="4"/>
        <w:rPr>
          <w:highlight w:val="none"/>
        </w:rPr>
        <w:sectPr>
          <w:footerReference r:id="rId44" w:type="default"/>
          <w:pgSz w:w="11906" w:h="16839"/>
          <w:pgMar w:top="1402" w:right="1785" w:bottom="1185" w:left="1785" w:header="0" w:footer="1023" w:gutter="0"/>
          <w:pgNumType w:fmt="decimal"/>
          <w:cols w:space="720" w:num="1"/>
        </w:sectPr>
      </w:pPr>
    </w:p>
    <w:p w14:paraId="3D691D6C">
      <w:pPr>
        <w:spacing w:before="56" w:line="219" w:lineRule="auto"/>
        <w:ind w:left="1716"/>
        <w:rPr>
          <w:rFonts w:ascii="宋体" w:hAnsi="宋体" w:eastAsia="宋体" w:cs="宋体"/>
          <w:sz w:val="28"/>
          <w:szCs w:val="28"/>
          <w:highlight w:val="none"/>
        </w:rPr>
      </w:pPr>
      <w:r>
        <w:rPr>
          <w:rFonts w:ascii="Times New Roman" w:hAnsi="Times New Roman" w:eastAsia="Times New Roman" w:cs="Times New Roman"/>
          <w:b/>
          <w:bCs/>
          <w:spacing w:val="-5"/>
          <w:sz w:val="28"/>
          <w:szCs w:val="28"/>
          <w:highlight w:val="none"/>
        </w:rPr>
        <w:t>6</w:t>
      </w:r>
      <w:r>
        <w:rPr>
          <w:rFonts w:ascii="Times New Roman" w:hAnsi="Times New Roman" w:eastAsia="Times New Roman" w:cs="Times New Roman"/>
          <w:b/>
          <w:bCs/>
          <w:spacing w:val="-22"/>
          <w:sz w:val="28"/>
          <w:szCs w:val="28"/>
          <w:highlight w:val="none"/>
        </w:rPr>
        <w:t xml:space="preserve"> </w:t>
      </w:r>
      <w:r>
        <w:rPr>
          <w:rFonts w:ascii="宋体" w:hAnsi="宋体" w:eastAsia="宋体" w:cs="宋体"/>
          <w:b/>
          <w:bCs/>
          <w:spacing w:val="-5"/>
          <w:sz w:val="28"/>
          <w:szCs w:val="28"/>
          <w:highlight w:val="none"/>
        </w:rPr>
        <w:t>．供应商认为需要提供的其他技术材料</w:t>
      </w:r>
    </w:p>
    <w:sectPr>
      <w:footerReference r:id="rId45" w:type="default"/>
      <w:pgSz w:w="11906" w:h="16839"/>
      <w:pgMar w:top="1402" w:right="1785" w:bottom="1185" w:left="1785" w:header="0" w:footer="10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0175">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44DB">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5C75F">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C5C75F">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15C6">
    <w:pPr>
      <w:spacing w:line="176" w:lineRule="auto"/>
      <w:ind w:left="40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095A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7095A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ACD9">
    <w:pPr>
      <w:spacing w:line="176" w:lineRule="auto"/>
      <w:ind w:left="43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16021">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4C16021">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2DB9">
    <w:pPr>
      <w:spacing w:line="176" w:lineRule="auto"/>
      <w:ind w:left="40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4DBB4">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064DBB4">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E74C">
    <w:pPr>
      <w:spacing w:line="176" w:lineRule="auto"/>
      <w:ind w:left="43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E4258">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6FE4258">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3DA4">
    <w:pPr>
      <w:spacing w:line="176" w:lineRule="auto"/>
      <w:ind w:left="43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8BE1">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B518BE1">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702F8">
    <w:pPr>
      <w:spacing w:line="176" w:lineRule="auto"/>
      <w:ind w:left="43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4BBB">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424BBB">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6530">
    <w:pPr>
      <w:spacing w:line="176" w:lineRule="auto"/>
      <w:ind w:left="41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31BE">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1E31BE">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5866">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72B7D">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C472B7D">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3508">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E0AA2">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02E0AA2">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9694">
    <w:pPr>
      <w:spacing w:line="176" w:lineRule="auto"/>
      <w:ind w:left="4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FBCBF">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9FBCBF">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D3E1">
    <w:pPr>
      <w:spacing w:line="176" w:lineRule="auto"/>
      <w:ind w:left="41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0600">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7360600">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31BF">
    <w:pPr>
      <w:spacing w:line="176" w:lineRule="auto"/>
      <w:ind w:left="43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53CE3">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8A53CE3">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3C8C">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B1C49">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08B1C49">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DBF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E1F74">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A8E1F74">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7CE0">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47170">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3C47170">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455A">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7E43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27E43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BA2E">
    <w:pPr>
      <w:spacing w:line="176"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4766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CB4766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352C">
    <w:pPr>
      <w:spacing w:line="176" w:lineRule="auto"/>
      <w:ind w:left="44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0F1A1">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DF0F1A1">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F667">
    <w:pPr>
      <w:spacing w:line="176" w:lineRule="auto"/>
      <w:ind w:left="45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50BFE">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B850BFE">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948A">
    <w:pPr>
      <w:spacing w:line="176" w:lineRule="auto"/>
      <w:ind w:left="45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CA46C">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03CA46C">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BDD3">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1FB22">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81FB22">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9414">
    <w:pPr>
      <w:spacing w:line="176" w:lineRule="auto"/>
      <w:ind w:left="44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9FB7">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44E9FB7">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09E0">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CE800">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BCE800">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CB5FA">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133C2">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F133C2">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DAF6">
    <w:pPr>
      <w:spacing w:line="17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9FB59">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159FB59">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2A91">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0B48E">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F60B48E">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69BB">
    <w:pPr>
      <w:spacing w:line="176" w:lineRule="auto"/>
      <w:ind w:left="4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0E29D">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B60E29D">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233C">
    <w:pPr>
      <w:spacing w:line="176" w:lineRule="auto"/>
      <w:ind w:left="44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83662">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0A83662">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8AB6">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54772">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DE54772">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E31E">
    <w:pPr>
      <w:spacing w:line="176" w:lineRule="auto"/>
      <w:ind w:left="45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2F5B3">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922F5B3">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735C">
    <w:pPr>
      <w:spacing w:line="176" w:lineRule="auto"/>
      <w:ind w:left="4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7AD0">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6D57AD0">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65E8">
    <w:pPr>
      <w:spacing w:line="173" w:lineRule="auto"/>
      <w:ind w:left="41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ABB05">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CABB05">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DD45">
    <w:pPr>
      <w:spacing w:line="176" w:lineRule="auto"/>
      <w:ind w:left="4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F243">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323F243">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1BF8">
    <w:pPr>
      <w:spacing w:line="176" w:lineRule="auto"/>
      <w:ind w:left="4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D7F97">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FAD7F97">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9F40">
    <w:pPr>
      <w:spacing w:line="176"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166A">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31166A">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42EA">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33E9F">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33E9F">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6838">
    <w:pPr>
      <w:spacing w:line="176" w:lineRule="auto"/>
      <w:ind w:left="4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FD2BC">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5FD2BC">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661D">
    <w:pPr>
      <w:spacing w:line="176" w:lineRule="auto"/>
      <w:ind w:left="43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29667">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B29667">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B8BF">
    <w:pPr>
      <w:spacing w:line="176" w:lineRule="auto"/>
      <w:ind w:left="40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FE7C9">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D8FE7C9">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E0FF3"/>
    <w:multiLevelType w:val="singleLevel"/>
    <w:tmpl w:val="182E0FF3"/>
    <w:lvl w:ilvl="0" w:tentative="0">
      <w:start w:val="1"/>
      <w:numFmt w:val="chineseCounting"/>
      <w:suff w:val="nothing"/>
      <w:lvlText w:val="%1、"/>
      <w:lvlJc w:val="left"/>
      <w:rPr>
        <w:rFonts w:hint="eastAsia"/>
      </w:rPr>
    </w:lvl>
  </w:abstractNum>
  <w:abstractNum w:abstractNumId="1">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
      <w:lvlText w:val="（%2）"/>
      <w:lvlJc w:val="left"/>
      <w:pPr>
        <w:ind w:left="420" w:hanging="420"/>
      </w:pPr>
      <w:rPr>
        <w:rFonts w:hint="eastAsia"/>
      </w:rPr>
    </w:lvl>
    <w:lvl w:ilvl="2" w:tentative="0">
      <w:start w:val="1"/>
      <w:numFmt w:val="chineseCountingThousand"/>
      <w:lvlText w:val="（%3）"/>
      <w:lvlJc w:val="center"/>
      <w:pPr>
        <w:ind w:left="672" w:hanging="384"/>
      </w:pPr>
      <w:rPr>
        <w:rFonts w:hint="eastAsia"/>
      </w:rPr>
    </w:lvl>
    <w:lvl w:ilvl="3" w:tentative="0">
      <w:start w:val="1"/>
      <w:numFmt w:val="chineseCounting"/>
      <w:lvlText w:val="（%4）"/>
      <w:lvlJc w:val="left"/>
      <w:pPr>
        <w:ind w:left="420" w:hanging="42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U5OTYwODlhZDYwNmJkYTAwODJjOTI3ZGFlY2IwYmYifQ=="/>
  </w:docVars>
  <w:rsids>
    <w:rsidRoot w:val="00000000"/>
    <w:rsid w:val="00EC31CE"/>
    <w:rsid w:val="015B4120"/>
    <w:rsid w:val="017E2A82"/>
    <w:rsid w:val="018514CF"/>
    <w:rsid w:val="02024F9C"/>
    <w:rsid w:val="02725503"/>
    <w:rsid w:val="033529F5"/>
    <w:rsid w:val="04844854"/>
    <w:rsid w:val="064C6016"/>
    <w:rsid w:val="070D1E7A"/>
    <w:rsid w:val="07CF4038"/>
    <w:rsid w:val="086474F4"/>
    <w:rsid w:val="0878022B"/>
    <w:rsid w:val="08EC409A"/>
    <w:rsid w:val="0900006C"/>
    <w:rsid w:val="092959CA"/>
    <w:rsid w:val="092B34F0"/>
    <w:rsid w:val="09A369F6"/>
    <w:rsid w:val="0B3F7726"/>
    <w:rsid w:val="0C3C6538"/>
    <w:rsid w:val="0C831E4F"/>
    <w:rsid w:val="0CAF0C99"/>
    <w:rsid w:val="0D024E79"/>
    <w:rsid w:val="0D780CCE"/>
    <w:rsid w:val="0E4C1F69"/>
    <w:rsid w:val="0E770F85"/>
    <w:rsid w:val="0E7E0566"/>
    <w:rsid w:val="0F16079E"/>
    <w:rsid w:val="0F20786F"/>
    <w:rsid w:val="0F56503F"/>
    <w:rsid w:val="102F5FF2"/>
    <w:rsid w:val="1057100A"/>
    <w:rsid w:val="105A46BB"/>
    <w:rsid w:val="1066305F"/>
    <w:rsid w:val="10BB33AB"/>
    <w:rsid w:val="10C06024"/>
    <w:rsid w:val="10D601E5"/>
    <w:rsid w:val="115453CD"/>
    <w:rsid w:val="11EC6E3B"/>
    <w:rsid w:val="1242519D"/>
    <w:rsid w:val="12BE3627"/>
    <w:rsid w:val="13876CB4"/>
    <w:rsid w:val="13C359CD"/>
    <w:rsid w:val="13D319FD"/>
    <w:rsid w:val="14830684"/>
    <w:rsid w:val="16117F11"/>
    <w:rsid w:val="169C5A2D"/>
    <w:rsid w:val="16A82B98"/>
    <w:rsid w:val="185A16FC"/>
    <w:rsid w:val="193006AE"/>
    <w:rsid w:val="195C5947"/>
    <w:rsid w:val="19B5380F"/>
    <w:rsid w:val="1A11228E"/>
    <w:rsid w:val="1B9C64CF"/>
    <w:rsid w:val="1C7D7BB9"/>
    <w:rsid w:val="1C890801"/>
    <w:rsid w:val="1D2D73DF"/>
    <w:rsid w:val="1D4806BC"/>
    <w:rsid w:val="1DC53ABB"/>
    <w:rsid w:val="1E1E3501"/>
    <w:rsid w:val="1F0C74C8"/>
    <w:rsid w:val="20464723"/>
    <w:rsid w:val="21710889"/>
    <w:rsid w:val="21CB18BC"/>
    <w:rsid w:val="231A6657"/>
    <w:rsid w:val="23D9206E"/>
    <w:rsid w:val="244B1B1F"/>
    <w:rsid w:val="249661B1"/>
    <w:rsid w:val="266F6CBA"/>
    <w:rsid w:val="271635D9"/>
    <w:rsid w:val="273B6B9C"/>
    <w:rsid w:val="275F557D"/>
    <w:rsid w:val="28A36EFD"/>
    <w:rsid w:val="28AF2FCC"/>
    <w:rsid w:val="29084A1B"/>
    <w:rsid w:val="2A5341FD"/>
    <w:rsid w:val="2A71423D"/>
    <w:rsid w:val="2ABA5B52"/>
    <w:rsid w:val="2D99286E"/>
    <w:rsid w:val="2E2E2FB7"/>
    <w:rsid w:val="2E6966E5"/>
    <w:rsid w:val="2E717347"/>
    <w:rsid w:val="2E921798"/>
    <w:rsid w:val="2F612793"/>
    <w:rsid w:val="2F8C268B"/>
    <w:rsid w:val="30E67B79"/>
    <w:rsid w:val="310224D9"/>
    <w:rsid w:val="31E00A6C"/>
    <w:rsid w:val="31E71DFA"/>
    <w:rsid w:val="31EB13A2"/>
    <w:rsid w:val="31F91B2E"/>
    <w:rsid w:val="31FB7654"/>
    <w:rsid w:val="32EE540A"/>
    <w:rsid w:val="337835FC"/>
    <w:rsid w:val="347B5E56"/>
    <w:rsid w:val="34AC334C"/>
    <w:rsid w:val="34C55D02"/>
    <w:rsid w:val="352073D1"/>
    <w:rsid w:val="3536175E"/>
    <w:rsid w:val="36694326"/>
    <w:rsid w:val="36A50FD6"/>
    <w:rsid w:val="36E5216B"/>
    <w:rsid w:val="371F7FA1"/>
    <w:rsid w:val="38550438"/>
    <w:rsid w:val="38887947"/>
    <w:rsid w:val="39050DB8"/>
    <w:rsid w:val="393A2DFD"/>
    <w:rsid w:val="39A405D1"/>
    <w:rsid w:val="3CF278A5"/>
    <w:rsid w:val="3D475E43"/>
    <w:rsid w:val="3E09134A"/>
    <w:rsid w:val="3F073ADC"/>
    <w:rsid w:val="3FC75019"/>
    <w:rsid w:val="40F36802"/>
    <w:rsid w:val="42D24401"/>
    <w:rsid w:val="435B61A4"/>
    <w:rsid w:val="43925E19"/>
    <w:rsid w:val="43AD4526"/>
    <w:rsid w:val="43C53F65"/>
    <w:rsid w:val="44A45929"/>
    <w:rsid w:val="45045743"/>
    <w:rsid w:val="469943E1"/>
    <w:rsid w:val="471D19C3"/>
    <w:rsid w:val="47675C25"/>
    <w:rsid w:val="47B076F1"/>
    <w:rsid w:val="49EA0282"/>
    <w:rsid w:val="4A0550BC"/>
    <w:rsid w:val="4B4B5AA8"/>
    <w:rsid w:val="4BBC698B"/>
    <w:rsid w:val="4BDC2459"/>
    <w:rsid w:val="4D7A7B6F"/>
    <w:rsid w:val="4E35454C"/>
    <w:rsid w:val="4E5E123E"/>
    <w:rsid w:val="4F4A3AB6"/>
    <w:rsid w:val="517B04F2"/>
    <w:rsid w:val="52416EAD"/>
    <w:rsid w:val="529C4D20"/>
    <w:rsid w:val="532760A3"/>
    <w:rsid w:val="535E0195"/>
    <w:rsid w:val="53E15798"/>
    <w:rsid w:val="541D1254"/>
    <w:rsid w:val="54684BC5"/>
    <w:rsid w:val="54D8523E"/>
    <w:rsid w:val="553920BD"/>
    <w:rsid w:val="55524F2D"/>
    <w:rsid w:val="56064695"/>
    <w:rsid w:val="565A22EB"/>
    <w:rsid w:val="56DF6C95"/>
    <w:rsid w:val="57835872"/>
    <w:rsid w:val="57A557E8"/>
    <w:rsid w:val="58C3686E"/>
    <w:rsid w:val="59060509"/>
    <w:rsid w:val="59904485"/>
    <w:rsid w:val="59B85CA7"/>
    <w:rsid w:val="5A2C4AD1"/>
    <w:rsid w:val="5A7871E4"/>
    <w:rsid w:val="5B013AD3"/>
    <w:rsid w:val="5B21162A"/>
    <w:rsid w:val="5E7F11C9"/>
    <w:rsid w:val="5EFA0B0F"/>
    <w:rsid w:val="6031230F"/>
    <w:rsid w:val="607C7302"/>
    <w:rsid w:val="62A16C5B"/>
    <w:rsid w:val="62EE153F"/>
    <w:rsid w:val="65031DA0"/>
    <w:rsid w:val="660C6A68"/>
    <w:rsid w:val="684B418A"/>
    <w:rsid w:val="685F6E9B"/>
    <w:rsid w:val="68833924"/>
    <w:rsid w:val="68DD1232"/>
    <w:rsid w:val="6A59710C"/>
    <w:rsid w:val="6A9242F2"/>
    <w:rsid w:val="6C8144B1"/>
    <w:rsid w:val="6D667370"/>
    <w:rsid w:val="6EA939B8"/>
    <w:rsid w:val="6F936D70"/>
    <w:rsid w:val="6FA32AFD"/>
    <w:rsid w:val="70907B0F"/>
    <w:rsid w:val="71127126"/>
    <w:rsid w:val="71F94C57"/>
    <w:rsid w:val="72934F95"/>
    <w:rsid w:val="743261FE"/>
    <w:rsid w:val="75821085"/>
    <w:rsid w:val="759C17AF"/>
    <w:rsid w:val="768A1436"/>
    <w:rsid w:val="76E21E3E"/>
    <w:rsid w:val="77672662"/>
    <w:rsid w:val="7808174F"/>
    <w:rsid w:val="79843C84"/>
    <w:rsid w:val="79B4314E"/>
    <w:rsid w:val="7A114C13"/>
    <w:rsid w:val="7A5213A8"/>
    <w:rsid w:val="7B25086A"/>
    <w:rsid w:val="7B2965AD"/>
    <w:rsid w:val="7BB67714"/>
    <w:rsid w:val="7CD61746"/>
    <w:rsid w:val="7CFA320A"/>
    <w:rsid w:val="7CFA3BCB"/>
    <w:rsid w:val="7DEB01CE"/>
    <w:rsid w:val="7EB97D9A"/>
    <w:rsid w:val="7ECD4573"/>
    <w:rsid w:val="7FFD1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styleId="12">
    <w:name w:val="List Paragraph"/>
    <w:basedOn w:val="1"/>
    <w:qFormat/>
    <w:uiPriority w:val="99"/>
    <w:pPr>
      <w:ind w:firstLine="420" w:firstLineChars="200"/>
    </w:pPr>
  </w:style>
  <w:style w:type="paragraph" w:customStyle="1" w:styleId="13">
    <w:name w:val="样式1"/>
    <w:basedOn w:val="1"/>
    <w:qFormat/>
    <w:uiPriority w:val="0"/>
    <w:pPr>
      <w:adjustRightInd w:val="0"/>
      <w:snapToGrid w:val="0"/>
      <w:spacing w:line="360" w:lineRule="auto"/>
      <w:ind w:left="42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12285</Words>
  <Characters>13104</Characters>
  <TotalTime>11</TotalTime>
  <ScaleCrop>false</ScaleCrop>
  <LinksUpToDate>false</LinksUpToDate>
  <CharactersWithSpaces>13351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2025-09-22T10:50:00Z</dcterms:created>
  <dc:creator>微软用户</dc:creator>
  <cp:lastModifiedBy>毓桂 女神</cp:lastModifiedBy>
  <dcterms:modified xsi:type="dcterms:W3CDTF">2026-06-03T03:07:38Z</dcterms:modified>
  <dc:title>中北大学军训服装（物资）采购项目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2025-10-31T11:55:10Z</vt:filetime>
  </property>
  <property fmtid="{D5CDD505-2E9C-101B-9397-08002B2CF9AE}" pid="4" name="KSOTemplateDocerSaveRecord">
    <vt:lpwstr>eyJoZGlkIjoiZThhNGE2NmExZDllMjJmNDc3NWZmYWMzZDZmNjVkYTYiLCJ1c2VySWQiOiI0NjE1Mjk2OTkifQ==</vt:lpwstr>
  </property>
  <property fmtid="{D5CDD505-2E9C-101B-9397-08002B2CF9AE}" pid="5" name="KSOProductBuildVer">
    <vt:lpwstr>2052-12.1.0.26375</vt:lpwstr>
  </property>
  <property fmtid="{D5CDD505-2E9C-101B-9397-08002B2CF9AE}" pid="6" name="ICV">
    <vt:lpwstr>5F4FE5A272C44346994E74062B8AFAAB_13</vt:lpwstr>
  </property>
</Properties>
</file>