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BA2" w:rsidRPr="00192E20" w:rsidRDefault="004752C8">
      <w:pPr>
        <w:adjustRightInd w:val="0"/>
        <w:snapToGrid w:val="0"/>
        <w:jc w:val="center"/>
        <w:rPr>
          <w:rFonts w:ascii="仿宋" w:eastAsia="仿宋" w:hAnsi="仿宋" w:cs="仿宋_GB2312"/>
          <w:b/>
          <w:sz w:val="40"/>
          <w:szCs w:val="32"/>
        </w:rPr>
      </w:pPr>
      <w:r>
        <w:rPr>
          <w:rFonts w:ascii="仿宋" w:eastAsia="仿宋" w:hAnsi="仿宋" w:cs="仿宋_GB2312" w:hint="eastAsia"/>
          <w:b/>
          <w:sz w:val="40"/>
          <w:szCs w:val="32"/>
        </w:rPr>
        <w:t xml:space="preserve"> </w:t>
      </w:r>
      <w:r w:rsidR="00EA079E" w:rsidRPr="00192E20">
        <w:rPr>
          <w:rFonts w:ascii="仿宋" w:eastAsia="仿宋" w:hAnsi="仿宋" w:cs="仿宋_GB2312" w:hint="eastAsia"/>
          <w:b/>
          <w:sz w:val="40"/>
          <w:szCs w:val="32"/>
        </w:rPr>
        <w:t>新疆维吾尔自治区农业农村厅2026年农业综合行政执法技能竞赛项目</w:t>
      </w:r>
    </w:p>
    <w:p w:rsidR="00B82BA2" w:rsidRPr="00192E20" w:rsidRDefault="00B82BA2">
      <w:pPr>
        <w:adjustRightInd w:val="0"/>
        <w:snapToGrid w:val="0"/>
        <w:jc w:val="center"/>
        <w:rPr>
          <w:rFonts w:ascii="仿宋" w:eastAsia="仿宋" w:hAnsi="仿宋" w:cs="仿宋_GB2312"/>
          <w:b/>
          <w:sz w:val="15"/>
          <w:szCs w:val="11"/>
        </w:rPr>
      </w:pPr>
    </w:p>
    <w:p w:rsidR="00B82BA2" w:rsidRPr="00192E20" w:rsidRDefault="004752C8">
      <w:pPr>
        <w:adjustRightInd w:val="0"/>
        <w:snapToGrid w:val="0"/>
        <w:jc w:val="center"/>
        <w:rPr>
          <w:rFonts w:ascii="仿宋" w:eastAsia="仿宋" w:hAnsi="仿宋" w:cs="仿宋_GB2312"/>
          <w:b/>
          <w:sz w:val="36"/>
          <w:szCs w:val="28"/>
        </w:rPr>
      </w:pPr>
      <w:r w:rsidRPr="00192E20">
        <w:rPr>
          <w:rFonts w:ascii="仿宋" w:eastAsia="仿宋" w:hAnsi="仿宋" w:cs="仿宋_GB2312" w:hint="eastAsia"/>
          <w:b/>
          <w:sz w:val="36"/>
          <w:szCs w:val="28"/>
        </w:rPr>
        <w:t>（项目编号：XJWT-202</w:t>
      </w:r>
      <w:r w:rsidR="005F5811" w:rsidRPr="00192E20">
        <w:rPr>
          <w:rFonts w:ascii="仿宋" w:eastAsia="仿宋" w:hAnsi="仿宋" w:cs="仿宋_GB2312" w:hint="eastAsia"/>
          <w:b/>
          <w:sz w:val="36"/>
          <w:szCs w:val="28"/>
        </w:rPr>
        <w:t>6-013</w:t>
      </w:r>
      <w:r w:rsidRPr="00192E20">
        <w:rPr>
          <w:rFonts w:ascii="仿宋" w:eastAsia="仿宋" w:hAnsi="仿宋" w:cs="仿宋_GB2312" w:hint="eastAsia"/>
          <w:b/>
          <w:sz w:val="36"/>
          <w:szCs w:val="28"/>
        </w:rPr>
        <w:t>）</w:t>
      </w:r>
    </w:p>
    <w:p w:rsidR="00B82BA2" w:rsidRPr="00192E20" w:rsidRDefault="00B82BA2">
      <w:pPr>
        <w:adjustRightInd w:val="0"/>
        <w:snapToGrid w:val="0"/>
        <w:rPr>
          <w:rFonts w:ascii="仿宋" w:eastAsia="仿宋" w:hAnsi="仿宋" w:cs="仿宋_GB2312"/>
          <w:b/>
          <w:sz w:val="56"/>
          <w:szCs w:val="28"/>
        </w:rPr>
      </w:pPr>
    </w:p>
    <w:p w:rsidR="00B82BA2" w:rsidRPr="00192E20" w:rsidRDefault="00B82BA2">
      <w:pPr>
        <w:adjustRightInd w:val="0"/>
        <w:snapToGrid w:val="0"/>
        <w:rPr>
          <w:rFonts w:ascii="仿宋" w:eastAsia="仿宋" w:hAnsi="仿宋" w:cs="仿宋_GB2312"/>
          <w:b/>
          <w:sz w:val="56"/>
          <w:szCs w:val="28"/>
        </w:rPr>
      </w:pPr>
    </w:p>
    <w:p w:rsidR="00B82BA2" w:rsidRPr="00192E20" w:rsidRDefault="00B82BA2">
      <w:pPr>
        <w:adjustRightInd w:val="0"/>
        <w:snapToGrid w:val="0"/>
        <w:rPr>
          <w:rFonts w:ascii="仿宋" w:eastAsia="仿宋" w:hAnsi="仿宋" w:cs="仿宋_GB2312"/>
          <w:b/>
          <w:sz w:val="56"/>
          <w:szCs w:val="28"/>
        </w:rPr>
      </w:pPr>
    </w:p>
    <w:p w:rsidR="00B82BA2" w:rsidRPr="00192E20" w:rsidRDefault="00B82BA2">
      <w:pPr>
        <w:adjustRightInd w:val="0"/>
        <w:snapToGrid w:val="0"/>
        <w:rPr>
          <w:rFonts w:ascii="仿宋" w:eastAsia="仿宋" w:hAnsi="仿宋" w:cs="仿宋_GB2312"/>
          <w:b/>
          <w:sz w:val="56"/>
          <w:szCs w:val="28"/>
        </w:rPr>
      </w:pPr>
    </w:p>
    <w:p w:rsidR="00B82BA2" w:rsidRPr="00192E20" w:rsidRDefault="004752C8">
      <w:pPr>
        <w:adjustRightInd w:val="0"/>
        <w:snapToGrid w:val="0"/>
        <w:jc w:val="center"/>
        <w:rPr>
          <w:rFonts w:ascii="仿宋" w:eastAsia="仿宋" w:hAnsi="仿宋" w:cs="仿宋_GB2312"/>
          <w:b/>
          <w:sz w:val="144"/>
          <w:szCs w:val="28"/>
        </w:rPr>
      </w:pPr>
      <w:r w:rsidRPr="00192E20">
        <w:rPr>
          <w:rFonts w:ascii="仿宋" w:eastAsia="仿宋" w:hAnsi="仿宋" w:cs="仿宋_GB2312" w:hint="eastAsia"/>
          <w:b/>
          <w:sz w:val="44"/>
          <w:szCs w:val="21"/>
        </w:rPr>
        <w:t>竞争性磋商文件</w:t>
      </w:r>
    </w:p>
    <w:p w:rsidR="00B82BA2" w:rsidRPr="00192E20" w:rsidRDefault="004752C8">
      <w:pPr>
        <w:jc w:val="center"/>
        <w:rPr>
          <w:rFonts w:ascii="仿宋" w:eastAsia="仿宋" w:hAnsi="仿宋" w:cs="仿宋_GB2312"/>
          <w:b/>
          <w:sz w:val="28"/>
          <w:szCs w:val="28"/>
        </w:rPr>
      </w:pPr>
      <w:r w:rsidRPr="00192E20">
        <w:rPr>
          <w:rFonts w:ascii="仿宋" w:eastAsia="仿宋" w:hAnsi="仿宋" w:cs="仿宋_GB2312" w:hint="eastAsia"/>
          <w:b/>
          <w:sz w:val="28"/>
          <w:szCs w:val="28"/>
        </w:rPr>
        <w:t>（竞争性磋商）</w:t>
      </w:r>
    </w:p>
    <w:p w:rsidR="00B82BA2" w:rsidRPr="00192E20" w:rsidRDefault="00B82BA2">
      <w:pPr>
        <w:rPr>
          <w:rFonts w:ascii="仿宋" w:eastAsia="仿宋" w:hAnsi="仿宋" w:cs="仿宋_GB2312"/>
          <w:b/>
          <w:sz w:val="28"/>
          <w:szCs w:val="28"/>
        </w:rPr>
      </w:pPr>
    </w:p>
    <w:p w:rsidR="00B82BA2" w:rsidRPr="00192E20" w:rsidRDefault="00B82BA2">
      <w:pPr>
        <w:rPr>
          <w:rFonts w:ascii="仿宋" w:eastAsia="仿宋" w:hAnsi="仿宋" w:cs="仿宋_GB2312"/>
          <w:b/>
          <w:sz w:val="28"/>
          <w:szCs w:val="28"/>
        </w:rPr>
      </w:pPr>
    </w:p>
    <w:p w:rsidR="00B82BA2" w:rsidRPr="00192E20" w:rsidRDefault="00B82BA2">
      <w:pPr>
        <w:jc w:val="left"/>
        <w:rPr>
          <w:rFonts w:ascii="仿宋" w:eastAsia="仿宋" w:hAnsi="仿宋" w:cs="仿宋_GB2312"/>
          <w:b/>
          <w:sz w:val="28"/>
          <w:szCs w:val="28"/>
        </w:rPr>
      </w:pPr>
    </w:p>
    <w:p w:rsidR="00B82BA2" w:rsidRPr="00192E20" w:rsidRDefault="004752C8">
      <w:pPr>
        <w:jc w:val="left"/>
        <w:rPr>
          <w:rFonts w:ascii="仿宋" w:eastAsia="仿宋" w:hAnsi="仿宋" w:cs="仿宋_GB2312"/>
          <w:b/>
          <w:sz w:val="28"/>
          <w:szCs w:val="28"/>
        </w:rPr>
      </w:pPr>
      <w:r w:rsidRPr="00192E20">
        <w:rPr>
          <w:rFonts w:ascii="仿宋" w:eastAsia="仿宋" w:hAnsi="仿宋" w:cs="仿宋_GB2312" w:hint="eastAsia"/>
          <w:b/>
          <w:sz w:val="28"/>
          <w:szCs w:val="28"/>
        </w:rPr>
        <w:t>项目名称：</w:t>
      </w:r>
      <w:r w:rsidR="00EA079E" w:rsidRPr="00192E20">
        <w:rPr>
          <w:rFonts w:ascii="仿宋" w:eastAsia="仿宋" w:hAnsi="仿宋" w:cs="仿宋_GB2312" w:hint="eastAsia"/>
          <w:b/>
          <w:sz w:val="28"/>
          <w:szCs w:val="28"/>
        </w:rPr>
        <w:t>新疆维吾尔自治区农业农村厅2026年农业综合行政执法技能竞赛项目</w:t>
      </w:r>
    </w:p>
    <w:p w:rsidR="00B82BA2" w:rsidRPr="00192E20" w:rsidRDefault="004752C8">
      <w:pPr>
        <w:jc w:val="left"/>
        <w:rPr>
          <w:rFonts w:ascii="仿宋" w:eastAsia="仿宋" w:hAnsi="仿宋" w:cs="仿宋_GB2312"/>
          <w:b/>
          <w:sz w:val="28"/>
          <w:szCs w:val="28"/>
        </w:rPr>
      </w:pPr>
      <w:r w:rsidRPr="00192E20">
        <w:rPr>
          <w:rFonts w:ascii="仿宋" w:eastAsia="仿宋" w:hAnsi="仿宋" w:cs="仿宋_GB2312" w:hint="eastAsia"/>
          <w:b/>
          <w:sz w:val="28"/>
          <w:szCs w:val="28"/>
        </w:rPr>
        <w:t>采购单位：新疆维吾尔自治区农业农村厅（盖章）</w:t>
      </w:r>
    </w:p>
    <w:p w:rsidR="00B82BA2" w:rsidRPr="00192E20" w:rsidRDefault="004752C8">
      <w:pPr>
        <w:jc w:val="left"/>
        <w:rPr>
          <w:rFonts w:ascii="仿宋" w:eastAsia="仿宋" w:hAnsi="仿宋" w:cs="仿宋_GB2312"/>
          <w:b/>
          <w:sz w:val="28"/>
          <w:szCs w:val="28"/>
        </w:rPr>
      </w:pPr>
      <w:r w:rsidRPr="00192E20">
        <w:rPr>
          <w:rFonts w:ascii="仿宋" w:eastAsia="仿宋" w:hAnsi="仿宋" w:cs="仿宋_GB2312" w:hint="eastAsia"/>
          <w:b/>
          <w:sz w:val="28"/>
          <w:szCs w:val="28"/>
        </w:rPr>
        <w:t>采购代理机构 ：新疆旺土招标咨询有限公司（盖章）</w:t>
      </w:r>
    </w:p>
    <w:p w:rsidR="00B82BA2" w:rsidRPr="00192E20" w:rsidRDefault="004752C8">
      <w:pPr>
        <w:jc w:val="left"/>
        <w:rPr>
          <w:rFonts w:ascii="仿宋" w:eastAsia="仿宋" w:hAnsi="仿宋" w:cs="仿宋_GB2312"/>
          <w:b/>
          <w:sz w:val="28"/>
          <w:szCs w:val="28"/>
        </w:rPr>
      </w:pPr>
      <w:r w:rsidRPr="00192E20">
        <w:rPr>
          <w:rFonts w:ascii="仿宋" w:eastAsia="仿宋" w:hAnsi="仿宋" w:cs="仿宋_GB2312" w:hint="eastAsia"/>
          <w:b/>
          <w:sz w:val="28"/>
          <w:szCs w:val="28"/>
        </w:rPr>
        <w:t>联 系 人：</w:t>
      </w:r>
      <w:r w:rsidR="005F5811" w:rsidRPr="00192E20">
        <w:rPr>
          <w:rFonts w:ascii="仿宋" w:eastAsia="仿宋" w:hAnsi="仿宋" w:cs="仿宋_GB2312" w:hint="eastAsia"/>
          <w:b/>
          <w:sz w:val="28"/>
          <w:szCs w:val="28"/>
        </w:rPr>
        <w:t>赵女士</w:t>
      </w:r>
    </w:p>
    <w:p w:rsidR="00B82BA2" w:rsidRPr="00192E20" w:rsidRDefault="004752C8">
      <w:pPr>
        <w:jc w:val="left"/>
        <w:rPr>
          <w:rFonts w:ascii="仿宋" w:eastAsia="仿宋" w:hAnsi="仿宋" w:cs="仿宋_GB2312"/>
          <w:b/>
          <w:sz w:val="28"/>
          <w:szCs w:val="28"/>
        </w:rPr>
      </w:pPr>
      <w:r w:rsidRPr="00192E20">
        <w:rPr>
          <w:rFonts w:ascii="仿宋" w:eastAsia="仿宋" w:hAnsi="仿宋" w:cs="仿宋_GB2312" w:hint="eastAsia"/>
          <w:b/>
          <w:sz w:val="28"/>
          <w:szCs w:val="28"/>
        </w:rPr>
        <w:t>联系电话：18799191109</w:t>
      </w:r>
    </w:p>
    <w:p w:rsidR="00B82BA2" w:rsidRPr="00192E20" w:rsidRDefault="004752C8">
      <w:pPr>
        <w:jc w:val="left"/>
        <w:rPr>
          <w:rFonts w:ascii="仿宋" w:eastAsia="仿宋" w:hAnsi="仿宋" w:cs="仿宋_GB2312"/>
          <w:b/>
          <w:sz w:val="28"/>
          <w:szCs w:val="28"/>
        </w:rPr>
      </w:pPr>
      <w:r w:rsidRPr="00192E20">
        <w:rPr>
          <w:rFonts w:ascii="仿宋" w:eastAsia="仿宋" w:hAnsi="仿宋" w:cs="仿宋_GB2312" w:hint="eastAsia"/>
          <w:b/>
          <w:sz w:val="28"/>
          <w:szCs w:val="28"/>
        </w:rPr>
        <w:t>联系地址：新疆乌鲁木齐新市区河北东路上海大厦A座2301</w:t>
      </w:r>
      <w:r w:rsidR="005F5811" w:rsidRPr="00192E20">
        <w:rPr>
          <w:rFonts w:ascii="仿宋" w:eastAsia="仿宋" w:hAnsi="仿宋" w:cs="仿宋_GB2312" w:hint="eastAsia"/>
          <w:b/>
          <w:sz w:val="28"/>
          <w:szCs w:val="28"/>
        </w:rPr>
        <w:t>A</w:t>
      </w:r>
      <w:r w:rsidRPr="00192E20">
        <w:rPr>
          <w:rFonts w:ascii="仿宋" w:eastAsia="仿宋" w:hAnsi="仿宋" w:cs="仿宋_GB2312" w:hint="eastAsia"/>
          <w:b/>
          <w:sz w:val="28"/>
          <w:szCs w:val="28"/>
        </w:rPr>
        <w:t>室</w:t>
      </w:r>
    </w:p>
    <w:p w:rsidR="00B82BA2" w:rsidRPr="00192E20" w:rsidRDefault="00B82BA2">
      <w:pPr>
        <w:jc w:val="center"/>
        <w:rPr>
          <w:rFonts w:ascii="仿宋" w:eastAsia="仿宋" w:hAnsi="仿宋" w:cs="仿宋_GB2312"/>
          <w:b/>
          <w:sz w:val="28"/>
          <w:szCs w:val="28"/>
        </w:rPr>
      </w:pPr>
    </w:p>
    <w:p w:rsidR="00B82BA2" w:rsidRPr="00192E20" w:rsidRDefault="004752C8">
      <w:pPr>
        <w:jc w:val="center"/>
        <w:rPr>
          <w:rFonts w:ascii="仿宋" w:eastAsia="仿宋" w:hAnsi="仿宋" w:cs="仿宋_GB2312"/>
          <w:sz w:val="32"/>
          <w:szCs w:val="32"/>
        </w:rPr>
      </w:pPr>
      <w:r w:rsidRPr="00192E20">
        <w:rPr>
          <w:rFonts w:ascii="仿宋" w:eastAsia="仿宋" w:hAnsi="仿宋" w:cs="仿宋_GB2312" w:hint="eastAsia"/>
          <w:b/>
          <w:sz w:val="28"/>
          <w:szCs w:val="28"/>
        </w:rPr>
        <w:t>二</w:t>
      </w:r>
      <w:r w:rsidRPr="00192E20">
        <w:rPr>
          <w:rFonts w:ascii="仿宋" w:eastAsia="仿宋" w:hAnsi="仿宋" w:cs="宋体" w:hint="eastAsia"/>
          <w:b/>
          <w:sz w:val="28"/>
          <w:szCs w:val="28"/>
        </w:rPr>
        <w:t>〇</w:t>
      </w:r>
      <w:r w:rsidRPr="00192E20">
        <w:rPr>
          <w:rFonts w:ascii="仿宋" w:eastAsia="仿宋" w:hAnsi="仿宋" w:cs="___WRD_EMBED_SUB_40" w:hint="eastAsia"/>
          <w:b/>
          <w:sz w:val="28"/>
          <w:szCs w:val="28"/>
        </w:rPr>
        <w:t>二</w:t>
      </w:r>
      <w:r w:rsidR="00FC01B0" w:rsidRPr="00192E20">
        <w:rPr>
          <w:rFonts w:ascii="仿宋" w:eastAsia="仿宋" w:hAnsi="仿宋" w:cs="___WRD_EMBED_SUB_40" w:hint="eastAsia"/>
          <w:b/>
          <w:sz w:val="28"/>
          <w:szCs w:val="28"/>
        </w:rPr>
        <w:t>六</w:t>
      </w:r>
      <w:r w:rsidRPr="00192E20">
        <w:rPr>
          <w:rFonts w:ascii="仿宋" w:eastAsia="仿宋" w:hAnsi="仿宋" w:cs="___WRD_EMBED_SUB_40" w:hint="eastAsia"/>
          <w:b/>
          <w:sz w:val="28"/>
          <w:szCs w:val="28"/>
        </w:rPr>
        <w:t>年</w:t>
      </w:r>
      <w:r w:rsidR="00FC01B0" w:rsidRPr="00192E20">
        <w:rPr>
          <w:rFonts w:ascii="仿宋" w:eastAsia="仿宋" w:hAnsi="仿宋" w:cs="___WRD_EMBED_SUB_40" w:hint="eastAsia"/>
          <w:b/>
          <w:sz w:val="28"/>
          <w:szCs w:val="28"/>
        </w:rPr>
        <w:t>六</w:t>
      </w:r>
      <w:r w:rsidRPr="00192E20">
        <w:rPr>
          <w:rFonts w:ascii="仿宋" w:eastAsia="仿宋" w:hAnsi="仿宋" w:cs="___WRD_EMBED_SUB_40" w:hint="eastAsia"/>
          <w:b/>
          <w:sz w:val="28"/>
          <w:szCs w:val="28"/>
        </w:rPr>
        <w:t>月</w:t>
      </w:r>
      <w:r w:rsidRPr="00192E20">
        <w:rPr>
          <w:rFonts w:ascii="仿宋" w:eastAsia="仿宋" w:hAnsi="仿宋" w:cs="仿宋_GB2312" w:hint="eastAsia"/>
          <w:sz w:val="32"/>
          <w:szCs w:val="32"/>
        </w:rPr>
        <w:br w:type="page"/>
      </w:r>
    </w:p>
    <w:p w:rsidR="00B82BA2" w:rsidRPr="00192E20" w:rsidRDefault="004752C8">
      <w:pPr>
        <w:spacing w:line="440" w:lineRule="exact"/>
        <w:jc w:val="center"/>
        <w:rPr>
          <w:rFonts w:ascii="仿宋" w:eastAsia="仿宋" w:hAnsi="仿宋" w:cs="仿宋_GB2312"/>
          <w:sz w:val="32"/>
          <w:szCs w:val="32"/>
        </w:rPr>
      </w:pPr>
      <w:r w:rsidRPr="00192E20">
        <w:rPr>
          <w:rFonts w:ascii="仿宋" w:eastAsia="仿宋" w:hAnsi="仿宋" w:cs="仿宋_GB2312" w:hint="eastAsia"/>
          <w:sz w:val="32"/>
          <w:szCs w:val="32"/>
        </w:rPr>
        <w:lastRenderedPageBreak/>
        <w:t>目  录</w:t>
      </w:r>
    </w:p>
    <w:sdt>
      <w:sdtPr>
        <w:rPr>
          <w:rFonts w:ascii="仿宋" w:eastAsia="仿宋" w:hAnsi="仿宋" w:cs="仿宋_GB2312" w:hint="eastAsia"/>
        </w:rPr>
        <w:id w:val="147457632"/>
      </w:sdtPr>
      <w:sdtEndPr>
        <w:rPr>
          <w:b/>
          <w:szCs w:val="32"/>
        </w:rPr>
      </w:sdtEndPr>
      <w:sdtContent>
        <w:p w:rsidR="00B82BA2" w:rsidRPr="00192E20" w:rsidRDefault="00B82BA2">
          <w:pPr>
            <w:spacing w:line="440" w:lineRule="exact"/>
            <w:jc w:val="center"/>
            <w:rPr>
              <w:rFonts w:ascii="仿宋" w:eastAsia="仿宋" w:hAnsi="仿宋" w:cs="仿宋_GB2312"/>
            </w:rPr>
          </w:pPr>
        </w:p>
        <w:p w:rsidR="00B82BA2" w:rsidRPr="00192E20" w:rsidRDefault="004752C8">
          <w:pPr>
            <w:pStyle w:val="10"/>
            <w:tabs>
              <w:tab w:val="right" w:leader="dot" w:pos="7780"/>
            </w:tabs>
            <w:spacing w:line="480" w:lineRule="auto"/>
            <w:rPr>
              <w:rFonts w:ascii="仿宋" w:eastAsia="仿宋" w:hAnsi="仿宋" w:cs="仿宋"/>
              <w:sz w:val="28"/>
              <w:szCs w:val="36"/>
            </w:rPr>
          </w:pPr>
          <w:r w:rsidRPr="00192E20">
            <w:rPr>
              <w:rFonts w:ascii="仿宋" w:eastAsia="仿宋" w:hAnsi="仿宋" w:cs="仿宋_GB2312" w:hint="eastAsia"/>
              <w:sz w:val="32"/>
              <w:szCs w:val="32"/>
            </w:rPr>
            <w:fldChar w:fldCharType="begin"/>
          </w:r>
          <w:r w:rsidRPr="00192E20">
            <w:rPr>
              <w:rFonts w:ascii="仿宋" w:eastAsia="仿宋" w:hAnsi="仿宋" w:cs="仿宋_GB2312" w:hint="eastAsia"/>
              <w:sz w:val="32"/>
              <w:szCs w:val="32"/>
            </w:rPr>
            <w:instrText xml:space="preserve">TOC \o "1-2" \h \u </w:instrText>
          </w:r>
          <w:r w:rsidRPr="00192E20">
            <w:rPr>
              <w:rFonts w:ascii="仿宋" w:eastAsia="仿宋" w:hAnsi="仿宋" w:cs="仿宋_GB2312" w:hint="eastAsia"/>
              <w:sz w:val="32"/>
              <w:szCs w:val="32"/>
            </w:rPr>
            <w:fldChar w:fldCharType="separate"/>
          </w:r>
          <w:hyperlink w:anchor="_Toc16595" w:history="1">
            <w:r w:rsidRPr="00192E20">
              <w:rPr>
                <w:rFonts w:ascii="仿宋" w:eastAsia="仿宋" w:hAnsi="仿宋" w:cs="仿宋" w:hint="eastAsia"/>
                <w:sz w:val="28"/>
                <w:szCs w:val="36"/>
              </w:rPr>
              <w:t>第一章 公开招标公告</w:t>
            </w:r>
            <w:r w:rsidRPr="00192E20">
              <w:rPr>
                <w:rFonts w:ascii="仿宋" w:eastAsia="仿宋" w:hAnsi="仿宋" w:cs="仿宋" w:hint="eastAsia"/>
                <w:sz w:val="28"/>
                <w:szCs w:val="36"/>
              </w:rPr>
              <w:tab/>
            </w:r>
            <w:r w:rsidRPr="00192E20">
              <w:rPr>
                <w:rFonts w:ascii="仿宋" w:eastAsia="仿宋" w:hAnsi="仿宋" w:cs="仿宋" w:hint="eastAsia"/>
                <w:sz w:val="28"/>
                <w:szCs w:val="36"/>
              </w:rPr>
              <w:fldChar w:fldCharType="begin"/>
            </w:r>
            <w:r w:rsidRPr="00192E20">
              <w:rPr>
                <w:rFonts w:ascii="仿宋" w:eastAsia="仿宋" w:hAnsi="仿宋" w:cs="仿宋" w:hint="eastAsia"/>
                <w:sz w:val="28"/>
                <w:szCs w:val="36"/>
              </w:rPr>
              <w:instrText xml:space="preserve"> PAGEREF _Toc16595 \h </w:instrText>
            </w:r>
            <w:r w:rsidRPr="00192E20">
              <w:rPr>
                <w:rFonts w:ascii="仿宋" w:eastAsia="仿宋" w:hAnsi="仿宋" w:cs="仿宋" w:hint="eastAsia"/>
                <w:sz w:val="28"/>
                <w:szCs w:val="36"/>
              </w:rPr>
            </w:r>
            <w:r w:rsidRPr="00192E20">
              <w:rPr>
                <w:rFonts w:ascii="仿宋" w:eastAsia="仿宋" w:hAnsi="仿宋" w:cs="仿宋" w:hint="eastAsia"/>
                <w:sz w:val="28"/>
                <w:szCs w:val="36"/>
              </w:rPr>
              <w:fldChar w:fldCharType="separate"/>
            </w:r>
            <w:r w:rsidRPr="00192E20">
              <w:rPr>
                <w:rFonts w:ascii="仿宋" w:eastAsia="仿宋" w:hAnsi="仿宋" w:cs="仿宋" w:hint="eastAsia"/>
                <w:sz w:val="28"/>
                <w:szCs w:val="36"/>
              </w:rPr>
              <w:t>- 1 -</w:t>
            </w:r>
            <w:r w:rsidRPr="00192E20">
              <w:rPr>
                <w:rFonts w:ascii="仿宋" w:eastAsia="仿宋" w:hAnsi="仿宋" w:cs="仿宋" w:hint="eastAsia"/>
                <w:sz w:val="28"/>
                <w:szCs w:val="36"/>
              </w:rPr>
              <w:fldChar w:fldCharType="end"/>
            </w:r>
          </w:hyperlink>
        </w:p>
        <w:p w:rsidR="00B82BA2" w:rsidRPr="00192E20" w:rsidRDefault="000B63C4">
          <w:pPr>
            <w:pStyle w:val="10"/>
            <w:tabs>
              <w:tab w:val="right" w:leader="dot" w:pos="7780"/>
            </w:tabs>
            <w:spacing w:line="480" w:lineRule="auto"/>
            <w:rPr>
              <w:rFonts w:ascii="仿宋" w:eastAsia="仿宋" w:hAnsi="仿宋" w:cs="仿宋"/>
              <w:sz w:val="28"/>
              <w:szCs w:val="36"/>
            </w:rPr>
          </w:pPr>
          <w:hyperlink w:anchor="_Toc29573" w:history="1">
            <w:r w:rsidR="004752C8" w:rsidRPr="00192E20">
              <w:rPr>
                <w:rFonts w:ascii="仿宋" w:eastAsia="仿宋" w:hAnsi="仿宋" w:cs="仿宋" w:hint="eastAsia"/>
                <w:sz w:val="28"/>
                <w:szCs w:val="36"/>
              </w:rPr>
              <w:t>第二章 投标须知前附表</w:t>
            </w:r>
            <w:r w:rsidR="004752C8" w:rsidRPr="00192E20">
              <w:rPr>
                <w:rFonts w:ascii="仿宋" w:eastAsia="仿宋" w:hAnsi="仿宋" w:cs="仿宋" w:hint="eastAsia"/>
                <w:sz w:val="28"/>
                <w:szCs w:val="36"/>
              </w:rPr>
              <w:tab/>
            </w:r>
            <w:r w:rsidR="004752C8" w:rsidRPr="00192E20">
              <w:rPr>
                <w:rFonts w:ascii="仿宋" w:eastAsia="仿宋" w:hAnsi="仿宋" w:cs="仿宋" w:hint="eastAsia"/>
                <w:sz w:val="28"/>
                <w:szCs w:val="36"/>
              </w:rPr>
              <w:fldChar w:fldCharType="begin"/>
            </w:r>
            <w:r w:rsidR="004752C8" w:rsidRPr="00192E20">
              <w:rPr>
                <w:rFonts w:ascii="仿宋" w:eastAsia="仿宋" w:hAnsi="仿宋" w:cs="仿宋" w:hint="eastAsia"/>
                <w:sz w:val="28"/>
                <w:szCs w:val="36"/>
              </w:rPr>
              <w:instrText xml:space="preserve"> PAGEREF _Toc29573 \h </w:instrText>
            </w:r>
            <w:r w:rsidR="004752C8" w:rsidRPr="00192E20">
              <w:rPr>
                <w:rFonts w:ascii="仿宋" w:eastAsia="仿宋" w:hAnsi="仿宋" w:cs="仿宋" w:hint="eastAsia"/>
                <w:sz w:val="28"/>
                <w:szCs w:val="36"/>
              </w:rPr>
            </w:r>
            <w:r w:rsidR="004752C8" w:rsidRPr="00192E20">
              <w:rPr>
                <w:rFonts w:ascii="仿宋" w:eastAsia="仿宋" w:hAnsi="仿宋" w:cs="仿宋" w:hint="eastAsia"/>
                <w:sz w:val="28"/>
                <w:szCs w:val="36"/>
              </w:rPr>
              <w:fldChar w:fldCharType="separate"/>
            </w:r>
            <w:r w:rsidR="004752C8" w:rsidRPr="00192E20">
              <w:rPr>
                <w:rFonts w:ascii="仿宋" w:eastAsia="仿宋" w:hAnsi="仿宋" w:cs="仿宋" w:hint="eastAsia"/>
                <w:sz w:val="28"/>
                <w:szCs w:val="36"/>
              </w:rPr>
              <w:t>- 5 -</w:t>
            </w:r>
            <w:r w:rsidR="004752C8" w:rsidRPr="00192E20">
              <w:rPr>
                <w:rFonts w:ascii="仿宋" w:eastAsia="仿宋" w:hAnsi="仿宋" w:cs="仿宋" w:hint="eastAsia"/>
                <w:sz w:val="28"/>
                <w:szCs w:val="36"/>
              </w:rPr>
              <w:fldChar w:fldCharType="end"/>
            </w:r>
          </w:hyperlink>
        </w:p>
        <w:p w:rsidR="00B82BA2" w:rsidRPr="00192E20" w:rsidRDefault="000B63C4">
          <w:pPr>
            <w:pStyle w:val="10"/>
            <w:tabs>
              <w:tab w:val="right" w:leader="dot" w:pos="7780"/>
            </w:tabs>
            <w:spacing w:line="480" w:lineRule="auto"/>
            <w:rPr>
              <w:rFonts w:ascii="仿宋" w:eastAsia="仿宋" w:hAnsi="仿宋" w:cs="仿宋"/>
              <w:sz w:val="28"/>
              <w:szCs w:val="36"/>
            </w:rPr>
          </w:pPr>
          <w:hyperlink w:anchor="_Toc6735" w:history="1">
            <w:r w:rsidR="004752C8" w:rsidRPr="00192E20">
              <w:rPr>
                <w:rFonts w:ascii="仿宋" w:eastAsia="仿宋" w:hAnsi="仿宋" w:cs="仿宋" w:hint="eastAsia"/>
                <w:sz w:val="28"/>
                <w:szCs w:val="36"/>
              </w:rPr>
              <w:t>第三章 投标人须知</w:t>
            </w:r>
            <w:r w:rsidR="004752C8" w:rsidRPr="00192E20">
              <w:rPr>
                <w:rFonts w:ascii="仿宋" w:eastAsia="仿宋" w:hAnsi="仿宋" w:cs="仿宋" w:hint="eastAsia"/>
                <w:sz w:val="28"/>
                <w:szCs w:val="36"/>
              </w:rPr>
              <w:tab/>
            </w:r>
            <w:r w:rsidR="004752C8" w:rsidRPr="00192E20">
              <w:rPr>
                <w:rFonts w:ascii="仿宋" w:eastAsia="仿宋" w:hAnsi="仿宋" w:cs="仿宋" w:hint="eastAsia"/>
                <w:sz w:val="28"/>
                <w:szCs w:val="36"/>
              </w:rPr>
              <w:fldChar w:fldCharType="begin"/>
            </w:r>
            <w:r w:rsidR="004752C8" w:rsidRPr="00192E20">
              <w:rPr>
                <w:rFonts w:ascii="仿宋" w:eastAsia="仿宋" w:hAnsi="仿宋" w:cs="仿宋" w:hint="eastAsia"/>
                <w:sz w:val="28"/>
                <w:szCs w:val="36"/>
              </w:rPr>
              <w:instrText xml:space="preserve"> PAGEREF _Toc6735 \h </w:instrText>
            </w:r>
            <w:r w:rsidR="004752C8" w:rsidRPr="00192E20">
              <w:rPr>
                <w:rFonts w:ascii="仿宋" w:eastAsia="仿宋" w:hAnsi="仿宋" w:cs="仿宋" w:hint="eastAsia"/>
                <w:sz w:val="28"/>
                <w:szCs w:val="36"/>
              </w:rPr>
            </w:r>
            <w:r w:rsidR="004752C8" w:rsidRPr="00192E20">
              <w:rPr>
                <w:rFonts w:ascii="仿宋" w:eastAsia="仿宋" w:hAnsi="仿宋" w:cs="仿宋" w:hint="eastAsia"/>
                <w:sz w:val="28"/>
                <w:szCs w:val="36"/>
              </w:rPr>
              <w:fldChar w:fldCharType="separate"/>
            </w:r>
            <w:r w:rsidR="004752C8" w:rsidRPr="00192E20">
              <w:rPr>
                <w:rFonts w:ascii="仿宋" w:eastAsia="仿宋" w:hAnsi="仿宋" w:cs="仿宋" w:hint="eastAsia"/>
                <w:sz w:val="28"/>
                <w:szCs w:val="36"/>
              </w:rPr>
              <w:t>- 11 -</w:t>
            </w:r>
            <w:r w:rsidR="004752C8" w:rsidRPr="00192E20">
              <w:rPr>
                <w:rFonts w:ascii="仿宋" w:eastAsia="仿宋" w:hAnsi="仿宋" w:cs="仿宋" w:hint="eastAsia"/>
                <w:sz w:val="28"/>
                <w:szCs w:val="36"/>
              </w:rPr>
              <w:fldChar w:fldCharType="end"/>
            </w:r>
          </w:hyperlink>
        </w:p>
        <w:p w:rsidR="00B82BA2" w:rsidRPr="00192E20" w:rsidRDefault="000B63C4">
          <w:pPr>
            <w:pStyle w:val="10"/>
            <w:tabs>
              <w:tab w:val="right" w:leader="dot" w:pos="7780"/>
            </w:tabs>
            <w:spacing w:line="480" w:lineRule="auto"/>
            <w:rPr>
              <w:rFonts w:ascii="仿宋" w:eastAsia="仿宋" w:hAnsi="仿宋" w:cs="仿宋"/>
              <w:sz w:val="28"/>
              <w:szCs w:val="36"/>
            </w:rPr>
          </w:pPr>
          <w:hyperlink w:anchor="_Toc31806" w:history="1">
            <w:r w:rsidR="004752C8" w:rsidRPr="00192E20">
              <w:rPr>
                <w:rFonts w:ascii="仿宋" w:eastAsia="仿宋" w:hAnsi="仿宋" w:cs="仿宋" w:hint="eastAsia"/>
                <w:sz w:val="28"/>
                <w:szCs w:val="36"/>
              </w:rPr>
              <w:t>第四章 政府采购合同（参考模板）</w:t>
            </w:r>
            <w:r w:rsidR="004752C8" w:rsidRPr="00192E20">
              <w:rPr>
                <w:rFonts w:ascii="仿宋" w:eastAsia="仿宋" w:hAnsi="仿宋" w:cs="仿宋" w:hint="eastAsia"/>
                <w:sz w:val="28"/>
                <w:szCs w:val="36"/>
              </w:rPr>
              <w:tab/>
            </w:r>
            <w:r w:rsidR="004752C8" w:rsidRPr="00192E20">
              <w:rPr>
                <w:rFonts w:ascii="仿宋" w:eastAsia="仿宋" w:hAnsi="仿宋" w:cs="仿宋" w:hint="eastAsia"/>
                <w:sz w:val="28"/>
                <w:szCs w:val="36"/>
              </w:rPr>
              <w:fldChar w:fldCharType="begin"/>
            </w:r>
            <w:r w:rsidR="004752C8" w:rsidRPr="00192E20">
              <w:rPr>
                <w:rFonts w:ascii="仿宋" w:eastAsia="仿宋" w:hAnsi="仿宋" w:cs="仿宋" w:hint="eastAsia"/>
                <w:sz w:val="28"/>
                <w:szCs w:val="36"/>
              </w:rPr>
              <w:instrText xml:space="preserve"> PAGEREF _Toc31806 \h </w:instrText>
            </w:r>
            <w:r w:rsidR="004752C8" w:rsidRPr="00192E20">
              <w:rPr>
                <w:rFonts w:ascii="仿宋" w:eastAsia="仿宋" w:hAnsi="仿宋" w:cs="仿宋" w:hint="eastAsia"/>
                <w:sz w:val="28"/>
                <w:szCs w:val="36"/>
              </w:rPr>
            </w:r>
            <w:r w:rsidR="004752C8" w:rsidRPr="00192E20">
              <w:rPr>
                <w:rFonts w:ascii="仿宋" w:eastAsia="仿宋" w:hAnsi="仿宋" w:cs="仿宋" w:hint="eastAsia"/>
                <w:sz w:val="28"/>
                <w:szCs w:val="36"/>
              </w:rPr>
              <w:fldChar w:fldCharType="separate"/>
            </w:r>
            <w:r w:rsidR="004752C8" w:rsidRPr="00192E20">
              <w:rPr>
                <w:rFonts w:ascii="仿宋" w:eastAsia="仿宋" w:hAnsi="仿宋" w:cs="仿宋" w:hint="eastAsia"/>
                <w:sz w:val="28"/>
                <w:szCs w:val="36"/>
              </w:rPr>
              <w:t>- 28 -</w:t>
            </w:r>
            <w:r w:rsidR="004752C8" w:rsidRPr="00192E20">
              <w:rPr>
                <w:rFonts w:ascii="仿宋" w:eastAsia="仿宋" w:hAnsi="仿宋" w:cs="仿宋" w:hint="eastAsia"/>
                <w:sz w:val="28"/>
                <w:szCs w:val="36"/>
              </w:rPr>
              <w:fldChar w:fldCharType="end"/>
            </w:r>
          </w:hyperlink>
        </w:p>
        <w:p w:rsidR="00B82BA2" w:rsidRPr="00192E20" w:rsidRDefault="000B63C4">
          <w:pPr>
            <w:pStyle w:val="10"/>
            <w:tabs>
              <w:tab w:val="right" w:leader="dot" w:pos="7780"/>
            </w:tabs>
            <w:spacing w:line="480" w:lineRule="auto"/>
            <w:rPr>
              <w:rFonts w:ascii="仿宋" w:eastAsia="仿宋" w:hAnsi="仿宋" w:cs="仿宋"/>
              <w:sz w:val="28"/>
              <w:szCs w:val="36"/>
            </w:rPr>
          </w:pPr>
          <w:hyperlink w:anchor="_Toc26490" w:history="1">
            <w:r w:rsidR="004752C8" w:rsidRPr="00192E20">
              <w:rPr>
                <w:rFonts w:ascii="仿宋" w:eastAsia="仿宋" w:hAnsi="仿宋" w:cs="仿宋" w:hint="eastAsia"/>
                <w:sz w:val="28"/>
                <w:szCs w:val="36"/>
              </w:rPr>
              <w:t>第五章 采购需求</w:t>
            </w:r>
            <w:r w:rsidR="004752C8" w:rsidRPr="00192E20">
              <w:rPr>
                <w:rFonts w:ascii="仿宋" w:eastAsia="仿宋" w:hAnsi="仿宋" w:cs="仿宋" w:hint="eastAsia"/>
                <w:sz w:val="28"/>
                <w:szCs w:val="36"/>
              </w:rPr>
              <w:tab/>
            </w:r>
            <w:r w:rsidR="004752C8" w:rsidRPr="00192E20">
              <w:rPr>
                <w:rFonts w:ascii="仿宋" w:eastAsia="仿宋" w:hAnsi="仿宋" w:cs="仿宋" w:hint="eastAsia"/>
                <w:sz w:val="28"/>
                <w:szCs w:val="36"/>
              </w:rPr>
              <w:fldChar w:fldCharType="begin"/>
            </w:r>
            <w:r w:rsidR="004752C8" w:rsidRPr="00192E20">
              <w:rPr>
                <w:rFonts w:ascii="仿宋" w:eastAsia="仿宋" w:hAnsi="仿宋" w:cs="仿宋" w:hint="eastAsia"/>
                <w:sz w:val="28"/>
                <w:szCs w:val="36"/>
              </w:rPr>
              <w:instrText xml:space="preserve"> PAGEREF _Toc26490 \h </w:instrText>
            </w:r>
            <w:r w:rsidR="004752C8" w:rsidRPr="00192E20">
              <w:rPr>
                <w:rFonts w:ascii="仿宋" w:eastAsia="仿宋" w:hAnsi="仿宋" w:cs="仿宋" w:hint="eastAsia"/>
                <w:sz w:val="28"/>
                <w:szCs w:val="36"/>
              </w:rPr>
            </w:r>
            <w:r w:rsidR="004752C8" w:rsidRPr="00192E20">
              <w:rPr>
                <w:rFonts w:ascii="仿宋" w:eastAsia="仿宋" w:hAnsi="仿宋" w:cs="仿宋" w:hint="eastAsia"/>
                <w:sz w:val="28"/>
                <w:szCs w:val="36"/>
              </w:rPr>
              <w:fldChar w:fldCharType="separate"/>
            </w:r>
            <w:r w:rsidR="004752C8" w:rsidRPr="00192E20">
              <w:rPr>
                <w:rFonts w:ascii="仿宋" w:eastAsia="仿宋" w:hAnsi="仿宋" w:cs="仿宋" w:hint="eastAsia"/>
                <w:sz w:val="28"/>
                <w:szCs w:val="36"/>
              </w:rPr>
              <w:t>- 28 -</w:t>
            </w:r>
            <w:r w:rsidR="004752C8" w:rsidRPr="00192E20">
              <w:rPr>
                <w:rFonts w:ascii="仿宋" w:eastAsia="仿宋" w:hAnsi="仿宋" w:cs="仿宋" w:hint="eastAsia"/>
                <w:sz w:val="28"/>
                <w:szCs w:val="36"/>
              </w:rPr>
              <w:fldChar w:fldCharType="end"/>
            </w:r>
          </w:hyperlink>
        </w:p>
        <w:p w:rsidR="00B82BA2" w:rsidRPr="00192E20" w:rsidRDefault="000B63C4">
          <w:pPr>
            <w:pStyle w:val="10"/>
            <w:tabs>
              <w:tab w:val="right" w:leader="dot" w:pos="7780"/>
            </w:tabs>
            <w:spacing w:line="480" w:lineRule="auto"/>
            <w:rPr>
              <w:rFonts w:ascii="仿宋" w:eastAsia="仿宋" w:hAnsi="仿宋" w:cs="仿宋"/>
              <w:sz w:val="28"/>
              <w:szCs w:val="36"/>
            </w:rPr>
          </w:pPr>
          <w:hyperlink w:anchor="_Toc31731" w:history="1">
            <w:r w:rsidR="004752C8" w:rsidRPr="00192E20">
              <w:rPr>
                <w:rFonts w:ascii="仿宋" w:eastAsia="仿宋" w:hAnsi="仿宋" w:cs="仿宋" w:hint="eastAsia"/>
                <w:sz w:val="28"/>
                <w:szCs w:val="36"/>
              </w:rPr>
              <w:t>第六章 评标程序、评标方法和评标标准</w:t>
            </w:r>
            <w:r w:rsidR="004752C8" w:rsidRPr="00192E20">
              <w:rPr>
                <w:rFonts w:ascii="仿宋" w:eastAsia="仿宋" w:hAnsi="仿宋" w:cs="仿宋" w:hint="eastAsia"/>
                <w:sz w:val="28"/>
                <w:szCs w:val="36"/>
              </w:rPr>
              <w:tab/>
            </w:r>
            <w:r w:rsidR="004752C8" w:rsidRPr="00192E20">
              <w:rPr>
                <w:rFonts w:ascii="仿宋" w:eastAsia="仿宋" w:hAnsi="仿宋" w:cs="仿宋" w:hint="eastAsia"/>
                <w:sz w:val="28"/>
                <w:szCs w:val="36"/>
              </w:rPr>
              <w:fldChar w:fldCharType="begin"/>
            </w:r>
            <w:r w:rsidR="004752C8" w:rsidRPr="00192E20">
              <w:rPr>
                <w:rFonts w:ascii="仿宋" w:eastAsia="仿宋" w:hAnsi="仿宋" w:cs="仿宋" w:hint="eastAsia"/>
                <w:sz w:val="28"/>
                <w:szCs w:val="36"/>
              </w:rPr>
              <w:instrText xml:space="preserve"> PAGEREF _Toc31731 \h </w:instrText>
            </w:r>
            <w:r w:rsidR="004752C8" w:rsidRPr="00192E20">
              <w:rPr>
                <w:rFonts w:ascii="仿宋" w:eastAsia="仿宋" w:hAnsi="仿宋" w:cs="仿宋" w:hint="eastAsia"/>
                <w:sz w:val="28"/>
                <w:szCs w:val="36"/>
              </w:rPr>
            </w:r>
            <w:r w:rsidR="004752C8" w:rsidRPr="00192E20">
              <w:rPr>
                <w:rFonts w:ascii="仿宋" w:eastAsia="仿宋" w:hAnsi="仿宋" w:cs="仿宋" w:hint="eastAsia"/>
                <w:sz w:val="28"/>
                <w:szCs w:val="36"/>
              </w:rPr>
              <w:fldChar w:fldCharType="separate"/>
            </w:r>
            <w:r w:rsidR="004752C8" w:rsidRPr="00192E20">
              <w:rPr>
                <w:rFonts w:ascii="仿宋" w:eastAsia="仿宋" w:hAnsi="仿宋" w:cs="仿宋" w:hint="eastAsia"/>
                <w:sz w:val="28"/>
                <w:szCs w:val="36"/>
              </w:rPr>
              <w:t>- 33 -</w:t>
            </w:r>
            <w:r w:rsidR="004752C8" w:rsidRPr="00192E20">
              <w:rPr>
                <w:rFonts w:ascii="仿宋" w:eastAsia="仿宋" w:hAnsi="仿宋" w:cs="仿宋" w:hint="eastAsia"/>
                <w:sz w:val="28"/>
                <w:szCs w:val="36"/>
              </w:rPr>
              <w:fldChar w:fldCharType="end"/>
            </w:r>
          </w:hyperlink>
        </w:p>
        <w:p w:rsidR="00B82BA2" w:rsidRPr="00192E20" w:rsidRDefault="000B63C4">
          <w:pPr>
            <w:pStyle w:val="10"/>
            <w:tabs>
              <w:tab w:val="right" w:leader="dot" w:pos="7780"/>
            </w:tabs>
            <w:spacing w:line="480" w:lineRule="auto"/>
            <w:rPr>
              <w:rFonts w:ascii="仿宋" w:eastAsia="仿宋" w:hAnsi="仿宋" w:cs="仿宋"/>
              <w:sz w:val="28"/>
              <w:szCs w:val="36"/>
            </w:rPr>
          </w:pPr>
          <w:hyperlink w:anchor="_Toc32490" w:history="1">
            <w:r w:rsidR="004752C8" w:rsidRPr="00192E20">
              <w:rPr>
                <w:rFonts w:ascii="仿宋" w:eastAsia="仿宋" w:hAnsi="仿宋" w:cs="仿宋" w:hint="eastAsia"/>
                <w:sz w:val="28"/>
                <w:szCs w:val="36"/>
              </w:rPr>
              <w:t>第七章 投标文件格式</w:t>
            </w:r>
            <w:r w:rsidR="004752C8" w:rsidRPr="00192E20">
              <w:rPr>
                <w:rFonts w:ascii="仿宋" w:eastAsia="仿宋" w:hAnsi="仿宋" w:cs="仿宋" w:hint="eastAsia"/>
                <w:sz w:val="28"/>
                <w:szCs w:val="36"/>
              </w:rPr>
              <w:tab/>
            </w:r>
            <w:r w:rsidR="004752C8" w:rsidRPr="00192E20">
              <w:rPr>
                <w:rFonts w:ascii="仿宋" w:eastAsia="仿宋" w:hAnsi="仿宋" w:cs="仿宋" w:hint="eastAsia"/>
                <w:sz w:val="28"/>
                <w:szCs w:val="36"/>
              </w:rPr>
              <w:fldChar w:fldCharType="begin"/>
            </w:r>
            <w:r w:rsidR="004752C8" w:rsidRPr="00192E20">
              <w:rPr>
                <w:rFonts w:ascii="仿宋" w:eastAsia="仿宋" w:hAnsi="仿宋" w:cs="仿宋" w:hint="eastAsia"/>
                <w:sz w:val="28"/>
                <w:szCs w:val="36"/>
              </w:rPr>
              <w:instrText xml:space="preserve"> PAGEREF _Toc32490 \h </w:instrText>
            </w:r>
            <w:r w:rsidR="004752C8" w:rsidRPr="00192E20">
              <w:rPr>
                <w:rFonts w:ascii="仿宋" w:eastAsia="仿宋" w:hAnsi="仿宋" w:cs="仿宋" w:hint="eastAsia"/>
                <w:sz w:val="28"/>
                <w:szCs w:val="36"/>
              </w:rPr>
            </w:r>
            <w:r w:rsidR="004752C8" w:rsidRPr="00192E20">
              <w:rPr>
                <w:rFonts w:ascii="仿宋" w:eastAsia="仿宋" w:hAnsi="仿宋" w:cs="仿宋" w:hint="eastAsia"/>
                <w:sz w:val="28"/>
                <w:szCs w:val="36"/>
              </w:rPr>
              <w:fldChar w:fldCharType="separate"/>
            </w:r>
            <w:r w:rsidR="004752C8" w:rsidRPr="00192E20">
              <w:rPr>
                <w:rFonts w:ascii="仿宋" w:eastAsia="仿宋" w:hAnsi="仿宋" w:cs="仿宋" w:hint="eastAsia"/>
                <w:sz w:val="28"/>
                <w:szCs w:val="36"/>
              </w:rPr>
              <w:t>- 52 -</w:t>
            </w:r>
            <w:r w:rsidR="004752C8" w:rsidRPr="00192E20">
              <w:rPr>
                <w:rFonts w:ascii="仿宋" w:eastAsia="仿宋" w:hAnsi="仿宋" w:cs="仿宋" w:hint="eastAsia"/>
                <w:sz w:val="28"/>
                <w:szCs w:val="36"/>
              </w:rPr>
              <w:fldChar w:fldCharType="end"/>
            </w:r>
          </w:hyperlink>
        </w:p>
        <w:p w:rsidR="00B82BA2" w:rsidRPr="00192E20" w:rsidRDefault="00B82BA2">
          <w:pPr>
            <w:pStyle w:val="2"/>
            <w:tabs>
              <w:tab w:val="right" w:leader="dot" w:pos="8306"/>
            </w:tabs>
            <w:spacing w:line="440" w:lineRule="exact"/>
            <w:ind w:leftChars="0" w:left="0"/>
            <w:rPr>
              <w:rFonts w:ascii="仿宋" w:eastAsia="仿宋" w:hAnsi="仿宋" w:cs="仿宋_GB2312"/>
            </w:rPr>
          </w:pPr>
        </w:p>
        <w:p w:rsidR="00B82BA2" w:rsidRPr="00192E20" w:rsidRDefault="004752C8">
          <w:pPr>
            <w:spacing w:line="440" w:lineRule="exact"/>
            <w:rPr>
              <w:rFonts w:ascii="仿宋" w:eastAsia="仿宋" w:hAnsi="仿宋" w:cs="仿宋_GB2312"/>
              <w:sz w:val="32"/>
              <w:szCs w:val="32"/>
            </w:rPr>
          </w:pPr>
          <w:r w:rsidRPr="00192E20">
            <w:rPr>
              <w:rFonts w:ascii="仿宋" w:eastAsia="仿宋" w:hAnsi="仿宋" w:cs="仿宋_GB2312" w:hint="eastAsia"/>
              <w:szCs w:val="32"/>
            </w:rPr>
            <w:fldChar w:fldCharType="end"/>
          </w:r>
        </w:p>
      </w:sdtContent>
    </w:sdt>
    <w:p w:rsidR="00B82BA2" w:rsidRPr="00192E20" w:rsidRDefault="00B82BA2">
      <w:pPr>
        <w:pStyle w:val="1"/>
        <w:numPr>
          <w:ilvl w:val="0"/>
          <w:numId w:val="1"/>
        </w:numPr>
        <w:spacing w:line="460" w:lineRule="exact"/>
        <w:jc w:val="center"/>
        <w:rPr>
          <w:rFonts w:ascii="仿宋" w:eastAsia="仿宋" w:hAnsi="仿宋" w:cs="仿宋_GB2312"/>
          <w:sz w:val="32"/>
          <w:szCs w:val="32"/>
        </w:rPr>
        <w:sectPr w:rsidR="00B82BA2" w:rsidRPr="00192E20">
          <w:pgSz w:w="11906" w:h="16838"/>
          <w:pgMar w:top="1587" w:right="1984" w:bottom="1474" w:left="2098" w:header="851" w:footer="992" w:gutter="0"/>
          <w:cols w:space="0"/>
          <w:docGrid w:type="lines" w:linePitch="312"/>
        </w:sectPr>
      </w:pPr>
    </w:p>
    <w:p w:rsidR="00B82BA2" w:rsidRPr="00192E20" w:rsidRDefault="0070353B">
      <w:pPr>
        <w:pStyle w:val="1"/>
        <w:numPr>
          <w:ilvl w:val="0"/>
          <w:numId w:val="1"/>
        </w:numPr>
        <w:spacing w:line="460" w:lineRule="exact"/>
        <w:jc w:val="center"/>
        <w:rPr>
          <w:rFonts w:ascii="仿宋" w:eastAsia="仿宋" w:hAnsi="仿宋" w:cs="仿宋_GB2312"/>
          <w:sz w:val="32"/>
          <w:szCs w:val="32"/>
        </w:rPr>
      </w:pPr>
      <w:bookmarkStart w:id="0" w:name="_Toc17828"/>
      <w:bookmarkStart w:id="1" w:name="_Toc16595"/>
      <w:r>
        <w:rPr>
          <w:rFonts w:ascii="仿宋" w:eastAsia="仿宋" w:hAnsi="仿宋" w:cs="仿宋_GB2312" w:hint="eastAsia"/>
          <w:sz w:val="32"/>
          <w:szCs w:val="32"/>
        </w:rPr>
        <w:lastRenderedPageBreak/>
        <w:t>竞争性磋商</w:t>
      </w:r>
      <w:r w:rsidR="004752C8" w:rsidRPr="00192E20">
        <w:rPr>
          <w:rFonts w:ascii="仿宋" w:eastAsia="仿宋" w:hAnsi="仿宋" w:cs="仿宋_GB2312" w:hint="eastAsia"/>
          <w:sz w:val="32"/>
          <w:szCs w:val="32"/>
        </w:rPr>
        <w:t>公告</w:t>
      </w:r>
      <w:bookmarkEnd w:id="0"/>
      <w:bookmarkEnd w:id="1"/>
    </w:p>
    <w:p w:rsidR="00B82BA2" w:rsidRPr="00192E20" w:rsidRDefault="004752C8">
      <w:pPr>
        <w:autoSpaceDE w:val="0"/>
        <w:autoSpaceDN w:val="0"/>
        <w:spacing w:line="460" w:lineRule="exact"/>
        <w:rPr>
          <w:rStyle w:val="ac"/>
          <w:rFonts w:ascii="仿宋" w:eastAsia="仿宋" w:hAnsi="仿宋" w:cs="仿宋_GB2312"/>
          <w:b w:val="0"/>
          <w:sz w:val="24"/>
        </w:rPr>
      </w:pPr>
      <w:bookmarkStart w:id="2" w:name="_Toc20000"/>
      <w:r w:rsidRPr="00192E20">
        <w:rPr>
          <w:rStyle w:val="ac"/>
          <w:rFonts w:ascii="仿宋" w:eastAsia="仿宋" w:hAnsi="仿宋" w:cs="仿宋_GB2312" w:hint="eastAsia"/>
          <w:b w:val="0"/>
          <w:sz w:val="24"/>
        </w:rPr>
        <w:t>项目概况</w:t>
      </w:r>
      <w:r w:rsidR="00C85F34">
        <w:rPr>
          <w:rStyle w:val="ac"/>
          <w:rFonts w:ascii="仿宋" w:eastAsia="仿宋" w:hAnsi="仿宋" w:cs="仿宋_GB2312" w:hint="eastAsia"/>
          <w:b w:val="0"/>
          <w:sz w:val="24"/>
        </w:rPr>
        <w:t>：</w:t>
      </w:r>
    </w:p>
    <w:p w:rsidR="00B82BA2" w:rsidRPr="00192E20" w:rsidRDefault="00EA079E">
      <w:pPr>
        <w:autoSpaceDE w:val="0"/>
        <w:autoSpaceDN w:val="0"/>
        <w:spacing w:line="460" w:lineRule="exact"/>
        <w:ind w:firstLineChars="200" w:firstLine="480"/>
        <w:rPr>
          <w:rFonts w:ascii="仿宋" w:eastAsia="仿宋" w:hAnsi="仿宋" w:cs="仿宋_GB2312"/>
          <w:b/>
          <w:bCs/>
          <w:sz w:val="24"/>
        </w:rPr>
      </w:pPr>
      <w:r w:rsidRPr="00192E20">
        <w:rPr>
          <w:rStyle w:val="ac"/>
          <w:rFonts w:ascii="仿宋" w:eastAsia="仿宋" w:hAnsi="仿宋" w:cs="仿宋_GB2312" w:hint="eastAsia"/>
          <w:b w:val="0"/>
          <w:sz w:val="24"/>
        </w:rPr>
        <w:t>新疆维吾尔自治区农业农村厅2026年农业综合行政执法技能竞赛项目</w:t>
      </w:r>
      <w:r w:rsidR="004752C8" w:rsidRPr="00192E20">
        <w:rPr>
          <w:rStyle w:val="ac"/>
          <w:rFonts w:ascii="仿宋" w:eastAsia="仿宋" w:hAnsi="仿宋" w:cs="仿宋_GB2312" w:hint="eastAsia"/>
          <w:b w:val="0"/>
          <w:sz w:val="24"/>
        </w:rPr>
        <w:t>的潜在</w:t>
      </w:r>
      <w:r w:rsidR="004752C8" w:rsidRPr="00192E20">
        <w:rPr>
          <w:rFonts w:ascii="仿宋" w:eastAsia="仿宋" w:hAnsi="仿宋" w:cs="仿宋_GB2312" w:hint="eastAsia"/>
          <w:spacing w:val="-3"/>
          <w:sz w:val="24"/>
        </w:rPr>
        <w:t>供应商</w:t>
      </w:r>
      <w:r w:rsidR="004752C8" w:rsidRPr="00192E20">
        <w:rPr>
          <w:rStyle w:val="ac"/>
          <w:rFonts w:ascii="仿宋" w:eastAsia="仿宋" w:hAnsi="仿宋" w:cs="仿宋_GB2312" w:hint="eastAsia"/>
          <w:b w:val="0"/>
          <w:sz w:val="24"/>
        </w:rPr>
        <w:t>应在新疆政府采购云平台https://www.zcygov.cn/线上获取竞争性磋商文件，并于</w:t>
      </w:r>
      <w:r w:rsidR="001A60B8" w:rsidRPr="00192E20">
        <w:rPr>
          <w:rFonts w:ascii="仿宋" w:eastAsia="仿宋" w:hAnsi="仿宋" w:cs="仿宋_GB2312" w:hint="eastAsia"/>
          <w:sz w:val="24"/>
        </w:rPr>
        <w:t>2026年06月23日11:00</w:t>
      </w:r>
      <w:r w:rsidR="004752C8" w:rsidRPr="00192E20">
        <w:rPr>
          <w:rFonts w:ascii="仿宋" w:eastAsia="仿宋" w:hAnsi="仿宋" w:cs="仿宋_GB2312" w:hint="eastAsia"/>
          <w:sz w:val="24"/>
        </w:rPr>
        <w:t>（北京时间）</w:t>
      </w:r>
      <w:r w:rsidR="004752C8" w:rsidRPr="00192E20">
        <w:rPr>
          <w:rStyle w:val="ac"/>
          <w:rFonts w:ascii="仿宋" w:eastAsia="仿宋" w:hAnsi="仿宋" w:cs="仿宋_GB2312" w:hint="eastAsia"/>
          <w:b w:val="0"/>
          <w:sz w:val="24"/>
        </w:rPr>
        <w:t>前递交响应文件。</w:t>
      </w:r>
    </w:p>
    <w:p w:rsidR="00B82BA2" w:rsidRPr="00192E20" w:rsidRDefault="004752C8">
      <w:pPr>
        <w:spacing w:line="460" w:lineRule="exact"/>
        <w:outlineLvl w:val="1"/>
        <w:rPr>
          <w:rFonts w:ascii="仿宋" w:eastAsia="仿宋" w:hAnsi="仿宋" w:cs="仿宋_GB2312"/>
          <w:b/>
          <w:bCs/>
          <w:sz w:val="24"/>
        </w:rPr>
      </w:pPr>
      <w:bookmarkStart w:id="3" w:name="_Toc20469"/>
      <w:r w:rsidRPr="00192E20">
        <w:rPr>
          <w:rFonts w:ascii="仿宋" w:eastAsia="仿宋" w:hAnsi="仿宋" w:cs="仿宋_GB2312" w:hint="eastAsia"/>
          <w:b/>
          <w:bCs/>
          <w:sz w:val="24"/>
        </w:rPr>
        <w:t>一、项目基本情况</w:t>
      </w:r>
      <w:bookmarkEnd w:id="2"/>
      <w:bookmarkEnd w:id="3"/>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项目编号：</w:t>
      </w:r>
      <w:r w:rsidR="00FC01B0" w:rsidRPr="00192E20">
        <w:rPr>
          <w:rFonts w:ascii="仿宋" w:eastAsia="仿宋" w:hAnsi="仿宋" w:cs="仿宋_GB2312" w:hint="eastAsia"/>
          <w:sz w:val="24"/>
        </w:rPr>
        <w:t>XJWT-2026-013</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项目名称：</w:t>
      </w:r>
      <w:r w:rsidR="00EA079E" w:rsidRPr="00192E20">
        <w:rPr>
          <w:rFonts w:ascii="仿宋" w:eastAsia="仿宋" w:hAnsi="仿宋" w:cs="仿宋_GB2312" w:hint="eastAsia"/>
          <w:sz w:val="24"/>
        </w:rPr>
        <w:t>新疆维吾尔自治区农业农村厅2026年农业综合行政执法技能竞赛项目</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采购方式：竞争性磋商</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预算金额（元）：</w:t>
      </w:r>
      <w:r w:rsidR="00FC01B0" w:rsidRPr="00192E20">
        <w:rPr>
          <w:rFonts w:ascii="仿宋" w:eastAsia="仿宋" w:hAnsi="仿宋" w:cs="仿宋_GB2312" w:hint="eastAsia"/>
          <w:sz w:val="24"/>
        </w:rPr>
        <w:t>2</w:t>
      </w:r>
      <w:r w:rsidRPr="00192E20">
        <w:rPr>
          <w:rFonts w:ascii="仿宋" w:eastAsia="仿宋" w:hAnsi="仿宋" w:cs="仿宋_GB2312" w:hint="eastAsia"/>
          <w:sz w:val="24"/>
        </w:rPr>
        <w:t>00000.00</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最高限价（元）：</w:t>
      </w:r>
      <w:r w:rsidR="00FC01B0" w:rsidRPr="00192E20">
        <w:rPr>
          <w:rFonts w:ascii="仿宋" w:eastAsia="仿宋" w:hAnsi="仿宋" w:cs="仿宋_GB2312" w:hint="eastAsia"/>
          <w:sz w:val="24"/>
        </w:rPr>
        <w:t>2</w:t>
      </w:r>
      <w:r w:rsidRPr="00192E20">
        <w:rPr>
          <w:rFonts w:ascii="仿宋" w:eastAsia="仿宋" w:hAnsi="仿宋" w:cs="仿宋_GB2312" w:hint="eastAsia"/>
          <w:sz w:val="24"/>
        </w:rPr>
        <w:t>00000.00</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采购需求：</w:t>
      </w:r>
    </w:p>
    <w:p w:rsidR="00B82BA2" w:rsidRPr="00192E20" w:rsidRDefault="004752C8">
      <w:pPr>
        <w:spacing w:line="460" w:lineRule="exact"/>
        <w:ind w:firstLineChars="200" w:firstLine="480"/>
        <w:rPr>
          <w:rFonts w:ascii="仿宋" w:eastAsia="仿宋" w:hAnsi="仿宋" w:cs="仿宋_GB2312"/>
          <w:sz w:val="24"/>
        </w:rPr>
      </w:pPr>
      <w:proofErr w:type="gramStart"/>
      <w:r w:rsidRPr="00192E20">
        <w:rPr>
          <w:rFonts w:ascii="仿宋" w:eastAsia="仿宋" w:hAnsi="仿宋" w:cs="仿宋_GB2312" w:hint="eastAsia"/>
          <w:sz w:val="24"/>
        </w:rPr>
        <w:t>标项名称</w:t>
      </w:r>
      <w:proofErr w:type="gramEnd"/>
      <w:r w:rsidRPr="00192E20">
        <w:rPr>
          <w:rFonts w:ascii="仿宋" w:eastAsia="仿宋" w:hAnsi="仿宋" w:cs="仿宋_GB2312" w:hint="eastAsia"/>
          <w:sz w:val="24"/>
        </w:rPr>
        <w:t>:</w:t>
      </w:r>
      <w:r w:rsidR="00FC01B0" w:rsidRPr="00192E20">
        <w:rPr>
          <w:rFonts w:ascii="仿宋" w:eastAsia="仿宋" w:hAnsi="仿宋" w:cs="仿宋_GB2312" w:hint="eastAsia"/>
          <w:sz w:val="24"/>
        </w:rPr>
        <w:t xml:space="preserve"> </w:t>
      </w:r>
      <w:r w:rsidR="00EA079E" w:rsidRPr="00192E20">
        <w:rPr>
          <w:rFonts w:ascii="仿宋" w:eastAsia="仿宋" w:hAnsi="仿宋" w:cs="仿宋_GB2312" w:hint="eastAsia"/>
          <w:sz w:val="24"/>
        </w:rPr>
        <w:t>新疆维吾尔自治区农业农村厅2026年农业综合行政执法技能竞赛项目</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数量:1项</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预算金额（元）：</w:t>
      </w:r>
      <w:r w:rsidR="00FC01B0" w:rsidRPr="00192E20">
        <w:rPr>
          <w:rFonts w:ascii="仿宋" w:eastAsia="仿宋" w:hAnsi="仿宋" w:cs="仿宋_GB2312" w:hint="eastAsia"/>
          <w:sz w:val="24"/>
        </w:rPr>
        <w:t>2</w:t>
      </w:r>
      <w:r w:rsidRPr="00192E20">
        <w:rPr>
          <w:rFonts w:ascii="仿宋" w:eastAsia="仿宋" w:hAnsi="仿宋" w:cs="仿宋_GB2312" w:hint="eastAsia"/>
          <w:sz w:val="24"/>
        </w:rPr>
        <w:t>00000.00</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简要规格描述或项目基本概况介绍、用途：</w:t>
      </w:r>
      <w:r w:rsidR="007917A1" w:rsidRPr="00192E20">
        <w:rPr>
          <w:rFonts w:ascii="仿宋" w:eastAsia="仿宋" w:hAnsi="仿宋" w:cs="仿宋_GB2312" w:hint="eastAsia"/>
          <w:sz w:val="24"/>
          <w:u w:val="single"/>
        </w:rPr>
        <w:t>根据采购人需求，整体策划技能竞赛，并出具方案（详见竞争性磋商文件）</w:t>
      </w:r>
      <w:r w:rsidRPr="00192E20">
        <w:rPr>
          <w:rFonts w:ascii="仿宋" w:eastAsia="仿宋" w:hAnsi="仿宋" w:cs="仿宋_GB2312" w:hint="eastAsia"/>
          <w:sz w:val="24"/>
          <w:u w:val="single"/>
        </w:rPr>
        <w:t>。</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服务期限：自合同签订之日起1年。</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本项目（否）接受联合体投标。</w:t>
      </w:r>
    </w:p>
    <w:p w:rsidR="00B82BA2" w:rsidRPr="00192E20" w:rsidRDefault="004752C8">
      <w:pPr>
        <w:spacing w:line="460" w:lineRule="exact"/>
        <w:outlineLvl w:val="1"/>
        <w:rPr>
          <w:rFonts w:ascii="仿宋" w:eastAsia="仿宋" w:hAnsi="仿宋" w:cs="仿宋_GB2312"/>
          <w:b/>
          <w:bCs/>
          <w:sz w:val="24"/>
        </w:rPr>
      </w:pPr>
      <w:bookmarkStart w:id="4" w:name="_Toc9491"/>
      <w:bookmarkStart w:id="5" w:name="_Toc6535"/>
      <w:r w:rsidRPr="00192E20">
        <w:rPr>
          <w:rFonts w:ascii="仿宋" w:eastAsia="仿宋" w:hAnsi="仿宋" w:cs="仿宋_GB2312" w:hint="eastAsia"/>
          <w:b/>
          <w:bCs/>
          <w:sz w:val="24"/>
        </w:rPr>
        <w:t>二、申请人的资格要求：</w:t>
      </w:r>
      <w:bookmarkEnd w:id="4"/>
      <w:bookmarkEnd w:id="5"/>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1.满足《中华人民共和国政府采购法》第二十二条规定；</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2.</w:t>
      </w:r>
      <w:r w:rsidR="00EB2580">
        <w:rPr>
          <w:rFonts w:ascii="仿宋" w:eastAsia="仿宋" w:hAnsi="仿宋" w:cs="仿宋_GB2312" w:hint="eastAsia"/>
          <w:sz w:val="24"/>
        </w:rPr>
        <w:t>落实政府采购政策需满足的资格要求：本项目专门面向小微</w:t>
      </w:r>
      <w:r w:rsidRPr="00192E20">
        <w:rPr>
          <w:rFonts w:ascii="仿宋" w:eastAsia="仿宋" w:hAnsi="仿宋" w:cs="仿宋_GB2312" w:hint="eastAsia"/>
          <w:sz w:val="24"/>
        </w:rPr>
        <w:t>企业（含小型、微型企业）。</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3.本项目的特定资格要求：无</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4.</w:t>
      </w:r>
      <w:r w:rsidRPr="00192E20">
        <w:rPr>
          <w:rFonts w:ascii="仿宋" w:eastAsia="仿宋" w:hAnsi="仿宋" w:cs="仿宋_GB2312" w:hint="eastAsia"/>
          <w:sz w:val="24"/>
          <w:lang w:val="zh-CN"/>
        </w:rPr>
        <w:t>其他要求</w:t>
      </w:r>
      <w:r w:rsidR="00FC01B0" w:rsidRPr="00192E20">
        <w:rPr>
          <w:rFonts w:ascii="仿宋" w:eastAsia="仿宋" w:hAnsi="仿宋" w:cs="仿宋_GB2312" w:hint="eastAsia"/>
          <w:sz w:val="24"/>
        </w:rPr>
        <w:t>：</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（1）主体信用记录符合政府采购活动要求供应商参加政府采购活动前三年内未被列入“信用中国”网站(</w:t>
      </w:r>
      <w:hyperlink r:id="rId9" w:history="1">
        <w:r w:rsidRPr="00192E20">
          <w:rPr>
            <w:rStyle w:val="ad"/>
            <w:rFonts w:ascii="仿宋" w:eastAsia="仿宋" w:hAnsi="仿宋" w:cs="仿宋_GB2312" w:hint="eastAsia"/>
            <w:color w:val="auto"/>
            <w:sz w:val="24"/>
          </w:rPr>
          <w:t>www.creditchina.gov.cn</w:t>
        </w:r>
      </w:hyperlink>
      <w:r w:rsidRPr="00192E20">
        <w:rPr>
          <w:rStyle w:val="ac"/>
          <w:rFonts w:ascii="仿宋" w:eastAsia="仿宋" w:hAnsi="仿宋" w:cs="仿宋_GB2312" w:hint="eastAsia"/>
          <w:b w:val="0"/>
          <w:sz w:val="24"/>
        </w:rPr>
        <w:t>)失信被执行人、</w:t>
      </w:r>
      <w:r w:rsidRPr="00192E20">
        <w:rPr>
          <w:rStyle w:val="ac"/>
          <w:rFonts w:ascii="仿宋" w:eastAsia="仿宋" w:hAnsi="仿宋" w:cs="仿宋_GB2312" w:hint="eastAsia"/>
          <w:b w:val="0"/>
          <w:sz w:val="24"/>
        </w:rPr>
        <w:lastRenderedPageBreak/>
        <w:t>重大税收违法案件当事人、政府采购严重违法失信行为记录名单和“中国政府采购”网站（</w:t>
      </w:r>
      <w:hyperlink r:id="rId10" w:history="1">
        <w:r w:rsidRPr="00192E20">
          <w:rPr>
            <w:rStyle w:val="ad"/>
            <w:rFonts w:ascii="仿宋" w:eastAsia="仿宋" w:hAnsi="仿宋" w:cs="仿宋_GB2312" w:hint="eastAsia"/>
            <w:color w:val="auto"/>
            <w:sz w:val="24"/>
          </w:rPr>
          <w:t>www.ccgp.gov.cn</w:t>
        </w:r>
      </w:hyperlink>
      <w:r w:rsidRPr="00192E20">
        <w:rPr>
          <w:rStyle w:val="ac"/>
          <w:rFonts w:ascii="仿宋" w:eastAsia="仿宋" w:hAnsi="仿宋" w:cs="仿宋_GB2312" w:hint="eastAsia"/>
          <w:b w:val="0"/>
          <w:sz w:val="24"/>
        </w:rPr>
        <w:t>）政府采购严重违法失信行为记录名单；</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2）其他说明：单位负责人为同一人或者存在直接控股、管理关系的不同供应商，不得参加同一合同项下的政府采购活动；除单一来源采购项目外，为采购项目提供整体设计、规范编制或者项目管理、监理、检测等服务的投标人，不得再参加该采购项目的其他采购活动。</w:t>
      </w:r>
    </w:p>
    <w:p w:rsidR="00B82BA2" w:rsidRPr="00192E20" w:rsidRDefault="004752C8">
      <w:pPr>
        <w:spacing w:line="460" w:lineRule="exact"/>
        <w:ind w:firstLineChars="200" w:firstLine="480"/>
        <w:rPr>
          <w:rFonts w:ascii="仿宋" w:eastAsia="仿宋" w:hAnsi="仿宋" w:cs="仿宋_GB2312"/>
          <w:b/>
          <w:bCs/>
          <w:sz w:val="24"/>
        </w:rPr>
      </w:pPr>
      <w:bookmarkStart w:id="6" w:name="_Toc11484"/>
      <w:r w:rsidRPr="00192E20">
        <w:rPr>
          <w:rFonts w:ascii="仿宋" w:eastAsia="仿宋" w:hAnsi="仿宋" w:cs="仿宋_GB2312" w:hint="eastAsia"/>
          <w:sz w:val="24"/>
        </w:rPr>
        <w:t>5、本项目不接受联合体投标。</w:t>
      </w:r>
    </w:p>
    <w:p w:rsidR="00B82BA2" w:rsidRPr="00192E20" w:rsidRDefault="004752C8">
      <w:pPr>
        <w:spacing w:line="460" w:lineRule="exact"/>
        <w:outlineLvl w:val="1"/>
        <w:rPr>
          <w:rFonts w:ascii="仿宋" w:eastAsia="仿宋" w:hAnsi="仿宋" w:cs="仿宋_GB2312"/>
          <w:b/>
          <w:bCs/>
          <w:sz w:val="24"/>
        </w:rPr>
      </w:pPr>
      <w:bookmarkStart w:id="7" w:name="_Toc4469"/>
      <w:r w:rsidRPr="00192E20">
        <w:rPr>
          <w:rFonts w:ascii="仿宋" w:eastAsia="仿宋" w:hAnsi="仿宋" w:cs="仿宋_GB2312" w:hint="eastAsia"/>
          <w:b/>
          <w:bCs/>
          <w:sz w:val="24"/>
        </w:rPr>
        <w:t>三、获取招标文件</w:t>
      </w:r>
      <w:bookmarkEnd w:id="6"/>
      <w:bookmarkEnd w:id="7"/>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时间：</w:t>
      </w:r>
      <w:r w:rsidR="001A60B8" w:rsidRPr="00192E20">
        <w:rPr>
          <w:rFonts w:ascii="仿宋" w:eastAsia="仿宋" w:hAnsi="仿宋" w:cs="仿宋_GB2312" w:hint="eastAsia"/>
          <w:sz w:val="24"/>
        </w:rPr>
        <w:t>2026年06月10日至2026年06月1</w:t>
      </w:r>
      <w:r w:rsidR="00200912">
        <w:rPr>
          <w:rFonts w:ascii="仿宋" w:eastAsia="仿宋" w:hAnsi="仿宋" w:cs="仿宋_GB2312" w:hint="eastAsia"/>
          <w:sz w:val="24"/>
        </w:rPr>
        <w:t>7</w:t>
      </w:r>
      <w:r w:rsidR="001A60B8" w:rsidRPr="00192E20">
        <w:rPr>
          <w:rFonts w:ascii="仿宋" w:eastAsia="仿宋" w:hAnsi="仿宋" w:cs="仿宋_GB2312" w:hint="eastAsia"/>
          <w:sz w:val="24"/>
        </w:rPr>
        <w:t>日</w:t>
      </w:r>
      <w:r w:rsidRPr="00192E20">
        <w:rPr>
          <w:rFonts w:ascii="仿宋" w:eastAsia="仿宋" w:hAnsi="仿宋" w:cs="仿宋_GB2312" w:hint="eastAsia"/>
          <w:sz w:val="24"/>
        </w:rPr>
        <w:t>，每天上午00:00至12:00，下午12:00至23:59（北京时间，法定节假日除外）</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地点：新疆政府采购云平台</w:t>
      </w:r>
      <w:hyperlink r:id="rId11" w:history="1">
        <w:r w:rsidRPr="00192E20">
          <w:rPr>
            <w:rStyle w:val="ad"/>
            <w:rFonts w:ascii="仿宋" w:eastAsia="仿宋" w:hAnsi="仿宋" w:cs="仿宋_GB2312" w:hint="eastAsia"/>
            <w:color w:val="auto"/>
            <w:sz w:val="24"/>
          </w:rPr>
          <w:t>https://www.zcygov.cn/</w:t>
        </w:r>
      </w:hyperlink>
      <w:r w:rsidRPr="00192E20">
        <w:rPr>
          <w:rFonts w:ascii="仿宋" w:eastAsia="仿宋" w:hAnsi="仿宋" w:cs="仿宋_GB2312" w:hint="eastAsia"/>
          <w:sz w:val="24"/>
        </w:rPr>
        <w:t>线上获取</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方式：供应商登录政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w:t>
      </w:r>
      <w:hyperlink r:id="rId12" w:history="1">
        <w:r w:rsidRPr="00192E20">
          <w:rPr>
            <w:rStyle w:val="ad"/>
            <w:rFonts w:ascii="仿宋" w:eastAsia="仿宋" w:hAnsi="仿宋" w:cs="仿宋_GB2312" w:hint="eastAsia"/>
            <w:color w:val="auto"/>
            <w:sz w:val="24"/>
          </w:rPr>
          <w:t>https://www.zcygov.cn/</w:t>
        </w:r>
      </w:hyperlink>
      <w:r w:rsidRPr="00192E20">
        <w:rPr>
          <w:rFonts w:ascii="仿宋" w:eastAsia="仿宋" w:hAnsi="仿宋" w:cs="仿宋_GB2312" w:hint="eastAsia"/>
          <w:sz w:val="24"/>
        </w:rPr>
        <w:t>在线申请获取采购文件（进入“项目采购”应用，在获取采购文件菜单中选择项目，申请获取采购文件）本次招标不提供纸质版招标文件。</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售价（元）：0元</w:t>
      </w:r>
    </w:p>
    <w:p w:rsidR="00B82BA2" w:rsidRPr="00192E20" w:rsidRDefault="004752C8">
      <w:pPr>
        <w:spacing w:line="460" w:lineRule="exact"/>
        <w:outlineLvl w:val="1"/>
        <w:rPr>
          <w:rFonts w:ascii="仿宋" w:eastAsia="仿宋" w:hAnsi="仿宋" w:cs="仿宋_GB2312"/>
          <w:b/>
          <w:bCs/>
          <w:sz w:val="24"/>
        </w:rPr>
      </w:pPr>
      <w:bookmarkStart w:id="8" w:name="_Toc25587"/>
      <w:bookmarkStart w:id="9" w:name="_Toc29004"/>
      <w:r w:rsidRPr="00192E20">
        <w:rPr>
          <w:rFonts w:ascii="仿宋" w:eastAsia="仿宋" w:hAnsi="仿宋" w:cs="仿宋_GB2312" w:hint="eastAsia"/>
          <w:b/>
          <w:bCs/>
          <w:sz w:val="24"/>
        </w:rPr>
        <w:t>四、提交投标文件截止时间、开标时间和地点</w:t>
      </w:r>
      <w:bookmarkEnd w:id="8"/>
      <w:bookmarkEnd w:id="9"/>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提交投标文件截止时间：</w:t>
      </w:r>
      <w:r w:rsidR="001A60B8" w:rsidRPr="00192E20">
        <w:rPr>
          <w:rFonts w:ascii="仿宋" w:eastAsia="仿宋" w:hAnsi="仿宋" w:cs="仿宋_GB2312" w:hint="eastAsia"/>
          <w:sz w:val="24"/>
        </w:rPr>
        <w:t>2026年06月23日11:00</w:t>
      </w:r>
      <w:r w:rsidRPr="00192E20">
        <w:rPr>
          <w:rFonts w:ascii="仿宋" w:eastAsia="仿宋" w:hAnsi="仿宋" w:cs="仿宋_GB2312" w:hint="eastAsia"/>
          <w:sz w:val="24"/>
        </w:rPr>
        <w:t>（北京时间）</w:t>
      </w:r>
    </w:p>
    <w:p w:rsidR="00B82BA2" w:rsidRPr="00192E20" w:rsidRDefault="004752C8">
      <w:pPr>
        <w:widowControl/>
        <w:spacing w:line="450" w:lineRule="exact"/>
        <w:ind w:firstLineChars="200" w:firstLine="480"/>
        <w:jc w:val="left"/>
        <w:rPr>
          <w:rFonts w:ascii="仿宋" w:eastAsia="仿宋" w:hAnsi="仿宋" w:cs="仿宋_GB2312"/>
          <w:sz w:val="24"/>
        </w:rPr>
      </w:pPr>
      <w:r w:rsidRPr="00192E20">
        <w:rPr>
          <w:rFonts w:ascii="仿宋" w:eastAsia="仿宋" w:hAnsi="仿宋" w:cs="仿宋_GB2312" w:hint="eastAsia"/>
          <w:sz w:val="24"/>
        </w:rPr>
        <w:t>投标地点：政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平台（https://www.zcygov.cn/），本项目采用不见面开标，加密的电子投标文件在投标截止时间前CA在政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平台上传，</w:t>
      </w:r>
      <w:r w:rsidRPr="00192E20">
        <w:rPr>
          <w:rFonts w:ascii="仿宋" w:eastAsia="仿宋" w:hAnsi="仿宋" w:cs="仿宋_GB2312" w:hint="eastAsia"/>
          <w:kern w:val="0"/>
          <w:sz w:val="24"/>
        </w:rPr>
        <w:t>逾期未上传的或不符合规定的投标文件将被拒绝接收）。</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开标时间：</w:t>
      </w:r>
      <w:r w:rsidR="001A60B8" w:rsidRPr="00192E20">
        <w:rPr>
          <w:rFonts w:ascii="仿宋" w:eastAsia="仿宋" w:hAnsi="仿宋" w:cs="仿宋_GB2312" w:hint="eastAsia"/>
          <w:sz w:val="24"/>
        </w:rPr>
        <w:t>2026年06月23日11:00</w:t>
      </w:r>
      <w:r w:rsidRPr="00192E20">
        <w:rPr>
          <w:rFonts w:ascii="仿宋" w:eastAsia="仿宋" w:hAnsi="仿宋" w:cs="仿宋_GB2312" w:hint="eastAsia"/>
          <w:sz w:val="24"/>
        </w:rPr>
        <w:t>（北京时间）</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开标地点：政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平台https://www.zcygov.cn/（本项目采用不见面开标，加密的电子投标在开标时间前通过CA在政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平台上传）。</w:t>
      </w:r>
    </w:p>
    <w:p w:rsidR="00B82BA2" w:rsidRPr="00192E20" w:rsidRDefault="004752C8">
      <w:pPr>
        <w:spacing w:line="460" w:lineRule="exact"/>
        <w:outlineLvl w:val="1"/>
        <w:rPr>
          <w:rFonts w:ascii="仿宋" w:eastAsia="仿宋" w:hAnsi="仿宋" w:cs="仿宋_GB2312"/>
          <w:b/>
          <w:bCs/>
          <w:sz w:val="24"/>
        </w:rPr>
      </w:pPr>
      <w:bookmarkStart w:id="10" w:name="_Toc27206"/>
      <w:bookmarkStart w:id="11" w:name="_Toc13916"/>
      <w:r w:rsidRPr="00192E20">
        <w:rPr>
          <w:rFonts w:ascii="仿宋" w:eastAsia="仿宋" w:hAnsi="仿宋" w:cs="仿宋_GB2312" w:hint="eastAsia"/>
          <w:b/>
          <w:bCs/>
          <w:sz w:val="24"/>
        </w:rPr>
        <w:t>五、公告期限</w:t>
      </w:r>
      <w:bookmarkEnd w:id="10"/>
      <w:bookmarkEnd w:id="11"/>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自本公告发布之日起5个工作日。</w:t>
      </w:r>
    </w:p>
    <w:p w:rsidR="00B82BA2" w:rsidRPr="00192E20" w:rsidRDefault="004752C8">
      <w:pPr>
        <w:spacing w:line="460" w:lineRule="exact"/>
        <w:outlineLvl w:val="1"/>
        <w:rPr>
          <w:rFonts w:ascii="仿宋" w:eastAsia="仿宋" w:hAnsi="仿宋" w:cs="仿宋_GB2312"/>
          <w:b/>
          <w:bCs/>
          <w:sz w:val="24"/>
        </w:rPr>
      </w:pPr>
      <w:bookmarkStart w:id="12" w:name="_Toc14151"/>
      <w:bookmarkStart w:id="13" w:name="_Toc24459"/>
      <w:r w:rsidRPr="00192E20">
        <w:rPr>
          <w:rFonts w:ascii="仿宋" w:eastAsia="仿宋" w:hAnsi="仿宋" w:cs="仿宋_GB2312" w:hint="eastAsia"/>
          <w:b/>
          <w:bCs/>
          <w:sz w:val="24"/>
        </w:rPr>
        <w:t>六、其他补充事宜</w:t>
      </w:r>
      <w:bookmarkEnd w:id="12"/>
      <w:bookmarkEnd w:id="13"/>
    </w:p>
    <w:p w:rsidR="00B82BA2" w:rsidRPr="00192E20" w:rsidRDefault="004752C8">
      <w:pPr>
        <w:pStyle w:val="a4"/>
        <w:rPr>
          <w:rStyle w:val="ac"/>
          <w:lang w:val="zh-CN" w:bidi="zh-CN"/>
        </w:rPr>
      </w:pPr>
      <w:bookmarkStart w:id="14" w:name="_Toc28291"/>
      <w:r w:rsidRPr="00192E20">
        <w:rPr>
          <w:rStyle w:val="ac"/>
          <w:rFonts w:hint="eastAsia"/>
          <w:lang w:bidi="zh-CN"/>
        </w:rPr>
        <w:t>1、</w:t>
      </w:r>
      <w:r w:rsidRPr="00192E20">
        <w:rPr>
          <w:rStyle w:val="ac"/>
          <w:rFonts w:hint="eastAsia"/>
          <w:lang w:val="zh-CN" w:bidi="zh-CN"/>
        </w:rPr>
        <w:t>本公告在新疆政府采购网发布。</w:t>
      </w:r>
    </w:p>
    <w:p w:rsidR="00B82BA2" w:rsidRPr="00192E20" w:rsidRDefault="004752C8">
      <w:pPr>
        <w:pStyle w:val="a4"/>
        <w:rPr>
          <w:rStyle w:val="ac"/>
          <w:lang w:val="zh-CN" w:bidi="zh-CN"/>
        </w:rPr>
      </w:pPr>
      <w:r w:rsidRPr="00192E20">
        <w:rPr>
          <w:rStyle w:val="ac"/>
          <w:rFonts w:hint="eastAsia"/>
          <w:lang w:bidi="zh-CN"/>
        </w:rPr>
        <w:t>2、</w:t>
      </w:r>
      <w:r w:rsidRPr="00192E20">
        <w:rPr>
          <w:rStyle w:val="ac"/>
          <w:rFonts w:hint="eastAsia"/>
          <w:lang w:val="zh-CN" w:bidi="zh-CN"/>
        </w:rPr>
        <w:t>请各投标人随时关注本项目的变更、答疑、澄清文件。</w:t>
      </w:r>
    </w:p>
    <w:p w:rsidR="00B82BA2" w:rsidRPr="00192E20" w:rsidRDefault="004752C8">
      <w:pPr>
        <w:pStyle w:val="a4"/>
        <w:rPr>
          <w:rStyle w:val="ac"/>
          <w:lang w:val="zh-CN" w:bidi="zh-CN"/>
        </w:rPr>
      </w:pPr>
      <w:r w:rsidRPr="00192E20">
        <w:rPr>
          <w:rStyle w:val="ac"/>
          <w:rFonts w:hint="eastAsia"/>
          <w:lang w:bidi="zh-CN"/>
        </w:rPr>
        <w:t>3、</w:t>
      </w:r>
      <w:r w:rsidRPr="00192E20">
        <w:rPr>
          <w:rStyle w:val="ac"/>
          <w:rFonts w:hint="eastAsia"/>
          <w:lang w:val="zh-CN" w:bidi="zh-CN"/>
        </w:rPr>
        <w:t>本项目实行电子招投标，投标人须登录政</w:t>
      </w:r>
      <w:proofErr w:type="gramStart"/>
      <w:r w:rsidRPr="00192E20">
        <w:rPr>
          <w:rStyle w:val="ac"/>
          <w:rFonts w:hint="eastAsia"/>
          <w:lang w:val="zh-CN" w:bidi="zh-CN"/>
        </w:rPr>
        <w:t>采云</w:t>
      </w:r>
      <w:proofErr w:type="gramEnd"/>
      <w:r w:rsidRPr="00192E20">
        <w:rPr>
          <w:rStyle w:val="ac"/>
          <w:rFonts w:hint="eastAsia"/>
          <w:lang w:val="zh-CN" w:bidi="zh-CN"/>
        </w:rPr>
        <w:t>平台申请获取招标文件，并通过政</w:t>
      </w:r>
      <w:proofErr w:type="gramStart"/>
      <w:r w:rsidRPr="00192E20">
        <w:rPr>
          <w:rStyle w:val="ac"/>
          <w:rFonts w:hint="eastAsia"/>
          <w:lang w:val="zh-CN" w:bidi="zh-CN"/>
        </w:rPr>
        <w:t>采云</w:t>
      </w:r>
      <w:proofErr w:type="gramEnd"/>
      <w:r w:rsidRPr="00192E20">
        <w:rPr>
          <w:rStyle w:val="ac"/>
          <w:rFonts w:hint="eastAsia"/>
          <w:lang w:val="zh-CN" w:bidi="zh-CN"/>
        </w:rPr>
        <w:t>电子投标客户端制作投标文件，同时自行承担与投标有关的一</w:t>
      </w:r>
      <w:r w:rsidRPr="00192E20">
        <w:rPr>
          <w:rStyle w:val="ac"/>
          <w:rFonts w:hint="eastAsia"/>
          <w:lang w:val="zh-CN" w:bidi="zh-CN"/>
        </w:rPr>
        <w:lastRenderedPageBreak/>
        <w:t xml:space="preserve">切费用。各投标人应在开标前确保成为新疆维吾尔自治区政府采购网正式注册入库投标人，并完成CA数字证书申领。因未注册入库、未办理CA数字证书等原因造成无法投标或投标失败等后果由投标人自行承担。　</w:t>
      </w:r>
    </w:p>
    <w:p w:rsidR="00B82BA2" w:rsidRPr="00192E20" w:rsidRDefault="004752C8">
      <w:pPr>
        <w:pStyle w:val="a4"/>
        <w:rPr>
          <w:rStyle w:val="ac"/>
          <w:lang w:val="zh-CN" w:bidi="zh-CN"/>
        </w:rPr>
      </w:pPr>
      <w:r w:rsidRPr="00192E20">
        <w:rPr>
          <w:rStyle w:val="ac"/>
          <w:rFonts w:hint="eastAsia"/>
          <w:lang w:bidi="zh-CN"/>
        </w:rPr>
        <w:t>4、</w:t>
      </w:r>
      <w:r w:rsidRPr="00192E20">
        <w:rPr>
          <w:rStyle w:val="ac"/>
          <w:rFonts w:hint="eastAsia"/>
          <w:lang w:val="zh-CN" w:bidi="zh-CN"/>
        </w:rPr>
        <w:t>投标人可前往新疆政府采购网（http://www.ccgp-xinjiang.gov.cn/）下载专区，下载政</w:t>
      </w:r>
      <w:proofErr w:type="gramStart"/>
      <w:r w:rsidRPr="00192E20">
        <w:rPr>
          <w:rStyle w:val="ac"/>
          <w:rFonts w:hint="eastAsia"/>
          <w:lang w:val="zh-CN" w:bidi="zh-CN"/>
        </w:rPr>
        <w:t>采云</w:t>
      </w:r>
      <w:proofErr w:type="gramEnd"/>
      <w:r w:rsidRPr="00192E20">
        <w:rPr>
          <w:rStyle w:val="ac"/>
          <w:rFonts w:hint="eastAsia"/>
          <w:lang w:val="zh-CN" w:bidi="zh-CN"/>
        </w:rPr>
        <w:t>电子投标客户端，安装完成后，可通过账号密码或CA登录客户端进行投标文件制作。在使用政</w:t>
      </w:r>
      <w:proofErr w:type="gramStart"/>
      <w:r w:rsidRPr="00192E20">
        <w:rPr>
          <w:rStyle w:val="ac"/>
          <w:rFonts w:hint="eastAsia"/>
          <w:lang w:val="zh-CN" w:bidi="zh-CN"/>
        </w:rPr>
        <w:t>采云</w:t>
      </w:r>
      <w:proofErr w:type="gramEnd"/>
      <w:r w:rsidRPr="00192E20">
        <w:rPr>
          <w:rStyle w:val="ac"/>
          <w:rFonts w:hint="eastAsia"/>
          <w:lang w:val="zh-CN" w:bidi="zh-CN"/>
        </w:rPr>
        <w:t>电子投标客户端时，建议使用WIN7及以上操作系统。如有问题可拨打政</w:t>
      </w:r>
      <w:proofErr w:type="gramStart"/>
      <w:r w:rsidRPr="00192E20">
        <w:rPr>
          <w:rStyle w:val="ac"/>
          <w:rFonts w:hint="eastAsia"/>
          <w:lang w:val="zh-CN" w:bidi="zh-CN"/>
        </w:rPr>
        <w:t>采云</w:t>
      </w:r>
      <w:proofErr w:type="gramEnd"/>
      <w:r w:rsidRPr="00192E20">
        <w:rPr>
          <w:rStyle w:val="ac"/>
          <w:rFonts w:hint="eastAsia"/>
          <w:lang w:val="zh-CN" w:bidi="zh-CN"/>
        </w:rPr>
        <w:t>客户服务热线进行咨询。</w:t>
      </w:r>
    </w:p>
    <w:p w:rsidR="00B82BA2" w:rsidRPr="00192E20" w:rsidRDefault="004752C8">
      <w:pPr>
        <w:pStyle w:val="a4"/>
        <w:rPr>
          <w:rStyle w:val="ac"/>
          <w:lang w:val="zh-CN" w:bidi="zh-CN"/>
        </w:rPr>
      </w:pPr>
      <w:r w:rsidRPr="00192E20">
        <w:rPr>
          <w:rStyle w:val="ac"/>
          <w:rFonts w:hint="eastAsia"/>
          <w:lang w:bidi="zh-CN"/>
        </w:rPr>
        <w:t>5、</w:t>
      </w:r>
      <w:r w:rsidRPr="00192E20">
        <w:rPr>
          <w:rStyle w:val="ac"/>
          <w:rFonts w:hint="eastAsia"/>
          <w:lang w:val="zh-CN" w:bidi="zh-CN"/>
        </w:rPr>
        <w:t>本项目采用不见面开标，投标人须在投标截止时间前通过CA在政</w:t>
      </w:r>
      <w:proofErr w:type="gramStart"/>
      <w:r w:rsidRPr="00192E20">
        <w:rPr>
          <w:rStyle w:val="ac"/>
          <w:rFonts w:hint="eastAsia"/>
          <w:lang w:val="zh-CN" w:bidi="zh-CN"/>
        </w:rPr>
        <w:t>采云</w:t>
      </w:r>
      <w:proofErr w:type="gramEnd"/>
      <w:r w:rsidRPr="00192E20">
        <w:rPr>
          <w:rStyle w:val="ac"/>
          <w:rFonts w:hint="eastAsia"/>
          <w:lang w:val="zh-CN" w:bidi="zh-CN"/>
        </w:rPr>
        <w:t>平台上传加密的电子投标文件。</w:t>
      </w:r>
    </w:p>
    <w:p w:rsidR="00B82BA2" w:rsidRPr="00192E20" w:rsidRDefault="004752C8">
      <w:pPr>
        <w:pStyle w:val="a4"/>
        <w:rPr>
          <w:rStyle w:val="ac"/>
          <w:lang w:val="zh-CN" w:bidi="zh-CN"/>
        </w:rPr>
      </w:pPr>
      <w:r w:rsidRPr="00192E20">
        <w:rPr>
          <w:rStyle w:val="ac"/>
          <w:rFonts w:hint="eastAsia"/>
          <w:lang w:bidi="zh-CN"/>
        </w:rPr>
        <w:t>6、</w:t>
      </w:r>
      <w:r w:rsidRPr="00192E20">
        <w:rPr>
          <w:rStyle w:val="ac"/>
          <w:rFonts w:hint="eastAsia"/>
          <w:lang w:val="zh-CN" w:bidi="zh-CN"/>
        </w:rPr>
        <w:t>投标人在开标前须提前配置好电脑浏览器（建议使用360浏览器</w:t>
      </w:r>
      <w:proofErr w:type="gramStart"/>
      <w:r w:rsidRPr="00192E20">
        <w:rPr>
          <w:rStyle w:val="ac"/>
          <w:rFonts w:hint="eastAsia"/>
          <w:lang w:val="zh-CN" w:bidi="zh-CN"/>
        </w:rPr>
        <w:t>或谷歌浏览器</w:t>
      </w:r>
      <w:proofErr w:type="gramEnd"/>
      <w:r w:rsidRPr="00192E20">
        <w:rPr>
          <w:rStyle w:val="ac"/>
          <w:rFonts w:hint="eastAsia"/>
          <w:lang w:val="zh-CN" w:bidi="zh-CN"/>
        </w:rPr>
        <w:t>），开标时请使用制作加密电子投标文件的CA</w:t>
      </w:r>
      <w:proofErr w:type="gramStart"/>
      <w:r w:rsidRPr="00192E20">
        <w:rPr>
          <w:rStyle w:val="ac"/>
          <w:rFonts w:hint="eastAsia"/>
          <w:lang w:val="zh-CN" w:bidi="zh-CN"/>
        </w:rPr>
        <w:t>锁进行</w:t>
      </w:r>
      <w:proofErr w:type="gramEnd"/>
      <w:r w:rsidRPr="00192E20">
        <w:rPr>
          <w:rStyle w:val="ac"/>
          <w:rFonts w:hint="eastAsia"/>
          <w:lang w:val="zh-CN" w:bidi="zh-CN"/>
        </w:rPr>
        <w:t>解密及报价确认。本项目投标文件解密时间定为30分钟，如因自身原因导致无法正常解密，后果由投标人自行承担。</w:t>
      </w:r>
    </w:p>
    <w:p w:rsidR="00B82BA2" w:rsidRPr="00192E20" w:rsidRDefault="004752C8">
      <w:pPr>
        <w:spacing w:line="460" w:lineRule="exact"/>
        <w:outlineLvl w:val="1"/>
        <w:rPr>
          <w:rFonts w:ascii="仿宋" w:eastAsia="仿宋" w:hAnsi="仿宋" w:cs="仿宋_GB2312"/>
          <w:b/>
          <w:bCs/>
          <w:sz w:val="24"/>
        </w:rPr>
      </w:pPr>
      <w:bookmarkStart w:id="15" w:name="_Toc8719"/>
      <w:r w:rsidRPr="00192E20">
        <w:rPr>
          <w:rFonts w:ascii="仿宋" w:eastAsia="仿宋" w:hAnsi="仿宋" w:cs="仿宋_GB2312" w:hint="eastAsia"/>
          <w:b/>
          <w:bCs/>
          <w:sz w:val="24"/>
        </w:rPr>
        <w:t>七、对本次采购提出询问，请按以下方式联系</w:t>
      </w:r>
      <w:bookmarkEnd w:id="14"/>
      <w:bookmarkEnd w:id="15"/>
    </w:p>
    <w:p w:rsidR="00B82BA2" w:rsidRPr="00192E20" w:rsidRDefault="004752C8">
      <w:pPr>
        <w:autoSpaceDE w:val="0"/>
        <w:autoSpaceDN w:val="0"/>
        <w:spacing w:line="460" w:lineRule="exact"/>
        <w:ind w:firstLineChars="200" w:firstLine="480"/>
        <w:outlineLvl w:val="2"/>
        <w:rPr>
          <w:rStyle w:val="ac"/>
          <w:rFonts w:ascii="仿宋" w:eastAsia="仿宋" w:hAnsi="仿宋" w:cs="仿宋_GB2312"/>
          <w:b w:val="0"/>
          <w:sz w:val="24"/>
        </w:rPr>
      </w:pPr>
      <w:bookmarkStart w:id="16" w:name="_Toc6053"/>
      <w:bookmarkStart w:id="17" w:name="_Toc27320"/>
      <w:r w:rsidRPr="00192E20">
        <w:rPr>
          <w:rStyle w:val="ac"/>
          <w:rFonts w:ascii="仿宋" w:eastAsia="仿宋" w:hAnsi="仿宋" w:cs="仿宋_GB2312" w:hint="eastAsia"/>
          <w:b w:val="0"/>
          <w:sz w:val="24"/>
        </w:rPr>
        <w:t>1.采购人信息</w:t>
      </w:r>
      <w:bookmarkEnd w:id="16"/>
      <w:bookmarkEnd w:id="17"/>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采 购 人：新疆维吾尔自治区农业农村厅</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lang w:val="zh-CN" w:bidi="zh-CN"/>
        </w:rPr>
      </w:pPr>
      <w:r w:rsidRPr="00192E20">
        <w:rPr>
          <w:rStyle w:val="ac"/>
          <w:rFonts w:ascii="仿宋" w:eastAsia="仿宋" w:hAnsi="仿宋" w:cs="仿宋_GB2312" w:hint="eastAsia"/>
          <w:b w:val="0"/>
          <w:sz w:val="24"/>
          <w:lang w:val="zh-CN" w:bidi="zh-CN"/>
        </w:rPr>
        <w:t>联系人姓名：</w:t>
      </w:r>
      <w:proofErr w:type="gramStart"/>
      <w:r w:rsidRPr="00192E20">
        <w:rPr>
          <w:rStyle w:val="ac"/>
          <w:rFonts w:ascii="仿宋" w:eastAsia="仿宋" w:hAnsi="仿宋" w:cs="仿宋_GB2312" w:hint="eastAsia"/>
          <w:b w:val="0"/>
          <w:sz w:val="24"/>
          <w:lang w:val="zh-CN" w:bidi="zh-CN"/>
        </w:rPr>
        <w:t>巴图吉尔</w:t>
      </w:r>
      <w:proofErr w:type="gramEnd"/>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lang w:bidi="zh-CN"/>
        </w:rPr>
      </w:pPr>
      <w:r w:rsidRPr="00192E20">
        <w:rPr>
          <w:rStyle w:val="ac"/>
          <w:rFonts w:ascii="仿宋" w:eastAsia="仿宋" w:hAnsi="仿宋" w:cs="仿宋_GB2312" w:hint="eastAsia"/>
          <w:b w:val="0"/>
          <w:sz w:val="24"/>
          <w:lang w:val="zh-CN" w:bidi="zh-CN"/>
        </w:rPr>
        <w:t>联系电话：</w:t>
      </w:r>
      <w:r w:rsidRPr="00192E20">
        <w:rPr>
          <w:rStyle w:val="ac"/>
          <w:rFonts w:ascii="仿宋" w:eastAsia="仿宋" w:hAnsi="仿宋" w:cs="仿宋_GB2312" w:hint="eastAsia"/>
          <w:b w:val="0"/>
          <w:sz w:val="24"/>
          <w:lang w:bidi="zh-CN"/>
        </w:rPr>
        <w:t>0991-2809569</w:t>
      </w:r>
    </w:p>
    <w:p w:rsidR="00B82BA2" w:rsidRPr="00192E20" w:rsidRDefault="004752C8">
      <w:pPr>
        <w:autoSpaceDE w:val="0"/>
        <w:autoSpaceDN w:val="0"/>
        <w:spacing w:line="460" w:lineRule="exact"/>
        <w:ind w:firstLineChars="200" w:firstLine="480"/>
        <w:outlineLvl w:val="2"/>
        <w:rPr>
          <w:rStyle w:val="ac"/>
          <w:rFonts w:ascii="仿宋" w:eastAsia="仿宋" w:hAnsi="仿宋" w:cs="仿宋_GB2312"/>
          <w:b w:val="0"/>
          <w:sz w:val="24"/>
        </w:rPr>
      </w:pPr>
      <w:bookmarkStart w:id="18" w:name="_Toc14992"/>
      <w:bookmarkStart w:id="19" w:name="_Toc32510"/>
      <w:r w:rsidRPr="00192E20">
        <w:rPr>
          <w:rStyle w:val="ac"/>
          <w:rFonts w:ascii="仿宋" w:eastAsia="仿宋" w:hAnsi="仿宋" w:cs="仿宋_GB2312" w:hint="eastAsia"/>
          <w:b w:val="0"/>
          <w:sz w:val="24"/>
        </w:rPr>
        <w:t>2.采购代理机构信息</w:t>
      </w:r>
      <w:bookmarkEnd w:id="18"/>
      <w:bookmarkEnd w:id="19"/>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名    称：新疆旺土招标咨询有限公司</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地　  址：新疆乌鲁木齐新市区河北东路上海大厦A座2301</w:t>
      </w:r>
      <w:r w:rsidR="00EA079E" w:rsidRPr="00192E20">
        <w:rPr>
          <w:rStyle w:val="ac"/>
          <w:rFonts w:ascii="仿宋" w:eastAsia="仿宋" w:hAnsi="仿宋" w:cs="仿宋_GB2312" w:hint="eastAsia"/>
          <w:b w:val="0"/>
          <w:sz w:val="24"/>
        </w:rPr>
        <w:t>A</w:t>
      </w:r>
      <w:r w:rsidRPr="00192E20">
        <w:rPr>
          <w:rStyle w:val="ac"/>
          <w:rFonts w:ascii="仿宋" w:eastAsia="仿宋" w:hAnsi="仿宋" w:cs="仿宋_GB2312" w:hint="eastAsia"/>
          <w:b w:val="0"/>
          <w:sz w:val="24"/>
        </w:rPr>
        <w:t>室</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联系方式：18799191109</w:t>
      </w:r>
      <w:proofErr w:type="gramStart"/>
      <w:r w:rsidRPr="00192E20">
        <w:rPr>
          <w:rStyle w:val="ac"/>
          <w:rFonts w:ascii="仿宋" w:eastAsia="仿宋" w:hAnsi="仿宋" w:cs="仿宋_GB2312" w:hint="eastAsia"/>
          <w:b w:val="0"/>
          <w:sz w:val="24"/>
        </w:rPr>
        <w:t xml:space="preserve">　　　　　　　　　　</w:t>
      </w:r>
      <w:proofErr w:type="gramEnd"/>
    </w:p>
    <w:p w:rsidR="00B82BA2" w:rsidRPr="00192E20" w:rsidRDefault="004752C8">
      <w:pPr>
        <w:autoSpaceDE w:val="0"/>
        <w:autoSpaceDN w:val="0"/>
        <w:spacing w:line="460" w:lineRule="exact"/>
        <w:ind w:firstLineChars="200" w:firstLine="480"/>
        <w:outlineLvl w:val="2"/>
        <w:rPr>
          <w:rStyle w:val="ac"/>
          <w:rFonts w:ascii="仿宋" w:eastAsia="仿宋" w:hAnsi="仿宋" w:cs="仿宋_GB2312"/>
          <w:b w:val="0"/>
          <w:sz w:val="24"/>
        </w:rPr>
      </w:pPr>
      <w:bookmarkStart w:id="20" w:name="_Toc32317"/>
      <w:bookmarkStart w:id="21" w:name="_Toc15368"/>
      <w:r w:rsidRPr="00192E20">
        <w:rPr>
          <w:rStyle w:val="ac"/>
          <w:rFonts w:ascii="仿宋" w:eastAsia="仿宋" w:hAnsi="仿宋" w:cs="仿宋_GB2312" w:hint="eastAsia"/>
          <w:b w:val="0"/>
          <w:sz w:val="24"/>
        </w:rPr>
        <w:t>3.项目联系方式</w:t>
      </w:r>
      <w:bookmarkEnd w:id="20"/>
      <w:bookmarkEnd w:id="21"/>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项目联系人：</w:t>
      </w:r>
      <w:r w:rsidR="00FC01B0" w:rsidRPr="00192E20">
        <w:rPr>
          <w:rStyle w:val="ac"/>
          <w:rFonts w:ascii="仿宋" w:eastAsia="仿宋" w:hAnsi="仿宋" w:cs="仿宋_GB2312" w:hint="eastAsia"/>
          <w:b w:val="0"/>
          <w:sz w:val="24"/>
        </w:rPr>
        <w:t>赵女士</w:t>
      </w:r>
    </w:p>
    <w:p w:rsidR="00B82BA2" w:rsidRPr="00192E20" w:rsidRDefault="004752C8">
      <w:pPr>
        <w:autoSpaceDE w:val="0"/>
        <w:autoSpaceDN w:val="0"/>
        <w:spacing w:line="460" w:lineRule="exact"/>
        <w:ind w:firstLineChars="200" w:firstLine="480"/>
        <w:rPr>
          <w:rStyle w:val="ac"/>
          <w:rFonts w:ascii="仿宋" w:eastAsia="仿宋" w:hAnsi="仿宋" w:cs="仿宋_GB2312"/>
          <w:b w:val="0"/>
          <w:sz w:val="24"/>
        </w:rPr>
      </w:pPr>
      <w:r w:rsidRPr="00192E20">
        <w:rPr>
          <w:rStyle w:val="ac"/>
          <w:rFonts w:ascii="仿宋" w:eastAsia="仿宋" w:hAnsi="仿宋" w:cs="仿宋_GB2312" w:hint="eastAsia"/>
          <w:b w:val="0"/>
          <w:sz w:val="24"/>
        </w:rPr>
        <w:t>电  　话：18799191109</w:t>
      </w:r>
    </w:p>
    <w:p w:rsidR="00B82BA2" w:rsidRPr="00192E20" w:rsidRDefault="004752C8">
      <w:pPr>
        <w:autoSpaceDE w:val="0"/>
        <w:autoSpaceDN w:val="0"/>
        <w:spacing w:line="460" w:lineRule="exact"/>
        <w:ind w:firstLineChars="200" w:firstLine="480"/>
        <w:rPr>
          <w:rStyle w:val="ac"/>
          <w:b w:val="0"/>
        </w:rPr>
      </w:pPr>
      <w:proofErr w:type="gramStart"/>
      <w:r w:rsidRPr="00192E20">
        <w:rPr>
          <w:rStyle w:val="ac"/>
          <w:rFonts w:ascii="仿宋" w:eastAsia="仿宋" w:hAnsi="仿宋" w:cs="仿宋_GB2312" w:hint="eastAsia"/>
          <w:b w:val="0"/>
          <w:sz w:val="24"/>
        </w:rPr>
        <w:t>邮</w:t>
      </w:r>
      <w:proofErr w:type="gramEnd"/>
      <w:r w:rsidRPr="00192E20">
        <w:rPr>
          <w:rStyle w:val="ac"/>
          <w:rFonts w:ascii="仿宋" w:eastAsia="仿宋" w:hAnsi="仿宋" w:cs="仿宋_GB2312" w:hint="eastAsia"/>
          <w:b w:val="0"/>
          <w:sz w:val="24"/>
        </w:rPr>
        <w:t xml:space="preserve">    箱：962924620@qq.com</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br w:type="page"/>
      </w:r>
    </w:p>
    <w:p w:rsidR="00B82BA2" w:rsidRPr="00192E20" w:rsidRDefault="004752C8">
      <w:pPr>
        <w:pStyle w:val="1"/>
        <w:numPr>
          <w:ilvl w:val="0"/>
          <w:numId w:val="1"/>
        </w:numPr>
        <w:spacing w:line="460" w:lineRule="exact"/>
        <w:jc w:val="center"/>
        <w:rPr>
          <w:rFonts w:ascii="仿宋" w:eastAsia="仿宋" w:hAnsi="仿宋" w:cs="仿宋_GB2312"/>
          <w:sz w:val="32"/>
          <w:szCs w:val="32"/>
        </w:rPr>
      </w:pPr>
      <w:bookmarkStart w:id="22" w:name="_Toc18318"/>
      <w:bookmarkStart w:id="23" w:name="_Toc29573"/>
      <w:r w:rsidRPr="00192E20">
        <w:rPr>
          <w:rFonts w:ascii="仿宋" w:eastAsia="仿宋" w:hAnsi="仿宋" w:cs="仿宋_GB2312" w:hint="eastAsia"/>
          <w:sz w:val="32"/>
          <w:szCs w:val="32"/>
        </w:rPr>
        <w:lastRenderedPageBreak/>
        <w:t>供应商须知前附表</w:t>
      </w:r>
      <w:bookmarkEnd w:id="22"/>
      <w:bookmarkEnd w:id="23"/>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本表是本竞争性磋商项目的具体资料，是对供应商须知的具体补充和修改，如有矛盾，应以本前附表为准。</w:t>
      </w:r>
    </w:p>
    <w:tbl>
      <w:tblPr>
        <w:tblStyle w:val="ab"/>
        <w:tblW w:w="822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942"/>
        <w:gridCol w:w="1693"/>
        <w:gridCol w:w="5590"/>
      </w:tblGrid>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条款号</w:t>
            </w:r>
          </w:p>
        </w:tc>
        <w:tc>
          <w:tcPr>
            <w:tcW w:w="1693" w:type="dxa"/>
            <w:tcBorders>
              <w:tl2br w:val="nil"/>
              <w:tr2bl w:val="nil"/>
            </w:tcBorders>
            <w:vAlign w:val="center"/>
          </w:tcPr>
          <w:p w:rsidR="00B82BA2" w:rsidRPr="00192E20" w:rsidRDefault="00B82BA2">
            <w:pPr>
              <w:spacing w:line="460" w:lineRule="exact"/>
              <w:jc w:val="center"/>
              <w:rPr>
                <w:rFonts w:ascii="仿宋" w:eastAsia="仿宋" w:hAnsi="仿宋" w:cs="仿宋_GB2312"/>
                <w:b/>
                <w:bCs/>
                <w:sz w:val="24"/>
              </w:rPr>
            </w:pPr>
          </w:p>
        </w:tc>
        <w:tc>
          <w:tcPr>
            <w:tcW w:w="5590" w:type="dxa"/>
            <w:tcBorders>
              <w:tl2br w:val="nil"/>
              <w:tr2bl w:val="nil"/>
            </w:tcBorders>
          </w:tcPr>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内容</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1.1</w:t>
            </w:r>
          </w:p>
        </w:tc>
        <w:tc>
          <w:tcPr>
            <w:tcW w:w="1693" w:type="dxa"/>
            <w:tcBorders>
              <w:tl2br w:val="nil"/>
              <w:tr2bl w:val="nil"/>
            </w:tcBorders>
            <w:vAlign w:val="center"/>
          </w:tcPr>
          <w:p w:rsidR="00B82BA2" w:rsidRPr="00192E20" w:rsidRDefault="004752C8">
            <w:pPr>
              <w:spacing w:line="460" w:lineRule="exact"/>
              <w:jc w:val="center"/>
              <w:rPr>
                <w:rStyle w:val="ac"/>
                <w:rFonts w:ascii="仿宋" w:eastAsia="仿宋" w:hAnsi="仿宋" w:cs="仿宋_GB2312"/>
                <w:b w:val="0"/>
                <w:sz w:val="24"/>
              </w:rPr>
            </w:pPr>
            <w:r w:rsidRPr="00192E20">
              <w:rPr>
                <w:rStyle w:val="ac"/>
                <w:rFonts w:ascii="仿宋" w:eastAsia="仿宋" w:hAnsi="仿宋" w:cs="仿宋_GB2312" w:hint="eastAsia"/>
                <w:b w:val="0"/>
                <w:sz w:val="24"/>
              </w:rPr>
              <w:t>采购人信息</w:t>
            </w:r>
          </w:p>
        </w:tc>
        <w:tc>
          <w:tcPr>
            <w:tcW w:w="5590" w:type="dxa"/>
            <w:tcBorders>
              <w:tl2br w:val="nil"/>
              <w:tr2bl w:val="nil"/>
            </w:tcBorders>
            <w:vAlign w:val="center"/>
          </w:tcPr>
          <w:p w:rsidR="00B82BA2" w:rsidRPr="00192E20" w:rsidRDefault="004752C8">
            <w:pPr>
              <w:spacing w:line="460" w:lineRule="exact"/>
              <w:rPr>
                <w:rStyle w:val="ac"/>
                <w:rFonts w:ascii="仿宋" w:eastAsia="仿宋" w:hAnsi="仿宋" w:cs="仿宋_GB2312"/>
                <w:b w:val="0"/>
                <w:sz w:val="24"/>
              </w:rPr>
            </w:pPr>
            <w:r w:rsidRPr="00192E20">
              <w:rPr>
                <w:rStyle w:val="ac"/>
                <w:rFonts w:ascii="仿宋" w:eastAsia="仿宋" w:hAnsi="仿宋" w:cs="仿宋_GB2312" w:hint="eastAsia"/>
                <w:b w:val="0"/>
                <w:sz w:val="24"/>
              </w:rPr>
              <w:t>名  称：新疆维吾尔自治区农业农村厅</w:t>
            </w:r>
          </w:p>
          <w:p w:rsidR="00B82BA2" w:rsidRPr="00192E20" w:rsidRDefault="004752C8">
            <w:pPr>
              <w:spacing w:line="460" w:lineRule="exact"/>
              <w:rPr>
                <w:rFonts w:ascii="仿宋" w:eastAsia="仿宋" w:hAnsi="仿宋" w:cs="仿宋_GB2312"/>
                <w:sz w:val="24"/>
                <w:lang w:bidi="zh-CN"/>
              </w:rPr>
            </w:pPr>
            <w:r w:rsidRPr="00192E20">
              <w:rPr>
                <w:rFonts w:ascii="仿宋" w:eastAsia="仿宋" w:hAnsi="仿宋" w:cs="仿宋_GB2312" w:hint="eastAsia"/>
                <w:sz w:val="24"/>
                <w:lang w:bidi="zh-CN"/>
              </w:rPr>
              <w:t>联系人姓名：</w:t>
            </w:r>
            <w:proofErr w:type="gramStart"/>
            <w:r w:rsidRPr="00192E20">
              <w:rPr>
                <w:rFonts w:ascii="仿宋" w:eastAsia="仿宋" w:hAnsi="仿宋" w:cs="仿宋_GB2312" w:hint="eastAsia"/>
                <w:sz w:val="24"/>
                <w:lang w:bidi="zh-CN"/>
              </w:rPr>
              <w:t>巴图吉尔</w:t>
            </w:r>
            <w:proofErr w:type="gramEnd"/>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lang w:bidi="zh-CN"/>
              </w:rPr>
              <w:t>联系电话：0991-2809569</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1.2</w:t>
            </w:r>
          </w:p>
        </w:tc>
        <w:tc>
          <w:tcPr>
            <w:tcW w:w="1693" w:type="dxa"/>
            <w:tcBorders>
              <w:tl2br w:val="nil"/>
              <w:tr2bl w:val="nil"/>
            </w:tcBorders>
            <w:vAlign w:val="center"/>
          </w:tcPr>
          <w:p w:rsidR="00B82BA2" w:rsidRPr="00192E20" w:rsidRDefault="004752C8">
            <w:pPr>
              <w:spacing w:line="460" w:lineRule="exact"/>
              <w:jc w:val="center"/>
              <w:rPr>
                <w:rStyle w:val="ac"/>
                <w:rFonts w:ascii="仿宋" w:eastAsia="仿宋" w:hAnsi="仿宋" w:cs="仿宋_GB2312"/>
                <w:b w:val="0"/>
                <w:sz w:val="24"/>
              </w:rPr>
            </w:pPr>
            <w:r w:rsidRPr="00192E20">
              <w:rPr>
                <w:rStyle w:val="ac"/>
                <w:rFonts w:ascii="仿宋" w:eastAsia="仿宋" w:hAnsi="仿宋" w:cs="仿宋_GB2312" w:hint="eastAsia"/>
                <w:b w:val="0"/>
                <w:sz w:val="24"/>
              </w:rPr>
              <w:t>代理机构信息</w:t>
            </w:r>
          </w:p>
        </w:tc>
        <w:tc>
          <w:tcPr>
            <w:tcW w:w="5590" w:type="dxa"/>
            <w:tcBorders>
              <w:tl2br w:val="nil"/>
              <w:tr2bl w:val="nil"/>
            </w:tcBorders>
            <w:vAlign w:val="center"/>
          </w:tcPr>
          <w:p w:rsidR="00B82BA2" w:rsidRPr="00192E20" w:rsidRDefault="004752C8">
            <w:pPr>
              <w:spacing w:line="460" w:lineRule="exact"/>
              <w:rPr>
                <w:rStyle w:val="ac"/>
                <w:rFonts w:ascii="仿宋" w:eastAsia="仿宋" w:hAnsi="仿宋" w:cs="仿宋_GB2312"/>
                <w:b w:val="0"/>
                <w:sz w:val="24"/>
              </w:rPr>
            </w:pPr>
            <w:r w:rsidRPr="00192E20">
              <w:rPr>
                <w:rStyle w:val="ac"/>
                <w:rFonts w:ascii="仿宋" w:eastAsia="仿宋" w:hAnsi="仿宋" w:cs="仿宋_GB2312" w:hint="eastAsia"/>
                <w:b w:val="0"/>
                <w:sz w:val="24"/>
              </w:rPr>
              <w:t>名称：新疆旺土招标咨询有限公司</w:t>
            </w:r>
          </w:p>
          <w:p w:rsidR="00B82BA2" w:rsidRPr="00192E20" w:rsidRDefault="004752C8">
            <w:pPr>
              <w:spacing w:line="460" w:lineRule="exact"/>
              <w:rPr>
                <w:rStyle w:val="ac"/>
                <w:rFonts w:ascii="仿宋" w:eastAsia="仿宋" w:hAnsi="仿宋" w:cs="仿宋_GB2312"/>
                <w:b w:val="0"/>
                <w:sz w:val="24"/>
              </w:rPr>
            </w:pPr>
            <w:r w:rsidRPr="00192E20">
              <w:rPr>
                <w:rStyle w:val="ac"/>
                <w:rFonts w:ascii="仿宋" w:eastAsia="仿宋" w:hAnsi="仿宋" w:cs="仿宋_GB2312" w:hint="eastAsia"/>
                <w:b w:val="0"/>
                <w:sz w:val="24"/>
              </w:rPr>
              <w:t>地址：新疆乌鲁木齐新市区河北东路上海大厦A座2301</w:t>
            </w:r>
            <w:r w:rsidR="00FC01B0" w:rsidRPr="00192E20">
              <w:rPr>
                <w:rStyle w:val="ac"/>
                <w:rFonts w:ascii="仿宋" w:eastAsia="仿宋" w:hAnsi="仿宋" w:cs="仿宋_GB2312" w:hint="eastAsia"/>
                <w:b w:val="0"/>
                <w:sz w:val="24"/>
              </w:rPr>
              <w:t>A</w:t>
            </w:r>
            <w:r w:rsidRPr="00192E20">
              <w:rPr>
                <w:rStyle w:val="ac"/>
                <w:rFonts w:ascii="仿宋" w:eastAsia="仿宋" w:hAnsi="仿宋" w:cs="仿宋_GB2312" w:hint="eastAsia"/>
                <w:b w:val="0"/>
                <w:sz w:val="24"/>
              </w:rPr>
              <w:t>室</w:t>
            </w:r>
          </w:p>
          <w:p w:rsidR="00B82BA2" w:rsidRPr="00192E20" w:rsidRDefault="004752C8">
            <w:pPr>
              <w:spacing w:line="460" w:lineRule="exact"/>
              <w:rPr>
                <w:rStyle w:val="ac"/>
                <w:rFonts w:ascii="仿宋" w:eastAsia="仿宋" w:hAnsi="仿宋" w:cs="仿宋_GB2312"/>
                <w:b w:val="0"/>
                <w:sz w:val="24"/>
              </w:rPr>
            </w:pPr>
            <w:r w:rsidRPr="00192E20">
              <w:rPr>
                <w:rStyle w:val="ac"/>
                <w:rFonts w:ascii="仿宋" w:eastAsia="仿宋" w:hAnsi="仿宋" w:cs="仿宋_GB2312" w:hint="eastAsia"/>
                <w:b w:val="0"/>
                <w:sz w:val="24"/>
              </w:rPr>
              <w:t>联系人：</w:t>
            </w:r>
            <w:r w:rsidR="00E83202" w:rsidRPr="00192E20">
              <w:rPr>
                <w:rFonts w:ascii="仿宋" w:eastAsia="仿宋" w:hAnsi="仿宋" w:cs="仿宋_GB2312" w:hint="eastAsia"/>
                <w:sz w:val="24"/>
              </w:rPr>
              <w:t>赵女士</w:t>
            </w:r>
          </w:p>
          <w:p w:rsidR="00B82BA2" w:rsidRPr="00192E20" w:rsidRDefault="004752C8">
            <w:pPr>
              <w:spacing w:line="460" w:lineRule="exact"/>
              <w:rPr>
                <w:rStyle w:val="ac"/>
                <w:rFonts w:ascii="仿宋" w:eastAsia="仿宋" w:hAnsi="仿宋" w:cs="仿宋_GB2312"/>
                <w:b w:val="0"/>
                <w:sz w:val="24"/>
              </w:rPr>
            </w:pPr>
            <w:r w:rsidRPr="00192E20">
              <w:rPr>
                <w:rStyle w:val="ac"/>
                <w:rFonts w:ascii="仿宋" w:eastAsia="仿宋" w:hAnsi="仿宋" w:cs="仿宋_GB2312" w:hint="eastAsia"/>
                <w:b w:val="0"/>
                <w:sz w:val="24"/>
              </w:rPr>
              <w:t>电话：18799191109</w:t>
            </w:r>
          </w:p>
          <w:p w:rsidR="00B82BA2" w:rsidRPr="00192E20" w:rsidRDefault="004752C8">
            <w:pPr>
              <w:spacing w:line="460" w:lineRule="exact"/>
              <w:rPr>
                <w:rFonts w:ascii="仿宋" w:eastAsia="仿宋" w:hAnsi="仿宋" w:cs="仿宋_GB2312"/>
                <w:sz w:val="24"/>
              </w:rPr>
            </w:pPr>
            <w:proofErr w:type="gramStart"/>
            <w:r w:rsidRPr="00192E20">
              <w:rPr>
                <w:rFonts w:ascii="仿宋" w:eastAsia="仿宋" w:hAnsi="仿宋" w:cs="仿宋_GB2312" w:hint="eastAsia"/>
                <w:sz w:val="24"/>
              </w:rPr>
              <w:t>邮</w:t>
            </w:r>
            <w:proofErr w:type="gramEnd"/>
            <w:r w:rsidRPr="00192E20">
              <w:rPr>
                <w:rFonts w:ascii="仿宋" w:eastAsia="仿宋" w:hAnsi="仿宋" w:cs="仿宋_GB2312" w:hint="eastAsia"/>
                <w:sz w:val="24"/>
              </w:rPr>
              <w:t xml:space="preserve">  箱：962924620@qq.com</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1.3.3</w:t>
            </w:r>
          </w:p>
        </w:tc>
        <w:tc>
          <w:tcPr>
            <w:tcW w:w="1693" w:type="dxa"/>
            <w:tcBorders>
              <w:tl2br w:val="nil"/>
              <w:tr2bl w:val="nil"/>
            </w:tcBorders>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项目名称</w:t>
            </w:r>
          </w:p>
        </w:tc>
        <w:tc>
          <w:tcPr>
            <w:tcW w:w="5590" w:type="dxa"/>
            <w:tcBorders>
              <w:tl2br w:val="nil"/>
              <w:tr2bl w:val="nil"/>
            </w:tcBorders>
            <w:vAlign w:val="center"/>
          </w:tcPr>
          <w:p w:rsidR="00B82BA2" w:rsidRPr="00192E20" w:rsidRDefault="00EA079E">
            <w:pPr>
              <w:pStyle w:val="TableParagraph"/>
              <w:adjustRightInd w:val="0"/>
              <w:snapToGrid w:val="0"/>
              <w:spacing w:line="460" w:lineRule="exact"/>
              <w:rPr>
                <w:rFonts w:ascii="仿宋" w:eastAsia="仿宋" w:hAnsi="仿宋" w:cs="仿宋_GB2312"/>
                <w:sz w:val="24"/>
              </w:rPr>
            </w:pPr>
            <w:r w:rsidRPr="00192E20">
              <w:rPr>
                <w:rFonts w:ascii="仿宋" w:eastAsia="仿宋" w:hAnsi="仿宋" w:cs="仿宋_GB2312" w:hint="eastAsia"/>
                <w:sz w:val="24"/>
              </w:rPr>
              <w:t>新疆维吾尔自治区农业农村厅2026年农业综合行政执法技能竞赛项目</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1.4</w:t>
            </w:r>
          </w:p>
        </w:tc>
        <w:tc>
          <w:tcPr>
            <w:tcW w:w="1693" w:type="dxa"/>
            <w:tcBorders>
              <w:tl2br w:val="nil"/>
              <w:tr2bl w:val="nil"/>
            </w:tcBorders>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项目编号</w:t>
            </w:r>
          </w:p>
        </w:tc>
        <w:tc>
          <w:tcPr>
            <w:tcW w:w="5590" w:type="dxa"/>
            <w:tcBorders>
              <w:tl2br w:val="nil"/>
              <w:tr2bl w:val="nil"/>
            </w:tcBorders>
            <w:vAlign w:val="center"/>
          </w:tcPr>
          <w:p w:rsidR="00B82BA2" w:rsidRPr="00192E20" w:rsidRDefault="00FC01B0">
            <w:pPr>
              <w:pStyle w:val="TableParagraph"/>
              <w:adjustRightInd w:val="0"/>
              <w:snapToGrid w:val="0"/>
              <w:spacing w:line="460" w:lineRule="exact"/>
              <w:rPr>
                <w:rFonts w:ascii="仿宋" w:eastAsia="仿宋" w:hAnsi="仿宋" w:cs="仿宋_GB2312"/>
                <w:sz w:val="24"/>
              </w:rPr>
            </w:pPr>
            <w:r w:rsidRPr="00192E20">
              <w:rPr>
                <w:rFonts w:ascii="仿宋" w:eastAsia="仿宋" w:hAnsi="仿宋" w:cs="仿宋_GB2312" w:hint="eastAsia"/>
                <w:sz w:val="24"/>
                <w:lang w:val="en-US"/>
              </w:rPr>
              <w:t>XJWT-2026-013</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1.5.1</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供应商资格要求</w:t>
            </w:r>
          </w:p>
        </w:tc>
        <w:tc>
          <w:tcPr>
            <w:tcW w:w="5590" w:type="dxa"/>
            <w:tcBorders>
              <w:tl2br w:val="nil"/>
              <w:tr2bl w:val="nil"/>
            </w:tcBorders>
            <w:vAlign w:val="center"/>
          </w:tcPr>
          <w:p w:rsidR="00B82BA2" w:rsidRPr="00192E20" w:rsidRDefault="004752C8">
            <w:pPr>
              <w:spacing w:line="460" w:lineRule="exact"/>
              <w:rPr>
                <w:rStyle w:val="ac"/>
                <w:rFonts w:ascii="仿宋" w:eastAsia="仿宋" w:hAnsi="仿宋" w:cs="仿宋_GB2312"/>
                <w:b w:val="0"/>
                <w:bCs/>
                <w:sz w:val="24"/>
              </w:rPr>
            </w:pPr>
            <w:r w:rsidRPr="00192E20">
              <w:rPr>
                <w:rStyle w:val="ac"/>
                <w:rFonts w:ascii="仿宋" w:eastAsia="仿宋" w:hAnsi="仿宋" w:cs="仿宋_GB2312" w:hint="eastAsia"/>
                <w:b w:val="0"/>
                <w:bCs/>
                <w:sz w:val="24"/>
              </w:rPr>
              <w:t>1.满足《中华人民共和国政府采购法》第二十二条规定；</w:t>
            </w:r>
          </w:p>
          <w:p w:rsidR="00B82BA2" w:rsidRPr="00192E20" w:rsidRDefault="004752C8">
            <w:pPr>
              <w:spacing w:line="460" w:lineRule="exact"/>
              <w:rPr>
                <w:rStyle w:val="ac"/>
                <w:rFonts w:ascii="仿宋" w:eastAsia="仿宋" w:hAnsi="仿宋" w:cs="仿宋_GB2312"/>
                <w:b w:val="0"/>
                <w:bCs/>
                <w:sz w:val="24"/>
              </w:rPr>
            </w:pPr>
            <w:r w:rsidRPr="00192E20">
              <w:rPr>
                <w:rStyle w:val="ac"/>
                <w:rFonts w:ascii="仿宋" w:eastAsia="仿宋" w:hAnsi="仿宋" w:cs="仿宋_GB2312" w:hint="eastAsia"/>
                <w:b w:val="0"/>
                <w:bCs/>
                <w:sz w:val="24"/>
              </w:rPr>
              <w:t>2.</w:t>
            </w:r>
            <w:r w:rsidR="00EB2580">
              <w:rPr>
                <w:rStyle w:val="ac"/>
                <w:rFonts w:ascii="仿宋" w:eastAsia="仿宋" w:hAnsi="仿宋" w:cs="仿宋_GB2312" w:hint="eastAsia"/>
                <w:b w:val="0"/>
                <w:bCs/>
                <w:sz w:val="24"/>
              </w:rPr>
              <w:t>落实政府采购政策需满足的资格要求：本项目专门面向小微</w:t>
            </w:r>
            <w:r w:rsidRPr="00192E20">
              <w:rPr>
                <w:rStyle w:val="ac"/>
                <w:rFonts w:ascii="仿宋" w:eastAsia="仿宋" w:hAnsi="仿宋" w:cs="仿宋_GB2312" w:hint="eastAsia"/>
                <w:b w:val="0"/>
                <w:bCs/>
                <w:sz w:val="24"/>
              </w:rPr>
              <w:t>企业（含小型、微型企业）。</w:t>
            </w:r>
          </w:p>
          <w:p w:rsidR="00B82BA2" w:rsidRPr="00192E20" w:rsidRDefault="004752C8">
            <w:pPr>
              <w:spacing w:line="460" w:lineRule="exact"/>
              <w:rPr>
                <w:rStyle w:val="ac"/>
                <w:rFonts w:ascii="仿宋" w:eastAsia="仿宋" w:hAnsi="仿宋" w:cs="仿宋_GB2312"/>
                <w:b w:val="0"/>
                <w:bCs/>
                <w:sz w:val="24"/>
              </w:rPr>
            </w:pPr>
            <w:r w:rsidRPr="00192E20">
              <w:rPr>
                <w:rStyle w:val="ac"/>
                <w:rFonts w:ascii="仿宋" w:eastAsia="仿宋" w:hAnsi="仿宋" w:cs="仿宋_GB2312" w:hint="eastAsia"/>
                <w:b w:val="0"/>
                <w:bCs/>
                <w:sz w:val="24"/>
              </w:rPr>
              <w:t>3.本项目的特定资格要求：无</w:t>
            </w:r>
          </w:p>
          <w:p w:rsidR="00B82BA2" w:rsidRPr="00192E20" w:rsidRDefault="004752C8">
            <w:pPr>
              <w:spacing w:line="460" w:lineRule="exact"/>
              <w:rPr>
                <w:rStyle w:val="ac"/>
                <w:rFonts w:ascii="仿宋" w:eastAsia="仿宋" w:hAnsi="仿宋" w:cs="仿宋_GB2312"/>
                <w:b w:val="0"/>
                <w:bCs/>
                <w:sz w:val="24"/>
              </w:rPr>
            </w:pPr>
            <w:r w:rsidRPr="00192E20">
              <w:rPr>
                <w:rStyle w:val="ac"/>
                <w:rFonts w:ascii="仿宋" w:eastAsia="仿宋" w:hAnsi="仿宋" w:cs="仿宋_GB2312" w:hint="eastAsia"/>
                <w:b w:val="0"/>
                <w:bCs/>
                <w:sz w:val="24"/>
              </w:rPr>
              <w:t>4.其他要求</w:t>
            </w:r>
            <w:r w:rsidR="001342FA" w:rsidRPr="00192E20">
              <w:rPr>
                <w:rStyle w:val="ac"/>
                <w:rFonts w:ascii="仿宋" w:eastAsia="仿宋" w:hAnsi="仿宋" w:cs="仿宋_GB2312" w:hint="eastAsia"/>
                <w:b w:val="0"/>
                <w:bCs/>
                <w:sz w:val="24"/>
              </w:rPr>
              <w:t>：</w:t>
            </w:r>
          </w:p>
          <w:p w:rsidR="00B82BA2" w:rsidRPr="00192E20" w:rsidRDefault="004752C8">
            <w:pPr>
              <w:spacing w:line="460" w:lineRule="exact"/>
              <w:rPr>
                <w:rStyle w:val="ac"/>
                <w:rFonts w:ascii="仿宋" w:eastAsia="仿宋" w:hAnsi="仿宋" w:cs="仿宋_GB2312"/>
                <w:b w:val="0"/>
                <w:bCs/>
                <w:sz w:val="24"/>
              </w:rPr>
            </w:pPr>
            <w:r w:rsidRPr="00192E20">
              <w:rPr>
                <w:rStyle w:val="ac"/>
                <w:rFonts w:ascii="仿宋" w:eastAsia="仿宋" w:hAnsi="仿宋" w:cs="仿宋_GB2312" w:hint="eastAsia"/>
                <w:b w:val="0"/>
                <w:bCs/>
                <w:sz w:val="24"/>
              </w:rPr>
              <w:t>（1）主体信用记录符合政府采购活动要求供应商参加政府采购活动前三年内未被列入“信用中国”网站(www.creditchina.gov.cn)失信被执行人、重大税收违法案件当事人、政府采购严重违法失信行为记录名单和“中国政府采购”网站（www.ccgp.gov.cn）政府采购严重违法失信行为记录名单；</w:t>
            </w:r>
          </w:p>
          <w:p w:rsidR="00B82BA2" w:rsidRPr="00192E20" w:rsidRDefault="004752C8">
            <w:pPr>
              <w:spacing w:line="460" w:lineRule="exact"/>
              <w:rPr>
                <w:rStyle w:val="ac"/>
                <w:rFonts w:ascii="仿宋" w:eastAsia="仿宋" w:hAnsi="仿宋" w:cs="仿宋_GB2312"/>
                <w:b w:val="0"/>
                <w:bCs/>
                <w:sz w:val="24"/>
              </w:rPr>
            </w:pPr>
            <w:r w:rsidRPr="00192E20">
              <w:rPr>
                <w:rStyle w:val="ac"/>
                <w:rFonts w:ascii="仿宋" w:eastAsia="仿宋" w:hAnsi="仿宋" w:cs="仿宋_GB2312" w:hint="eastAsia"/>
                <w:b w:val="0"/>
                <w:bCs/>
                <w:sz w:val="24"/>
              </w:rPr>
              <w:lastRenderedPageBreak/>
              <w:t>（2）其他说明：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82BA2" w:rsidRPr="00192E20" w:rsidRDefault="004752C8">
            <w:pPr>
              <w:spacing w:line="460" w:lineRule="exact"/>
              <w:rPr>
                <w:rStyle w:val="ac"/>
                <w:rFonts w:ascii="仿宋" w:eastAsia="仿宋" w:hAnsi="仿宋" w:cs="仿宋_GB2312"/>
                <w:sz w:val="24"/>
                <w:u w:val="single"/>
              </w:rPr>
            </w:pPr>
            <w:r w:rsidRPr="00192E20">
              <w:rPr>
                <w:rStyle w:val="ac"/>
                <w:rFonts w:ascii="仿宋" w:eastAsia="仿宋" w:hAnsi="仿宋" w:cs="仿宋_GB2312" w:hint="eastAsia"/>
                <w:b w:val="0"/>
                <w:bCs/>
                <w:sz w:val="24"/>
              </w:rPr>
              <w:t>5、本项目不接受联合体投标。</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lastRenderedPageBreak/>
              <w:t>1.5.2</w:t>
            </w:r>
          </w:p>
        </w:tc>
        <w:tc>
          <w:tcPr>
            <w:tcW w:w="1693" w:type="dxa"/>
            <w:tcBorders>
              <w:tl2br w:val="nil"/>
              <w:tr2bl w:val="nil"/>
            </w:tcBorders>
            <w:vAlign w:val="center"/>
          </w:tcPr>
          <w:p w:rsidR="00B82BA2" w:rsidRPr="00192E20" w:rsidRDefault="004752C8">
            <w:pPr>
              <w:spacing w:line="460" w:lineRule="exact"/>
              <w:jc w:val="center"/>
              <w:rPr>
                <w:rStyle w:val="ac"/>
                <w:rFonts w:ascii="仿宋" w:eastAsia="仿宋" w:hAnsi="仿宋" w:cs="仿宋_GB2312"/>
                <w:b w:val="0"/>
                <w:sz w:val="24"/>
              </w:rPr>
            </w:pPr>
            <w:r w:rsidRPr="00192E20">
              <w:rPr>
                <w:rStyle w:val="ac"/>
                <w:rFonts w:ascii="仿宋" w:eastAsia="仿宋" w:hAnsi="仿宋" w:cs="仿宋_GB2312" w:hint="eastAsia"/>
                <w:b w:val="0"/>
                <w:sz w:val="24"/>
              </w:rPr>
              <w:t>政府采购政策支持</w:t>
            </w:r>
          </w:p>
        </w:tc>
        <w:tc>
          <w:tcPr>
            <w:tcW w:w="5590" w:type="dxa"/>
            <w:tcBorders>
              <w:tl2br w:val="nil"/>
              <w:tr2bl w:val="nil"/>
            </w:tcBorders>
            <w:vAlign w:val="center"/>
          </w:tcPr>
          <w:p w:rsidR="00B82BA2" w:rsidRPr="00192E20" w:rsidRDefault="004752C8">
            <w:pPr>
              <w:spacing w:line="460" w:lineRule="exact"/>
              <w:rPr>
                <w:rStyle w:val="ac"/>
                <w:rFonts w:ascii="仿宋" w:eastAsia="仿宋" w:hAnsi="仿宋" w:cs="仿宋_GB2312"/>
                <w:b w:val="0"/>
                <w:sz w:val="24"/>
              </w:rPr>
            </w:pPr>
            <w:r w:rsidRPr="00192E20">
              <w:rPr>
                <w:rStyle w:val="ac"/>
                <w:rFonts w:ascii="仿宋" w:eastAsia="仿宋" w:hAnsi="仿宋" w:cs="仿宋_GB2312" w:hint="eastAsia"/>
                <w:b w:val="0"/>
                <w:sz w:val="24"/>
              </w:rPr>
              <w:t>1、本项目专门面向</w:t>
            </w:r>
            <w:r w:rsidR="00EB2580">
              <w:rPr>
                <w:rStyle w:val="ac"/>
                <w:rFonts w:ascii="仿宋" w:eastAsia="仿宋" w:hAnsi="仿宋" w:cs="仿宋_GB2312" w:hint="eastAsia"/>
                <w:b w:val="0"/>
                <w:sz w:val="24"/>
              </w:rPr>
              <w:t>小微</w:t>
            </w:r>
            <w:r w:rsidRPr="00192E20">
              <w:rPr>
                <w:rStyle w:val="ac"/>
                <w:rFonts w:ascii="仿宋" w:eastAsia="仿宋" w:hAnsi="仿宋" w:cs="仿宋_GB2312" w:hint="eastAsia"/>
                <w:b w:val="0"/>
                <w:sz w:val="24"/>
              </w:rPr>
              <w:t>企业（含小型、微型企业）。</w:t>
            </w:r>
          </w:p>
          <w:p w:rsidR="00B82BA2" w:rsidRPr="00192E20" w:rsidRDefault="004752C8">
            <w:pPr>
              <w:spacing w:line="460" w:lineRule="exact"/>
              <w:rPr>
                <w:rFonts w:ascii="仿宋" w:eastAsia="仿宋" w:hAnsi="仿宋" w:cs="仿宋_GB2312"/>
                <w:sz w:val="24"/>
              </w:rPr>
            </w:pPr>
            <w:r w:rsidRPr="00192E20">
              <w:rPr>
                <w:rStyle w:val="ac"/>
                <w:rFonts w:ascii="仿宋" w:eastAsia="仿宋" w:hAnsi="仿宋" w:hint="eastAsia"/>
                <w:sz w:val="24"/>
                <w:szCs w:val="32"/>
              </w:rPr>
              <w:t>2、本项目所属行业：</w:t>
            </w:r>
            <w:r w:rsidRPr="00192E20">
              <w:rPr>
                <w:rStyle w:val="ac"/>
                <w:rFonts w:ascii="仿宋" w:eastAsia="仿宋" w:hAnsi="仿宋" w:hint="eastAsia"/>
                <w:sz w:val="24"/>
                <w:szCs w:val="32"/>
                <w:u w:val="single"/>
              </w:rPr>
              <w:t xml:space="preserve"> 现代服务业 </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1.9</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联合体投标</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是否允许联合体投标：</w:t>
            </w:r>
            <w:proofErr w:type="gramStart"/>
            <w:r w:rsidRPr="00192E20">
              <w:rPr>
                <w:rFonts w:ascii="仿宋" w:eastAsia="仿宋" w:hAnsi="仿宋" w:cs="仿宋_GB2312" w:hint="eastAsia"/>
                <w:sz w:val="24"/>
              </w:rPr>
              <w:t>否</w:t>
            </w:r>
            <w:proofErr w:type="gramEnd"/>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联合体的其他资格要求：无</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2.2</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项目金额</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预算金额：</w:t>
            </w:r>
            <w:r w:rsidR="00785153" w:rsidRPr="00192E20">
              <w:rPr>
                <w:rFonts w:ascii="仿宋" w:eastAsia="仿宋" w:hAnsi="仿宋" w:cs="仿宋_GB2312" w:hint="eastAsia"/>
                <w:sz w:val="24"/>
              </w:rPr>
              <w:t>2</w:t>
            </w:r>
            <w:r w:rsidRPr="00192E20">
              <w:rPr>
                <w:rFonts w:ascii="仿宋" w:eastAsia="仿宋" w:hAnsi="仿宋" w:cs="仿宋_GB2312" w:hint="eastAsia"/>
                <w:sz w:val="24"/>
              </w:rPr>
              <w:t>00000.00元</w:t>
            </w:r>
          </w:p>
          <w:p w:rsidR="00B82BA2" w:rsidRPr="00192E20" w:rsidRDefault="004752C8" w:rsidP="00785153">
            <w:pPr>
              <w:spacing w:line="460" w:lineRule="exact"/>
              <w:rPr>
                <w:rFonts w:ascii="仿宋" w:eastAsia="仿宋" w:hAnsi="仿宋" w:cs="仿宋_GB2312"/>
                <w:sz w:val="24"/>
              </w:rPr>
            </w:pPr>
            <w:r w:rsidRPr="00192E20">
              <w:rPr>
                <w:rFonts w:ascii="仿宋" w:eastAsia="仿宋" w:hAnsi="仿宋" w:cs="仿宋_GB2312" w:hint="eastAsia"/>
                <w:sz w:val="24"/>
              </w:rPr>
              <w:t>最高限价：</w:t>
            </w:r>
            <w:r w:rsidR="00785153" w:rsidRPr="00192E20">
              <w:rPr>
                <w:rFonts w:ascii="仿宋" w:eastAsia="仿宋" w:hAnsi="仿宋" w:cs="仿宋_GB2312" w:hint="eastAsia"/>
                <w:sz w:val="24"/>
              </w:rPr>
              <w:t>2</w:t>
            </w:r>
            <w:r w:rsidRPr="00192E20">
              <w:rPr>
                <w:rFonts w:ascii="仿宋" w:eastAsia="仿宋" w:hAnsi="仿宋" w:cs="仿宋_GB2312" w:hint="eastAsia"/>
                <w:sz w:val="24"/>
              </w:rPr>
              <w:t>00000.00元</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3</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资金来源</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财政资金</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5.4</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答疑会</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是否组织现场考察或者召开答疑会：</w:t>
            </w:r>
            <w:proofErr w:type="gramStart"/>
            <w:r w:rsidRPr="00192E20">
              <w:rPr>
                <w:rFonts w:ascii="仿宋" w:eastAsia="仿宋" w:hAnsi="仿宋" w:cs="仿宋_GB2312" w:hint="eastAsia"/>
                <w:sz w:val="24"/>
              </w:rPr>
              <w:t>否</w:t>
            </w:r>
            <w:proofErr w:type="gramEnd"/>
            <w:r w:rsidRPr="00192E20">
              <w:rPr>
                <w:rFonts w:ascii="仿宋" w:eastAsia="仿宋" w:hAnsi="仿宋" w:cs="仿宋_GB2312" w:hint="eastAsia"/>
                <w:sz w:val="24"/>
              </w:rPr>
              <w:t xml:space="preserve"> </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组织现场考察或者召开答疑会相关要求：/</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10</w:t>
            </w:r>
          </w:p>
        </w:tc>
        <w:tc>
          <w:tcPr>
            <w:tcW w:w="1693" w:type="dxa"/>
            <w:tcBorders>
              <w:tl2br w:val="nil"/>
              <w:tr2bl w:val="nil"/>
            </w:tcBorders>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保证金</w:t>
            </w:r>
          </w:p>
        </w:tc>
        <w:tc>
          <w:tcPr>
            <w:tcW w:w="5590" w:type="dxa"/>
            <w:tcBorders>
              <w:tl2br w:val="nil"/>
              <w:tr2bl w:val="nil"/>
            </w:tcBorders>
            <w:vAlign w:val="center"/>
          </w:tcPr>
          <w:p w:rsidR="00B82BA2" w:rsidRPr="00192E20" w:rsidRDefault="004752C8">
            <w:pPr>
              <w:pStyle w:val="TableParagraph"/>
              <w:adjustRightInd w:val="0"/>
              <w:snapToGrid w:val="0"/>
              <w:spacing w:line="460" w:lineRule="exact"/>
              <w:rPr>
                <w:rFonts w:ascii="仿宋" w:eastAsia="仿宋" w:hAnsi="仿宋" w:cs="仿宋_GB2312"/>
                <w:sz w:val="24"/>
              </w:rPr>
            </w:pPr>
            <w:r w:rsidRPr="00192E20">
              <w:rPr>
                <w:rFonts w:ascii="仿宋" w:eastAsia="仿宋" w:hAnsi="仿宋" w:cs="仿宋_GB2312" w:hint="eastAsia"/>
                <w:sz w:val="24"/>
              </w:rPr>
              <w:t>磋商保证金金额：</w:t>
            </w:r>
            <w:r w:rsidR="001342FA" w:rsidRPr="00192E20">
              <w:rPr>
                <w:rFonts w:ascii="仿宋" w:eastAsia="仿宋" w:hAnsi="仿宋" w:cs="仿宋_GB2312" w:hint="eastAsia"/>
                <w:b/>
                <w:bCs/>
                <w:sz w:val="24"/>
                <w:lang w:val="en-US"/>
              </w:rPr>
              <w:t>2</w:t>
            </w:r>
            <w:r w:rsidRPr="00192E20">
              <w:rPr>
                <w:rFonts w:ascii="仿宋" w:eastAsia="仿宋" w:hAnsi="仿宋" w:cs="仿宋_GB2312" w:hint="eastAsia"/>
                <w:b/>
                <w:bCs/>
                <w:sz w:val="24"/>
                <w:lang w:val="en-US"/>
              </w:rPr>
              <w:t>000.00</w:t>
            </w:r>
            <w:r w:rsidRPr="00192E20">
              <w:rPr>
                <w:rFonts w:ascii="仿宋" w:eastAsia="仿宋" w:hAnsi="仿宋" w:cs="仿宋_GB2312" w:hint="eastAsia"/>
                <w:b/>
                <w:bCs/>
                <w:sz w:val="24"/>
              </w:rPr>
              <w:t>元</w:t>
            </w:r>
            <w:r w:rsidRPr="00192E20">
              <w:rPr>
                <w:rFonts w:ascii="仿宋" w:eastAsia="仿宋" w:hAnsi="仿宋" w:cs="仿宋_GB2312" w:hint="eastAsia"/>
                <w:sz w:val="24"/>
              </w:rPr>
              <w:t>（大写：</w:t>
            </w:r>
            <w:r w:rsidR="001342FA" w:rsidRPr="00192E20">
              <w:rPr>
                <w:rFonts w:ascii="仿宋" w:eastAsia="仿宋" w:hAnsi="仿宋" w:cs="仿宋_GB2312" w:hint="eastAsia"/>
                <w:b/>
                <w:bCs/>
                <w:sz w:val="24"/>
                <w:lang w:val="en-US"/>
              </w:rPr>
              <w:t>贰</w:t>
            </w:r>
            <w:r w:rsidRPr="00192E20">
              <w:rPr>
                <w:rFonts w:ascii="仿宋" w:eastAsia="仿宋" w:hAnsi="仿宋" w:cs="仿宋_GB2312" w:hint="eastAsia"/>
                <w:b/>
                <w:bCs/>
                <w:sz w:val="24"/>
                <w:lang w:val="en-US"/>
              </w:rPr>
              <w:t>仟元整</w:t>
            </w:r>
            <w:r w:rsidRPr="00192E20">
              <w:rPr>
                <w:rFonts w:ascii="仿宋" w:eastAsia="仿宋" w:hAnsi="仿宋" w:cs="仿宋_GB2312" w:hint="eastAsia"/>
                <w:sz w:val="24"/>
              </w:rPr>
              <w:t xml:space="preserve">） </w:t>
            </w:r>
          </w:p>
          <w:p w:rsidR="00B82BA2" w:rsidRPr="00192E20" w:rsidRDefault="004752C8">
            <w:pPr>
              <w:pStyle w:val="TableParagraph"/>
              <w:adjustRightInd w:val="0"/>
              <w:snapToGrid w:val="0"/>
              <w:spacing w:line="460" w:lineRule="exact"/>
              <w:rPr>
                <w:rFonts w:ascii="仿宋" w:eastAsia="仿宋" w:hAnsi="仿宋" w:cs="仿宋_GB2312"/>
                <w:b/>
                <w:bCs/>
                <w:sz w:val="24"/>
              </w:rPr>
            </w:pPr>
            <w:r w:rsidRPr="00192E20">
              <w:rPr>
                <w:rFonts w:ascii="仿宋" w:eastAsia="仿宋" w:hAnsi="仿宋" w:cs="仿宋_GB2312" w:hint="eastAsia"/>
                <w:b/>
                <w:bCs/>
                <w:sz w:val="24"/>
              </w:rPr>
              <w:t>保证金账户名称：新疆旺土招标咨询有限公司</w:t>
            </w:r>
          </w:p>
          <w:p w:rsidR="00B82BA2" w:rsidRPr="00192E20" w:rsidRDefault="004752C8">
            <w:pPr>
              <w:pStyle w:val="TableParagraph"/>
              <w:adjustRightInd w:val="0"/>
              <w:snapToGrid w:val="0"/>
              <w:spacing w:line="460" w:lineRule="exact"/>
              <w:rPr>
                <w:rFonts w:ascii="仿宋" w:eastAsia="仿宋" w:hAnsi="仿宋" w:cs="仿宋_GB2312"/>
                <w:b/>
                <w:bCs/>
                <w:sz w:val="24"/>
                <w:lang w:val="en-US"/>
              </w:rPr>
            </w:pPr>
            <w:r w:rsidRPr="00192E20">
              <w:rPr>
                <w:rFonts w:ascii="仿宋" w:eastAsia="仿宋" w:hAnsi="仿宋" w:cs="仿宋_GB2312" w:hint="eastAsia"/>
                <w:b/>
                <w:bCs/>
                <w:sz w:val="24"/>
              </w:rPr>
              <w:t>磋商保证金账号：</w:t>
            </w:r>
            <w:r w:rsidRPr="00192E20">
              <w:rPr>
                <w:rFonts w:ascii="仿宋" w:eastAsia="仿宋" w:hAnsi="仿宋" w:cs="仿宋_GB2312" w:hint="eastAsia"/>
                <w:b/>
                <w:bCs/>
                <w:sz w:val="24"/>
                <w:lang w:val="en-US"/>
              </w:rPr>
              <w:t>65050110225500001175</w:t>
            </w:r>
          </w:p>
          <w:p w:rsidR="00B82BA2" w:rsidRPr="00192E20" w:rsidRDefault="004752C8">
            <w:pPr>
              <w:pStyle w:val="TableParagraph"/>
              <w:adjustRightInd w:val="0"/>
              <w:snapToGrid w:val="0"/>
              <w:spacing w:line="460" w:lineRule="exact"/>
              <w:rPr>
                <w:rFonts w:ascii="仿宋" w:eastAsia="仿宋" w:hAnsi="仿宋" w:cs="仿宋_GB2312"/>
                <w:b/>
                <w:bCs/>
                <w:sz w:val="24"/>
              </w:rPr>
            </w:pPr>
            <w:r w:rsidRPr="00192E20">
              <w:rPr>
                <w:rFonts w:ascii="仿宋" w:eastAsia="仿宋" w:hAnsi="仿宋" w:cs="仿宋_GB2312" w:hint="eastAsia"/>
                <w:b/>
                <w:bCs/>
                <w:sz w:val="24"/>
              </w:rPr>
              <w:t>开户银行：中国建设银行股份有限公司乌鲁木齐河北东路支行</w:t>
            </w:r>
          </w:p>
          <w:p w:rsidR="00B82BA2" w:rsidRPr="00192E20" w:rsidRDefault="004752C8">
            <w:pPr>
              <w:pStyle w:val="TableParagraph"/>
              <w:adjustRightInd w:val="0"/>
              <w:snapToGrid w:val="0"/>
              <w:spacing w:line="460" w:lineRule="exact"/>
              <w:rPr>
                <w:rFonts w:ascii="仿宋" w:eastAsia="仿宋" w:hAnsi="仿宋" w:cs="仿宋_GB2312"/>
                <w:sz w:val="24"/>
              </w:rPr>
            </w:pPr>
            <w:r w:rsidRPr="00192E20">
              <w:rPr>
                <w:rFonts w:ascii="仿宋" w:eastAsia="仿宋" w:hAnsi="仿宋" w:cs="仿宋_GB2312" w:hint="eastAsia"/>
                <w:sz w:val="24"/>
              </w:rPr>
              <w:t>保证金缴纳截止时间：</w:t>
            </w:r>
            <w:r w:rsidRPr="00192E20">
              <w:rPr>
                <w:rFonts w:ascii="仿宋" w:eastAsia="仿宋" w:hAnsi="仿宋" w:cs="仿宋_GB2312" w:hint="eastAsia"/>
                <w:sz w:val="24"/>
                <w:lang w:val="en-US"/>
              </w:rPr>
              <w:t>同提交响应文件截止时间</w:t>
            </w:r>
          </w:p>
          <w:p w:rsidR="00B82BA2" w:rsidRPr="00192E20" w:rsidRDefault="004752C8">
            <w:pPr>
              <w:spacing w:line="460" w:lineRule="exact"/>
              <w:rPr>
                <w:rFonts w:ascii="仿宋" w:eastAsia="仿宋" w:hAnsi="仿宋" w:cs="仿宋_GB2312"/>
                <w:sz w:val="24"/>
                <w:lang w:val="zh-CN" w:bidi="zh-CN"/>
              </w:rPr>
            </w:pPr>
            <w:r w:rsidRPr="00192E20">
              <w:rPr>
                <w:rFonts w:ascii="仿宋" w:eastAsia="仿宋" w:hAnsi="仿宋" w:cs="仿宋_GB2312" w:hint="eastAsia"/>
                <w:sz w:val="24"/>
              </w:rPr>
              <w:t>保证金缴纳形式：</w:t>
            </w:r>
            <w:r w:rsidRPr="00192E20">
              <w:rPr>
                <w:rFonts w:ascii="仿宋" w:eastAsia="仿宋" w:hAnsi="仿宋" w:cs="仿宋_GB2312" w:hint="eastAsia"/>
                <w:sz w:val="24"/>
                <w:lang w:val="zh-CN" w:bidi="zh-CN"/>
              </w:rPr>
              <w:t>不得以现金的方式和其他的形式缴纳，不得以办事处或其他机构名义缴纳，供应商在缴纳保证金时，需在进账凭证上明确自己用途和投标项目简称</w:t>
            </w:r>
            <w:r w:rsidRPr="00192E20">
              <w:rPr>
                <w:rFonts w:ascii="仿宋" w:eastAsia="仿宋" w:hAnsi="仿宋" w:cs="仿宋_GB2312" w:hint="eastAsia"/>
                <w:sz w:val="24"/>
                <w:lang w:bidi="zh-CN"/>
              </w:rPr>
              <w:t>、项目编</w:t>
            </w:r>
            <w:r w:rsidRPr="00192E20">
              <w:rPr>
                <w:rFonts w:ascii="仿宋" w:eastAsia="仿宋" w:hAnsi="仿宋" w:cs="仿宋_GB2312" w:hint="eastAsia"/>
                <w:sz w:val="24"/>
                <w:lang w:val="zh-CN" w:bidi="zh-CN"/>
              </w:rPr>
              <w:t>号，并注明联系人及电话，以便查对核实。请供应商按上述要求将磋商保证金汇入指定的开户银行，未按规定</w:t>
            </w:r>
            <w:proofErr w:type="gramStart"/>
            <w:r w:rsidRPr="00192E20">
              <w:rPr>
                <w:rFonts w:ascii="仿宋" w:eastAsia="仿宋" w:hAnsi="仿宋" w:cs="仿宋_GB2312" w:hint="eastAsia"/>
                <w:sz w:val="24"/>
                <w:lang w:val="zh-CN" w:bidi="zh-CN"/>
              </w:rPr>
              <w:t>提交磋商</w:t>
            </w:r>
            <w:proofErr w:type="gramEnd"/>
            <w:r w:rsidRPr="00192E20">
              <w:rPr>
                <w:rFonts w:ascii="仿宋" w:eastAsia="仿宋" w:hAnsi="仿宋" w:cs="仿宋_GB2312" w:hint="eastAsia"/>
                <w:sz w:val="24"/>
                <w:lang w:val="zh-CN" w:bidi="zh-CN"/>
              </w:rPr>
              <w:t>保证金的投标，将被视为</w:t>
            </w:r>
            <w:r w:rsidRPr="00192E20">
              <w:rPr>
                <w:rFonts w:ascii="仿宋" w:eastAsia="仿宋" w:hAnsi="仿宋" w:cs="仿宋_GB2312" w:hint="eastAsia"/>
                <w:sz w:val="24"/>
                <w:lang w:bidi="zh-CN"/>
              </w:rPr>
              <w:t>响应</w:t>
            </w:r>
            <w:r w:rsidRPr="00192E20">
              <w:rPr>
                <w:rFonts w:ascii="仿宋" w:eastAsia="仿宋" w:hAnsi="仿宋" w:cs="仿宋_GB2312" w:hint="eastAsia"/>
                <w:sz w:val="24"/>
                <w:lang w:val="zh-CN" w:bidi="zh-CN"/>
              </w:rPr>
              <w:t>无效。</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lang w:val="zh-CN" w:bidi="zh-CN"/>
              </w:rPr>
              <w:lastRenderedPageBreak/>
              <w:t>保证金事宜请联系：0991-</w:t>
            </w:r>
            <w:r w:rsidRPr="00192E20">
              <w:rPr>
                <w:rFonts w:ascii="仿宋" w:eastAsia="仿宋" w:hAnsi="仿宋" w:cs="仿宋_GB2312" w:hint="eastAsia"/>
                <w:sz w:val="24"/>
                <w:lang w:bidi="zh-CN"/>
              </w:rPr>
              <w:t>6610876</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lastRenderedPageBreak/>
              <w:t>11.1</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磋商有效期</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b/>
                <w:bCs/>
                <w:sz w:val="24"/>
              </w:rPr>
            </w:pPr>
            <w:r w:rsidRPr="00192E20">
              <w:rPr>
                <w:rFonts w:ascii="仿宋" w:eastAsia="仿宋" w:hAnsi="仿宋" w:cs="仿宋_GB2312" w:hint="eastAsia"/>
                <w:sz w:val="24"/>
              </w:rPr>
              <w:t>60日历日</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13.1</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响应截止时间</w:t>
            </w:r>
          </w:p>
        </w:tc>
        <w:tc>
          <w:tcPr>
            <w:tcW w:w="5590" w:type="dxa"/>
            <w:tcBorders>
              <w:tl2br w:val="nil"/>
              <w:tr2bl w:val="nil"/>
            </w:tcBorders>
            <w:vAlign w:val="center"/>
          </w:tcPr>
          <w:p w:rsidR="00B82BA2" w:rsidRPr="00192E20" w:rsidRDefault="001A60B8">
            <w:pPr>
              <w:spacing w:line="460" w:lineRule="exact"/>
              <w:rPr>
                <w:rFonts w:ascii="仿宋" w:eastAsia="仿宋" w:hAnsi="仿宋" w:cs="仿宋_GB2312"/>
                <w:sz w:val="24"/>
              </w:rPr>
            </w:pPr>
            <w:r w:rsidRPr="00192E20">
              <w:rPr>
                <w:rFonts w:ascii="仿宋" w:eastAsia="仿宋" w:hAnsi="仿宋" w:cs="仿宋_GB2312" w:hint="eastAsia"/>
                <w:sz w:val="24"/>
              </w:rPr>
              <w:t>2026年06月23日11:00</w:t>
            </w:r>
            <w:r w:rsidR="004752C8" w:rsidRPr="00192E20">
              <w:rPr>
                <w:rFonts w:ascii="仿宋" w:eastAsia="仿宋" w:hAnsi="仿宋" w:cs="仿宋_GB2312" w:hint="eastAsia"/>
                <w:sz w:val="24"/>
              </w:rPr>
              <w:t>（北京时间）</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14.1</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磋商信息</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 xml:space="preserve">磋商时间：同投标截止时间 </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磋商地点：政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平台（https://www.zcygov.cn/）不见面开标系统</w:t>
            </w:r>
          </w:p>
        </w:tc>
      </w:tr>
      <w:tr w:rsidR="00B82BA2" w:rsidRPr="00192E20">
        <w:trPr>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16.1</w:t>
            </w:r>
          </w:p>
        </w:tc>
        <w:tc>
          <w:tcPr>
            <w:tcW w:w="1693" w:type="dxa"/>
            <w:tcBorders>
              <w:tl2br w:val="nil"/>
              <w:tr2bl w:val="nil"/>
            </w:tcBorders>
            <w:vAlign w:val="center"/>
          </w:tcPr>
          <w:p w:rsidR="00B82BA2" w:rsidRPr="00192E20" w:rsidRDefault="004752C8">
            <w:pPr>
              <w:pStyle w:val="03"/>
              <w:spacing w:line="360" w:lineRule="auto"/>
              <w:jc w:val="center"/>
              <w:rPr>
                <w:rFonts w:ascii="仿宋" w:eastAsia="仿宋" w:hAnsi="仿宋" w:cs="仿宋_GB2312"/>
                <w:sz w:val="24"/>
              </w:rPr>
            </w:pPr>
            <w:r w:rsidRPr="00192E20">
              <w:rPr>
                <w:rFonts w:ascii="仿宋" w:eastAsia="仿宋" w:hAnsi="仿宋" w:cs="仿宋_GB2312" w:hint="eastAsia"/>
                <w:sz w:val="24"/>
              </w:rPr>
              <w:t>磋商小组</w:t>
            </w:r>
          </w:p>
        </w:tc>
        <w:tc>
          <w:tcPr>
            <w:tcW w:w="5590" w:type="dxa"/>
            <w:tcBorders>
              <w:tl2br w:val="nil"/>
              <w:tr2bl w:val="nil"/>
            </w:tcBorders>
            <w:vAlign w:val="center"/>
          </w:tcPr>
          <w:p w:rsidR="00B82BA2" w:rsidRPr="00192E20" w:rsidRDefault="004752C8">
            <w:pPr>
              <w:pStyle w:val="03"/>
              <w:spacing w:line="360" w:lineRule="auto"/>
              <w:rPr>
                <w:rFonts w:ascii="仿宋" w:eastAsia="仿宋" w:hAnsi="仿宋" w:cs="仿宋_GB2312"/>
                <w:sz w:val="24"/>
              </w:rPr>
            </w:pPr>
            <w:r w:rsidRPr="00192E20">
              <w:rPr>
                <w:rFonts w:ascii="仿宋" w:eastAsia="仿宋" w:hAnsi="仿宋" w:cs="仿宋_GB2312" w:hint="eastAsia"/>
                <w:sz w:val="24"/>
              </w:rPr>
              <w:t>磋商小组构成：磋商小组</w:t>
            </w:r>
            <w:r w:rsidRPr="00192E20">
              <w:rPr>
                <w:rFonts w:ascii="仿宋" w:eastAsia="仿宋" w:hAnsi="仿宋" w:cs="仿宋_GB2312" w:hint="eastAsia"/>
                <w:sz w:val="24"/>
                <w:lang w:val="zh-CN"/>
              </w:rPr>
              <w:t>由采购人代表和评审专家组成，成员人数应当为</w:t>
            </w:r>
            <w:r w:rsidRPr="00192E20">
              <w:rPr>
                <w:rFonts w:ascii="仿宋" w:eastAsia="仿宋" w:hAnsi="仿宋" w:cs="仿宋_GB2312" w:hint="eastAsia"/>
                <w:sz w:val="24"/>
              </w:rPr>
              <w:t>3</w:t>
            </w:r>
            <w:r w:rsidRPr="00192E20">
              <w:rPr>
                <w:rFonts w:ascii="仿宋" w:eastAsia="仿宋" w:hAnsi="仿宋" w:cs="仿宋_GB2312" w:hint="eastAsia"/>
                <w:sz w:val="24"/>
                <w:lang w:val="zh-CN"/>
              </w:rPr>
              <w:t>人以上单数，其中评审专家不得少于成员总数的三分之二。</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评标专家确定方式：</w:t>
            </w:r>
            <w:r w:rsidRPr="00192E20">
              <w:rPr>
                <w:rFonts w:ascii="仿宋" w:eastAsia="仿宋" w:hAnsi="MS Mincho" w:cs="MS Mincho" w:hint="eastAsia"/>
                <w:sz w:val="24"/>
              </w:rPr>
              <w:t>☑</w:t>
            </w:r>
            <w:r w:rsidRPr="00192E20">
              <w:rPr>
                <w:rFonts w:ascii="仿宋" w:eastAsia="仿宋" w:hAnsi="仿宋" w:cs="___WRD_EMBED_SUB_40" w:hint="eastAsia"/>
                <w:sz w:val="24"/>
              </w:rPr>
              <w:t>政</w:t>
            </w:r>
            <w:proofErr w:type="gramStart"/>
            <w:r w:rsidRPr="00192E20">
              <w:rPr>
                <w:rFonts w:ascii="仿宋" w:eastAsia="仿宋" w:hAnsi="仿宋" w:cs="___WRD_EMBED_SUB_40" w:hint="eastAsia"/>
                <w:sz w:val="24"/>
              </w:rPr>
              <w:t>采云</w:t>
            </w:r>
            <w:proofErr w:type="gramEnd"/>
            <w:r w:rsidRPr="00192E20">
              <w:rPr>
                <w:rFonts w:ascii="仿宋" w:eastAsia="仿宋" w:hAnsi="仿宋" w:cs="___WRD_EMBED_SUB_40" w:hint="eastAsia"/>
                <w:sz w:val="24"/>
              </w:rPr>
              <w:t>平台随机抽取</w:t>
            </w:r>
          </w:p>
        </w:tc>
      </w:tr>
      <w:tr w:rsidR="00B82BA2" w:rsidRPr="00192E20">
        <w:trPr>
          <w:trHeight w:val="672"/>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18.1</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确定成交人</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 xml:space="preserve">采购人是否委托磋商小组直接确定成交人：否 </w:t>
            </w:r>
          </w:p>
        </w:tc>
      </w:tr>
      <w:tr w:rsidR="00B82BA2" w:rsidRPr="00192E20">
        <w:trPr>
          <w:trHeight w:val="672"/>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22.1</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Style w:val="ac"/>
                <w:rFonts w:ascii="仿宋" w:eastAsia="仿宋" w:hAnsi="仿宋" w:cs="仿宋_GB2312" w:hint="eastAsia"/>
                <w:b w:val="0"/>
                <w:sz w:val="24"/>
                <w:lang w:val="zh-CN"/>
              </w:rPr>
              <w:t>履约保证金</w:t>
            </w:r>
          </w:p>
        </w:tc>
        <w:tc>
          <w:tcPr>
            <w:tcW w:w="5590" w:type="dxa"/>
            <w:tcBorders>
              <w:tl2br w:val="nil"/>
              <w:tr2bl w:val="nil"/>
            </w:tcBorders>
            <w:vAlign w:val="center"/>
          </w:tcPr>
          <w:p w:rsidR="00B82BA2" w:rsidRPr="00192E20" w:rsidRDefault="004752C8">
            <w:pPr>
              <w:widowControl/>
              <w:jc w:val="left"/>
              <w:rPr>
                <w:rFonts w:ascii="仿宋" w:eastAsia="仿宋" w:hAnsi="仿宋" w:cs="仿宋_GB2312"/>
                <w:sz w:val="24"/>
              </w:rPr>
            </w:pPr>
            <w:r w:rsidRPr="00192E20">
              <w:rPr>
                <w:rFonts w:ascii="仿宋" w:eastAsia="仿宋" w:hAnsi="仿宋" w:cs="仿宋_GB2312" w:hint="eastAsia"/>
                <w:sz w:val="24"/>
              </w:rPr>
              <w:t>本项目不缴纳履约保证金</w:t>
            </w:r>
          </w:p>
        </w:tc>
      </w:tr>
      <w:tr w:rsidR="00B82BA2" w:rsidRPr="00192E20">
        <w:trPr>
          <w:trHeight w:val="308"/>
          <w:jc w:val="center"/>
        </w:trPr>
        <w:tc>
          <w:tcPr>
            <w:tcW w:w="942"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23.1</w:t>
            </w:r>
          </w:p>
        </w:tc>
        <w:tc>
          <w:tcPr>
            <w:tcW w:w="1693" w:type="dxa"/>
            <w:tcBorders>
              <w:tl2br w:val="nil"/>
              <w:tr2bl w:val="nil"/>
            </w:tcBorders>
            <w:vAlign w:val="center"/>
          </w:tcPr>
          <w:p w:rsidR="00B82BA2" w:rsidRPr="00192E20" w:rsidRDefault="004752C8">
            <w:pPr>
              <w:spacing w:line="460" w:lineRule="exact"/>
              <w:jc w:val="center"/>
              <w:rPr>
                <w:rStyle w:val="ac"/>
                <w:rFonts w:ascii="仿宋" w:eastAsia="仿宋" w:hAnsi="MS Mincho" w:cs="MS Mincho"/>
                <w:b w:val="0"/>
                <w:sz w:val="24"/>
                <w:lang w:val="zh-CN"/>
              </w:rPr>
            </w:pPr>
            <w:r w:rsidRPr="00192E20">
              <w:rPr>
                <w:rStyle w:val="ac"/>
                <w:rFonts w:ascii="仿宋" w:eastAsia="仿宋" w:hAnsi="MS Mincho" w:cs="MS Mincho" w:hint="eastAsia"/>
                <w:b w:val="0"/>
                <w:sz w:val="24"/>
                <w:lang w:val="zh-CN"/>
              </w:rPr>
              <w:t>代理费</w:t>
            </w:r>
          </w:p>
        </w:tc>
        <w:tc>
          <w:tcPr>
            <w:tcW w:w="5590" w:type="dxa"/>
            <w:tcBorders>
              <w:tl2br w:val="nil"/>
              <w:tr2bl w:val="nil"/>
            </w:tcBorders>
            <w:vAlign w:val="center"/>
          </w:tcPr>
          <w:p w:rsidR="00B82BA2" w:rsidRPr="00192E20" w:rsidRDefault="004752C8">
            <w:pPr>
              <w:spacing w:line="360" w:lineRule="auto"/>
              <w:rPr>
                <w:rStyle w:val="ac"/>
                <w:rFonts w:ascii="仿宋" w:eastAsia="仿宋" w:hAnsi="仿宋" w:cs="仿宋_GB2312"/>
                <w:b w:val="0"/>
                <w:sz w:val="24"/>
                <w:lang w:val="zh-CN"/>
              </w:rPr>
            </w:pPr>
            <w:r w:rsidRPr="00192E20">
              <w:rPr>
                <w:rStyle w:val="ac"/>
                <w:rFonts w:ascii="仿宋" w:eastAsia="仿宋" w:hAnsi="MS Mincho" w:cs="MS Mincho" w:hint="eastAsia"/>
                <w:b w:val="0"/>
                <w:sz w:val="24"/>
                <w:lang w:val="zh-CN"/>
              </w:rPr>
              <w:t>☐</w:t>
            </w:r>
            <w:r w:rsidRPr="00192E20">
              <w:rPr>
                <w:rStyle w:val="ac"/>
                <w:rFonts w:ascii="仿宋" w:eastAsia="仿宋" w:hAnsi="仿宋" w:cs="___WRD_EMBED_SUB_40" w:hint="eastAsia"/>
                <w:b w:val="0"/>
                <w:sz w:val="24"/>
                <w:lang w:val="zh-CN"/>
              </w:rPr>
              <w:t>不缴纳</w:t>
            </w:r>
          </w:p>
          <w:p w:rsidR="00B82BA2" w:rsidRPr="00192E20" w:rsidRDefault="004752C8">
            <w:pPr>
              <w:spacing w:line="360" w:lineRule="auto"/>
              <w:rPr>
                <w:rStyle w:val="ac"/>
                <w:rFonts w:ascii="仿宋" w:eastAsia="仿宋" w:hAnsi="仿宋" w:cs="仿宋_GB2312"/>
                <w:b w:val="0"/>
                <w:sz w:val="24"/>
                <w:lang w:val="zh-CN"/>
              </w:rPr>
            </w:pPr>
            <w:r w:rsidRPr="00192E20">
              <w:rPr>
                <w:rStyle w:val="ac"/>
                <w:rFonts w:ascii="仿宋" w:eastAsia="仿宋" w:hAnsi="MS Mincho" w:cs="MS Mincho" w:hint="eastAsia"/>
                <w:b w:val="0"/>
                <w:sz w:val="24"/>
                <w:lang w:val="zh-CN"/>
              </w:rPr>
              <w:t>☑</w:t>
            </w:r>
            <w:r w:rsidRPr="00192E20">
              <w:rPr>
                <w:rStyle w:val="ac"/>
                <w:rFonts w:ascii="仿宋" w:eastAsia="仿宋" w:hAnsi="仿宋" w:cs="___WRD_EMBED_SUB_40" w:hint="eastAsia"/>
                <w:b w:val="0"/>
                <w:sz w:val="24"/>
                <w:lang w:val="zh-CN"/>
              </w:rPr>
              <w:t>缴纳</w:t>
            </w:r>
          </w:p>
          <w:p w:rsidR="00B82BA2" w:rsidRPr="00192E20" w:rsidRDefault="004752C8">
            <w:pPr>
              <w:spacing w:line="360" w:lineRule="auto"/>
              <w:ind w:firstLineChars="200" w:firstLine="480"/>
              <w:rPr>
                <w:rFonts w:ascii="仿宋" w:eastAsia="仿宋" w:hAnsi="仿宋" w:cs="仿宋_GB2312"/>
                <w:sz w:val="24"/>
              </w:rPr>
            </w:pPr>
            <w:r w:rsidRPr="00192E20">
              <w:rPr>
                <w:rStyle w:val="ac"/>
                <w:rFonts w:ascii="仿宋" w:eastAsia="仿宋" w:hAnsi="仿宋" w:cs="仿宋_GB2312" w:hint="eastAsia"/>
                <w:b w:val="0"/>
                <w:sz w:val="24"/>
                <w:lang w:val="zh-CN"/>
              </w:rPr>
              <w:t>交纳时间：</w:t>
            </w:r>
            <w:r w:rsidRPr="00192E20">
              <w:rPr>
                <w:rStyle w:val="ac"/>
                <w:rFonts w:ascii="仿宋" w:eastAsia="仿宋" w:hAnsi="仿宋" w:cs="仿宋_GB2312" w:hint="eastAsia"/>
                <w:b w:val="0"/>
                <w:sz w:val="24"/>
              </w:rPr>
              <w:t>成交</w:t>
            </w:r>
            <w:r w:rsidRPr="00192E20">
              <w:rPr>
                <w:rStyle w:val="ac"/>
                <w:rFonts w:ascii="仿宋" w:eastAsia="仿宋" w:hAnsi="仿宋" w:cs="仿宋_GB2312" w:hint="eastAsia"/>
                <w:b w:val="0"/>
                <w:sz w:val="24"/>
                <w:lang w:val="zh-CN"/>
              </w:rPr>
              <w:t>通知书发出时</w:t>
            </w:r>
          </w:p>
          <w:p w:rsidR="00B82BA2" w:rsidRPr="00192E20" w:rsidRDefault="004752C8">
            <w:pPr>
              <w:spacing w:line="360" w:lineRule="auto"/>
              <w:ind w:firstLineChars="200" w:firstLine="480"/>
              <w:jc w:val="left"/>
              <w:rPr>
                <w:rFonts w:ascii="仿宋" w:eastAsia="仿宋" w:hAnsi="仿宋" w:cs="仿宋_GB2312"/>
                <w:sz w:val="24"/>
              </w:rPr>
            </w:pPr>
            <w:r w:rsidRPr="00192E20">
              <w:rPr>
                <w:rFonts w:ascii="仿宋" w:eastAsia="仿宋" w:hAnsi="仿宋" w:cs="仿宋_GB2312" w:hint="eastAsia"/>
                <w:sz w:val="24"/>
              </w:rPr>
              <w:t>交纳标准：</w:t>
            </w:r>
            <w:r w:rsidRPr="00192E20">
              <w:rPr>
                <w:rStyle w:val="ac"/>
                <w:rFonts w:ascii="仿宋" w:eastAsia="仿宋" w:hAnsi="仿宋" w:cs="仿宋_GB2312" w:hint="eastAsia"/>
                <w:b w:val="0"/>
                <w:sz w:val="24"/>
                <w:lang w:val="zh-CN"/>
              </w:rPr>
              <w:t>按国家发展计划委员会文件（计价格[2002]1980号文）、</w:t>
            </w:r>
            <w:r w:rsidRPr="00192E20">
              <w:rPr>
                <w:rFonts w:ascii="仿宋" w:eastAsia="仿宋" w:hAnsi="仿宋" w:cs="仿宋_GB2312" w:hint="eastAsia"/>
                <w:sz w:val="24"/>
              </w:rPr>
              <w:t>《国家发展改革委关于降低部分建设项目收费标准规范收费行为等有关问题的通知》（</w:t>
            </w:r>
            <w:proofErr w:type="gramStart"/>
            <w:r w:rsidRPr="00192E20">
              <w:rPr>
                <w:rFonts w:ascii="仿宋" w:eastAsia="仿宋" w:hAnsi="仿宋" w:cs="仿宋_GB2312" w:hint="eastAsia"/>
                <w:sz w:val="24"/>
              </w:rPr>
              <w:t>发改价格</w:t>
            </w:r>
            <w:proofErr w:type="gramEnd"/>
            <w:r w:rsidRPr="00192E20">
              <w:rPr>
                <w:rFonts w:ascii="仿宋" w:eastAsia="仿宋" w:hAnsi="仿宋" w:cs="仿宋_GB2312" w:hint="eastAsia"/>
                <w:sz w:val="24"/>
              </w:rPr>
              <w:t>[2011]534号）和《国家发展改革委关于进一步放开建设项目专业服务价格的通知》（</w:t>
            </w:r>
            <w:proofErr w:type="gramStart"/>
            <w:r w:rsidRPr="00192E20">
              <w:rPr>
                <w:rFonts w:ascii="仿宋" w:eastAsia="仿宋" w:hAnsi="仿宋" w:cs="仿宋_GB2312" w:hint="eastAsia"/>
                <w:sz w:val="24"/>
              </w:rPr>
              <w:t>发改价格</w:t>
            </w:r>
            <w:proofErr w:type="gramEnd"/>
            <w:r w:rsidRPr="00192E20">
              <w:rPr>
                <w:rFonts w:ascii="仿宋" w:eastAsia="仿宋" w:hAnsi="仿宋" w:cs="仿宋_GB2312" w:hint="eastAsia"/>
                <w:sz w:val="24"/>
              </w:rPr>
              <w:t>【2015】299号）文件标准收取。</w:t>
            </w:r>
          </w:p>
          <w:p w:rsidR="00B82BA2" w:rsidRPr="00192E20" w:rsidRDefault="004752C8">
            <w:pPr>
              <w:spacing w:line="360" w:lineRule="auto"/>
              <w:ind w:firstLineChars="200" w:firstLine="480"/>
              <w:jc w:val="left"/>
              <w:rPr>
                <w:rFonts w:ascii="仿宋" w:eastAsia="仿宋" w:hAnsi="仿宋" w:cs="仿宋_GB2312"/>
                <w:sz w:val="24"/>
              </w:rPr>
            </w:pPr>
            <w:r w:rsidRPr="00192E20">
              <w:rPr>
                <w:rFonts w:ascii="仿宋" w:eastAsia="仿宋" w:hAnsi="仿宋" w:cs="仿宋_GB2312" w:hint="eastAsia"/>
                <w:sz w:val="24"/>
              </w:rPr>
              <w:t>缴纳单位：</w:t>
            </w:r>
            <w:proofErr w:type="gramStart"/>
            <w:r w:rsidRPr="00192E20">
              <w:rPr>
                <w:rFonts w:ascii="仿宋" w:eastAsia="仿宋" w:hAnsi="仿宋" w:cs="仿宋_GB2312" w:hint="eastAsia"/>
                <w:sz w:val="24"/>
              </w:rPr>
              <w:t>由成交人</w:t>
            </w:r>
            <w:proofErr w:type="gramEnd"/>
            <w:r w:rsidRPr="00192E20">
              <w:rPr>
                <w:rFonts w:ascii="仿宋" w:eastAsia="仿宋" w:hAnsi="仿宋" w:cs="仿宋_GB2312" w:hint="eastAsia"/>
                <w:sz w:val="24"/>
              </w:rPr>
              <w:t>支付采购代理服务费。</w:t>
            </w:r>
          </w:p>
        </w:tc>
      </w:tr>
      <w:tr w:rsidR="00B82BA2" w:rsidRPr="00192E20">
        <w:trPr>
          <w:trHeight w:val="608"/>
          <w:jc w:val="center"/>
        </w:trPr>
        <w:tc>
          <w:tcPr>
            <w:tcW w:w="8225" w:type="dxa"/>
            <w:gridSpan w:val="3"/>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适用于本供应商须知的额外增加的变动：</w:t>
            </w:r>
          </w:p>
        </w:tc>
      </w:tr>
      <w:tr w:rsidR="00B82BA2" w:rsidRPr="00192E20">
        <w:trPr>
          <w:trHeight w:val="493"/>
          <w:jc w:val="center"/>
        </w:trPr>
        <w:tc>
          <w:tcPr>
            <w:tcW w:w="942" w:type="dxa"/>
            <w:vMerge w:val="restart"/>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其它</w:t>
            </w: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核心产品</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/(本项目不适用)</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项目属性</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服务</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采购需求</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本次项目建设内容</w:t>
            </w:r>
            <w:r w:rsidR="001342FA" w:rsidRPr="00192E20">
              <w:rPr>
                <w:rFonts w:ascii="仿宋" w:eastAsia="仿宋" w:hAnsi="仿宋" w:cs="仿宋_GB2312" w:hint="eastAsia"/>
                <w:sz w:val="24"/>
              </w:rPr>
              <w:t>：技能竞赛活动整体策划。对活动进行整体设计策划并出具方案</w:t>
            </w:r>
            <w:r w:rsidRPr="00192E20">
              <w:rPr>
                <w:rFonts w:ascii="仿宋" w:eastAsia="仿宋" w:hAnsi="仿宋" w:cs="仿宋_GB2312" w:hint="eastAsia"/>
                <w:sz w:val="24"/>
              </w:rPr>
              <w:t>（具体详见第五章）。</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pStyle w:val="a3"/>
              <w:spacing w:line="450" w:lineRule="exact"/>
              <w:ind w:firstLine="0"/>
              <w:jc w:val="center"/>
              <w:rPr>
                <w:rFonts w:ascii="仿宋" w:eastAsia="仿宋" w:hAnsi="仿宋" w:cs="仿宋_GB2312"/>
                <w:sz w:val="24"/>
                <w:szCs w:val="24"/>
              </w:rPr>
            </w:pPr>
            <w:r w:rsidRPr="00192E20">
              <w:rPr>
                <w:rFonts w:ascii="仿宋" w:eastAsia="仿宋" w:hAnsi="仿宋" w:cs="仿宋_GB2312" w:hint="eastAsia"/>
                <w:sz w:val="24"/>
                <w:szCs w:val="24"/>
              </w:rPr>
              <w:t>服务期限</w:t>
            </w:r>
          </w:p>
        </w:tc>
        <w:tc>
          <w:tcPr>
            <w:tcW w:w="5590" w:type="dxa"/>
            <w:tcBorders>
              <w:tl2br w:val="nil"/>
              <w:tr2bl w:val="nil"/>
            </w:tcBorders>
            <w:vAlign w:val="center"/>
          </w:tcPr>
          <w:p w:rsidR="00B82BA2" w:rsidRPr="00192E20" w:rsidRDefault="004752C8">
            <w:pPr>
              <w:pStyle w:val="a3"/>
              <w:spacing w:line="450" w:lineRule="exact"/>
              <w:ind w:firstLine="0"/>
              <w:rPr>
                <w:rFonts w:ascii="仿宋" w:eastAsia="仿宋" w:hAnsi="仿宋" w:cs="仿宋_GB2312"/>
                <w:sz w:val="24"/>
                <w:szCs w:val="24"/>
              </w:rPr>
            </w:pPr>
            <w:r w:rsidRPr="00192E20">
              <w:rPr>
                <w:rFonts w:ascii="仿宋" w:eastAsia="仿宋" w:hAnsi="仿宋" w:cs="仿宋_GB2312" w:hint="eastAsia"/>
                <w:sz w:val="24"/>
              </w:rPr>
              <w:t>自合同签订之日起1年。</w:t>
            </w:r>
          </w:p>
        </w:tc>
      </w:tr>
      <w:tr w:rsidR="00B82BA2" w:rsidRPr="00192E20">
        <w:trPr>
          <w:trHeight w:val="90"/>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pStyle w:val="a3"/>
              <w:spacing w:line="450" w:lineRule="exact"/>
              <w:ind w:firstLine="0"/>
              <w:jc w:val="center"/>
              <w:rPr>
                <w:rFonts w:ascii="仿宋" w:eastAsia="仿宋" w:hAnsi="仿宋" w:cs="仿宋_GB2312"/>
                <w:sz w:val="24"/>
                <w:szCs w:val="24"/>
              </w:rPr>
            </w:pPr>
            <w:r w:rsidRPr="00192E20">
              <w:rPr>
                <w:rFonts w:ascii="仿宋" w:eastAsia="仿宋" w:hAnsi="仿宋" w:cs="仿宋_GB2312" w:hint="eastAsia"/>
                <w:sz w:val="24"/>
                <w:szCs w:val="24"/>
              </w:rPr>
              <w:t>合同履约期限</w:t>
            </w:r>
          </w:p>
        </w:tc>
        <w:tc>
          <w:tcPr>
            <w:tcW w:w="5590" w:type="dxa"/>
            <w:tcBorders>
              <w:tl2br w:val="nil"/>
              <w:tr2bl w:val="nil"/>
            </w:tcBorders>
            <w:vAlign w:val="center"/>
          </w:tcPr>
          <w:p w:rsidR="00B82BA2" w:rsidRPr="00192E20" w:rsidRDefault="004752C8">
            <w:pPr>
              <w:pStyle w:val="a3"/>
              <w:spacing w:line="450" w:lineRule="exact"/>
              <w:ind w:firstLine="0"/>
              <w:rPr>
                <w:rFonts w:ascii="仿宋" w:eastAsia="仿宋" w:hAnsi="仿宋" w:cs="仿宋_GB2312"/>
                <w:sz w:val="24"/>
              </w:rPr>
            </w:pPr>
            <w:r w:rsidRPr="00192E20">
              <w:rPr>
                <w:rFonts w:ascii="仿宋" w:eastAsia="仿宋" w:hAnsi="仿宋" w:cs="仿宋_GB2312" w:hint="eastAsia"/>
                <w:sz w:val="24"/>
              </w:rPr>
              <w:t>自成交通知书发出之日起，7日内领取成交通知书并与采购人签订合同。</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付款方式</w:t>
            </w:r>
          </w:p>
        </w:tc>
        <w:tc>
          <w:tcPr>
            <w:tcW w:w="5590" w:type="dxa"/>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Style w:val="ac"/>
                <w:rFonts w:ascii="仿宋" w:eastAsia="仿宋" w:hAnsi="仿宋" w:cs="仿宋_GB2312" w:hint="eastAsia"/>
                <w:b w:val="0"/>
                <w:sz w:val="24"/>
              </w:rPr>
              <w:t>以与甲方签订合同为准</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pStyle w:val="03"/>
              <w:spacing w:line="360" w:lineRule="auto"/>
              <w:jc w:val="center"/>
              <w:rPr>
                <w:rFonts w:ascii="仿宋" w:eastAsia="仿宋" w:hAnsi="仿宋" w:cs="仿宋_GB2312"/>
                <w:kern w:val="0"/>
                <w:sz w:val="24"/>
                <w:szCs w:val="22"/>
                <w:lang w:val="zh-CN" w:bidi="zh-CN"/>
              </w:rPr>
            </w:pPr>
            <w:r w:rsidRPr="00192E20">
              <w:rPr>
                <w:rFonts w:ascii="仿宋" w:eastAsia="仿宋" w:hAnsi="仿宋" w:cs="仿宋_GB2312" w:hint="eastAsia"/>
                <w:kern w:val="0"/>
                <w:sz w:val="24"/>
                <w:szCs w:val="22"/>
                <w:lang w:val="zh-CN" w:bidi="zh-CN"/>
              </w:rPr>
              <w:t>评审</w:t>
            </w:r>
            <w:r w:rsidRPr="00192E20">
              <w:rPr>
                <w:rFonts w:ascii="仿宋" w:eastAsia="仿宋" w:hAnsi="仿宋" w:cs="仿宋_GB2312" w:hint="eastAsia"/>
                <w:sz w:val="24"/>
                <w:lang w:val="zh-CN"/>
              </w:rPr>
              <w:t>方法</w:t>
            </w:r>
          </w:p>
        </w:tc>
        <w:tc>
          <w:tcPr>
            <w:tcW w:w="5590" w:type="dxa"/>
            <w:tcBorders>
              <w:tl2br w:val="nil"/>
              <w:tr2bl w:val="nil"/>
            </w:tcBorders>
            <w:vAlign w:val="center"/>
          </w:tcPr>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MS Mincho" w:cs="MS Mincho" w:hint="eastAsia"/>
                <w:sz w:val="24"/>
                <w:lang w:val="zh-CN"/>
              </w:rPr>
              <w:t>☑</w:t>
            </w:r>
            <w:r w:rsidRPr="00192E20">
              <w:rPr>
                <w:rFonts w:ascii="仿宋" w:eastAsia="仿宋" w:hAnsi="仿宋" w:cs="___WRD_EMBED_SUB_40" w:hint="eastAsia"/>
                <w:sz w:val="24"/>
                <w:lang w:val="zh-CN"/>
              </w:rPr>
              <w:t>资格后审</w:t>
            </w:r>
            <w:r w:rsidRPr="00192E20">
              <w:rPr>
                <w:rFonts w:ascii="仿宋" w:eastAsia="仿宋" w:hAnsi="仿宋" w:cs="仿宋_GB2312" w:hint="eastAsia"/>
                <w:sz w:val="24"/>
              </w:rPr>
              <w:t xml:space="preserve">        </w:t>
            </w:r>
            <w:r w:rsidRPr="00192E20">
              <w:rPr>
                <w:rFonts w:ascii="仿宋" w:eastAsia="仿宋" w:hAnsi="MS Mincho" w:cs="MS Mincho" w:hint="eastAsia"/>
                <w:sz w:val="24"/>
                <w:lang w:val="zh-CN"/>
              </w:rPr>
              <w:t>☐</w:t>
            </w:r>
            <w:r w:rsidRPr="00192E20">
              <w:rPr>
                <w:rFonts w:ascii="仿宋" w:eastAsia="仿宋" w:hAnsi="仿宋" w:cs="___WRD_EMBED_SUB_40" w:hint="eastAsia"/>
                <w:sz w:val="24"/>
                <w:lang w:val="zh-CN"/>
              </w:rPr>
              <w:t>资格预审</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MS Mincho" w:cs="MS Mincho" w:hint="eastAsia"/>
                <w:sz w:val="24"/>
                <w:lang w:val="zh-CN"/>
              </w:rPr>
              <w:t>☑</w:t>
            </w:r>
            <w:r w:rsidRPr="00192E20">
              <w:rPr>
                <w:rFonts w:ascii="仿宋" w:eastAsia="仿宋" w:hAnsi="仿宋" w:cs="___WRD_EMBED_SUB_40" w:hint="eastAsia"/>
                <w:sz w:val="24"/>
                <w:lang w:val="zh-CN"/>
              </w:rPr>
              <w:t>综合</w:t>
            </w:r>
            <w:r w:rsidRPr="00192E20">
              <w:rPr>
                <w:rFonts w:ascii="仿宋" w:eastAsia="仿宋" w:hAnsi="仿宋" w:cs="___WRD_EMBED_SUB_40" w:hint="eastAsia"/>
                <w:sz w:val="24"/>
              </w:rPr>
              <w:t>评分</w:t>
            </w:r>
            <w:r w:rsidRPr="00192E20">
              <w:rPr>
                <w:rFonts w:ascii="仿宋" w:eastAsia="仿宋" w:hAnsi="仿宋" w:cs="___WRD_EMBED_SUB_40" w:hint="eastAsia"/>
                <w:sz w:val="24"/>
                <w:lang w:val="zh-CN"/>
              </w:rPr>
              <w:t>法</w:t>
            </w:r>
            <w:r w:rsidRPr="00192E20">
              <w:rPr>
                <w:rFonts w:ascii="仿宋" w:eastAsia="仿宋" w:hAnsi="仿宋" w:cs="仿宋_GB2312" w:hint="eastAsia"/>
                <w:sz w:val="24"/>
              </w:rPr>
              <w:t xml:space="preserve">      </w:t>
            </w:r>
            <w:r w:rsidRPr="00192E20">
              <w:rPr>
                <w:rFonts w:ascii="仿宋" w:eastAsia="仿宋" w:hAnsi="MS Mincho" w:cs="MS Mincho" w:hint="eastAsia"/>
                <w:sz w:val="24"/>
                <w:lang w:val="zh-CN"/>
              </w:rPr>
              <w:t>☐</w:t>
            </w:r>
            <w:r w:rsidRPr="00192E20">
              <w:rPr>
                <w:rFonts w:ascii="仿宋" w:eastAsia="仿宋" w:hAnsi="仿宋" w:cs="___WRD_EMBED_SUB_40" w:hint="eastAsia"/>
                <w:sz w:val="24"/>
                <w:lang w:val="zh-CN"/>
              </w:rPr>
              <w:t>最低评标价法</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注：</w:t>
            </w:r>
          </w:p>
          <w:p w:rsidR="00B82BA2" w:rsidRPr="00192E20" w:rsidRDefault="004752C8">
            <w:pPr>
              <w:pStyle w:val="03"/>
              <w:spacing w:line="360" w:lineRule="auto"/>
              <w:ind w:firstLineChars="200" w:firstLine="480"/>
              <w:rPr>
                <w:rFonts w:ascii="仿宋" w:eastAsia="仿宋" w:hAnsi="仿宋" w:cs="仿宋_GB2312"/>
                <w:sz w:val="24"/>
                <w:lang w:val="zh-CN"/>
              </w:rPr>
            </w:pPr>
            <w:r w:rsidRPr="00192E20">
              <w:rPr>
                <w:rFonts w:ascii="仿宋" w:eastAsia="仿宋" w:hAnsi="仿宋" w:cs="仿宋_GB2312" w:hint="eastAsia"/>
                <w:sz w:val="24"/>
                <w:lang w:val="zh-CN"/>
              </w:rPr>
              <w:t>1、最低评标价法，是指以价格为主要因素确定</w:t>
            </w:r>
            <w:r w:rsidRPr="00192E20">
              <w:rPr>
                <w:rFonts w:ascii="仿宋" w:eastAsia="仿宋" w:hAnsi="仿宋" w:cs="仿宋_GB2312" w:hint="eastAsia"/>
                <w:sz w:val="24"/>
              </w:rPr>
              <w:t>成交供应商</w:t>
            </w:r>
            <w:r w:rsidRPr="00192E20">
              <w:rPr>
                <w:rFonts w:ascii="仿宋" w:eastAsia="仿宋" w:hAnsi="仿宋" w:cs="仿宋_GB2312" w:hint="eastAsia"/>
                <w:sz w:val="24"/>
                <w:lang w:val="zh-CN"/>
              </w:rPr>
              <w:t>的评标方法，即在全部满足</w:t>
            </w:r>
            <w:r w:rsidRPr="00192E20">
              <w:rPr>
                <w:rFonts w:ascii="仿宋" w:eastAsia="仿宋" w:hAnsi="仿宋" w:cs="仿宋_GB2312" w:hint="eastAsia"/>
                <w:sz w:val="24"/>
              </w:rPr>
              <w:t>竞争性磋商</w:t>
            </w:r>
            <w:r w:rsidRPr="00192E20">
              <w:rPr>
                <w:rFonts w:ascii="仿宋" w:eastAsia="仿宋" w:hAnsi="仿宋" w:cs="仿宋_GB2312" w:hint="eastAsia"/>
                <w:sz w:val="24"/>
                <w:lang w:val="zh-CN"/>
              </w:rPr>
              <w:t>文件实质性要求前提下，依据统一的价格要素评定最低报价，以提出最低报价的</w:t>
            </w:r>
            <w:r w:rsidRPr="00192E20">
              <w:rPr>
                <w:rFonts w:ascii="仿宋" w:eastAsia="仿宋" w:hAnsi="仿宋" w:cs="仿宋_GB2312" w:hint="eastAsia"/>
                <w:sz w:val="24"/>
              </w:rPr>
              <w:t>供应商</w:t>
            </w:r>
            <w:r w:rsidRPr="00192E20">
              <w:rPr>
                <w:rFonts w:ascii="仿宋" w:eastAsia="仿宋" w:hAnsi="仿宋" w:cs="仿宋_GB2312" w:hint="eastAsia"/>
                <w:sz w:val="24"/>
                <w:lang w:val="zh-CN"/>
              </w:rPr>
              <w:t>作为</w:t>
            </w:r>
            <w:r w:rsidRPr="00192E20">
              <w:rPr>
                <w:rFonts w:ascii="仿宋" w:eastAsia="仿宋" w:hAnsi="仿宋" w:cs="仿宋_GB2312" w:hint="eastAsia"/>
                <w:sz w:val="24"/>
              </w:rPr>
              <w:t>成交</w:t>
            </w:r>
            <w:r w:rsidRPr="00192E20">
              <w:rPr>
                <w:rFonts w:ascii="仿宋" w:eastAsia="仿宋" w:hAnsi="仿宋" w:cs="仿宋_GB2312" w:hint="eastAsia"/>
                <w:sz w:val="24"/>
                <w:lang w:val="zh-CN"/>
              </w:rPr>
              <w:t>候选人或者</w:t>
            </w:r>
            <w:r w:rsidRPr="00192E20">
              <w:rPr>
                <w:rFonts w:ascii="仿宋" w:eastAsia="仿宋" w:hAnsi="仿宋" w:cs="仿宋_GB2312" w:hint="eastAsia"/>
                <w:sz w:val="24"/>
              </w:rPr>
              <w:t>成交</w:t>
            </w:r>
            <w:r w:rsidRPr="00192E20">
              <w:rPr>
                <w:rFonts w:ascii="仿宋" w:eastAsia="仿宋" w:hAnsi="仿宋" w:cs="仿宋_GB2312" w:hint="eastAsia"/>
                <w:sz w:val="24"/>
                <w:lang w:val="zh-CN"/>
              </w:rPr>
              <w:t>人的评标方法。</w:t>
            </w:r>
            <w:r w:rsidRPr="00192E20">
              <w:rPr>
                <w:rFonts w:ascii="仿宋" w:eastAsia="仿宋" w:hAnsi="仿宋" w:cs="仿宋_GB2312" w:hint="eastAsia"/>
                <w:sz w:val="24"/>
              </w:rPr>
              <w:t>磋商</w:t>
            </w:r>
            <w:r w:rsidRPr="00192E20">
              <w:rPr>
                <w:rFonts w:ascii="仿宋" w:eastAsia="仿宋" w:hAnsi="仿宋" w:cs="仿宋_GB2312" w:hint="eastAsia"/>
                <w:sz w:val="24"/>
                <w:lang w:val="zh-CN"/>
              </w:rPr>
              <w:t>报价相同的，按技术指标优劣顺序排列，技术指标较优的一方为</w:t>
            </w:r>
            <w:r w:rsidRPr="00192E20">
              <w:rPr>
                <w:rFonts w:ascii="仿宋" w:eastAsia="仿宋" w:hAnsi="仿宋" w:cs="仿宋_GB2312" w:hint="eastAsia"/>
                <w:sz w:val="24"/>
              </w:rPr>
              <w:t>成交</w:t>
            </w:r>
            <w:r w:rsidRPr="00192E20">
              <w:rPr>
                <w:rFonts w:ascii="仿宋" w:eastAsia="仿宋" w:hAnsi="仿宋" w:cs="仿宋_GB2312" w:hint="eastAsia"/>
                <w:sz w:val="24"/>
                <w:lang w:val="zh-CN"/>
              </w:rPr>
              <w:t>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lang w:val="zh-CN"/>
              </w:rPr>
              <w:t>2、综合评分法是指在最大限度地满足</w:t>
            </w:r>
            <w:r w:rsidRPr="00192E20">
              <w:rPr>
                <w:rFonts w:ascii="仿宋" w:eastAsia="仿宋" w:hAnsi="仿宋" w:cs="仿宋_GB2312" w:hint="eastAsia"/>
                <w:sz w:val="24"/>
              </w:rPr>
              <w:t>竞争性磋商</w:t>
            </w:r>
            <w:r w:rsidRPr="00192E20">
              <w:rPr>
                <w:rFonts w:ascii="仿宋" w:eastAsia="仿宋" w:hAnsi="仿宋" w:cs="仿宋_GB2312" w:hint="eastAsia"/>
                <w:sz w:val="24"/>
                <w:lang w:val="zh-CN"/>
              </w:rPr>
              <w:t>文件实质性要求前提下，按照</w:t>
            </w:r>
            <w:r w:rsidRPr="00192E20">
              <w:rPr>
                <w:rFonts w:ascii="仿宋" w:eastAsia="仿宋" w:hAnsi="仿宋" w:cs="仿宋_GB2312" w:hint="eastAsia"/>
                <w:sz w:val="24"/>
              </w:rPr>
              <w:t>竞争性磋商</w:t>
            </w:r>
            <w:r w:rsidRPr="00192E20">
              <w:rPr>
                <w:rFonts w:ascii="仿宋" w:eastAsia="仿宋" w:hAnsi="仿宋" w:cs="仿宋_GB2312" w:hint="eastAsia"/>
                <w:sz w:val="24"/>
                <w:lang w:val="zh-CN"/>
              </w:rPr>
              <w:t>文件中规定的评分细则评审后，以最终得分最高的</w:t>
            </w:r>
            <w:r w:rsidRPr="00192E20">
              <w:rPr>
                <w:rFonts w:ascii="仿宋" w:eastAsia="仿宋" w:hAnsi="仿宋" w:cs="仿宋_GB2312" w:hint="eastAsia"/>
                <w:sz w:val="24"/>
              </w:rPr>
              <w:t>供应商</w:t>
            </w:r>
            <w:r w:rsidRPr="00192E20">
              <w:rPr>
                <w:rFonts w:ascii="仿宋" w:eastAsia="仿宋" w:hAnsi="仿宋" w:cs="仿宋_GB2312" w:hint="eastAsia"/>
                <w:sz w:val="24"/>
                <w:lang w:val="zh-CN"/>
              </w:rPr>
              <w:t>作为</w:t>
            </w:r>
            <w:r w:rsidRPr="00192E20">
              <w:rPr>
                <w:rFonts w:ascii="仿宋" w:eastAsia="仿宋" w:hAnsi="仿宋" w:cs="仿宋_GB2312" w:hint="eastAsia"/>
                <w:sz w:val="24"/>
              </w:rPr>
              <w:t>成交</w:t>
            </w:r>
            <w:r w:rsidRPr="00192E20">
              <w:rPr>
                <w:rFonts w:ascii="仿宋" w:eastAsia="仿宋" w:hAnsi="仿宋" w:cs="仿宋_GB2312" w:hint="eastAsia"/>
                <w:sz w:val="24"/>
                <w:lang w:val="zh-CN"/>
              </w:rPr>
              <w:t>人的评标方法。每一</w:t>
            </w:r>
            <w:r w:rsidRPr="00192E20">
              <w:rPr>
                <w:rFonts w:ascii="仿宋" w:eastAsia="仿宋" w:hAnsi="仿宋" w:cs="仿宋_GB2312" w:hint="eastAsia"/>
                <w:sz w:val="24"/>
              </w:rPr>
              <w:t>供应商</w:t>
            </w:r>
            <w:r w:rsidRPr="00192E20">
              <w:rPr>
                <w:rFonts w:ascii="仿宋" w:eastAsia="仿宋" w:hAnsi="仿宋" w:cs="仿宋_GB2312" w:hint="eastAsia"/>
                <w:sz w:val="24"/>
                <w:lang w:val="zh-CN"/>
              </w:rPr>
              <w:t>的最终得分为所有评委评分的算术平均值。得分相同的，报价较低的一方为</w:t>
            </w:r>
            <w:r w:rsidRPr="00192E20">
              <w:rPr>
                <w:rFonts w:ascii="仿宋" w:eastAsia="仿宋" w:hAnsi="仿宋" w:cs="仿宋_GB2312" w:hint="eastAsia"/>
                <w:sz w:val="24"/>
              </w:rPr>
              <w:t>成交人</w:t>
            </w:r>
            <w:r w:rsidRPr="00192E20">
              <w:rPr>
                <w:rFonts w:ascii="仿宋" w:eastAsia="仿宋" w:hAnsi="仿宋" w:cs="仿宋_GB2312" w:hint="eastAsia"/>
                <w:sz w:val="24"/>
                <w:lang w:val="zh-CN"/>
              </w:rPr>
              <w:t>。得分且投标报价相同的，技术指标较优的一方为</w:t>
            </w:r>
            <w:r w:rsidRPr="00192E20">
              <w:rPr>
                <w:rFonts w:ascii="仿宋" w:eastAsia="仿宋" w:hAnsi="仿宋" w:cs="仿宋_GB2312" w:hint="eastAsia"/>
                <w:sz w:val="24"/>
              </w:rPr>
              <w:t>成交人</w:t>
            </w:r>
            <w:r w:rsidRPr="00192E20">
              <w:rPr>
                <w:rFonts w:ascii="仿宋" w:eastAsia="仿宋" w:hAnsi="仿宋" w:cs="仿宋_GB2312" w:hint="eastAsia"/>
                <w:sz w:val="24"/>
                <w:lang w:val="zh-CN"/>
              </w:rPr>
              <w:t>。</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pStyle w:val="03"/>
              <w:spacing w:line="360" w:lineRule="auto"/>
              <w:jc w:val="center"/>
              <w:rPr>
                <w:rFonts w:ascii="仿宋" w:eastAsia="仿宋" w:hAnsi="仿宋" w:cs="仿宋_GB2312"/>
                <w:sz w:val="24"/>
              </w:rPr>
            </w:pPr>
            <w:r w:rsidRPr="00192E20">
              <w:rPr>
                <w:rFonts w:ascii="仿宋" w:eastAsia="仿宋" w:hAnsi="仿宋" w:cs="仿宋_GB2312" w:hint="eastAsia"/>
                <w:sz w:val="24"/>
              </w:rPr>
              <w:t>成交人</w:t>
            </w:r>
          </w:p>
        </w:tc>
        <w:tc>
          <w:tcPr>
            <w:tcW w:w="5590" w:type="dxa"/>
            <w:tcBorders>
              <w:tl2br w:val="nil"/>
              <w:tr2bl w:val="nil"/>
            </w:tcBorders>
            <w:vAlign w:val="center"/>
          </w:tcPr>
          <w:p w:rsidR="00B82BA2" w:rsidRPr="00192E20" w:rsidRDefault="004752C8">
            <w:pPr>
              <w:pStyle w:val="03"/>
              <w:spacing w:line="360" w:lineRule="auto"/>
              <w:rPr>
                <w:rFonts w:ascii="仿宋" w:eastAsia="仿宋" w:hAnsi="仿宋" w:cs="仿宋_GB2312"/>
                <w:sz w:val="24"/>
              </w:rPr>
            </w:pPr>
            <w:r w:rsidRPr="00192E20">
              <w:rPr>
                <w:rFonts w:ascii="仿宋" w:eastAsia="仿宋" w:hAnsi="仿宋" w:cs="仿宋_GB2312" w:hint="eastAsia"/>
                <w:sz w:val="24"/>
                <w:lang w:val="zh-CN"/>
              </w:rPr>
              <w:t>本次</w:t>
            </w:r>
            <w:r w:rsidRPr="00192E20">
              <w:rPr>
                <w:rFonts w:ascii="仿宋" w:eastAsia="仿宋" w:hAnsi="仿宋" w:cs="仿宋_GB2312" w:hint="eastAsia"/>
                <w:sz w:val="24"/>
              </w:rPr>
              <w:t>竞争性磋商</w:t>
            </w:r>
            <w:r w:rsidRPr="00192E20">
              <w:rPr>
                <w:rFonts w:ascii="仿宋" w:eastAsia="仿宋" w:hAnsi="仿宋" w:cs="仿宋_GB2312" w:hint="eastAsia"/>
                <w:sz w:val="24"/>
                <w:lang w:val="zh-CN"/>
              </w:rPr>
              <w:t>将按综合得分由高到低的顺序选出</w:t>
            </w:r>
            <w:r w:rsidRPr="00192E20">
              <w:rPr>
                <w:rFonts w:ascii="仿宋" w:eastAsia="仿宋" w:hAnsi="仿宋" w:cs="仿宋_GB2312" w:hint="eastAsia"/>
                <w:sz w:val="24"/>
              </w:rPr>
              <w:t>1</w:t>
            </w:r>
            <w:r w:rsidRPr="00192E20">
              <w:rPr>
                <w:rFonts w:ascii="仿宋" w:eastAsia="仿宋" w:hAnsi="仿宋" w:cs="仿宋_GB2312" w:hint="eastAsia"/>
                <w:sz w:val="24"/>
                <w:lang w:val="zh-CN"/>
              </w:rPr>
              <w:t>名合格的</w:t>
            </w:r>
            <w:r w:rsidRPr="00192E20">
              <w:rPr>
                <w:rFonts w:ascii="仿宋" w:eastAsia="仿宋" w:hAnsi="仿宋" w:cs="仿宋_GB2312" w:hint="eastAsia"/>
                <w:sz w:val="24"/>
              </w:rPr>
              <w:t>供应商</w:t>
            </w:r>
            <w:r w:rsidRPr="00192E20">
              <w:rPr>
                <w:rFonts w:ascii="仿宋" w:eastAsia="仿宋" w:hAnsi="仿宋" w:cs="仿宋_GB2312" w:hint="eastAsia"/>
                <w:sz w:val="24"/>
                <w:lang w:val="zh-CN"/>
              </w:rPr>
              <w:t>为</w:t>
            </w:r>
            <w:r w:rsidRPr="00192E20">
              <w:rPr>
                <w:rFonts w:ascii="仿宋" w:eastAsia="仿宋" w:hAnsi="仿宋" w:cs="仿宋_GB2312" w:hint="eastAsia"/>
                <w:sz w:val="24"/>
              </w:rPr>
              <w:t>成交人</w:t>
            </w:r>
          </w:p>
        </w:tc>
      </w:tr>
      <w:tr w:rsidR="00B82BA2" w:rsidRPr="00192E20">
        <w:trPr>
          <w:trHeight w:val="273"/>
          <w:jc w:val="center"/>
        </w:trPr>
        <w:tc>
          <w:tcPr>
            <w:tcW w:w="942" w:type="dxa"/>
            <w:vMerge/>
            <w:tcBorders>
              <w:tl2br w:val="nil"/>
              <w:tr2bl w:val="nil"/>
            </w:tcBorders>
            <w:vAlign w:val="center"/>
          </w:tcPr>
          <w:p w:rsidR="00B82BA2" w:rsidRPr="00192E20" w:rsidRDefault="00B82BA2">
            <w:pPr>
              <w:spacing w:line="460" w:lineRule="exact"/>
              <w:jc w:val="center"/>
              <w:rPr>
                <w:rFonts w:ascii="仿宋" w:eastAsia="仿宋" w:hAnsi="仿宋" w:cs="仿宋_GB2312"/>
                <w:sz w:val="24"/>
              </w:rPr>
            </w:pPr>
          </w:p>
        </w:tc>
        <w:tc>
          <w:tcPr>
            <w:tcW w:w="1693" w:type="dxa"/>
            <w:tcBorders>
              <w:tl2br w:val="nil"/>
              <w:tr2bl w:val="nil"/>
            </w:tcBorders>
            <w:vAlign w:val="center"/>
          </w:tcPr>
          <w:p w:rsidR="00B82BA2" w:rsidRPr="00192E20" w:rsidRDefault="004752C8">
            <w:pPr>
              <w:pStyle w:val="03"/>
              <w:spacing w:line="360" w:lineRule="auto"/>
              <w:jc w:val="center"/>
              <w:rPr>
                <w:rFonts w:ascii="仿宋" w:eastAsia="仿宋" w:hAnsi="仿宋" w:cs="仿宋_GB2312"/>
                <w:sz w:val="24"/>
                <w:lang w:val="zh-CN"/>
              </w:rPr>
            </w:pPr>
            <w:r w:rsidRPr="00192E20">
              <w:rPr>
                <w:rFonts w:ascii="仿宋" w:eastAsia="仿宋" w:hAnsi="仿宋" w:cs="仿宋_GB2312" w:hint="eastAsia"/>
                <w:sz w:val="24"/>
                <w:lang w:val="zh-CN"/>
              </w:rPr>
              <w:t>特别说明</w:t>
            </w:r>
          </w:p>
        </w:tc>
        <w:tc>
          <w:tcPr>
            <w:tcW w:w="5590" w:type="dxa"/>
            <w:tcBorders>
              <w:tl2br w:val="nil"/>
              <w:tr2bl w:val="nil"/>
            </w:tcBorders>
            <w:vAlign w:val="center"/>
          </w:tcPr>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1.为保证本项目质量，良好的售后服务，最低报价不作为</w:t>
            </w:r>
            <w:r w:rsidRPr="00192E20">
              <w:rPr>
                <w:rFonts w:ascii="仿宋" w:eastAsia="仿宋" w:hAnsi="仿宋" w:cs="仿宋_GB2312" w:hint="eastAsia"/>
                <w:sz w:val="24"/>
              </w:rPr>
              <w:t>成交</w:t>
            </w:r>
            <w:r w:rsidRPr="00192E20">
              <w:rPr>
                <w:rFonts w:ascii="仿宋" w:eastAsia="仿宋" w:hAnsi="仿宋" w:cs="仿宋_GB2312" w:hint="eastAsia"/>
                <w:sz w:val="24"/>
                <w:lang w:val="zh-CN"/>
              </w:rPr>
              <w:t>的唯一依据。</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2.采购人若发现成交或中标候选投标人在投标过程中提供虚假证明文件，故意隐瞒公司不良信誉和财务状况，以及其他可能对合同圆满履行造成风险的因素等，则按规定取消其成交资格，监管部门依法</w:t>
            </w:r>
            <w:r w:rsidRPr="00192E20">
              <w:rPr>
                <w:rFonts w:ascii="仿宋" w:eastAsia="仿宋" w:hAnsi="仿宋" w:cs="仿宋_GB2312" w:hint="eastAsia"/>
                <w:sz w:val="24"/>
                <w:lang w:val="zh-CN"/>
              </w:rPr>
              <w:lastRenderedPageBreak/>
              <w:t>进行处理。</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3.其它：</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（1）投标企业严格遵守国家的法律法规及招标纪律，无违法违纪及商业贿赂行为。</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（2）不管投标结果如何，投标人均应自行承担投标所需一切费用。</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（3）投标人应以书面形式保证中标后由本公司组织实施，不得以任何理由将项目转包给其他机构</w:t>
            </w:r>
            <w:r w:rsidRPr="00192E20">
              <w:rPr>
                <w:rFonts w:ascii="仿宋" w:eastAsia="仿宋" w:hAnsi="仿宋" w:cs="仿宋_GB2312" w:hint="eastAsia"/>
                <w:b/>
                <w:bCs/>
                <w:sz w:val="24"/>
                <w:lang w:val="zh-CN"/>
              </w:rPr>
              <w:t>（财政政策允许的情形除外）</w:t>
            </w:r>
            <w:r w:rsidRPr="00192E20">
              <w:rPr>
                <w:rFonts w:ascii="仿宋" w:eastAsia="仿宋" w:hAnsi="仿宋" w:cs="仿宋_GB2312" w:hint="eastAsia"/>
                <w:sz w:val="24"/>
                <w:lang w:val="zh-CN"/>
              </w:rPr>
              <w:t>。</w:t>
            </w:r>
          </w:p>
          <w:p w:rsidR="00B82BA2" w:rsidRPr="00192E20" w:rsidRDefault="004752C8">
            <w:pPr>
              <w:pStyle w:val="03"/>
              <w:spacing w:line="360" w:lineRule="auto"/>
              <w:rPr>
                <w:rFonts w:ascii="仿宋" w:eastAsia="仿宋" w:hAnsi="仿宋" w:cs="仿宋_GB2312"/>
                <w:sz w:val="24"/>
                <w:lang w:val="zh-CN"/>
              </w:rPr>
            </w:pPr>
            <w:r w:rsidRPr="00192E20">
              <w:rPr>
                <w:rFonts w:ascii="仿宋" w:eastAsia="仿宋" w:hAnsi="仿宋" w:cs="仿宋_GB2312" w:hint="eastAsia"/>
                <w:sz w:val="24"/>
                <w:lang w:val="zh-CN"/>
              </w:rPr>
              <w:t>（</w:t>
            </w:r>
            <w:r w:rsidRPr="00192E20">
              <w:rPr>
                <w:rFonts w:ascii="仿宋" w:eastAsia="仿宋" w:hAnsi="仿宋" w:cs="仿宋_GB2312" w:hint="eastAsia"/>
                <w:sz w:val="24"/>
              </w:rPr>
              <w:t>4）</w:t>
            </w:r>
            <w:r w:rsidRPr="00192E20">
              <w:rPr>
                <w:rFonts w:ascii="仿宋" w:eastAsia="仿宋" w:hAnsi="仿宋" w:cs="仿宋_GB2312" w:hint="eastAsia"/>
                <w:sz w:val="24"/>
                <w:lang w:val="zh-CN"/>
              </w:rPr>
              <w:t>中标单位配备保障人员应遵守国家法律法规，履行保密义务，严守采购人秘密和国家机密，做到不在服务地点随意走动，不打听、不传播。</w:t>
            </w:r>
          </w:p>
          <w:p w:rsidR="00B82BA2" w:rsidRPr="00192E20" w:rsidRDefault="004752C8">
            <w:pPr>
              <w:pStyle w:val="03"/>
              <w:spacing w:line="360" w:lineRule="auto"/>
              <w:rPr>
                <w:rFonts w:ascii="仿宋" w:eastAsia="仿宋" w:hAnsi="仿宋" w:cs="仿宋_GB2312"/>
                <w:sz w:val="24"/>
              </w:rPr>
            </w:pPr>
            <w:r w:rsidRPr="00192E20">
              <w:rPr>
                <w:rFonts w:ascii="仿宋" w:eastAsia="仿宋" w:hAnsi="仿宋" w:cs="仿宋_GB2312" w:hint="eastAsia"/>
                <w:sz w:val="24"/>
                <w:lang w:val="zh-CN"/>
              </w:rPr>
              <w:t>招标文件中如出现前后不一致情况，均以前附表内容为准。</w:t>
            </w:r>
          </w:p>
        </w:tc>
      </w:tr>
      <w:tr w:rsidR="00B82BA2" w:rsidRPr="00192E20">
        <w:trPr>
          <w:trHeight w:val="3667"/>
          <w:jc w:val="center"/>
        </w:trPr>
        <w:tc>
          <w:tcPr>
            <w:tcW w:w="8225" w:type="dxa"/>
            <w:gridSpan w:val="3"/>
            <w:tcBorders>
              <w:tl2br w:val="nil"/>
              <w:tr2bl w:val="nil"/>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lastRenderedPageBreak/>
              <w:t>适用于本投标人须知的额外增加的变动：</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1、关于本项目所有公告、公示在新疆政府采购网发布。</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2、请投标单位随时关注本项目的澄清、答疑、变更事项。</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3、本项目实行电子招投标，供应商须登录政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平台申请获取招标文件，并通过政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电子投标客户端制作投标文件，同时自行承担与投标有关的一切费用。</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4、各供应商应在开标前确保成为新疆政府采购网正式注册入库供应商，并完成CA数字证书申领。因未注册入库、未办理CA数字证书等原因造成无法投标或投标失败等后果由供应商自行承担。</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5、有意向参与自治区电子开评标的供应商，可访问新疆数字证书认证中心官方网站（https://www.xjca.com.cn/）或下载“新疆政务通”APP自行进行申领。如需咨询，请联系新疆CA服务热线95763。</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6、供应商可前往新疆政府采购网下载专区，下载政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电子投标客户端，安装完成后，可通过账号密码或CA登录客户端进行投标文件制作。在使用政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电子投标客户端时，如有问题可拨打政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客户服务热线进行咨询。</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lastRenderedPageBreak/>
              <w:t>7、本项目采用不见面开标，供应商须在投标截止时间前通过CA在政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平台上传加密的电子投标文件。备注：供应商对不见面开评标系统的技术操作咨询，可通过https://edu.zcygov.cn/luban/xinjiang-e-biding自助查询，也可在政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192E20">
              <w:rPr>
                <w:rFonts w:ascii="仿宋" w:eastAsia="仿宋" w:hAnsi="仿宋" w:cs="仿宋_GB2312" w:hint="eastAsia"/>
                <w:sz w:val="24"/>
              </w:rPr>
              <w:t>采云</w:t>
            </w:r>
            <w:proofErr w:type="gramEnd"/>
            <w:r w:rsidRPr="00192E20">
              <w:rPr>
                <w:rFonts w:ascii="仿宋" w:eastAsia="仿宋" w:hAnsi="仿宋" w:cs="仿宋_GB2312" w:hint="eastAsia"/>
                <w:sz w:val="24"/>
              </w:rPr>
              <w:t>在线客服获取服务支持。</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8、供应商在开标前须提前配置好电脑浏览器（建议使用360浏览器</w:t>
            </w:r>
            <w:proofErr w:type="gramStart"/>
            <w:r w:rsidRPr="00192E20">
              <w:rPr>
                <w:rFonts w:ascii="仿宋" w:eastAsia="仿宋" w:hAnsi="仿宋" w:cs="仿宋_GB2312" w:hint="eastAsia"/>
                <w:sz w:val="24"/>
              </w:rPr>
              <w:t>或谷歌浏览器</w:t>
            </w:r>
            <w:proofErr w:type="gramEnd"/>
            <w:r w:rsidRPr="00192E20">
              <w:rPr>
                <w:rFonts w:ascii="仿宋" w:eastAsia="仿宋" w:hAnsi="仿宋" w:cs="仿宋_GB2312" w:hint="eastAsia"/>
                <w:sz w:val="24"/>
              </w:rPr>
              <w:t>），开标时请使用制作加密电子投标文件的CA</w:t>
            </w:r>
            <w:proofErr w:type="gramStart"/>
            <w:r w:rsidRPr="00192E20">
              <w:rPr>
                <w:rFonts w:ascii="仿宋" w:eastAsia="仿宋" w:hAnsi="仿宋" w:cs="仿宋_GB2312" w:hint="eastAsia"/>
                <w:sz w:val="24"/>
              </w:rPr>
              <w:t>锁进行</w:t>
            </w:r>
            <w:proofErr w:type="gramEnd"/>
            <w:r w:rsidRPr="00192E20">
              <w:rPr>
                <w:rFonts w:ascii="仿宋" w:eastAsia="仿宋" w:hAnsi="仿宋" w:cs="仿宋_GB2312" w:hint="eastAsia"/>
                <w:sz w:val="24"/>
              </w:rPr>
              <w:t>解密及报价确认。</w:t>
            </w:r>
            <w:r w:rsidRPr="00192E20">
              <w:rPr>
                <w:rFonts w:ascii="仿宋" w:eastAsia="仿宋" w:hAnsi="仿宋" w:cs="仿宋_GB2312" w:hint="eastAsia"/>
                <w:b/>
                <w:bCs/>
                <w:sz w:val="24"/>
              </w:rPr>
              <w:t>本项目投标文件解密时间定为30分钟，如投标人因自身原因导致在规定的时间无法正常解密，视为开标后撤销其投标文件，磋商保证金采购人有权不予退还。</w:t>
            </w:r>
          </w:p>
        </w:tc>
      </w:tr>
    </w:tbl>
    <w:p w:rsidR="00B82BA2" w:rsidRPr="00192E20" w:rsidRDefault="004752C8">
      <w:pPr>
        <w:spacing w:line="460" w:lineRule="exact"/>
        <w:rPr>
          <w:rFonts w:ascii="仿宋" w:eastAsia="仿宋" w:hAnsi="仿宋" w:cs="仿宋_GB2312"/>
          <w:sz w:val="32"/>
          <w:szCs w:val="32"/>
        </w:rPr>
      </w:pPr>
      <w:r w:rsidRPr="00192E20">
        <w:rPr>
          <w:rFonts w:ascii="仿宋" w:eastAsia="仿宋" w:hAnsi="仿宋" w:cs="仿宋_GB2312" w:hint="eastAsia"/>
          <w:sz w:val="24"/>
        </w:rPr>
        <w:lastRenderedPageBreak/>
        <w:br w:type="page"/>
      </w:r>
    </w:p>
    <w:p w:rsidR="00B82BA2" w:rsidRPr="00192E20" w:rsidRDefault="004752C8">
      <w:pPr>
        <w:pStyle w:val="1"/>
        <w:numPr>
          <w:ilvl w:val="0"/>
          <w:numId w:val="1"/>
        </w:numPr>
        <w:spacing w:line="460" w:lineRule="exact"/>
        <w:jc w:val="center"/>
        <w:rPr>
          <w:rFonts w:ascii="仿宋" w:eastAsia="仿宋" w:hAnsi="仿宋" w:cs="仿宋_GB2312"/>
          <w:sz w:val="32"/>
          <w:szCs w:val="32"/>
        </w:rPr>
      </w:pPr>
      <w:bookmarkStart w:id="24" w:name="_Toc6735"/>
      <w:bookmarkStart w:id="25" w:name="_Toc25794"/>
      <w:r w:rsidRPr="00192E20">
        <w:rPr>
          <w:rFonts w:ascii="仿宋" w:eastAsia="仿宋" w:hAnsi="仿宋" w:cs="仿宋_GB2312" w:hint="eastAsia"/>
          <w:sz w:val="32"/>
          <w:szCs w:val="32"/>
        </w:rPr>
        <w:lastRenderedPageBreak/>
        <w:t>投标人须知</w:t>
      </w:r>
      <w:bookmarkEnd w:id="24"/>
      <w:bookmarkEnd w:id="25"/>
    </w:p>
    <w:p w:rsidR="00B82BA2" w:rsidRPr="00192E20" w:rsidRDefault="004752C8">
      <w:pPr>
        <w:numPr>
          <w:ilvl w:val="0"/>
          <w:numId w:val="2"/>
        </w:numPr>
        <w:spacing w:line="460" w:lineRule="exact"/>
        <w:jc w:val="center"/>
        <w:outlineLvl w:val="1"/>
        <w:rPr>
          <w:rFonts w:ascii="仿宋" w:eastAsia="仿宋" w:hAnsi="仿宋" w:cs="仿宋_GB2312"/>
          <w:b/>
          <w:bCs/>
          <w:sz w:val="24"/>
        </w:rPr>
      </w:pPr>
      <w:bookmarkStart w:id="26" w:name="_Toc8877"/>
      <w:bookmarkStart w:id="27" w:name="_Toc16157"/>
      <w:r w:rsidRPr="00192E20">
        <w:rPr>
          <w:rFonts w:ascii="仿宋" w:eastAsia="仿宋" w:hAnsi="仿宋" w:cs="仿宋_GB2312" w:hint="eastAsia"/>
          <w:b/>
          <w:bCs/>
          <w:sz w:val="24"/>
        </w:rPr>
        <w:t>说 明</w:t>
      </w:r>
      <w:bookmarkEnd w:id="26"/>
      <w:bookmarkEnd w:id="27"/>
    </w:p>
    <w:p w:rsidR="00B82BA2" w:rsidRPr="00192E20" w:rsidRDefault="004752C8">
      <w:pPr>
        <w:numPr>
          <w:ilvl w:val="0"/>
          <w:numId w:val="3"/>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采购人、采购代理机构及投标人（供应商）</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采购人：是指依法进行政府采购的国家机构、事业单位、团体组织。</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采购代理机构：本次招标的采购代理机构为新疆旺土招标咨询有限公司。</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投标人（供应商）：是指向采购人提供货物、工程或者服务的法人、其他组织或者自然人。</w:t>
      </w:r>
    </w:p>
    <w:p w:rsidR="00B82BA2" w:rsidRPr="00192E20" w:rsidRDefault="004752C8">
      <w:p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投标人须满足以下条件：</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具备《中华人民共和国政府采购法》第二十二条关于投标人条件的规定，遵守国家、本项目采购人本级和上级财政部</w:t>
      </w:r>
      <w:proofErr w:type="gramStart"/>
      <w:r w:rsidRPr="00192E20">
        <w:rPr>
          <w:rFonts w:ascii="仿宋" w:eastAsia="仿宋" w:hAnsi="仿宋" w:cs="仿宋_GB2312" w:hint="eastAsia"/>
          <w:sz w:val="24"/>
        </w:rPr>
        <w:t>门政府</w:t>
      </w:r>
      <w:proofErr w:type="gramEnd"/>
      <w:r w:rsidRPr="00192E20">
        <w:rPr>
          <w:rFonts w:ascii="仿宋" w:eastAsia="仿宋" w:hAnsi="仿宋" w:cs="仿宋_GB2312" w:hint="eastAsia"/>
          <w:sz w:val="24"/>
        </w:rPr>
        <w:t>采购的有关规定。</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以招标文件规定的方式获得了本项目的招标文件。</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符合</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中规定的其他资格要求。</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w:t>
      </w:r>
      <w:proofErr w:type="gramStart"/>
      <w:r w:rsidRPr="00192E20">
        <w:rPr>
          <w:rFonts w:ascii="仿宋" w:eastAsia="仿宋" w:hAnsi="仿宋" w:cs="仿宋_GB2312" w:hint="eastAsia"/>
          <w:sz w:val="24"/>
        </w:rPr>
        <w:t>经财政</w:t>
      </w:r>
      <w:proofErr w:type="gramEnd"/>
      <w:r w:rsidRPr="00192E20">
        <w:rPr>
          <w:rFonts w:ascii="仿宋" w:eastAsia="仿宋" w:hAnsi="仿宋" w:cs="仿宋_GB2312" w:hint="eastAsia"/>
          <w:sz w:val="24"/>
        </w:rPr>
        <w:t>主管部门批准可以采购进口产品，将在投标须知前附表中写明。但投标人应保证所投产品可履行合法报通关手续进入中国关境内。若</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中未写明允许采购进口产品，如投标人所投产品为进口产品，其投标将作为</w:t>
      </w:r>
      <w:r w:rsidRPr="00192E20">
        <w:rPr>
          <w:rFonts w:ascii="仿宋" w:eastAsia="仿宋" w:hAnsi="仿宋" w:cs="仿宋_GB2312" w:hint="eastAsia"/>
          <w:b/>
          <w:bCs/>
          <w:sz w:val="24"/>
        </w:rPr>
        <w:t>无效投标</w:t>
      </w:r>
      <w:r w:rsidRPr="00192E20">
        <w:rPr>
          <w:rFonts w:ascii="仿宋" w:eastAsia="仿宋" w:hAnsi="仿宋" w:cs="仿宋_GB2312" w:hint="eastAsia"/>
          <w:sz w:val="24"/>
        </w:rPr>
        <w:t xml:space="preserve">被拒绝。 </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中小企业、监狱企业及残疾人福利性单位。</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采购标的对应的中小企业划分标准所属行业见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若投标须知前附表中写明专门面向中小企业采购的，如投标人所提供的货物为非中小企业制造或提供的服务、工程为非中小企业承接，其投标将被认定为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。本项目是否面向中小企业采购预留份额、措施及比例见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，未达到上述比例的投标将被认定为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。承接企业如为监狱企业或残疾人福利性单位的，视同为小型、微型企业。</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w:t>
      </w:r>
      <w:r w:rsidRPr="00192E20">
        <w:rPr>
          <w:rFonts w:ascii="仿宋" w:eastAsia="仿宋" w:hAnsi="仿宋" w:cs="仿宋_GB2312" w:hint="eastAsia"/>
          <w:sz w:val="24"/>
        </w:rPr>
        <w:lastRenderedPageBreak/>
        <w:t>企业发展管理办法》（财库〔2020〕46 号）、《关于印发中小企业划型标准规定的通知》（工信部联企业〔2011〕300 号）、《国务院关于进一步促进中小企业发展的若干意见》（国发〔2009〕36 号）。</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投标人提供的货物、工程或者服务符合下列情形的，享受中小企业扶持政策：</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sz w:val="24"/>
        </w:rPr>
        <w:t>（1）</w:t>
      </w:r>
      <w:r w:rsidRPr="00192E20">
        <w:rPr>
          <w:rFonts w:ascii="仿宋" w:eastAsia="仿宋" w:hAnsi="仿宋" w:cs="仿宋_GB2312" w:hint="eastAsia"/>
          <w:sz w:val="24"/>
        </w:rPr>
        <w:t>在货物采购项目中，货物由中小企业制造，即货物由中小企业生产且使用该中小企业商号或者注册商标；</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sz w:val="24"/>
        </w:rPr>
        <w:t>（2）</w:t>
      </w:r>
      <w:r w:rsidRPr="00192E20">
        <w:rPr>
          <w:rFonts w:ascii="仿宋" w:eastAsia="仿宋" w:hAnsi="仿宋" w:cs="仿宋_GB2312" w:hint="eastAsia"/>
          <w:sz w:val="24"/>
        </w:rPr>
        <w:t>在工程采购项目中，工程由中小企业承建，即工程施工单位为中小企业；</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sz w:val="24"/>
        </w:rPr>
        <w:t>（3）</w:t>
      </w:r>
      <w:r w:rsidRPr="00192E20">
        <w:rPr>
          <w:rFonts w:ascii="仿宋" w:eastAsia="仿宋" w:hAnsi="仿宋" w:cs="仿宋_GB2312" w:hint="eastAsia"/>
          <w:sz w:val="24"/>
        </w:rPr>
        <w:t xml:space="preserve">在服务采购项目中，服务由中小企业承接，即提供服务的人员为中小企业依照《中华人民共和国劳动合同法》订立劳动合同的从业人员。 </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在货物采购项目中，投标人提供的货物既有中小企业制造货物，也有大型企业制造货物的，不享受中小企业扶持政策。 </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以联合体形</w:t>
      </w:r>
      <w:proofErr w:type="gramStart"/>
      <w:r w:rsidRPr="00192E20">
        <w:rPr>
          <w:rFonts w:ascii="仿宋" w:eastAsia="仿宋" w:hAnsi="仿宋" w:cs="仿宋_GB2312" w:hint="eastAsia"/>
          <w:sz w:val="24"/>
        </w:rPr>
        <w:t>式参加</w:t>
      </w:r>
      <w:proofErr w:type="gramEnd"/>
      <w:r w:rsidRPr="00192E20">
        <w:rPr>
          <w:rFonts w:ascii="仿宋" w:eastAsia="仿宋" w:hAnsi="仿宋" w:cs="仿宋_GB2312" w:hint="eastAsia"/>
          <w:sz w:val="24"/>
        </w:rPr>
        <w:t>政府采购活动，联合体各方均为中小企业的，联合体视同中小企业。其中，联合体各方均为小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的，联合体视同小微企业。</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享受政府采购支持政策的残疾人福利性单位根据《关于促进残疾人就业政府采购政策的通知》（财库〔2017〕141号）应当同时满足以下条件： </w:t>
      </w:r>
    </w:p>
    <w:p w:rsidR="00B82BA2" w:rsidRPr="00192E20" w:rsidRDefault="004752C8">
      <w:pPr>
        <w:numPr>
          <w:ilvl w:val="0"/>
          <w:numId w:val="5"/>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安置的残疾人占本单位在职职工人数的比例不低于25%（含25%），并且安置的残疾人人数不少于10人（含10人）； </w:t>
      </w:r>
    </w:p>
    <w:p w:rsidR="00B82BA2" w:rsidRPr="00192E20" w:rsidRDefault="004752C8">
      <w:pPr>
        <w:numPr>
          <w:ilvl w:val="0"/>
          <w:numId w:val="5"/>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依法与安置的每位残疾人签订了一年以上（含一年）的劳动合同或服务协议；</w:t>
      </w:r>
    </w:p>
    <w:p w:rsidR="00B82BA2" w:rsidRPr="00192E20" w:rsidRDefault="004752C8">
      <w:pPr>
        <w:numPr>
          <w:ilvl w:val="0"/>
          <w:numId w:val="5"/>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为安置的每位残疾人按月足额缴纳了基本养老保险、基本医疗保</w:t>
      </w:r>
      <w:r w:rsidRPr="00192E20">
        <w:rPr>
          <w:rFonts w:ascii="仿宋" w:eastAsia="仿宋" w:hAnsi="仿宋" w:cs="仿宋_GB2312" w:hint="eastAsia"/>
          <w:sz w:val="24"/>
        </w:rPr>
        <w:lastRenderedPageBreak/>
        <w:t>险、失业保险、工伤保险和生育保险等社会保险费；</w:t>
      </w:r>
    </w:p>
    <w:p w:rsidR="00B82BA2" w:rsidRPr="00192E20" w:rsidRDefault="004752C8">
      <w:pPr>
        <w:numPr>
          <w:ilvl w:val="0"/>
          <w:numId w:val="5"/>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通过银行等金融机构向安置的每位残疾人，按月支付了不低于单位所在区县适用的经省级人民政府批准的月最低工资标准的工资；</w:t>
      </w:r>
    </w:p>
    <w:p w:rsidR="00B82BA2" w:rsidRPr="00192E20" w:rsidRDefault="004752C8">
      <w:pPr>
        <w:numPr>
          <w:ilvl w:val="0"/>
          <w:numId w:val="5"/>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提供本单位制造的货物、承担的工程或者服务，或者提供其他残疾人福利性单位制造的货物（不包括使用非残疾人福利性单位注册商标的货物）。</w:t>
      </w:r>
    </w:p>
    <w:p w:rsidR="00B82BA2" w:rsidRPr="00192E20" w:rsidRDefault="004752C8">
      <w:pPr>
        <w:numPr>
          <w:ilvl w:val="0"/>
          <w:numId w:val="5"/>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前款所称残疾人是指法</w:t>
      </w:r>
      <w:proofErr w:type="gramStart"/>
      <w:r w:rsidRPr="00192E20">
        <w:rPr>
          <w:rFonts w:ascii="仿宋" w:eastAsia="仿宋" w:hAnsi="仿宋" w:cs="仿宋_GB2312" w:hint="eastAsia"/>
          <w:sz w:val="24"/>
        </w:rPr>
        <w:t>定劳动</w:t>
      </w:r>
      <w:proofErr w:type="gramEnd"/>
      <w:r w:rsidRPr="00192E20">
        <w:rPr>
          <w:rFonts w:ascii="仿宋" w:eastAsia="仿宋" w:hAnsi="仿宋" w:cs="仿宋_GB2312"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享受中小企业扶持政策获得政府采购合同的，小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不得将合同分包给大中型企业，中型企业不得将合同分包给大型企业。</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政府采购节能产品、环境标志产品</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如本项目采购产品属于实施政府强制采购品目清单范围的节能产品，则投标人所报产品必须获得国家确定的认证机构出具的、处于有效期之内的节能产品认证证书，否则</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非政府强制采购的节能产品或环境标志产品，依据品目清单和认证证书实施政府优先采购。优先采购的具体规定见第六章《评标程序、评标方法和评标标准》（如涉及）。</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支持乡村产业振兴管理</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为落实《关于运用政府采购政策支持乡村产业振兴的通知》（财库〔2021〕19 号）有关要求，做好支持脱贫攻坚工作，本项目采购活动中对于支持乡村振兴管理的相关要求见第五章《采购需求》（如涉及）。</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正版软件</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如</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中允许联合体投标，对联合体规定如下：</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两个以上投标人可以组成一个投标联合体，以一个投标人的身份投标。  </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联合体各方均应符合《中华人民共和国政府采购法》第二十二条规定的条件，遵守国家、本项目采购人本级和上级财政部</w:t>
      </w:r>
      <w:proofErr w:type="gramStart"/>
      <w:r w:rsidRPr="00192E20">
        <w:rPr>
          <w:rFonts w:ascii="仿宋" w:eastAsia="仿宋" w:hAnsi="仿宋" w:cs="仿宋_GB2312" w:hint="eastAsia"/>
          <w:sz w:val="24"/>
        </w:rPr>
        <w:t>门政府</w:t>
      </w:r>
      <w:proofErr w:type="gramEnd"/>
      <w:r w:rsidRPr="00192E20">
        <w:rPr>
          <w:rFonts w:ascii="仿宋" w:eastAsia="仿宋" w:hAnsi="仿宋" w:cs="仿宋_GB2312" w:hint="eastAsia"/>
          <w:sz w:val="24"/>
        </w:rPr>
        <w:t>采购的有关规定。</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采购人根据采购项目对投标人的特殊要求，联合体中至少应当有一方符合相关规定。</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联合体各方应签订共同投标协议，明确约定联合体各方承担的工作和相应的责任，并将共同投标协议连同投标文件一并提交采购人或采购代理机构。</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的，联合体视同小微企业。</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联合体中有同类资质的投标人按照联合体分工承担相同工作的，按照资质等级较低的投标人确定资质等级。</w:t>
      </w:r>
    </w:p>
    <w:p w:rsidR="00B82BA2" w:rsidRPr="00192E20" w:rsidRDefault="004752C8">
      <w:pPr>
        <w:numPr>
          <w:ilvl w:val="2"/>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对联合体投标的其他资格要求见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单位负责人为同一人或者存在直接控股、管理关系的不同投标人，其投标将被认定为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 xml:space="preserve">。 </w:t>
      </w:r>
    </w:p>
    <w:p w:rsidR="00B82BA2" w:rsidRPr="00192E20" w:rsidRDefault="004752C8">
      <w:pPr>
        <w:numPr>
          <w:ilvl w:val="1"/>
          <w:numId w:val="4"/>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为本项目提供整体设计、规范编制或者项目管理、监理、检测等服务的投标人，其投标将被认定为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 xml:space="preserve"> 资金来源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本项目的采购人已获得足以支付本次招标后所签订的合同项下的资金（包括财政性资金和本项目采购中无法与财政性资金分割的非财政性资金）。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项目预算金额和最高</w:t>
      </w:r>
      <w:proofErr w:type="gramStart"/>
      <w:r w:rsidRPr="00192E20">
        <w:rPr>
          <w:rFonts w:ascii="仿宋" w:eastAsia="仿宋" w:hAnsi="仿宋" w:cs="仿宋_GB2312" w:hint="eastAsia"/>
          <w:sz w:val="24"/>
        </w:rPr>
        <w:t>限价见</w:t>
      </w:r>
      <w:proofErr w:type="gramEnd"/>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投标人报价超过招标文件规定的预算金额或者最高限价的，其投标将被认定为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 xml:space="preserve">。 </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投标费用</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投标人应自行承担所有与准备和参加投标有关的费用，无论投标的结果如何，采购人或采购代理机构在任何情况下均无承担这些费用的义务和责任。</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sz w:val="24"/>
        </w:rPr>
      </w:pPr>
      <w:r w:rsidRPr="00192E20">
        <w:rPr>
          <w:rFonts w:ascii="仿宋" w:eastAsia="仿宋" w:hAnsi="仿宋" w:cs="仿宋_GB2312" w:hint="eastAsia"/>
          <w:b/>
          <w:bCs/>
          <w:sz w:val="24"/>
        </w:rPr>
        <w:t>适用法律</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本项目采购人、采购代理机构、投标人、评标委员会的相关行为均</w:t>
      </w:r>
      <w:r w:rsidRPr="00192E20">
        <w:rPr>
          <w:rFonts w:ascii="仿宋" w:eastAsia="仿宋" w:hAnsi="仿宋" w:cs="仿宋_GB2312" w:hint="eastAsia"/>
          <w:sz w:val="24"/>
        </w:rPr>
        <w:lastRenderedPageBreak/>
        <w:t>受《中华人民共和国政府采购法》、《中华人民共和国政府采购法实施条例》、《政府采购货物和服务招标投标管理办法》（财政部令第87号）及本项目本级和上级财政部</w:t>
      </w:r>
      <w:proofErr w:type="gramStart"/>
      <w:r w:rsidRPr="00192E20">
        <w:rPr>
          <w:rFonts w:ascii="仿宋" w:eastAsia="仿宋" w:hAnsi="仿宋" w:cs="仿宋_GB2312" w:hint="eastAsia"/>
          <w:sz w:val="24"/>
        </w:rPr>
        <w:t>门政府</w:t>
      </w:r>
      <w:proofErr w:type="gramEnd"/>
      <w:r w:rsidRPr="00192E20">
        <w:rPr>
          <w:rFonts w:ascii="仿宋" w:eastAsia="仿宋" w:hAnsi="仿宋" w:cs="仿宋_GB2312" w:hint="eastAsia"/>
          <w:sz w:val="24"/>
        </w:rPr>
        <w:t>采购有关规定的约束，其权利受到上述法律法规的保护。</w:t>
      </w:r>
    </w:p>
    <w:p w:rsidR="00B82BA2" w:rsidRPr="00192E20" w:rsidRDefault="00B82BA2">
      <w:pPr>
        <w:tabs>
          <w:tab w:val="left" w:pos="0"/>
        </w:tabs>
        <w:spacing w:line="460" w:lineRule="exact"/>
        <w:ind w:firstLineChars="200" w:firstLine="482"/>
        <w:rPr>
          <w:rFonts w:ascii="仿宋" w:eastAsia="仿宋" w:hAnsi="仿宋" w:cs="仿宋_GB2312"/>
          <w:b/>
          <w:bCs/>
          <w:sz w:val="24"/>
        </w:rPr>
      </w:pPr>
    </w:p>
    <w:p w:rsidR="00B82BA2" w:rsidRPr="00192E20" w:rsidRDefault="004752C8">
      <w:pPr>
        <w:tabs>
          <w:tab w:val="left" w:pos="0"/>
        </w:tabs>
        <w:spacing w:line="460" w:lineRule="exact"/>
        <w:ind w:firstLineChars="200" w:firstLine="482"/>
        <w:jc w:val="center"/>
        <w:outlineLvl w:val="1"/>
        <w:rPr>
          <w:rFonts w:ascii="仿宋" w:eastAsia="仿宋" w:hAnsi="仿宋" w:cs="仿宋_GB2312"/>
          <w:b/>
          <w:bCs/>
          <w:sz w:val="24"/>
        </w:rPr>
      </w:pPr>
      <w:bookmarkStart w:id="28" w:name="_Toc30930"/>
      <w:bookmarkStart w:id="29" w:name="_Toc474"/>
      <w:r w:rsidRPr="00192E20">
        <w:rPr>
          <w:rFonts w:ascii="仿宋" w:eastAsia="仿宋" w:hAnsi="仿宋" w:cs="仿宋_GB2312" w:hint="eastAsia"/>
          <w:b/>
          <w:bCs/>
          <w:sz w:val="24"/>
        </w:rPr>
        <w:t>二、招标文件</w:t>
      </w:r>
      <w:bookmarkEnd w:id="28"/>
      <w:bookmarkEnd w:id="29"/>
      <w:r w:rsidRPr="00192E20">
        <w:rPr>
          <w:rFonts w:ascii="仿宋" w:eastAsia="仿宋" w:hAnsi="仿宋" w:cs="仿宋_GB2312" w:hint="eastAsia"/>
          <w:b/>
          <w:bCs/>
          <w:sz w:val="24"/>
        </w:rPr>
        <w:t>（竞争性磋商文件）</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招标文件构成</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招标文件包括以下部分：</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第一章 招标公告（投标邀请） </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第二章 投标须知前附表 </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第三章 投标人须知</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第四章 政府采购合同 </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第五章 采购需求 </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第六章 评标程序、评标方法和评标标准</w:t>
      </w:r>
    </w:p>
    <w:p w:rsidR="00B82BA2" w:rsidRPr="00192E20" w:rsidRDefault="004752C8">
      <w:p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第七章 投标文件格式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投标人应认真阅读招标文件的全部内容。投标人应按照招标文件要求提交投标文件并保证所提供的全部资料的真实性，并对招标文件做出实质性响应，否则</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招标文件中有不一致的，有澄清的部分以最终的澄清更正内容为准；未澄清的，以投标须知前附表为准；投标须知前附表不涉及的内容，以编排在后的最后描述为准。</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现场考察或者答疑会及相关事项见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采购人在踏勘现场中介绍的资料和数据等，只是为了使投标人能够利用采购人现有的资料。采购人对投标人由此而</w:t>
      </w:r>
      <w:proofErr w:type="gramStart"/>
      <w:r w:rsidRPr="00192E20">
        <w:rPr>
          <w:rFonts w:ascii="仿宋" w:eastAsia="仿宋" w:hAnsi="仿宋" w:cs="仿宋_GB2312" w:hint="eastAsia"/>
          <w:sz w:val="24"/>
        </w:rPr>
        <w:t>作出</w:t>
      </w:r>
      <w:proofErr w:type="gramEnd"/>
      <w:r w:rsidRPr="00192E20">
        <w:rPr>
          <w:rFonts w:ascii="仿宋" w:eastAsia="仿宋" w:hAnsi="仿宋" w:cs="仿宋_GB2312" w:hint="eastAsia"/>
          <w:sz w:val="24"/>
        </w:rPr>
        <w:t>的推论、解释和结论概不负责。</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投标人自行承担踏勘现场发生的责任、风险和自身费用。</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原则上采购人、采购代理机构不要求投标人提供样品。除仅凭书面方式不能准确描述采购需求，或者需要对样品进行主观判断以确认是否满足采购需求等特殊情况除外。如需提供样品，对样品相关要求见</w:t>
      </w:r>
      <w:r w:rsidRPr="00192E20">
        <w:rPr>
          <w:rFonts w:ascii="仿宋" w:eastAsia="仿宋" w:hAnsi="仿宋" w:cs="仿宋_GB2312" w:hint="eastAsia"/>
          <w:sz w:val="24"/>
          <w:u w:val="single"/>
        </w:rPr>
        <w:t>投标须知前附</w:t>
      </w:r>
      <w:r w:rsidRPr="00192E20">
        <w:rPr>
          <w:rFonts w:ascii="仿宋" w:eastAsia="仿宋" w:hAnsi="仿宋" w:cs="仿宋_GB2312" w:hint="eastAsia"/>
          <w:sz w:val="24"/>
          <w:u w:val="single"/>
        </w:rPr>
        <w:lastRenderedPageBreak/>
        <w:t>表</w:t>
      </w:r>
      <w:r w:rsidRPr="00192E20">
        <w:rPr>
          <w:rFonts w:ascii="仿宋" w:eastAsia="仿宋" w:hAnsi="仿宋" w:cs="仿宋_GB2312" w:hint="eastAsia"/>
          <w:sz w:val="24"/>
        </w:rPr>
        <w:t>，对样品的评审方法及评审标准见招标文件第六章《评标程序、评标方法和评标标准》。</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招标文件规定投标人提交样品的，样品属于投标文件的组成部分。样品的生产、运输、安装、保全等一切费用由投标人自理。</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对招标文件的澄清或修改</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澄清或者修改的内容为招标文件的组成部分，并对所有获取招标文件的潜在投标人具有约束力。澄清或者修改的内容可能影响投标文件编制的，将在投标截止时间至少15日前发布；不足15日的，将顺延提交投标文件的截止时间和开标时间。</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为了保证对招标文件的澄清和修改满足法律的时限要求，任何要求对招标文件进行澄清的投标人，均应在投标截止期十五日前，以书面形式将澄清要求通知采购人或采购代理机构。</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如更正公告有重新发布电子招标文件的，投标人应登录电子招投标平台下载最新发布的电子招标文件制作投标文件。</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投标人在规定的时间内未对招标文件提出疑问、质疑或要求澄清的，将视其为无异议。对招标文件中描述有歧义或前后不一致的地方，评标委员会有权进行评判，但对同一条款的评判应适用于每个投标人。</w:t>
      </w:r>
    </w:p>
    <w:p w:rsidR="00B82BA2" w:rsidRPr="00192E20" w:rsidRDefault="00B82BA2">
      <w:pPr>
        <w:tabs>
          <w:tab w:val="left" w:pos="0"/>
        </w:tabs>
        <w:spacing w:line="460" w:lineRule="exact"/>
        <w:ind w:firstLineChars="200" w:firstLine="480"/>
        <w:rPr>
          <w:rFonts w:ascii="仿宋" w:eastAsia="仿宋" w:hAnsi="仿宋" w:cs="仿宋_GB2312"/>
          <w:sz w:val="24"/>
        </w:rPr>
      </w:pPr>
    </w:p>
    <w:p w:rsidR="00B82BA2" w:rsidRPr="00192E20" w:rsidRDefault="004752C8">
      <w:pPr>
        <w:tabs>
          <w:tab w:val="left" w:pos="0"/>
        </w:tabs>
        <w:spacing w:line="460" w:lineRule="exact"/>
        <w:jc w:val="center"/>
        <w:outlineLvl w:val="1"/>
        <w:rPr>
          <w:rFonts w:ascii="仿宋" w:eastAsia="仿宋" w:hAnsi="仿宋" w:cs="仿宋_GB2312"/>
          <w:b/>
          <w:bCs/>
          <w:sz w:val="24"/>
        </w:rPr>
      </w:pPr>
      <w:bookmarkStart w:id="30" w:name="_Toc19754"/>
      <w:bookmarkStart w:id="31" w:name="_Toc14420"/>
      <w:r w:rsidRPr="00192E20">
        <w:rPr>
          <w:rFonts w:ascii="仿宋" w:eastAsia="仿宋" w:hAnsi="仿宋" w:cs="仿宋_GB2312" w:hint="eastAsia"/>
          <w:b/>
          <w:bCs/>
          <w:sz w:val="24"/>
        </w:rPr>
        <w:lastRenderedPageBreak/>
        <w:t>三、投标文件（响应文件）的编制</w:t>
      </w:r>
      <w:bookmarkEnd w:id="30"/>
      <w:bookmarkEnd w:id="31"/>
    </w:p>
    <w:p w:rsidR="00B82BA2" w:rsidRPr="00192E20" w:rsidRDefault="004752C8">
      <w:pPr>
        <w:numPr>
          <w:ilvl w:val="0"/>
          <w:numId w:val="6"/>
        </w:numPr>
        <w:tabs>
          <w:tab w:val="left" w:pos="0"/>
        </w:tabs>
        <w:spacing w:line="460" w:lineRule="exact"/>
        <w:ind w:firstLineChars="200" w:firstLine="480"/>
        <w:rPr>
          <w:rFonts w:ascii="仿宋" w:eastAsia="仿宋" w:hAnsi="仿宋" w:cs="仿宋_GB2312"/>
          <w:sz w:val="24"/>
          <w:u w:val="single"/>
        </w:rPr>
      </w:pPr>
      <w:r w:rsidRPr="00192E20">
        <w:rPr>
          <w:rFonts w:ascii="仿宋" w:eastAsia="仿宋" w:hAnsi="仿宋" w:cs="仿宋_GB2312" w:hint="eastAsia"/>
          <w:sz w:val="24"/>
        </w:rPr>
        <w:t>投标范围、投标文件中计量单位的使用及投标语言</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投标人可对招标文件中一个或几个分包进行投标，除非在</w:t>
      </w:r>
      <w:r w:rsidRPr="00192E20">
        <w:rPr>
          <w:rFonts w:ascii="仿宋" w:eastAsia="仿宋" w:hAnsi="仿宋" w:cs="仿宋_GB2312" w:hint="eastAsia"/>
          <w:sz w:val="24"/>
          <w:u w:val="single"/>
        </w:rPr>
        <w:t>投标须知前附表中另有规定</w:t>
      </w:r>
      <w:r w:rsidRPr="00192E20">
        <w:rPr>
          <w:rFonts w:ascii="仿宋" w:eastAsia="仿宋" w:hAnsi="仿宋" w:cs="仿宋_GB2312" w:hint="eastAsia"/>
          <w:sz w:val="24"/>
        </w:rPr>
        <w:t xml:space="preserve">。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投标人应当对所投采购包对应第五章《采购需求》所列的全部内容进行投标，如仅响应采购包中的部分内容，其该包投标将被认定为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无论招标文件中是否要求，投标人所投货物或服务均应符合国家强制性标准。</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除招标文件有特殊要求外，本项目投标所使用的计量单位，应采用中华人民共和国法定计量单位。</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投标文件构成</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投标人应当按照招标文件的要求编制投标文件。投标文件的部分格式要求，见第七章《投标文件格式》。</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第五章《采购需求》及第六章《评标程序、评标方法和评标标准》中涉及的证明文件。</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对照第五章《采购需求》，说明所提供货物或服务已对第五章《采购需求》做出了响应，或申明与第五章《采购需求》的偏差和例外。如第五章《采购需求》中要求提供证明文件的，投标人应当按具体要求提供证明文件。</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投标人认为应附的其他材料。</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w:t>
      </w:r>
      <w:r w:rsidRPr="00192E20">
        <w:rPr>
          <w:rFonts w:ascii="仿宋" w:eastAsia="仿宋" w:hAnsi="仿宋" w:cs="仿宋_GB2312" w:hint="eastAsia"/>
          <w:sz w:val="24"/>
        </w:rPr>
        <w:lastRenderedPageBreak/>
        <w:t>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投标报价</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所有投标均以人民币报价。</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的报价应当包括满足本次招标全部采购需求所应提供的全部内容。投标人的投标报价应遵守《中华人民共和国价格法》。同时，根据《中华人民共和国政府采购法》及相关配套法律、法规的规定，为保证公平竞争，如投标人有赠与行为的，将导致其</w:t>
      </w:r>
      <w:r w:rsidRPr="00192E20">
        <w:rPr>
          <w:rFonts w:ascii="仿宋" w:eastAsia="仿宋" w:hAnsi="仿宋" w:cs="仿宋_GB2312" w:hint="eastAsia"/>
          <w:b/>
          <w:bCs/>
          <w:sz w:val="24"/>
        </w:rPr>
        <w:t>投标被拒绝</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投标人所报的各分项投标单价在合同履行过程中是固定不变的，不得以任何理由予以变更。任何包含价格调整要求的投标，其投标将被认定为投标无效。投标人须保持单项价格合理性，严禁出现不平衡报价情况，项目采购结束后，采购人有权对各单项价格进行核查，对于严重超过市场价格的单价，在正式合同中明确:对于认定为不平衡报价的单项，如果发生数量增加，采购人将参照市场价格对此部分内容进行重新认价。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投标人应按照“第五章采购需求”的需求内容、责任范围以及第四章政府采购合同</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进行报价。并按“开标一览表”和“分项报价表”规定的格式报出总价和分项价格。投标总价中不得包含招标文件要求以外的内容，否则，在评审时不予核减。</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磋商保证金</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投标人应按</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中规定的金额及要求交纳磋商保证金，并作为其投标的一部分。</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交纳磋商保证金的形式除</w:t>
      </w:r>
      <w:r w:rsidRPr="00192E20">
        <w:rPr>
          <w:rFonts w:ascii="仿宋" w:eastAsia="仿宋" w:hAnsi="仿宋" w:cs="仿宋_GB2312" w:hint="eastAsia"/>
          <w:sz w:val="24"/>
          <w:u w:val="single"/>
        </w:rPr>
        <w:t>投标须知前附表中</w:t>
      </w:r>
      <w:r w:rsidRPr="00192E20">
        <w:rPr>
          <w:rFonts w:ascii="仿宋" w:eastAsia="仿宋" w:hAnsi="仿宋" w:cs="仿宋_GB2312" w:hint="eastAsia"/>
          <w:sz w:val="24"/>
        </w:rPr>
        <w:t>另有约定外，可采用的形式：政府采购法律法规接受的支票、汇票、本票、网上银行支付或者金融机构、担保机构出具的保函等非现金形式。</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磋商保证金到账（保函提交）截止时间同投标截止时间。以支票、</w:t>
      </w:r>
      <w:r w:rsidRPr="00192E20">
        <w:rPr>
          <w:rFonts w:ascii="仿宋" w:eastAsia="仿宋" w:hAnsi="仿宋" w:cs="仿宋_GB2312" w:hint="eastAsia"/>
          <w:sz w:val="24"/>
        </w:rPr>
        <w:lastRenderedPageBreak/>
        <w:t>汇票、本票、网上银行支付等形式</w:t>
      </w:r>
      <w:proofErr w:type="gramStart"/>
      <w:r w:rsidRPr="00192E20">
        <w:rPr>
          <w:rFonts w:ascii="仿宋" w:eastAsia="仿宋" w:hAnsi="仿宋" w:cs="仿宋_GB2312" w:hint="eastAsia"/>
          <w:sz w:val="24"/>
        </w:rPr>
        <w:t>提交磋商</w:t>
      </w:r>
      <w:proofErr w:type="gramEnd"/>
      <w:r w:rsidRPr="00192E20">
        <w:rPr>
          <w:rFonts w:ascii="仿宋" w:eastAsia="仿宋" w:hAnsi="仿宋" w:cs="仿宋_GB2312" w:hint="eastAsia"/>
          <w:sz w:val="24"/>
        </w:rPr>
        <w:t>保证金的，应在投标截止时间前到账。由于到账时间晚于投标截止时间的，或者票据错误、印鉴不清等原因导致不能到账的，其</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如采用金融机构、专业担保机构开具的投标担保函、投标保证保险函等形式</w:t>
      </w:r>
      <w:proofErr w:type="gramStart"/>
      <w:r w:rsidRPr="00192E20">
        <w:rPr>
          <w:rFonts w:ascii="仿宋" w:eastAsia="仿宋" w:hAnsi="仿宋" w:cs="仿宋_GB2312" w:hint="eastAsia"/>
          <w:sz w:val="24"/>
        </w:rPr>
        <w:t>提交磋商</w:t>
      </w:r>
      <w:proofErr w:type="gramEnd"/>
      <w:r w:rsidRPr="00192E20">
        <w:rPr>
          <w:rFonts w:ascii="仿宋" w:eastAsia="仿宋" w:hAnsi="仿宋" w:cs="仿宋_GB2312" w:hint="eastAsia"/>
          <w:sz w:val="24"/>
        </w:rPr>
        <w:t>保证金的，投标担保函或投标保证</w:t>
      </w:r>
      <w:proofErr w:type="gramStart"/>
      <w:r w:rsidRPr="00192E20">
        <w:rPr>
          <w:rFonts w:ascii="仿宋" w:eastAsia="仿宋" w:hAnsi="仿宋" w:cs="仿宋_GB2312" w:hint="eastAsia"/>
          <w:sz w:val="24"/>
        </w:rPr>
        <w:t>保险函须开具</w:t>
      </w:r>
      <w:proofErr w:type="gramEnd"/>
      <w:r w:rsidRPr="00192E20">
        <w:rPr>
          <w:rFonts w:ascii="仿宋" w:eastAsia="仿宋" w:hAnsi="仿宋" w:cs="仿宋_GB2312" w:hint="eastAsia"/>
          <w:sz w:val="24"/>
        </w:rPr>
        <w:t>给采购人（保险受益人须为采购人），否则其</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。电子保函与纸质保函具有同样效力。</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磋商保证金（保函）有效期同投标有效期。</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联合体投标的，可以由联合体中的一方或者共同</w:t>
      </w:r>
      <w:proofErr w:type="gramStart"/>
      <w:r w:rsidRPr="00192E20">
        <w:rPr>
          <w:rFonts w:ascii="仿宋" w:eastAsia="仿宋" w:hAnsi="仿宋" w:cs="仿宋_GB2312" w:hint="eastAsia"/>
          <w:sz w:val="24"/>
        </w:rPr>
        <w:t>提交磋商</w:t>
      </w:r>
      <w:proofErr w:type="gramEnd"/>
      <w:r w:rsidRPr="00192E20">
        <w:rPr>
          <w:rFonts w:ascii="仿宋" w:eastAsia="仿宋" w:hAnsi="仿宋" w:cs="仿宋_GB2312" w:hint="eastAsia"/>
          <w:sz w:val="24"/>
        </w:rPr>
        <w:t>保证金，以一方名义</w:t>
      </w:r>
      <w:proofErr w:type="gramStart"/>
      <w:r w:rsidRPr="00192E20">
        <w:rPr>
          <w:rFonts w:ascii="仿宋" w:eastAsia="仿宋" w:hAnsi="仿宋" w:cs="仿宋_GB2312" w:hint="eastAsia"/>
          <w:sz w:val="24"/>
        </w:rPr>
        <w:t>提交磋商</w:t>
      </w:r>
      <w:proofErr w:type="gramEnd"/>
      <w:r w:rsidRPr="00192E20">
        <w:rPr>
          <w:rFonts w:ascii="仿宋" w:eastAsia="仿宋" w:hAnsi="仿宋" w:cs="仿宋_GB2312" w:hint="eastAsia"/>
          <w:sz w:val="24"/>
        </w:rPr>
        <w:t>保证金的，对联合体各方均具有约束力。</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采购人、采购代理机构将及时退还投标人的磋商保证金，采用银行保函、担保机构担保函等形式递交的磋商保证金，</w:t>
      </w:r>
      <w:proofErr w:type="gramStart"/>
      <w:r w:rsidRPr="00192E20">
        <w:rPr>
          <w:rFonts w:ascii="仿宋" w:eastAsia="仿宋" w:hAnsi="仿宋" w:cs="仿宋_GB2312" w:hint="eastAsia"/>
          <w:sz w:val="24"/>
        </w:rPr>
        <w:t>经供应</w:t>
      </w:r>
      <w:proofErr w:type="gramEnd"/>
      <w:r w:rsidRPr="00192E20">
        <w:rPr>
          <w:rFonts w:ascii="仿宋" w:eastAsia="仿宋" w:hAnsi="仿宋" w:cs="仿宋_GB2312" w:hint="eastAsia"/>
          <w:sz w:val="24"/>
        </w:rPr>
        <w:t>商同意后采购人、采购代理机构可以不再退还，但因投标人自身原因导致无法及时退还的除外。</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投标人在投标截止时间前撤回已提交的投标文件的，自收到投标人书面撤回通知之日起 5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 xml:space="preserve">工作日内退还已收取的磋商保证金。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中标人的磋商保证金，自采购合同签订之日起 5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 xml:space="preserve">工作日内退还中标人。 </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未中标投标人的磋商保证金，自中标通知书发出之日起 5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工作日内退还未中标人。</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终止采购活动的项目已经</w:t>
      </w:r>
      <w:proofErr w:type="gramStart"/>
      <w:r w:rsidRPr="00192E20">
        <w:rPr>
          <w:rFonts w:ascii="仿宋" w:eastAsia="仿宋" w:hAnsi="仿宋" w:cs="仿宋_GB2312" w:hint="eastAsia"/>
          <w:sz w:val="24"/>
        </w:rPr>
        <w:t>收取磋商</w:t>
      </w:r>
      <w:proofErr w:type="gramEnd"/>
      <w:r w:rsidRPr="00192E20">
        <w:rPr>
          <w:rFonts w:ascii="仿宋" w:eastAsia="仿宋" w:hAnsi="仿宋" w:cs="仿宋_GB2312" w:hint="eastAsia"/>
          <w:sz w:val="24"/>
        </w:rPr>
        <w:t xml:space="preserve">保证金的，自终止采购活动后 5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工作日内退还已收取的磋商保证金。</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有下列情形之一的，采购人或采购代理机构可以不予</w:t>
      </w:r>
      <w:proofErr w:type="gramStart"/>
      <w:r w:rsidRPr="00192E20">
        <w:rPr>
          <w:rFonts w:ascii="仿宋" w:eastAsia="仿宋" w:hAnsi="仿宋" w:cs="仿宋_GB2312" w:hint="eastAsia"/>
          <w:sz w:val="24"/>
        </w:rPr>
        <w:t>退还磋商</w:t>
      </w:r>
      <w:proofErr w:type="gramEnd"/>
      <w:r w:rsidRPr="00192E20">
        <w:rPr>
          <w:rFonts w:ascii="仿宋" w:eastAsia="仿宋" w:hAnsi="仿宋" w:cs="仿宋_GB2312" w:hint="eastAsia"/>
          <w:sz w:val="24"/>
        </w:rPr>
        <w:t>保证金：</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在投标有效期内，投标人撤回投标的；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中标人不按本招标文件的规定与采购人签订合同的；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中标人不按本招标文件的规定提交履约保证金的；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中标人不按本招标文件的规定缴纳中标服务费的；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存在的串通投标情形的；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存在向采购人、代理机构或评标专家行贿事实的；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 xml:space="preserve">法律、法规规定的其它情况。 </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投标有效期</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投标文件应在</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中规定的投标有效期内保持有效，投标有效期少于招标文件规定期限的，其</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或采购代理机构可根据实际情况，在原投标有效期截止之前，要求投标人延长投标文件的有效期。接受该要求的投标人将不会被要求和允许修正其投标，且本须知中有关磋商保证金的要求须在延长的有效期内继续有效。投标人也可以拒绝延长投标有效期的要求，退还其磋商保证金。上述要求和答复都应以书面形式提交。</w:t>
      </w:r>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投标文件的制作</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投标人应使用电子招投标平台提供的投标客户端编制、标记、加密投标文件，成功加密后将生成指定格式的电子投标文件和电子备用投标文件</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如有对多个采购包投标的，要对每个采购</w:t>
      </w:r>
      <w:proofErr w:type="gramStart"/>
      <w:r w:rsidRPr="00192E20">
        <w:rPr>
          <w:rFonts w:ascii="仿宋" w:eastAsia="仿宋" w:hAnsi="仿宋" w:cs="仿宋_GB2312" w:hint="eastAsia"/>
          <w:sz w:val="24"/>
        </w:rPr>
        <w:t>包独立</w:t>
      </w:r>
      <w:proofErr w:type="gramEnd"/>
      <w:r w:rsidRPr="00192E20">
        <w:rPr>
          <w:rFonts w:ascii="仿宋" w:eastAsia="仿宋" w:hAnsi="仿宋" w:cs="仿宋_GB2312" w:hint="eastAsia"/>
          <w:sz w:val="24"/>
        </w:rPr>
        <w:t>制作电子投标文件。</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投标人须对招标文件的对应要求给予唯一的实质性响应，否则将视为</w:t>
      </w:r>
      <w:r w:rsidRPr="00192E20">
        <w:rPr>
          <w:rFonts w:ascii="仿宋" w:eastAsia="仿宋" w:hAnsi="仿宋" w:cs="仿宋_GB2312" w:hint="eastAsia"/>
          <w:b/>
          <w:bCs/>
          <w:sz w:val="24"/>
        </w:rPr>
        <w:t>不响应</w:t>
      </w:r>
      <w:r w:rsidRPr="00192E20">
        <w:rPr>
          <w:rFonts w:ascii="仿宋" w:eastAsia="仿宋" w:hAnsi="仿宋" w:cs="仿宋_GB2312" w:hint="eastAsia"/>
          <w:sz w:val="24"/>
        </w:rPr>
        <w:t>。</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rsidR="00B82BA2" w:rsidRPr="00192E20" w:rsidRDefault="00B82BA2">
      <w:pPr>
        <w:tabs>
          <w:tab w:val="left" w:pos="0"/>
        </w:tabs>
        <w:spacing w:line="460" w:lineRule="exact"/>
        <w:ind w:firstLineChars="200" w:firstLine="480"/>
        <w:rPr>
          <w:rFonts w:ascii="仿宋" w:eastAsia="仿宋" w:hAnsi="仿宋" w:cs="仿宋_GB2312"/>
          <w:sz w:val="24"/>
        </w:rPr>
      </w:pPr>
    </w:p>
    <w:p w:rsidR="00B82BA2" w:rsidRPr="00192E20" w:rsidRDefault="004752C8">
      <w:pPr>
        <w:tabs>
          <w:tab w:val="left" w:pos="0"/>
        </w:tabs>
        <w:spacing w:line="460" w:lineRule="exact"/>
        <w:ind w:firstLineChars="200" w:firstLine="482"/>
        <w:jc w:val="center"/>
        <w:outlineLvl w:val="1"/>
        <w:rPr>
          <w:rFonts w:ascii="仿宋" w:eastAsia="仿宋" w:hAnsi="仿宋" w:cs="仿宋_GB2312"/>
          <w:b/>
          <w:bCs/>
          <w:sz w:val="24"/>
        </w:rPr>
      </w:pPr>
      <w:bookmarkStart w:id="32" w:name="_Toc21972"/>
      <w:bookmarkStart w:id="33" w:name="_Toc17647"/>
      <w:r w:rsidRPr="00192E20">
        <w:rPr>
          <w:rFonts w:ascii="仿宋" w:eastAsia="仿宋" w:hAnsi="仿宋" w:cs="仿宋_GB2312" w:hint="eastAsia"/>
          <w:b/>
          <w:bCs/>
          <w:sz w:val="24"/>
        </w:rPr>
        <w:t>四、投标文件的提交</w:t>
      </w:r>
      <w:bookmarkEnd w:id="32"/>
      <w:bookmarkEnd w:id="33"/>
    </w:p>
    <w:p w:rsidR="00B82BA2" w:rsidRPr="00192E20" w:rsidRDefault="004752C8">
      <w:pPr>
        <w:numPr>
          <w:ilvl w:val="0"/>
          <w:numId w:val="6"/>
        </w:numPr>
        <w:tabs>
          <w:tab w:val="left" w:pos="0"/>
        </w:tabs>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投标文件的提交</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投标人应在</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规定的截止时间前，将投标文件递交到招标公告中规定的电子招投标平台。时间以北京时间为准，投标截止时间结束后，系统将不允许投标人上传投标文件，已上传投标文件但未完成传输的文件系统将拒绝接收。</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代理机构对因不可抗力事件造成的投标文件的损坏、丢失的，不承担责任。</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出现下述情形之一，属于未成功提交投标文件，按无效</w:t>
      </w:r>
      <w:r w:rsidRPr="00192E20">
        <w:rPr>
          <w:rFonts w:ascii="仿宋" w:eastAsia="仿宋" w:hAnsi="仿宋" w:cs="仿宋_GB2312" w:hint="eastAsia"/>
          <w:b/>
          <w:bCs/>
          <w:sz w:val="24"/>
        </w:rPr>
        <w:t>投标处理</w:t>
      </w:r>
      <w:r w:rsidRPr="00192E20">
        <w:rPr>
          <w:rFonts w:ascii="仿宋" w:eastAsia="仿宋" w:hAnsi="仿宋" w:cs="仿宋_GB2312" w:hint="eastAsia"/>
          <w:sz w:val="24"/>
        </w:rPr>
        <w:t>：</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至提交投标文件截止时，投标文件未</w:t>
      </w:r>
      <w:proofErr w:type="gramStart"/>
      <w:r w:rsidRPr="00192E20">
        <w:rPr>
          <w:rFonts w:ascii="仿宋" w:eastAsia="仿宋" w:hAnsi="仿宋" w:cs="仿宋_GB2312" w:hint="eastAsia"/>
          <w:sz w:val="24"/>
        </w:rPr>
        <w:t>完整上</w:t>
      </w:r>
      <w:proofErr w:type="gramEnd"/>
      <w:r w:rsidRPr="00192E20">
        <w:rPr>
          <w:rFonts w:ascii="仿宋" w:eastAsia="仿宋" w:hAnsi="仿宋" w:cs="仿宋_GB2312" w:hint="eastAsia"/>
          <w:sz w:val="24"/>
        </w:rPr>
        <w:t xml:space="preserve">传的。 </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投标文件未按投标格式中注明需签字盖章的要求进行签名（含电子签名）和加盖电子印章，或签名（含电子签名）或电子印章不完整的。</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投标文件损坏或格式不正确的。</w:t>
      </w:r>
    </w:p>
    <w:p w:rsidR="00B82BA2" w:rsidRPr="00192E20" w:rsidRDefault="004752C8">
      <w:pPr>
        <w:numPr>
          <w:ilvl w:val="1"/>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投标文件的修改、撤回与撤销</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rsidR="00B82BA2" w:rsidRPr="00192E20" w:rsidRDefault="004752C8">
      <w:pPr>
        <w:numPr>
          <w:ilvl w:val="2"/>
          <w:numId w:val="6"/>
        </w:numPr>
        <w:tabs>
          <w:tab w:val="left" w:pos="0"/>
        </w:tabs>
        <w:spacing w:line="460" w:lineRule="exact"/>
        <w:ind w:firstLineChars="200" w:firstLine="480"/>
        <w:rPr>
          <w:rFonts w:ascii="仿宋" w:eastAsia="仿宋" w:hAnsi="仿宋" w:cs="仿宋_GB2312"/>
          <w:b/>
          <w:bCs/>
          <w:sz w:val="24"/>
        </w:rPr>
      </w:pPr>
      <w:r w:rsidRPr="00192E20">
        <w:rPr>
          <w:rFonts w:ascii="仿宋" w:eastAsia="仿宋" w:hAnsi="仿宋" w:cs="仿宋_GB2312" w:hint="eastAsia"/>
          <w:sz w:val="24"/>
        </w:rPr>
        <w:t>在提交投标文件截止时间后，投标人不得补充、修改和更换投标文件。</w:t>
      </w:r>
      <w:r w:rsidRPr="00192E20">
        <w:rPr>
          <w:rFonts w:ascii="仿宋" w:eastAsia="仿宋" w:hAnsi="仿宋" w:cs="仿宋_GB2312" w:hint="eastAsia"/>
          <w:b/>
          <w:bCs/>
          <w:sz w:val="24"/>
        </w:rPr>
        <w:t xml:space="preserve"> </w:t>
      </w:r>
    </w:p>
    <w:p w:rsidR="00B82BA2" w:rsidRPr="00192E20" w:rsidRDefault="00B82BA2">
      <w:pPr>
        <w:tabs>
          <w:tab w:val="left" w:pos="0"/>
        </w:tabs>
        <w:spacing w:line="460" w:lineRule="exact"/>
        <w:ind w:firstLineChars="200" w:firstLine="482"/>
        <w:rPr>
          <w:rFonts w:ascii="仿宋" w:eastAsia="仿宋" w:hAnsi="仿宋" w:cs="仿宋_GB2312"/>
          <w:b/>
          <w:bCs/>
          <w:sz w:val="24"/>
        </w:rPr>
      </w:pPr>
    </w:p>
    <w:p w:rsidR="00B82BA2" w:rsidRPr="00192E20" w:rsidRDefault="004752C8">
      <w:pPr>
        <w:tabs>
          <w:tab w:val="left" w:pos="0"/>
        </w:tabs>
        <w:spacing w:line="460" w:lineRule="exact"/>
        <w:ind w:firstLineChars="200" w:firstLine="482"/>
        <w:jc w:val="center"/>
        <w:outlineLvl w:val="1"/>
        <w:rPr>
          <w:rFonts w:ascii="仿宋" w:eastAsia="仿宋" w:hAnsi="仿宋" w:cs="仿宋_GB2312"/>
          <w:b/>
          <w:bCs/>
          <w:sz w:val="24"/>
        </w:rPr>
      </w:pPr>
      <w:bookmarkStart w:id="34" w:name="_Toc19577"/>
      <w:bookmarkStart w:id="35" w:name="_Toc19179"/>
      <w:r w:rsidRPr="00192E20">
        <w:rPr>
          <w:rFonts w:ascii="仿宋" w:eastAsia="仿宋" w:hAnsi="仿宋" w:cs="仿宋_GB2312" w:hint="eastAsia"/>
          <w:b/>
          <w:bCs/>
          <w:sz w:val="24"/>
        </w:rPr>
        <w:t>五、开标、资格审查及评标</w:t>
      </w:r>
      <w:bookmarkEnd w:id="34"/>
      <w:bookmarkEnd w:id="35"/>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开标</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采购人和采购代理机构将按</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采用远程电子开标的：</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w:t>
      </w:r>
      <w:proofErr w:type="gramStart"/>
      <w:r w:rsidRPr="00192E20">
        <w:rPr>
          <w:rFonts w:ascii="仿宋" w:eastAsia="仿宋" w:hAnsi="仿宋" w:cs="仿宋_GB2312" w:hint="eastAsia"/>
          <w:sz w:val="24"/>
        </w:rPr>
        <w:t>端安</w:t>
      </w:r>
      <w:proofErr w:type="gramEnd"/>
      <w:r w:rsidRPr="00192E20">
        <w:rPr>
          <w:rFonts w:ascii="仿宋" w:eastAsia="仿宋" w:hAnsi="仿宋" w:cs="仿宋_GB2312" w:hint="eastAsia"/>
          <w:sz w:val="24"/>
        </w:rPr>
        <w:t>装以及数字证书的有效性等进行检测，确保可以正常使用）。</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sidRPr="00192E20">
        <w:rPr>
          <w:rFonts w:ascii="仿宋" w:eastAsia="仿宋" w:hAnsi="仿宋" w:cs="仿宋_GB2312" w:hint="eastAsia"/>
          <w:b/>
          <w:bCs/>
          <w:sz w:val="24"/>
        </w:rPr>
        <w:t>投标处理</w:t>
      </w:r>
      <w:r w:rsidRPr="00192E20">
        <w:rPr>
          <w:rFonts w:ascii="仿宋" w:eastAsia="仿宋" w:hAnsi="仿宋" w:cs="仿宋_GB2312" w:hint="eastAsia"/>
          <w:sz w:val="24"/>
        </w:rPr>
        <w:t>。</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投标人代表对开标过程和开标记录有疑义，以及认为采购人、采购代理机构相关工作人员有需要回避的情形的，应当场提出询问或者回避申请。投标人未参加开标的，视同认可开标结果。</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投标截止时间后，投标人不足3家的，不得开标。同时，本次采购活动结束。</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开标时出现下列情况的，视为</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处理：</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因投标人自身原因，未在规定时间内完成电子投标文件解密的；</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采购人或采购代理机构将对开标过程进行记录，由参加开标的各投标人代表和相关工作人员签字确认。</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资格审查</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或采购代理机构依据法律法规和招标文件中规定的内容，对投标人及其投标货物或服务的资格进行审查，未通过资格审查的投标人不进入评标；资格证明文件不按电子招投标平台要求编制导致系统无法检索、</w:t>
      </w:r>
      <w:r w:rsidRPr="00192E20">
        <w:rPr>
          <w:rFonts w:ascii="仿宋" w:eastAsia="仿宋" w:hAnsi="仿宋" w:cs="仿宋_GB2312" w:hint="eastAsia"/>
          <w:sz w:val="24"/>
        </w:rPr>
        <w:lastRenderedPageBreak/>
        <w:t xml:space="preserve">读取相关信息时，将被认定为未通过资格审查；通过资格审查的投标人少于三家的，不进行评标。 </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资格审查要求详见第六章《评标程序、评标方法和评标标准》。</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评标委员会</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评标委员会根据政府采购有关规定和本次招标采购项目的特点进行组建，并负责具体评标事务，独立履行职责。 详见</w:t>
      </w:r>
      <w:r w:rsidRPr="00192E20">
        <w:rPr>
          <w:rFonts w:ascii="仿宋" w:eastAsia="仿宋" w:hAnsi="仿宋" w:cs="仿宋_GB2312" w:hint="eastAsia"/>
          <w:sz w:val="24"/>
          <w:u w:val="single"/>
        </w:rPr>
        <w:t>投标须知前附表</w:t>
      </w:r>
    </w:p>
    <w:p w:rsidR="00B82BA2" w:rsidRPr="00192E20" w:rsidRDefault="004752C8">
      <w:pPr>
        <w:numPr>
          <w:ilvl w:val="1"/>
          <w:numId w:val="6"/>
        </w:numPr>
        <w:spacing w:line="460" w:lineRule="exact"/>
        <w:ind w:firstLineChars="200" w:firstLine="480"/>
        <w:rPr>
          <w:rFonts w:ascii="仿宋" w:eastAsia="仿宋" w:hAnsi="仿宋" w:cs="仿宋_GB2312"/>
        </w:rPr>
      </w:pPr>
      <w:r w:rsidRPr="00192E20">
        <w:rPr>
          <w:rFonts w:ascii="仿宋" w:eastAsia="仿宋" w:hAnsi="仿宋" w:cs="仿宋_GB2312" w:hint="eastAsia"/>
          <w:sz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评标程序、评标方法和评标标准</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详见第六章《评标程序、评标方法和评标标准》</w:t>
      </w:r>
    </w:p>
    <w:p w:rsidR="00B82BA2" w:rsidRPr="00192E20" w:rsidRDefault="00B82BA2">
      <w:pPr>
        <w:spacing w:line="460" w:lineRule="exact"/>
        <w:ind w:firstLineChars="200" w:firstLine="480"/>
        <w:rPr>
          <w:rFonts w:ascii="仿宋" w:eastAsia="仿宋" w:hAnsi="仿宋" w:cs="仿宋_GB2312"/>
          <w:sz w:val="24"/>
        </w:rPr>
      </w:pPr>
    </w:p>
    <w:p w:rsidR="00B82BA2" w:rsidRPr="00192E20" w:rsidRDefault="004752C8">
      <w:pPr>
        <w:spacing w:line="460" w:lineRule="exact"/>
        <w:ind w:firstLineChars="200" w:firstLine="482"/>
        <w:jc w:val="center"/>
        <w:outlineLvl w:val="1"/>
        <w:rPr>
          <w:rFonts w:ascii="仿宋" w:eastAsia="仿宋" w:hAnsi="仿宋" w:cs="仿宋_GB2312"/>
          <w:b/>
          <w:bCs/>
          <w:sz w:val="24"/>
        </w:rPr>
      </w:pPr>
      <w:bookmarkStart w:id="36" w:name="_Toc19972"/>
      <w:bookmarkStart w:id="37" w:name="_Toc1357"/>
      <w:r w:rsidRPr="00192E20">
        <w:rPr>
          <w:rFonts w:ascii="仿宋" w:eastAsia="仿宋" w:hAnsi="仿宋" w:cs="仿宋_GB2312" w:hint="eastAsia"/>
          <w:b/>
          <w:bCs/>
          <w:sz w:val="24"/>
        </w:rPr>
        <w:t>六、确定中标</w:t>
      </w:r>
      <w:bookmarkEnd w:id="36"/>
      <w:bookmarkEnd w:id="37"/>
      <w:r w:rsidRPr="00192E20">
        <w:rPr>
          <w:rFonts w:ascii="仿宋" w:eastAsia="仿宋" w:hAnsi="仿宋" w:cs="仿宋_GB2312" w:hint="eastAsia"/>
          <w:b/>
          <w:bCs/>
          <w:sz w:val="24"/>
        </w:rPr>
        <w:t>（成交）</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确定中标人</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采购人将在评标报告确定的中标候选人名单中按综合得分排名顺序确定中标人。采购人是否委托评标委员会直接确定中标人见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中标公告与中标通知书</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采购人或采购代理机构自中标人确定之日起 2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 xml:space="preserve">工作日内，在招标公告发布媒体发布中标结果，同时向中标人发出中标通知书，中标公告期限为 1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工作日。</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中标通知书对采购人和中标供应商均具有法律效力。中标通知书发出后，中标供应商放弃中标项目的，应当依法承担法律责任。</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lastRenderedPageBreak/>
        <w:t>废标</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在招标采购中，出现下列情形之一的，应予废标：</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符合专业条件的供应商或者对招标文件作实质响应的供应商不足三家的；</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出现影响采购公正的违法、违规行为的；</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投标人的报价均超过了采购最高限价，采购人不能支付的；</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因重大变故，采购任务取消的。</w:t>
      </w:r>
    </w:p>
    <w:p w:rsidR="00B82BA2" w:rsidRPr="00192E20" w:rsidRDefault="004752C8">
      <w:pPr>
        <w:numPr>
          <w:ilvl w:val="1"/>
          <w:numId w:val="6"/>
        </w:numPr>
        <w:spacing w:line="460" w:lineRule="exact"/>
        <w:ind w:firstLineChars="200" w:firstLine="480"/>
        <w:rPr>
          <w:rFonts w:ascii="仿宋" w:eastAsia="仿宋" w:hAnsi="仿宋" w:cs="仿宋_GB2312"/>
          <w:sz w:val="24"/>
        </w:rPr>
      </w:pPr>
      <w:proofErr w:type="gramStart"/>
      <w:r w:rsidRPr="00192E20">
        <w:rPr>
          <w:rFonts w:ascii="仿宋" w:eastAsia="仿宋" w:hAnsi="仿宋" w:cs="仿宋_GB2312" w:hint="eastAsia"/>
          <w:sz w:val="24"/>
        </w:rPr>
        <w:t>废标后</w:t>
      </w:r>
      <w:proofErr w:type="gramEnd"/>
      <w:r w:rsidRPr="00192E20">
        <w:rPr>
          <w:rFonts w:ascii="仿宋" w:eastAsia="仿宋" w:hAnsi="仿宋" w:cs="仿宋_GB2312" w:hint="eastAsia"/>
          <w:sz w:val="24"/>
        </w:rPr>
        <w:t>，采购人将</w:t>
      </w:r>
      <w:proofErr w:type="gramStart"/>
      <w:r w:rsidRPr="00192E20">
        <w:rPr>
          <w:rFonts w:ascii="仿宋" w:eastAsia="仿宋" w:hAnsi="仿宋" w:cs="仿宋_GB2312" w:hint="eastAsia"/>
          <w:sz w:val="24"/>
        </w:rPr>
        <w:t>废标理由</w:t>
      </w:r>
      <w:proofErr w:type="gramEnd"/>
      <w:r w:rsidRPr="00192E20">
        <w:rPr>
          <w:rFonts w:ascii="仿宋" w:eastAsia="仿宋" w:hAnsi="仿宋" w:cs="仿宋_GB2312" w:hint="eastAsia"/>
          <w:sz w:val="24"/>
        </w:rPr>
        <w:t>通知所有投标人。</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签订合同</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中标人、采购人应当自中标通知书发出之日起 30 日内，按照招标文件和中标人投标文件的规定签订书面合同。所签订的合同不得对招标文件确定的事项和中标人投标文件作实质性修改。 </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中标人拒绝与采购人签订合同的，采购人可以按照评标报告推荐的中标候选人名单排序，确定下一候选人为中标人，也可以重新开展政府采购活动。</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联合体中标的，联合体各方应当共同与采购人签订合同，就中标项目向采购人承担连带责任。 </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政府采购合同不能转包。如采购人允许采用分包方式履行合同的，中标人可以依法在中标后将中标项目的非主体、非关键性工作采取分包方式履行合同。</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履约保证金</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中标人应按照</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规定的金额、形式</w:t>
      </w:r>
      <w:proofErr w:type="gramStart"/>
      <w:r w:rsidRPr="00192E20">
        <w:rPr>
          <w:rFonts w:ascii="仿宋" w:eastAsia="仿宋" w:hAnsi="仿宋" w:cs="仿宋_GB2312" w:hint="eastAsia"/>
          <w:sz w:val="24"/>
        </w:rPr>
        <w:t>喝时间</w:t>
      </w:r>
      <w:proofErr w:type="gramEnd"/>
      <w:r w:rsidRPr="00192E20">
        <w:rPr>
          <w:rFonts w:ascii="仿宋" w:eastAsia="仿宋" w:hAnsi="仿宋" w:cs="仿宋_GB2312" w:hint="eastAsia"/>
          <w:sz w:val="24"/>
        </w:rPr>
        <w:t>向采购人缴纳履约保证金</w:t>
      </w:r>
      <w:r w:rsidRPr="00192E20">
        <w:rPr>
          <w:rFonts w:ascii="仿宋" w:eastAsia="仿宋" w:hAnsi="仿宋" w:cs="仿宋_GB2312"/>
          <w:sz w:val="24"/>
        </w:rPr>
        <w:t>。</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经采购人同意，中标人也可以自愿采用其他履约保证金的提供方式。</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如果中标人没有按照上述条款规定缴纳履约保证金，将视为放弃中标资格，中标人的磋商保证金将被没收。在此情况下，采购人可确定下一候选人为中标人，也可以重新开展政府采购活动。</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代理服务费</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收费对象、收费标准及缴纳时间见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 xml:space="preserve">。由中标人支付的，中标人须一次性向采购代理机构缴纳代理费，投标报价应包含代理费用。 </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询问与质疑</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询问</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投标人对政府采购活动事项（招标文件、采购过程和成交结果）有疑问的，可以向采购人或采购代理机构提出询问，采购人或采购代理机构将及时</w:t>
      </w:r>
      <w:proofErr w:type="gramStart"/>
      <w:r w:rsidRPr="00192E20">
        <w:rPr>
          <w:rFonts w:ascii="仿宋" w:eastAsia="仿宋" w:hAnsi="仿宋" w:cs="仿宋_GB2312" w:hint="eastAsia"/>
          <w:sz w:val="24"/>
        </w:rPr>
        <w:t>作出</w:t>
      </w:r>
      <w:proofErr w:type="gramEnd"/>
      <w:r w:rsidRPr="00192E20">
        <w:rPr>
          <w:rFonts w:ascii="仿宋" w:eastAsia="仿宋" w:hAnsi="仿宋" w:cs="仿宋_GB2312" w:hint="eastAsia"/>
          <w:sz w:val="24"/>
        </w:rPr>
        <w:t>答复，但答复的内容不涉及商业秘密。询问可以口头方式提出，也可以书面方式提出，书面方式包括但不限于传真、信函、电子邮件。联系方式见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中“采购人、采购代理机构的名称、地址和联系方式”。</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质疑</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投标人认为招标文件、采购过程、中标结果使自己的权益受到损害的，可以在知道或者应知其权益受到损害之日起 7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 xml:space="preserve">工作日内，由投标人派授权代表以书面形式向采购人、采购代理机构提出质疑。采购人、采购代理机构在收到质疑函后 7 </w:t>
      </w:r>
      <w:proofErr w:type="gramStart"/>
      <w:r w:rsidRPr="00192E20">
        <w:rPr>
          <w:rFonts w:ascii="仿宋" w:eastAsia="仿宋" w:hAnsi="仿宋" w:cs="仿宋_GB2312" w:hint="eastAsia"/>
          <w:sz w:val="24"/>
        </w:rPr>
        <w:t>个</w:t>
      </w:r>
      <w:proofErr w:type="gramEnd"/>
      <w:r w:rsidRPr="00192E20">
        <w:rPr>
          <w:rFonts w:ascii="仿宋" w:eastAsia="仿宋" w:hAnsi="仿宋" w:cs="仿宋_GB2312" w:hint="eastAsia"/>
          <w:sz w:val="24"/>
        </w:rPr>
        <w:t>工作日内</w:t>
      </w:r>
      <w:proofErr w:type="gramStart"/>
      <w:r w:rsidRPr="00192E20">
        <w:rPr>
          <w:rFonts w:ascii="仿宋" w:eastAsia="仿宋" w:hAnsi="仿宋" w:cs="仿宋_GB2312" w:hint="eastAsia"/>
          <w:sz w:val="24"/>
        </w:rPr>
        <w:t>作出</w:t>
      </w:r>
      <w:proofErr w:type="gramEnd"/>
      <w:r w:rsidRPr="00192E20">
        <w:rPr>
          <w:rFonts w:ascii="仿宋" w:eastAsia="仿宋" w:hAnsi="仿宋" w:cs="仿宋_GB2312" w:hint="eastAsia"/>
          <w:sz w:val="24"/>
        </w:rPr>
        <w:t>答复。</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供应商应知其权益受到损害之日是指：</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（1）对招标文件提出质疑的，为获取招标文件之日或者招标文件获取期限届满之日；</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（2）对采购过程提出质疑的，为各采购程序环节结束之日；</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（3）对中标结果提出质疑的，为中标结果公告期限届满之日。 </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w:t>
      </w:r>
      <w:proofErr w:type="gramStart"/>
      <w:r w:rsidRPr="00192E20">
        <w:rPr>
          <w:rFonts w:ascii="仿宋" w:eastAsia="仿宋" w:hAnsi="仿宋" w:cs="仿宋_GB2312" w:hint="eastAsia"/>
          <w:sz w:val="24"/>
        </w:rPr>
        <w:t>作出</w:t>
      </w:r>
      <w:proofErr w:type="gramEnd"/>
      <w:r w:rsidRPr="00192E20">
        <w:rPr>
          <w:rFonts w:ascii="仿宋" w:eastAsia="仿宋" w:hAnsi="仿宋" w:cs="仿宋_GB2312" w:hint="eastAsia"/>
          <w:sz w:val="24"/>
        </w:rPr>
        <w:t>解释说明。对捏造事实、滥用维权扰乱采购秩序的恶意质疑者，将上报政府采购监督管理部门依法处理。</w:t>
      </w:r>
    </w:p>
    <w:p w:rsidR="00B82BA2" w:rsidRPr="00192E20" w:rsidRDefault="004752C8">
      <w:pPr>
        <w:numPr>
          <w:ilvl w:val="2"/>
          <w:numId w:val="6"/>
        </w:numPr>
        <w:spacing w:line="460" w:lineRule="exact"/>
        <w:ind w:firstLineChars="200" w:firstLine="480"/>
        <w:rPr>
          <w:rFonts w:ascii="仿宋" w:eastAsia="仿宋" w:hAnsi="仿宋" w:cs="仿宋_GB2312"/>
          <w:sz w:val="24"/>
        </w:rPr>
      </w:pPr>
      <w:proofErr w:type="gramStart"/>
      <w:r w:rsidRPr="00192E20">
        <w:rPr>
          <w:rFonts w:ascii="仿宋" w:eastAsia="仿宋" w:hAnsi="仿宋" w:cs="仿宋_GB2312" w:hint="eastAsia"/>
          <w:sz w:val="24"/>
        </w:rPr>
        <w:t>质疑函须使用</w:t>
      </w:r>
      <w:proofErr w:type="gramEnd"/>
      <w:r w:rsidRPr="00192E20">
        <w:rPr>
          <w:rFonts w:ascii="仿宋" w:eastAsia="仿宋" w:hAnsi="仿宋" w:cs="仿宋_GB2312" w:hint="eastAsia"/>
          <w:sz w:val="24"/>
        </w:rPr>
        <w:t>财政部制定的范本文件。</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投标人为自然人的，应当由本人签字；投标人为法人或者其他组织的，应当由法定代表人、主要负责人，或者其授权代表签字或者盖章，并加盖公章。</w:t>
      </w:r>
    </w:p>
    <w:p w:rsidR="00B82BA2" w:rsidRPr="00192E20" w:rsidRDefault="004752C8">
      <w:pPr>
        <w:numPr>
          <w:ilvl w:val="2"/>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lastRenderedPageBreak/>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rsidR="00B82BA2" w:rsidRPr="00192E20" w:rsidRDefault="004752C8">
      <w:pPr>
        <w:numPr>
          <w:ilvl w:val="0"/>
          <w:numId w:val="6"/>
        </w:numPr>
        <w:spacing w:line="460" w:lineRule="exact"/>
        <w:ind w:firstLineChars="200" w:firstLine="482"/>
        <w:rPr>
          <w:rFonts w:ascii="仿宋" w:eastAsia="仿宋" w:hAnsi="仿宋" w:cs="仿宋_GB2312"/>
          <w:b/>
          <w:bCs/>
          <w:sz w:val="24"/>
        </w:rPr>
      </w:pPr>
      <w:r w:rsidRPr="00192E20">
        <w:rPr>
          <w:rFonts w:ascii="仿宋" w:eastAsia="仿宋" w:hAnsi="仿宋" w:cs="仿宋_GB2312" w:hint="eastAsia"/>
          <w:b/>
          <w:bCs/>
          <w:sz w:val="24"/>
        </w:rPr>
        <w:t>其他</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本次招标活动中除招标文件规定外还需执行《中华人民共和国政府采购法》、《中华人民共和国政府采购法实施条例》、《政府采购货物和服务招标投标管理办法》（财政部令第87号）及本项目本级和上级财政部</w:t>
      </w:r>
      <w:proofErr w:type="gramStart"/>
      <w:r w:rsidRPr="00192E20">
        <w:rPr>
          <w:rFonts w:ascii="仿宋" w:eastAsia="仿宋" w:hAnsi="仿宋" w:cs="仿宋_GB2312" w:hint="eastAsia"/>
          <w:sz w:val="24"/>
        </w:rPr>
        <w:t>门政府</w:t>
      </w:r>
      <w:proofErr w:type="gramEnd"/>
      <w:r w:rsidRPr="00192E20">
        <w:rPr>
          <w:rFonts w:ascii="仿宋" w:eastAsia="仿宋" w:hAnsi="仿宋" w:cs="仿宋_GB2312" w:hint="eastAsia"/>
          <w:sz w:val="24"/>
        </w:rPr>
        <w:t>采购有关规定。</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rsidR="00B82BA2" w:rsidRPr="00192E20" w:rsidRDefault="004752C8">
      <w:pPr>
        <w:numPr>
          <w:ilvl w:val="1"/>
          <w:numId w:val="6"/>
        </w:num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适用于本投标人须知的额外增加的变动详见</w:t>
      </w:r>
      <w:r w:rsidRPr="00192E20">
        <w:rPr>
          <w:rFonts w:ascii="仿宋" w:eastAsia="仿宋" w:hAnsi="仿宋" w:cs="仿宋_GB2312" w:hint="eastAsia"/>
          <w:sz w:val="24"/>
          <w:u w:val="single"/>
        </w:rPr>
        <w:t>投标须知前附表</w:t>
      </w:r>
      <w:r w:rsidRPr="00192E20">
        <w:rPr>
          <w:rFonts w:ascii="仿宋" w:eastAsia="仿宋" w:hAnsi="仿宋" w:cs="仿宋_GB2312" w:hint="eastAsia"/>
          <w:sz w:val="24"/>
        </w:rPr>
        <w:t>。</w:t>
      </w:r>
    </w:p>
    <w:p w:rsidR="00B82BA2" w:rsidRPr="00192E20" w:rsidRDefault="00B82BA2">
      <w:pPr>
        <w:spacing w:line="460" w:lineRule="exact"/>
        <w:rPr>
          <w:rFonts w:ascii="仿宋" w:eastAsia="仿宋" w:hAnsi="仿宋" w:cs="仿宋_GB2312"/>
          <w:sz w:val="24"/>
        </w:rPr>
      </w:pP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br w:type="page"/>
      </w:r>
    </w:p>
    <w:p w:rsidR="00B82BA2" w:rsidRPr="00192E20" w:rsidRDefault="004752C8">
      <w:pPr>
        <w:pStyle w:val="1"/>
        <w:numPr>
          <w:ilvl w:val="0"/>
          <w:numId w:val="1"/>
        </w:numPr>
        <w:spacing w:line="460" w:lineRule="exact"/>
        <w:jc w:val="center"/>
        <w:rPr>
          <w:rFonts w:ascii="仿宋" w:eastAsia="仿宋" w:hAnsi="仿宋" w:cs="仿宋_GB2312"/>
          <w:sz w:val="32"/>
          <w:szCs w:val="32"/>
        </w:rPr>
      </w:pPr>
      <w:bookmarkStart w:id="38" w:name="_Toc22645"/>
      <w:bookmarkStart w:id="39" w:name="_Toc31806"/>
      <w:r w:rsidRPr="00192E20">
        <w:rPr>
          <w:rFonts w:ascii="仿宋" w:eastAsia="仿宋" w:hAnsi="仿宋" w:cs="仿宋_GB2312" w:hint="eastAsia"/>
          <w:sz w:val="32"/>
          <w:szCs w:val="32"/>
        </w:rPr>
        <w:lastRenderedPageBreak/>
        <w:t>政府采购合同（参考模板）</w:t>
      </w:r>
      <w:bookmarkEnd w:id="38"/>
      <w:bookmarkEnd w:id="39"/>
    </w:p>
    <w:p w:rsidR="00B82BA2" w:rsidRPr="00192E20" w:rsidRDefault="00B82BA2">
      <w:pPr>
        <w:widowControl/>
        <w:jc w:val="center"/>
        <w:rPr>
          <w:rFonts w:ascii="仿宋" w:eastAsia="仿宋" w:hAnsi="仿宋" w:cs="仿宋_GB2312"/>
          <w:b/>
          <w:sz w:val="28"/>
          <w:szCs w:val="28"/>
        </w:rPr>
      </w:pPr>
      <w:bookmarkStart w:id="40" w:name="_Toc20825"/>
      <w:bookmarkStart w:id="41" w:name="_Toc26490"/>
    </w:p>
    <w:p w:rsidR="00B82BA2" w:rsidRPr="00192E20" w:rsidRDefault="00B82BA2">
      <w:pPr>
        <w:widowControl/>
        <w:jc w:val="center"/>
        <w:rPr>
          <w:rFonts w:ascii="仿宋" w:eastAsia="仿宋" w:hAnsi="仿宋" w:cs="仿宋_GB2312"/>
          <w:b/>
          <w:sz w:val="28"/>
          <w:szCs w:val="28"/>
        </w:rPr>
      </w:pPr>
    </w:p>
    <w:p w:rsidR="00B82BA2" w:rsidRPr="00192E20" w:rsidRDefault="00B82BA2">
      <w:pPr>
        <w:widowControl/>
        <w:jc w:val="center"/>
        <w:rPr>
          <w:rFonts w:ascii="仿宋" w:eastAsia="仿宋" w:hAnsi="仿宋" w:cs="仿宋_GB2312"/>
          <w:b/>
          <w:sz w:val="28"/>
          <w:szCs w:val="28"/>
        </w:rPr>
      </w:pPr>
    </w:p>
    <w:p w:rsidR="00B82BA2" w:rsidRPr="00192E20" w:rsidRDefault="004752C8">
      <w:pPr>
        <w:widowControl/>
        <w:jc w:val="center"/>
        <w:rPr>
          <w:rFonts w:ascii="仿宋" w:eastAsia="仿宋" w:hAnsi="仿宋" w:cs="仿宋_GB2312"/>
          <w:b/>
          <w:sz w:val="28"/>
          <w:szCs w:val="28"/>
        </w:rPr>
      </w:pPr>
      <w:r w:rsidRPr="00192E20">
        <w:rPr>
          <w:rFonts w:ascii="仿宋" w:eastAsia="仿宋" w:hAnsi="仿宋" w:cs="仿宋_GB2312" w:hint="eastAsia"/>
          <w:b/>
          <w:sz w:val="28"/>
          <w:szCs w:val="28"/>
        </w:rPr>
        <w:t>（以实际签订的合同为准）</w:t>
      </w:r>
    </w:p>
    <w:p w:rsidR="00B82BA2" w:rsidRPr="00192E20" w:rsidRDefault="00B82BA2">
      <w:pPr>
        <w:widowControl/>
        <w:jc w:val="center"/>
        <w:rPr>
          <w:rFonts w:ascii="仿宋" w:eastAsia="仿宋" w:hAnsi="仿宋" w:cs="仿宋_GB2312"/>
          <w:b/>
          <w:sz w:val="28"/>
          <w:szCs w:val="28"/>
        </w:rPr>
      </w:pPr>
    </w:p>
    <w:p w:rsidR="00B82BA2" w:rsidRPr="00192E20" w:rsidRDefault="004752C8">
      <w:pPr>
        <w:spacing w:line="502" w:lineRule="exact"/>
        <w:ind w:right="-13"/>
        <w:jc w:val="center"/>
        <w:rPr>
          <w:sz w:val="20"/>
          <w:szCs w:val="20"/>
        </w:rPr>
      </w:pPr>
      <w:r w:rsidRPr="00192E20">
        <w:rPr>
          <w:rFonts w:ascii="仿宋" w:eastAsia="仿宋" w:hAnsi="仿宋" w:cs="仿宋"/>
          <w:b/>
          <w:bCs/>
          <w:sz w:val="44"/>
          <w:szCs w:val="44"/>
        </w:rPr>
        <w:t>政府采购合同参考范本</w:t>
      </w:r>
    </w:p>
    <w:p w:rsidR="00B82BA2" w:rsidRPr="00192E20" w:rsidRDefault="00B82BA2">
      <w:pPr>
        <w:spacing w:line="200" w:lineRule="exact"/>
      </w:pPr>
    </w:p>
    <w:p w:rsidR="00B82BA2" w:rsidRPr="00192E20" w:rsidRDefault="00B82BA2">
      <w:pPr>
        <w:spacing w:line="200" w:lineRule="exact"/>
      </w:pPr>
    </w:p>
    <w:p w:rsidR="00B82BA2" w:rsidRPr="00192E20" w:rsidRDefault="00B82BA2">
      <w:pPr>
        <w:spacing w:line="235" w:lineRule="exact"/>
      </w:pPr>
    </w:p>
    <w:p w:rsidR="00B82BA2" w:rsidRPr="00192E20" w:rsidRDefault="004752C8">
      <w:pPr>
        <w:spacing w:line="274" w:lineRule="exact"/>
        <w:ind w:right="66"/>
        <w:jc w:val="center"/>
        <w:rPr>
          <w:rFonts w:ascii="仿宋" w:eastAsia="仿宋" w:hAnsi="仿宋" w:cs="仿宋"/>
          <w:b/>
          <w:bCs/>
          <w:sz w:val="28"/>
          <w:szCs w:val="28"/>
        </w:rPr>
      </w:pPr>
      <w:r w:rsidRPr="00192E20">
        <w:rPr>
          <w:rFonts w:ascii="仿宋" w:eastAsia="仿宋" w:hAnsi="仿宋" w:cs="仿宋"/>
          <w:b/>
          <w:bCs/>
          <w:sz w:val="28"/>
          <w:szCs w:val="28"/>
        </w:rPr>
        <w:t>（服务类）</w:t>
      </w:r>
    </w:p>
    <w:p w:rsidR="00B82BA2" w:rsidRPr="00192E20" w:rsidRDefault="00B82BA2">
      <w:pPr>
        <w:spacing w:line="274" w:lineRule="exact"/>
        <w:ind w:right="66"/>
        <w:jc w:val="center"/>
        <w:rPr>
          <w:rFonts w:ascii="仿宋" w:eastAsia="仿宋" w:hAnsi="仿宋" w:cs="仿宋"/>
          <w:b/>
          <w:bCs/>
          <w:sz w:val="28"/>
          <w:szCs w:val="28"/>
        </w:rPr>
      </w:pPr>
    </w:p>
    <w:p w:rsidR="00B82BA2" w:rsidRPr="00192E20" w:rsidRDefault="00B82BA2">
      <w:pPr>
        <w:spacing w:line="274" w:lineRule="exact"/>
        <w:ind w:right="66"/>
        <w:jc w:val="center"/>
        <w:rPr>
          <w:rFonts w:ascii="仿宋" w:eastAsia="仿宋" w:hAnsi="仿宋" w:cs="仿宋"/>
          <w:b/>
          <w:bCs/>
          <w:sz w:val="28"/>
          <w:szCs w:val="28"/>
        </w:rPr>
      </w:pPr>
    </w:p>
    <w:p w:rsidR="00B82BA2" w:rsidRPr="00192E20" w:rsidRDefault="00B82BA2">
      <w:pPr>
        <w:spacing w:line="274" w:lineRule="exact"/>
        <w:ind w:right="66"/>
        <w:jc w:val="center"/>
        <w:rPr>
          <w:rFonts w:ascii="仿宋" w:eastAsia="仿宋" w:hAnsi="仿宋" w:cs="仿宋"/>
          <w:b/>
          <w:bCs/>
          <w:sz w:val="28"/>
          <w:szCs w:val="28"/>
        </w:rPr>
      </w:pPr>
    </w:p>
    <w:p w:rsidR="00B82BA2" w:rsidRPr="00192E20" w:rsidRDefault="004752C8">
      <w:pPr>
        <w:spacing w:line="360" w:lineRule="auto"/>
        <w:ind w:right="66"/>
        <w:jc w:val="center"/>
        <w:rPr>
          <w:sz w:val="40"/>
          <w:szCs w:val="28"/>
        </w:rPr>
      </w:pPr>
      <w:r w:rsidRPr="00192E20">
        <w:rPr>
          <w:rFonts w:ascii="仿宋" w:eastAsia="仿宋" w:hAnsi="仿宋" w:cs="仿宋"/>
          <w:b/>
          <w:bCs/>
          <w:sz w:val="40"/>
          <w:szCs w:val="28"/>
        </w:rPr>
        <w:t>第一部分 合同书</w:t>
      </w: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9" w:lineRule="exact"/>
        <w:rPr>
          <w:sz w:val="28"/>
          <w:szCs w:val="28"/>
        </w:rPr>
      </w:pPr>
    </w:p>
    <w:p w:rsidR="00B82BA2" w:rsidRPr="00192E20" w:rsidRDefault="004752C8">
      <w:pPr>
        <w:spacing w:line="274" w:lineRule="exact"/>
        <w:ind w:left="851"/>
        <w:rPr>
          <w:sz w:val="28"/>
          <w:szCs w:val="28"/>
        </w:rPr>
      </w:pPr>
      <w:r w:rsidRPr="00192E20">
        <w:rPr>
          <w:rFonts w:ascii="仿宋" w:eastAsia="仿宋" w:hAnsi="仿宋" w:cs="仿宋"/>
          <w:sz w:val="28"/>
          <w:szCs w:val="28"/>
        </w:rPr>
        <w:t>项目名称：</w:t>
      </w:r>
    </w:p>
    <w:p w:rsidR="00B82BA2" w:rsidRPr="00192E20" w:rsidRDefault="00B82BA2">
      <w:pPr>
        <w:spacing w:line="2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00" w:lineRule="exact"/>
        <w:rPr>
          <w:sz w:val="28"/>
          <w:szCs w:val="28"/>
        </w:rPr>
      </w:pPr>
    </w:p>
    <w:p w:rsidR="00B82BA2" w:rsidRPr="00192E20" w:rsidRDefault="00B82BA2">
      <w:pPr>
        <w:spacing w:line="273" w:lineRule="exact"/>
        <w:rPr>
          <w:sz w:val="28"/>
          <w:szCs w:val="28"/>
        </w:rPr>
      </w:pPr>
    </w:p>
    <w:p w:rsidR="00B82BA2" w:rsidRPr="00192E20" w:rsidRDefault="004752C8">
      <w:pPr>
        <w:spacing w:line="720" w:lineRule="auto"/>
        <w:ind w:left="851"/>
        <w:rPr>
          <w:rFonts w:ascii="仿宋" w:eastAsia="仿宋" w:hAnsi="仿宋" w:cs="仿宋"/>
          <w:sz w:val="28"/>
          <w:szCs w:val="28"/>
          <w:u w:val="single"/>
        </w:rPr>
      </w:pPr>
      <w:r w:rsidRPr="00192E20">
        <w:rPr>
          <w:rFonts w:ascii="仿宋" w:eastAsia="仿宋" w:hAnsi="仿宋" w:cs="仿宋"/>
          <w:sz w:val="28"/>
          <w:szCs w:val="28"/>
        </w:rPr>
        <w:t>甲</w:t>
      </w:r>
      <w:r w:rsidRPr="00192E20">
        <w:rPr>
          <w:rFonts w:ascii="仿宋" w:eastAsia="仿宋" w:hAnsi="仿宋" w:cs="仿宋" w:hint="eastAsia"/>
          <w:sz w:val="28"/>
          <w:szCs w:val="28"/>
        </w:rPr>
        <w:t xml:space="preserve">  </w:t>
      </w:r>
      <w:r w:rsidRPr="00192E20">
        <w:rPr>
          <w:rFonts w:ascii="仿宋" w:eastAsia="仿宋" w:hAnsi="仿宋" w:cs="仿宋"/>
          <w:sz w:val="28"/>
          <w:szCs w:val="28"/>
        </w:rPr>
        <w:t>方：</w:t>
      </w:r>
      <w:r w:rsidRPr="00192E20">
        <w:rPr>
          <w:rFonts w:ascii="仿宋" w:eastAsia="仿宋" w:hAnsi="仿宋" w:cs="仿宋" w:hint="eastAsia"/>
          <w:sz w:val="28"/>
          <w:szCs w:val="28"/>
          <w:u w:val="single"/>
        </w:rPr>
        <w:t xml:space="preserve">                                 </w:t>
      </w:r>
    </w:p>
    <w:p w:rsidR="00B82BA2" w:rsidRPr="00192E20" w:rsidRDefault="004752C8">
      <w:pPr>
        <w:spacing w:line="720" w:lineRule="auto"/>
        <w:ind w:left="851"/>
        <w:rPr>
          <w:rFonts w:ascii="仿宋" w:eastAsia="仿宋" w:hAnsi="仿宋" w:cs="仿宋"/>
          <w:sz w:val="28"/>
          <w:szCs w:val="28"/>
          <w:u w:val="single"/>
        </w:rPr>
      </w:pPr>
      <w:r w:rsidRPr="00192E20">
        <w:rPr>
          <w:rFonts w:ascii="仿宋" w:eastAsia="仿宋" w:hAnsi="仿宋" w:cs="仿宋"/>
          <w:sz w:val="28"/>
          <w:szCs w:val="28"/>
        </w:rPr>
        <w:t>乙</w:t>
      </w:r>
      <w:r w:rsidRPr="00192E20">
        <w:rPr>
          <w:rFonts w:ascii="仿宋" w:eastAsia="仿宋" w:hAnsi="仿宋" w:cs="仿宋" w:hint="eastAsia"/>
          <w:sz w:val="28"/>
          <w:szCs w:val="28"/>
        </w:rPr>
        <w:t xml:space="preserve">  </w:t>
      </w:r>
      <w:r w:rsidRPr="00192E20">
        <w:rPr>
          <w:rFonts w:ascii="仿宋" w:eastAsia="仿宋" w:hAnsi="仿宋" w:cs="仿宋"/>
          <w:sz w:val="28"/>
          <w:szCs w:val="28"/>
        </w:rPr>
        <w:t>方：</w:t>
      </w:r>
      <w:r w:rsidRPr="00192E20">
        <w:rPr>
          <w:rFonts w:ascii="仿宋" w:eastAsia="仿宋" w:hAnsi="仿宋" w:cs="仿宋" w:hint="eastAsia"/>
          <w:sz w:val="28"/>
          <w:szCs w:val="28"/>
          <w:u w:val="single"/>
        </w:rPr>
        <w:t xml:space="preserve">                                 </w:t>
      </w:r>
    </w:p>
    <w:p w:rsidR="00B82BA2" w:rsidRPr="00192E20" w:rsidRDefault="004752C8">
      <w:pPr>
        <w:spacing w:line="720" w:lineRule="auto"/>
        <w:ind w:left="851"/>
        <w:rPr>
          <w:rFonts w:ascii="仿宋" w:eastAsia="仿宋" w:hAnsi="仿宋" w:cs="仿宋"/>
          <w:sz w:val="28"/>
          <w:szCs w:val="28"/>
          <w:u w:val="single"/>
        </w:rPr>
      </w:pPr>
      <w:r w:rsidRPr="00192E20">
        <w:rPr>
          <w:rFonts w:ascii="仿宋" w:eastAsia="仿宋" w:hAnsi="仿宋" w:cs="仿宋"/>
          <w:sz w:val="28"/>
          <w:szCs w:val="28"/>
        </w:rPr>
        <w:t>签订地：</w:t>
      </w:r>
      <w:r w:rsidRPr="00192E20">
        <w:rPr>
          <w:rFonts w:ascii="仿宋" w:eastAsia="仿宋" w:hAnsi="仿宋" w:cs="仿宋" w:hint="eastAsia"/>
          <w:sz w:val="28"/>
          <w:szCs w:val="28"/>
          <w:u w:val="single"/>
        </w:rPr>
        <w:t xml:space="preserve">                                 </w:t>
      </w:r>
    </w:p>
    <w:p w:rsidR="00B82BA2" w:rsidRPr="00192E20" w:rsidRDefault="00B82BA2">
      <w:pPr>
        <w:spacing w:line="720" w:lineRule="auto"/>
        <w:ind w:left="851"/>
        <w:rPr>
          <w:rFonts w:ascii="仿宋" w:eastAsia="仿宋" w:hAnsi="仿宋" w:cs="仿宋"/>
          <w:sz w:val="28"/>
          <w:szCs w:val="28"/>
        </w:rPr>
      </w:pPr>
    </w:p>
    <w:p w:rsidR="00B82BA2" w:rsidRPr="00192E20" w:rsidRDefault="004752C8">
      <w:pPr>
        <w:spacing w:line="720" w:lineRule="auto"/>
        <w:ind w:left="851"/>
        <w:rPr>
          <w:rFonts w:ascii="仿宋" w:eastAsia="仿宋" w:hAnsi="仿宋" w:cs="仿宋_GB2312"/>
          <w:b/>
          <w:sz w:val="28"/>
          <w:szCs w:val="28"/>
        </w:rPr>
      </w:pPr>
      <w:r w:rsidRPr="00192E20">
        <w:rPr>
          <w:rFonts w:ascii="仿宋" w:eastAsia="仿宋" w:hAnsi="仿宋" w:cs="仿宋"/>
          <w:sz w:val="28"/>
          <w:szCs w:val="28"/>
        </w:rPr>
        <w:t>签订日期：</w:t>
      </w:r>
      <w:r w:rsidRPr="00192E20">
        <w:rPr>
          <w:rFonts w:ascii="仿宋" w:eastAsia="仿宋" w:hAnsi="仿宋" w:cs="仿宋" w:hint="eastAsia"/>
          <w:sz w:val="28"/>
          <w:szCs w:val="28"/>
        </w:rPr>
        <w:t xml:space="preserve">    </w:t>
      </w:r>
      <w:r w:rsidRPr="00192E20">
        <w:rPr>
          <w:sz w:val="28"/>
          <w:szCs w:val="28"/>
        </w:rPr>
        <w:tab/>
      </w:r>
      <w:r w:rsidRPr="00192E20">
        <w:rPr>
          <w:rFonts w:ascii="仿宋" w:eastAsia="仿宋" w:hAnsi="仿宋" w:cs="仿宋"/>
          <w:sz w:val="28"/>
          <w:szCs w:val="28"/>
        </w:rPr>
        <w:t>年</w:t>
      </w:r>
      <w:r w:rsidRPr="00192E20">
        <w:rPr>
          <w:rFonts w:ascii="仿宋" w:eastAsia="仿宋" w:hAnsi="仿宋" w:cs="仿宋" w:hint="eastAsia"/>
          <w:sz w:val="28"/>
          <w:szCs w:val="28"/>
        </w:rPr>
        <w:t xml:space="preserve">  </w:t>
      </w:r>
      <w:r w:rsidRPr="00192E20">
        <w:rPr>
          <w:sz w:val="28"/>
          <w:szCs w:val="28"/>
        </w:rPr>
        <w:tab/>
      </w:r>
      <w:r w:rsidRPr="00192E20">
        <w:rPr>
          <w:rFonts w:ascii="仿宋" w:eastAsia="仿宋" w:hAnsi="仿宋" w:cs="仿宋"/>
          <w:sz w:val="28"/>
          <w:szCs w:val="28"/>
        </w:rPr>
        <w:t>月</w:t>
      </w:r>
      <w:r w:rsidRPr="00192E20">
        <w:rPr>
          <w:rFonts w:ascii="仿宋" w:eastAsia="仿宋" w:hAnsi="仿宋" w:cs="仿宋" w:hint="eastAsia"/>
          <w:sz w:val="28"/>
          <w:szCs w:val="28"/>
        </w:rPr>
        <w:t xml:space="preserve">  </w:t>
      </w:r>
      <w:r w:rsidRPr="00192E20">
        <w:rPr>
          <w:sz w:val="28"/>
          <w:szCs w:val="28"/>
        </w:rPr>
        <w:tab/>
      </w:r>
      <w:r w:rsidRPr="00192E20">
        <w:rPr>
          <w:rFonts w:ascii="仿宋" w:eastAsia="仿宋" w:hAnsi="仿宋" w:cs="仿宋"/>
          <w:sz w:val="28"/>
          <w:szCs w:val="28"/>
        </w:rPr>
        <w:t>日</w:t>
      </w:r>
      <w:r w:rsidRPr="00192E20">
        <w:rPr>
          <w:rFonts w:ascii="仿宋" w:eastAsia="仿宋" w:hAnsi="仿宋" w:cs="仿宋_GB2312"/>
          <w:b/>
          <w:sz w:val="28"/>
          <w:szCs w:val="28"/>
        </w:rPr>
        <w:br w:type="page"/>
      </w:r>
    </w:p>
    <w:p w:rsidR="00D4061B" w:rsidRPr="00192E20" w:rsidRDefault="00D4061B" w:rsidP="00D4061B">
      <w:pPr>
        <w:widowControl/>
        <w:spacing w:line="360" w:lineRule="auto"/>
        <w:ind w:firstLineChars="200" w:firstLine="480"/>
        <w:jc w:val="left"/>
        <w:rPr>
          <w:rFonts w:ascii="仿宋" w:eastAsia="仿宋" w:hAnsi="仿宋" w:cs="仿宋_GB2312"/>
          <w:sz w:val="24"/>
        </w:rPr>
      </w:pPr>
      <w:r w:rsidRPr="00192E20">
        <w:rPr>
          <w:rFonts w:ascii="仿宋" w:eastAsia="仿宋" w:hAnsi="仿宋" w:cs="仿宋_GB2312" w:hint="eastAsia"/>
          <w:sz w:val="24"/>
          <w:u w:val="single"/>
        </w:rPr>
        <w:lastRenderedPageBreak/>
        <w:t xml:space="preserve">       </w:t>
      </w:r>
      <w:r w:rsidRPr="00192E20">
        <w:rPr>
          <w:rFonts w:ascii="仿宋" w:eastAsia="仿宋" w:hAnsi="仿宋" w:cs="仿宋_GB2312" w:hint="eastAsia"/>
          <w:sz w:val="24"/>
        </w:rPr>
        <w:t>年</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月</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日，</w:t>
      </w:r>
      <w:r w:rsidRPr="00192E20">
        <w:rPr>
          <w:rFonts w:ascii="仿宋" w:eastAsia="仿宋" w:hAnsi="仿宋" w:cs="仿宋_GB2312" w:hint="eastAsia"/>
          <w:sz w:val="24"/>
          <w:u w:val="single"/>
        </w:rPr>
        <w:t xml:space="preserve">      （采购人名称）    </w:t>
      </w:r>
      <w:r w:rsidRPr="00192E20">
        <w:rPr>
          <w:rFonts w:ascii="仿宋" w:eastAsia="仿宋" w:hAnsi="仿宋" w:cs="仿宋_GB2312" w:hint="eastAsia"/>
          <w:sz w:val="24"/>
        </w:rPr>
        <w:t>以</w:t>
      </w:r>
      <w:r w:rsidRPr="00192E20">
        <w:rPr>
          <w:rFonts w:ascii="仿宋" w:eastAsia="仿宋" w:hAnsi="仿宋" w:cs="仿宋_GB2312" w:hint="eastAsia"/>
          <w:sz w:val="24"/>
          <w:u w:val="single"/>
        </w:rPr>
        <w:t xml:space="preserve">  （政府采购）</w:t>
      </w:r>
      <w:r w:rsidRPr="00192E20">
        <w:rPr>
          <w:rFonts w:ascii="仿宋" w:eastAsia="仿宋" w:hAnsi="仿宋" w:cs="仿宋_GB2312" w:hint="eastAsia"/>
          <w:sz w:val="24"/>
        </w:rPr>
        <w:t>对</w:t>
      </w:r>
      <w:r w:rsidRPr="00192E20">
        <w:rPr>
          <w:rFonts w:ascii="仿宋" w:eastAsia="仿宋" w:hAnsi="仿宋" w:cs="仿宋_GB2312" w:hint="eastAsia"/>
          <w:sz w:val="24"/>
          <w:u w:val="single"/>
        </w:rPr>
        <w:t xml:space="preserve">  </w:t>
      </w:r>
      <w:r w:rsidRPr="00192E20">
        <w:rPr>
          <w:rFonts w:ascii="仿宋" w:eastAsia="仿宋" w:hAnsi="仿宋" w:cs="仿宋_GB2312"/>
          <w:sz w:val="24"/>
          <w:u w:val="single"/>
        </w:rPr>
        <w:t>（同前</w:t>
      </w:r>
      <w:proofErr w:type="gramStart"/>
      <w:r w:rsidRPr="00192E20">
        <w:rPr>
          <w:rFonts w:ascii="仿宋" w:eastAsia="仿宋" w:hAnsi="仿宋" w:cs="仿宋_GB2312"/>
          <w:sz w:val="24"/>
          <w:u w:val="single"/>
        </w:rPr>
        <w:t>页项目</w:t>
      </w:r>
      <w:proofErr w:type="gramEnd"/>
      <w:r w:rsidRPr="00192E20">
        <w:rPr>
          <w:rFonts w:ascii="仿宋" w:eastAsia="仿宋" w:hAnsi="仿宋" w:cs="仿宋_GB2312"/>
          <w:sz w:val="24"/>
          <w:u w:val="single"/>
        </w:rPr>
        <w:t>名称）</w:t>
      </w:r>
      <w:r w:rsidRPr="00192E20">
        <w:rPr>
          <w:rFonts w:ascii="仿宋" w:eastAsia="仿宋" w:hAnsi="仿宋" w:cs="仿宋_GB2312" w:hint="eastAsia"/>
          <w:sz w:val="24"/>
        </w:rPr>
        <w:t>项目进行了采购。经</w:t>
      </w:r>
      <w:r w:rsidRPr="00192E20">
        <w:rPr>
          <w:rFonts w:ascii="仿宋" w:eastAsia="仿宋" w:hAnsi="仿宋" w:cs="仿宋_GB2312" w:hint="eastAsia"/>
          <w:sz w:val="24"/>
          <w:u w:val="single"/>
        </w:rPr>
        <w:t xml:space="preserve">     </w:t>
      </w:r>
      <w:r w:rsidRPr="00192E20">
        <w:rPr>
          <w:rFonts w:ascii="仿宋" w:eastAsia="仿宋" w:hAnsi="仿宋" w:cs="仿宋_GB2312"/>
          <w:sz w:val="24"/>
          <w:u w:val="single"/>
        </w:rPr>
        <w:t>（相关评定主体名称）</w:t>
      </w:r>
      <w:r w:rsidRPr="00192E20">
        <w:rPr>
          <w:rFonts w:ascii="仿宋" w:eastAsia="仿宋" w:hAnsi="仿宋" w:cs="仿宋_GB2312" w:hint="eastAsia"/>
          <w:sz w:val="24"/>
        </w:rPr>
        <w:t>评定，</w:t>
      </w:r>
      <w:r w:rsidRPr="00192E20">
        <w:rPr>
          <w:rFonts w:ascii="仿宋" w:eastAsia="仿宋" w:hAnsi="仿宋" w:cs="仿宋_GB2312" w:hint="eastAsia"/>
          <w:sz w:val="24"/>
          <w:u w:val="single"/>
        </w:rPr>
        <w:t xml:space="preserve">     （成交供应商名称）</w:t>
      </w:r>
      <w:r w:rsidRPr="00192E20">
        <w:rPr>
          <w:rFonts w:ascii="仿宋" w:eastAsia="仿宋" w:hAnsi="仿宋" w:cs="仿宋_GB2312" w:hint="eastAsia"/>
          <w:sz w:val="24"/>
        </w:rPr>
        <w:t>为该项目成交</w:t>
      </w:r>
      <w:proofErr w:type="gramStart"/>
      <w:r w:rsidRPr="00192E20">
        <w:rPr>
          <w:rFonts w:ascii="仿宋" w:eastAsia="仿宋" w:hAnsi="仿宋" w:cs="仿宋_GB2312" w:hint="eastAsia"/>
          <w:sz w:val="24"/>
        </w:rPr>
        <w:t>供应商</w:t>
      </w:r>
      <w:r w:rsidRPr="00192E20">
        <w:rPr>
          <w:rFonts w:ascii="仿宋" w:eastAsia="仿宋" w:hAnsi="仿宋" w:cs="仿宋_GB2312"/>
          <w:sz w:val="24"/>
        </w:rPr>
        <w:t>现于</w:t>
      </w:r>
      <w:proofErr w:type="gramEnd"/>
      <w:r w:rsidRPr="00192E20">
        <w:rPr>
          <w:rFonts w:ascii="仿宋" w:eastAsia="仿宋" w:hAnsi="仿宋" w:cs="仿宋_GB2312"/>
          <w:sz w:val="24"/>
        </w:rPr>
        <w:t>成交通知书发出之日</w:t>
      </w:r>
      <w:r w:rsidRPr="00192E20">
        <w:rPr>
          <w:rFonts w:ascii="仿宋" w:eastAsia="仿宋" w:hAnsi="仿宋" w:cs="仿宋_GB2312" w:hint="eastAsia"/>
          <w:sz w:val="24"/>
        </w:rPr>
        <w:t>起三十日内，按照采购文件确定的事项签订本合同。</w:t>
      </w:r>
    </w:p>
    <w:p w:rsidR="00D4061B" w:rsidRPr="00192E20" w:rsidRDefault="00D4061B" w:rsidP="00D4061B">
      <w:pPr>
        <w:widowControl/>
        <w:spacing w:line="360" w:lineRule="auto"/>
        <w:ind w:firstLineChars="200" w:firstLine="480"/>
        <w:jc w:val="left"/>
        <w:rPr>
          <w:rFonts w:ascii="仿宋" w:eastAsia="仿宋" w:hAnsi="仿宋" w:cs="仿宋_GB2312"/>
          <w:sz w:val="24"/>
        </w:rPr>
      </w:pPr>
      <w:r w:rsidRPr="00192E20">
        <w:rPr>
          <w:rFonts w:ascii="仿宋" w:eastAsia="仿宋" w:hAnsi="仿宋" w:cs="仿宋_GB2312"/>
          <w:sz w:val="24"/>
        </w:rPr>
        <w:t>根据《中华人民共和国</w:t>
      </w:r>
      <w:r w:rsidRPr="00192E20">
        <w:rPr>
          <w:rFonts w:ascii="仿宋" w:eastAsia="仿宋" w:hAnsi="仿宋" w:cs="仿宋_GB2312" w:hint="eastAsia"/>
          <w:sz w:val="24"/>
        </w:rPr>
        <w:t>民法典</w:t>
      </w:r>
      <w:r w:rsidRPr="00192E20">
        <w:rPr>
          <w:rFonts w:ascii="仿宋" w:eastAsia="仿宋" w:hAnsi="仿宋" w:cs="仿宋_GB2312"/>
          <w:sz w:val="24"/>
        </w:rPr>
        <w:t>》、《中华人民共和国政府采购法》等相关法律法规之规定，按照平等、自愿、公平和诚实信用的原则，经 （采购人名称） (以下简称：甲方)和 （成交供应商名称） (以下简称：乙方)协商一致，约定以下合同条款，以</w:t>
      </w:r>
      <w:proofErr w:type="gramStart"/>
      <w:r w:rsidRPr="00192E20">
        <w:rPr>
          <w:rFonts w:ascii="仿宋" w:eastAsia="仿宋" w:hAnsi="仿宋" w:cs="仿宋_GB2312"/>
          <w:sz w:val="24"/>
        </w:rPr>
        <w:t>兹共同</w:t>
      </w:r>
      <w:proofErr w:type="gramEnd"/>
      <w:r w:rsidRPr="00192E20">
        <w:rPr>
          <w:rFonts w:ascii="仿宋" w:eastAsia="仿宋" w:hAnsi="仿宋" w:cs="仿宋_GB2312"/>
          <w:sz w:val="24"/>
        </w:rPr>
        <w:t>遵守、全面履行。</w:t>
      </w:r>
    </w:p>
    <w:p w:rsidR="00D4061B" w:rsidRPr="00192E20" w:rsidRDefault="00D4061B" w:rsidP="00D4061B">
      <w:pPr>
        <w:spacing w:line="360" w:lineRule="auto"/>
        <w:rPr>
          <w:sz w:val="24"/>
        </w:rPr>
      </w:pPr>
      <w:r w:rsidRPr="00192E20">
        <w:rPr>
          <w:rFonts w:ascii="仿宋" w:eastAsia="仿宋" w:hAnsi="仿宋" w:cs="仿宋"/>
          <w:b/>
          <w:bCs/>
          <w:sz w:val="24"/>
        </w:rPr>
        <w:t>1.1 合同组成部分</w:t>
      </w:r>
    </w:p>
    <w:p w:rsidR="00D4061B" w:rsidRPr="00192E20" w:rsidRDefault="00D4061B" w:rsidP="00D4061B">
      <w:pPr>
        <w:spacing w:line="360" w:lineRule="auto"/>
        <w:ind w:firstLine="480"/>
        <w:rPr>
          <w:sz w:val="24"/>
        </w:rPr>
      </w:pPr>
      <w:r w:rsidRPr="00192E20">
        <w:rPr>
          <w:rFonts w:ascii="仿宋" w:eastAsia="仿宋" w:hAnsi="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D4061B" w:rsidRPr="00192E20" w:rsidRDefault="00D4061B" w:rsidP="00D4061B">
      <w:pPr>
        <w:spacing w:line="360" w:lineRule="auto"/>
        <w:rPr>
          <w:sz w:val="24"/>
        </w:rPr>
      </w:pPr>
      <w:r w:rsidRPr="00192E20">
        <w:rPr>
          <w:rFonts w:ascii="仿宋" w:eastAsia="仿宋" w:hAnsi="仿宋" w:cs="仿宋"/>
          <w:sz w:val="24"/>
        </w:rPr>
        <w:t>1.1.1 本合同及其补充合同、变更协议；</w:t>
      </w:r>
    </w:p>
    <w:p w:rsidR="00D4061B" w:rsidRPr="00192E20" w:rsidRDefault="00D4061B" w:rsidP="00D4061B">
      <w:pPr>
        <w:spacing w:line="360" w:lineRule="auto"/>
        <w:rPr>
          <w:sz w:val="24"/>
        </w:rPr>
      </w:pPr>
      <w:r w:rsidRPr="00192E20">
        <w:rPr>
          <w:rFonts w:ascii="仿宋" w:eastAsia="仿宋" w:hAnsi="仿宋" w:cs="仿宋"/>
          <w:sz w:val="24"/>
        </w:rPr>
        <w:t>1.1.2 成交通知书；</w:t>
      </w:r>
    </w:p>
    <w:p w:rsidR="00D4061B" w:rsidRPr="00192E20" w:rsidRDefault="00D4061B" w:rsidP="00D4061B">
      <w:pPr>
        <w:spacing w:line="360" w:lineRule="auto"/>
        <w:rPr>
          <w:sz w:val="24"/>
        </w:rPr>
      </w:pPr>
      <w:r w:rsidRPr="00192E20">
        <w:rPr>
          <w:rFonts w:ascii="仿宋" w:eastAsia="仿宋" w:hAnsi="仿宋" w:cs="仿宋"/>
          <w:sz w:val="24"/>
        </w:rPr>
        <w:t>1.1.3 投标文件（含澄清或者说明文件）；</w:t>
      </w:r>
    </w:p>
    <w:p w:rsidR="00D4061B" w:rsidRPr="00192E20" w:rsidRDefault="00D4061B" w:rsidP="00D4061B">
      <w:pPr>
        <w:spacing w:line="360" w:lineRule="auto"/>
        <w:rPr>
          <w:sz w:val="24"/>
        </w:rPr>
      </w:pPr>
      <w:r w:rsidRPr="00192E20">
        <w:rPr>
          <w:rFonts w:ascii="仿宋" w:eastAsia="仿宋" w:hAnsi="仿宋" w:cs="仿宋"/>
          <w:sz w:val="24"/>
        </w:rPr>
        <w:t>1.1.4 磋商文件（含澄清或者修改文件）；</w:t>
      </w:r>
    </w:p>
    <w:p w:rsidR="00D4061B" w:rsidRPr="00192E20" w:rsidRDefault="00D4061B" w:rsidP="00D4061B">
      <w:pPr>
        <w:spacing w:line="360" w:lineRule="auto"/>
        <w:rPr>
          <w:rFonts w:ascii="仿宋" w:eastAsia="仿宋" w:hAnsi="仿宋"/>
          <w:sz w:val="24"/>
        </w:rPr>
      </w:pPr>
      <w:r w:rsidRPr="00192E20">
        <w:rPr>
          <w:rFonts w:ascii="仿宋" w:eastAsia="仿宋" w:hAnsi="仿宋" w:cs="仿宋"/>
          <w:sz w:val="24"/>
        </w:rPr>
        <w:t>1.1.5 其他相关采购文件。</w:t>
      </w:r>
    </w:p>
    <w:p w:rsidR="00D4061B" w:rsidRPr="00192E20" w:rsidRDefault="00D4061B" w:rsidP="00D4061B">
      <w:pPr>
        <w:spacing w:line="360" w:lineRule="auto"/>
        <w:rPr>
          <w:rFonts w:ascii="仿宋" w:eastAsia="仿宋" w:hAnsi="仿宋"/>
          <w:sz w:val="24"/>
        </w:rPr>
      </w:pPr>
      <w:r w:rsidRPr="00192E20">
        <w:rPr>
          <w:rFonts w:ascii="仿宋" w:eastAsia="仿宋" w:hAnsi="仿宋" w:cs="仿宋"/>
          <w:b/>
          <w:bCs/>
          <w:sz w:val="24"/>
        </w:rPr>
        <w:t>1.2 标的</w:t>
      </w:r>
    </w:p>
    <w:p w:rsidR="00D4061B" w:rsidRPr="00192E20" w:rsidRDefault="00D4061B" w:rsidP="00D4061B">
      <w:pPr>
        <w:spacing w:line="360" w:lineRule="auto"/>
        <w:rPr>
          <w:rFonts w:ascii="仿宋" w:eastAsia="仿宋" w:hAnsi="仿宋"/>
          <w:sz w:val="24"/>
        </w:rPr>
      </w:pPr>
      <w:r w:rsidRPr="00192E20">
        <w:rPr>
          <w:rFonts w:ascii="仿宋" w:eastAsia="仿宋" w:hAnsi="仿宋" w:hint="eastAsia"/>
          <w:sz w:val="24"/>
        </w:rPr>
        <w:t>1.2.1 标的名称：</w:t>
      </w:r>
    </w:p>
    <w:p w:rsidR="00D4061B" w:rsidRPr="00192E20" w:rsidRDefault="00D4061B" w:rsidP="00D4061B">
      <w:pPr>
        <w:spacing w:line="360" w:lineRule="auto"/>
        <w:rPr>
          <w:rFonts w:ascii="仿宋" w:eastAsia="仿宋" w:hAnsi="仿宋"/>
          <w:sz w:val="24"/>
        </w:rPr>
      </w:pPr>
      <w:r w:rsidRPr="00192E20">
        <w:rPr>
          <w:rFonts w:ascii="仿宋" w:eastAsia="仿宋" w:hAnsi="仿宋" w:hint="eastAsia"/>
          <w:sz w:val="24"/>
        </w:rPr>
        <w:t>1.2.2 标的数量：</w:t>
      </w:r>
    </w:p>
    <w:p w:rsidR="00D4061B" w:rsidRPr="00192E20" w:rsidRDefault="00D4061B" w:rsidP="00D4061B">
      <w:pPr>
        <w:spacing w:line="360" w:lineRule="auto"/>
        <w:rPr>
          <w:rFonts w:ascii="仿宋" w:eastAsia="仿宋" w:hAnsi="仿宋"/>
          <w:sz w:val="24"/>
        </w:rPr>
      </w:pPr>
      <w:r w:rsidRPr="00192E20">
        <w:rPr>
          <w:rFonts w:ascii="仿宋" w:eastAsia="仿宋" w:hAnsi="仿宋" w:hint="eastAsia"/>
          <w:sz w:val="24"/>
        </w:rPr>
        <w:t>1.2.3 标的质量：</w:t>
      </w:r>
    </w:p>
    <w:p w:rsidR="00D4061B" w:rsidRPr="00192E20" w:rsidRDefault="00D4061B" w:rsidP="00D4061B">
      <w:pPr>
        <w:spacing w:line="360" w:lineRule="auto"/>
        <w:rPr>
          <w:rFonts w:ascii="仿宋" w:eastAsia="仿宋" w:hAnsi="仿宋" w:cs="仿宋"/>
          <w:b/>
          <w:bCs/>
          <w:sz w:val="24"/>
        </w:rPr>
      </w:pPr>
      <w:r w:rsidRPr="00192E20">
        <w:rPr>
          <w:rFonts w:ascii="仿宋" w:eastAsia="仿宋" w:hAnsi="仿宋" w:cs="仿宋" w:hint="eastAsia"/>
          <w:b/>
          <w:bCs/>
          <w:sz w:val="24"/>
        </w:rPr>
        <w:t>1.3价款</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bCs/>
          <w:sz w:val="24"/>
        </w:rPr>
        <w:t>本合同总价为：￥</w:t>
      </w:r>
      <w:r w:rsidRPr="00192E20">
        <w:rPr>
          <w:rFonts w:ascii="仿宋" w:eastAsia="仿宋" w:hAnsi="仿宋" w:cs="仿宋" w:hint="eastAsia"/>
          <w:bCs/>
          <w:sz w:val="24"/>
          <w:u w:val="single"/>
        </w:rPr>
        <w:t xml:space="preserve">           </w:t>
      </w:r>
      <w:r w:rsidRPr="00192E20">
        <w:rPr>
          <w:rFonts w:ascii="仿宋" w:eastAsia="仿宋" w:hAnsi="仿宋" w:cs="仿宋" w:hint="eastAsia"/>
          <w:bCs/>
          <w:sz w:val="24"/>
        </w:rPr>
        <w:t>元（大写：</w:t>
      </w:r>
      <w:r w:rsidRPr="00192E20">
        <w:rPr>
          <w:rFonts w:ascii="仿宋" w:eastAsia="仿宋" w:hAnsi="仿宋" w:cs="仿宋" w:hint="eastAsia"/>
          <w:bCs/>
          <w:sz w:val="24"/>
          <w:u w:val="single"/>
        </w:rPr>
        <w:t xml:space="preserve">             </w:t>
      </w:r>
      <w:r w:rsidRPr="00192E20">
        <w:rPr>
          <w:rFonts w:ascii="仿宋" w:eastAsia="仿宋" w:hAnsi="仿宋" w:cs="仿宋" w:hint="eastAsia"/>
          <w:bCs/>
          <w:sz w:val="24"/>
        </w:rPr>
        <w:t>）</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分项价格：</w:t>
      </w:r>
    </w:p>
    <w:tbl>
      <w:tblPr>
        <w:tblStyle w:val="ab"/>
        <w:tblW w:w="0" w:type="auto"/>
        <w:jc w:val="center"/>
        <w:tblLayout w:type="fixed"/>
        <w:tblLook w:val="04A0" w:firstRow="1" w:lastRow="0" w:firstColumn="1" w:lastColumn="0" w:noHBand="0" w:noVBand="1"/>
      </w:tblPr>
      <w:tblGrid>
        <w:gridCol w:w="1526"/>
        <w:gridCol w:w="3836"/>
        <w:gridCol w:w="2682"/>
      </w:tblGrid>
      <w:tr w:rsidR="00D4061B" w:rsidRPr="00192E20" w:rsidTr="00785153">
        <w:trPr>
          <w:trHeight w:val="255"/>
          <w:jc w:val="center"/>
        </w:trPr>
        <w:tc>
          <w:tcPr>
            <w:tcW w:w="1526" w:type="dxa"/>
            <w:vAlign w:val="center"/>
          </w:tcPr>
          <w:p w:rsidR="00D4061B" w:rsidRPr="00192E20" w:rsidRDefault="00D4061B" w:rsidP="00785153">
            <w:pPr>
              <w:spacing w:line="360" w:lineRule="auto"/>
              <w:jc w:val="center"/>
              <w:rPr>
                <w:rFonts w:ascii="仿宋" w:eastAsia="仿宋" w:hAnsi="仿宋" w:cs="仿宋"/>
                <w:bCs/>
                <w:sz w:val="24"/>
              </w:rPr>
            </w:pPr>
            <w:r w:rsidRPr="00192E20">
              <w:rPr>
                <w:rFonts w:ascii="仿宋" w:eastAsia="仿宋" w:hAnsi="仿宋" w:cs="仿宋" w:hint="eastAsia"/>
                <w:bCs/>
                <w:sz w:val="24"/>
              </w:rPr>
              <w:t>序号</w:t>
            </w:r>
          </w:p>
        </w:tc>
        <w:tc>
          <w:tcPr>
            <w:tcW w:w="3836" w:type="dxa"/>
            <w:vAlign w:val="center"/>
          </w:tcPr>
          <w:p w:rsidR="00D4061B" w:rsidRPr="00192E20" w:rsidRDefault="00D4061B" w:rsidP="00785153">
            <w:pPr>
              <w:spacing w:line="360" w:lineRule="auto"/>
              <w:jc w:val="center"/>
              <w:rPr>
                <w:rFonts w:ascii="仿宋" w:eastAsia="仿宋" w:hAnsi="仿宋" w:cs="仿宋"/>
                <w:bCs/>
                <w:sz w:val="24"/>
              </w:rPr>
            </w:pPr>
            <w:r w:rsidRPr="00192E20">
              <w:rPr>
                <w:rFonts w:ascii="仿宋" w:eastAsia="仿宋" w:hAnsi="仿宋" w:cs="仿宋" w:hint="eastAsia"/>
                <w:bCs/>
                <w:sz w:val="24"/>
              </w:rPr>
              <w:t>分项名称</w:t>
            </w:r>
          </w:p>
        </w:tc>
        <w:tc>
          <w:tcPr>
            <w:tcW w:w="2682" w:type="dxa"/>
            <w:vAlign w:val="center"/>
          </w:tcPr>
          <w:p w:rsidR="00D4061B" w:rsidRPr="00192E20" w:rsidRDefault="00D4061B" w:rsidP="00785153">
            <w:pPr>
              <w:spacing w:line="360" w:lineRule="auto"/>
              <w:jc w:val="center"/>
              <w:rPr>
                <w:rFonts w:ascii="仿宋" w:eastAsia="仿宋" w:hAnsi="仿宋" w:cs="仿宋"/>
                <w:bCs/>
                <w:sz w:val="24"/>
              </w:rPr>
            </w:pPr>
            <w:r w:rsidRPr="00192E20">
              <w:rPr>
                <w:rFonts w:ascii="仿宋" w:eastAsia="仿宋" w:hAnsi="仿宋" w:cs="仿宋" w:hint="eastAsia"/>
                <w:bCs/>
                <w:sz w:val="24"/>
              </w:rPr>
              <w:t>分项价格</w:t>
            </w:r>
          </w:p>
        </w:tc>
      </w:tr>
      <w:tr w:rsidR="00D4061B" w:rsidRPr="00192E20" w:rsidTr="00785153">
        <w:trPr>
          <w:jc w:val="center"/>
        </w:trPr>
        <w:tc>
          <w:tcPr>
            <w:tcW w:w="1526" w:type="dxa"/>
            <w:vAlign w:val="center"/>
          </w:tcPr>
          <w:p w:rsidR="00D4061B" w:rsidRPr="00192E20" w:rsidRDefault="00D4061B" w:rsidP="00785153">
            <w:pPr>
              <w:spacing w:line="360" w:lineRule="auto"/>
              <w:jc w:val="center"/>
              <w:rPr>
                <w:rFonts w:ascii="仿宋" w:eastAsia="仿宋" w:hAnsi="仿宋" w:cs="仿宋"/>
                <w:bCs/>
                <w:sz w:val="24"/>
              </w:rPr>
            </w:pPr>
          </w:p>
        </w:tc>
        <w:tc>
          <w:tcPr>
            <w:tcW w:w="3836" w:type="dxa"/>
            <w:vAlign w:val="center"/>
          </w:tcPr>
          <w:p w:rsidR="00D4061B" w:rsidRPr="00192E20" w:rsidRDefault="00D4061B" w:rsidP="00785153">
            <w:pPr>
              <w:spacing w:line="360" w:lineRule="auto"/>
              <w:jc w:val="center"/>
              <w:rPr>
                <w:rFonts w:ascii="仿宋" w:eastAsia="仿宋" w:hAnsi="仿宋" w:cs="仿宋"/>
                <w:bCs/>
                <w:sz w:val="24"/>
              </w:rPr>
            </w:pPr>
          </w:p>
        </w:tc>
        <w:tc>
          <w:tcPr>
            <w:tcW w:w="2682" w:type="dxa"/>
            <w:vAlign w:val="center"/>
          </w:tcPr>
          <w:p w:rsidR="00D4061B" w:rsidRPr="00192E20" w:rsidRDefault="00D4061B" w:rsidP="00785153">
            <w:pPr>
              <w:spacing w:line="360" w:lineRule="auto"/>
              <w:jc w:val="center"/>
              <w:rPr>
                <w:rFonts w:ascii="仿宋" w:eastAsia="仿宋" w:hAnsi="仿宋" w:cs="仿宋"/>
                <w:bCs/>
                <w:sz w:val="24"/>
              </w:rPr>
            </w:pPr>
          </w:p>
        </w:tc>
      </w:tr>
      <w:tr w:rsidR="00D4061B" w:rsidRPr="00192E20" w:rsidTr="00785153">
        <w:trPr>
          <w:jc w:val="center"/>
        </w:trPr>
        <w:tc>
          <w:tcPr>
            <w:tcW w:w="1526" w:type="dxa"/>
            <w:vAlign w:val="center"/>
          </w:tcPr>
          <w:p w:rsidR="00D4061B" w:rsidRPr="00192E20" w:rsidRDefault="00D4061B" w:rsidP="00785153">
            <w:pPr>
              <w:spacing w:line="360" w:lineRule="auto"/>
              <w:jc w:val="center"/>
              <w:rPr>
                <w:rFonts w:ascii="仿宋" w:eastAsia="仿宋" w:hAnsi="仿宋" w:cs="仿宋"/>
                <w:bCs/>
                <w:sz w:val="24"/>
              </w:rPr>
            </w:pPr>
          </w:p>
        </w:tc>
        <w:tc>
          <w:tcPr>
            <w:tcW w:w="3836" w:type="dxa"/>
            <w:vAlign w:val="center"/>
          </w:tcPr>
          <w:p w:rsidR="00D4061B" w:rsidRPr="00192E20" w:rsidRDefault="00D4061B" w:rsidP="00785153">
            <w:pPr>
              <w:spacing w:line="360" w:lineRule="auto"/>
              <w:jc w:val="center"/>
              <w:rPr>
                <w:rFonts w:ascii="仿宋" w:eastAsia="仿宋" w:hAnsi="仿宋" w:cs="仿宋"/>
                <w:bCs/>
                <w:sz w:val="24"/>
              </w:rPr>
            </w:pPr>
          </w:p>
        </w:tc>
        <w:tc>
          <w:tcPr>
            <w:tcW w:w="2682" w:type="dxa"/>
            <w:vAlign w:val="center"/>
          </w:tcPr>
          <w:p w:rsidR="00D4061B" w:rsidRPr="00192E20" w:rsidRDefault="00D4061B" w:rsidP="00785153">
            <w:pPr>
              <w:spacing w:line="360" w:lineRule="auto"/>
              <w:jc w:val="center"/>
              <w:rPr>
                <w:rFonts w:ascii="仿宋" w:eastAsia="仿宋" w:hAnsi="仿宋" w:cs="仿宋"/>
                <w:bCs/>
                <w:sz w:val="24"/>
              </w:rPr>
            </w:pPr>
          </w:p>
        </w:tc>
      </w:tr>
      <w:tr w:rsidR="00D4061B" w:rsidRPr="00192E20" w:rsidTr="00785153">
        <w:trPr>
          <w:jc w:val="center"/>
        </w:trPr>
        <w:tc>
          <w:tcPr>
            <w:tcW w:w="5362" w:type="dxa"/>
            <w:gridSpan w:val="2"/>
            <w:vAlign w:val="center"/>
          </w:tcPr>
          <w:p w:rsidR="00D4061B" w:rsidRPr="00192E20" w:rsidRDefault="00D4061B" w:rsidP="00785153">
            <w:pPr>
              <w:spacing w:line="360" w:lineRule="auto"/>
              <w:jc w:val="center"/>
              <w:rPr>
                <w:rFonts w:ascii="仿宋" w:eastAsia="仿宋" w:hAnsi="仿宋" w:cs="仿宋"/>
                <w:bCs/>
                <w:sz w:val="24"/>
              </w:rPr>
            </w:pPr>
            <w:r w:rsidRPr="00192E20">
              <w:rPr>
                <w:rFonts w:ascii="仿宋" w:eastAsia="仿宋" w:hAnsi="仿宋" w:cs="仿宋" w:hint="eastAsia"/>
                <w:bCs/>
                <w:sz w:val="24"/>
              </w:rPr>
              <w:t>总价</w:t>
            </w:r>
          </w:p>
        </w:tc>
        <w:tc>
          <w:tcPr>
            <w:tcW w:w="2682" w:type="dxa"/>
            <w:vAlign w:val="center"/>
          </w:tcPr>
          <w:p w:rsidR="00D4061B" w:rsidRPr="00192E20" w:rsidRDefault="00D4061B" w:rsidP="00785153">
            <w:pPr>
              <w:spacing w:line="360" w:lineRule="auto"/>
              <w:jc w:val="center"/>
              <w:rPr>
                <w:rFonts w:ascii="仿宋" w:eastAsia="仿宋" w:hAnsi="仿宋" w:cs="仿宋"/>
                <w:bCs/>
                <w:sz w:val="24"/>
              </w:rPr>
            </w:pPr>
          </w:p>
        </w:tc>
      </w:tr>
    </w:tbl>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1.4付款方式和开具发票方式：</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lastRenderedPageBreak/>
        <w:t>1.4.1 付款方式：</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1.4.2 开具发票方式：</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1.5履行期限、地点、方式</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1.5.1履行期限：</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1.5.2 履行地点：</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1.5.3 履行方式：</w:t>
      </w:r>
    </w:p>
    <w:p w:rsidR="00D4061B" w:rsidRPr="00192E20" w:rsidRDefault="00D4061B" w:rsidP="00D4061B">
      <w:pPr>
        <w:spacing w:line="360" w:lineRule="auto"/>
        <w:rPr>
          <w:sz w:val="24"/>
        </w:rPr>
      </w:pPr>
      <w:r w:rsidRPr="00192E20">
        <w:rPr>
          <w:rFonts w:ascii="仿宋" w:eastAsia="仿宋" w:hAnsi="仿宋" w:cs="仿宋"/>
          <w:b/>
          <w:bCs/>
          <w:sz w:val="24"/>
        </w:rPr>
        <w:t>1.6 违约责任</w:t>
      </w:r>
    </w:p>
    <w:p w:rsidR="00D4061B" w:rsidRPr="00192E20" w:rsidRDefault="00D4061B" w:rsidP="00D4061B">
      <w:pPr>
        <w:spacing w:line="360" w:lineRule="auto"/>
        <w:rPr>
          <w:sz w:val="24"/>
        </w:rPr>
      </w:pPr>
      <w:r w:rsidRPr="00192E20">
        <w:rPr>
          <w:rFonts w:ascii="仿宋" w:eastAsia="仿宋" w:hAnsi="仿宋" w:cs="仿宋"/>
          <w:sz w:val="24"/>
        </w:rPr>
        <w:t>1.6.1 除不可抗力外，如果乙方没有按照本合同约定的期限、地点和方式履行，那么甲方可要求乙方支付违约金，违约金按每迟延履行一日的应提供而未提供服务价格的</w:t>
      </w:r>
      <w:r w:rsidRPr="00192E20">
        <w:rPr>
          <w:sz w:val="24"/>
          <w:u w:val="single"/>
        </w:rPr>
        <w:tab/>
      </w:r>
      <w:r w:rsidRPr="00192E20">
        <w:rPr>
          <w:rFonts w:ascii="仿宋" w:eastAsia="仿宋" w:hAnsi="仿宋" w:cs="仿宋"/>
          <w:sz w:val="24"/>
          <w:u w:val="single"/>
        </w:rPr>
        <w:t>%</w:t>
      </w:r>
      <w:r w:rsidRPr="00192E20">
        <w:rPr>
          <w:rFonts w:ascii="仿宋" w:eastAsia="仿宋" w:hAnsi="仿宋" w:cs="仿宋"/>
          <w:sz w:val="24"/>
        </w:rPr>
        <w:t>计算，最高限额为本合同总价的</w:t>
      </w:r>
      <w:r w:rsidRPr="00192E20">
        <w:rPr>
          <w:sz w:val="24"/>
          <w:u w:val="single"/>
        </w:rPr>
        <w:tab/>
      </w:r>
      <w:r w:rsidRPr="00192E20">
        <w:rPr>
          <w:rFonts w:ascii="仿宋" w:eastAsia="仿宋" w:hAnsi="仿宋" w:cs="仿宋"/>
          <w:sz w:val="24"/>
          <w:u w:val="single"/>
        </w:rPr>
        <w:t>%</w:t>
      </w:r>
      <w:r w:rsidRPr="00192E20">
        <w:rPr>
          <w:rFonts w:ascii="仿宋" w:eastAsia="仿宋" w:hAnsi="仿宋" w:cs="仿宋"/>
          <w:sz w:val="24"/>
        </w:rPr>
        <w:t>；迟延履行的违约金计算数额达到前述最高限额之日起，甲方有权在要求乙方支付违约金的同时，书面通知乙方解除本合同；</w:t>
      </w:r>
    </w:p>
    <w:p w:rsidR="00D4061B" w:rsidRPr="00192E20" w:rsidRDefault="00D4061B" w:rsidP="00D4061B">
      <w:pPr>
        <w:spacing w:line="360" w:lineRule="auto"/>
        <w:rPr>
          <w:sz w:val="24"/>
        </w:rPr>
      </w:pPr>
      <w:r w:rsidRPr="00192E20">
        <w:rPr>
          <w:rFonts w:ascii="仿宋" w:eastAsia="仿宋" w:hAnsi="仿宋" w:cs="仿宋"/>
          <w:sz w:val="24"/>
        </w:rPr>
        <w:t>1.6.2 除不可抗力外，如果甲方没有按照本合同约定的付款方式付款，那么乙方可要求甲方支付违约金，违约金按每迟延付款一日的应付而未付款的</w:t>
      </w:r>
      <w:r w:rsidRPr="00192E20">
        <w:rPr>
          <w:sz w:val="24"/>
          <w:u w:val="single"/>
        </w:rPr>
        <w:tab/>
      </w:r>
      <w:r w:rsidRPr="00192E20">
        <w:rPr>
          <w:rFonts w:ascii="仿宋" w:eastAsia="仿宋" w:hAnsi="仿宋" w:cs="仿宋"/>
          <w:sz w:val="24"/>
          <w:u w:val="single"/>
        </w:rPr>
        <w:t>%</w:t>
      </w:r>
      <w:r w:rsidRPr="00192E20">
        <w:rPr>
          <w:rFonts w:ascii="仿宋" w:eastAsia="仿宋" w:hAnsi="仿宋" w:cs="仿宋"/>
          <w:sz w:val="24"/>
        </w:rPr>
        <w:t>计算，最高限额为本合同总价的</w:t>
      </w:r>
      <w:r w:rsidRPr="00192E20">
        <w:rPr>
          <w:rFonts w:ascii="仿宋" w:eastAsia="仿宋" w:hAnsi="仿宋" w:cs="仿宋" w:hint="eastAsia"/>
          <w:sz w:val="24"/>
        </w:rPr>
        <w:t xml:space="preserve"> </w:t>
      </w:r>
      <w:r w:rsidRPr="00192E20">
        <w:rPr>
          <w:rFonts w:ascii="仿宋" w:eastAsia="仿宋" w:hAnsi="仿宋" w:cs="仿宋" w:hint="eastAsia"/>
          <w:sz w:val="24"/>
          <w:u w:val="single"/>
        </w:rPr>
        <w:t xml:space="preserve"> </w:t>
      </w:r>
      <w:r w:rsidRPr="00192E20">
        <w:rPr>
          <w:sz w:val="24"/>
          <w:u w:val="single"/>
        </w:rPr>
        <w:tab/>
      </w:r>
      <w:r w:rsidRPr="00192E20">
        <w:rPr>
          <w:rFonts w:ascii="仿宋" w:eastAsia="仿宋" w:hAnsi="仿宋" w:cs="仿宋"/>
          <w:sz w:val="24"/>
          <w:u w:val="single"/>
        </w:rPr>
        <w:t>%</w:t>
      </w:r>
      <w:r w:rsidRPr="00192E20">
        <w:rPr>
          <w:rFonts w:ascii="仿宋" w:eastAsia="仿宋" w:hAnsi="仿宋" w:cs="仿宋"/>
          <w:sz w:val="24"/>
        </w:rPr>
        <w:t>；迟延付款的违约金计算数额达到前述最高限额之日起，乙方有权在要求甲方支付违约金的同时，书面通知甲方解除本合同；</w:t>
      </w:r>
    </w:p>
    <w:p w:rsidR="00D4061B" w:rsidRPr="00192E20" w:rsidRDefault="00D4061B" w:rsidP="00D4061B">
      <w:pPr>
        <w:spacing w:line="360" w:lineRule="auto"/>
        <w:rPr>
          <w:sz w:val="24"/>
        </w:rPr>
      </w:pPr>
      <w:r w:rsidRPr="00192E20">
        <w:rPr>
          <w:rFonts w:ascii="仿宋" w:eastAsia="仿宋" w:hAnsi="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rsidR="00D4061B" w:rsidRPr="00192E20" w:rsidRDefault="00D4061B" w:rsidP="00D4061B">
      <w:pPr>
        <w:spacing w:line="360" w:lineRule="auto"/>
        <w:rPr>
          <w:sz w:val="24"/>
        </w:rPr>
      </w:pPr>
      <w:r w:rsidRPr="00192E20">
        <w:rPr>
          <w:rFonts w:ascii="仿宋" w:eastAsia="仿宋" w:hAnsi="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其他法定或者约定的权利救济方式；</w:t>
      </w:r>
    </w:p>
    <w:p w:rsidR="00D4061B" w:rsidRPr="00192E20" w:rsidRDefault="00D4061B" w:rsidP="00D4061B">
      <w:pPr>
        <w:spacing w:line="360" w:lineRule="auto"/>
        <w:rPr>
          <w:sz w:val="24"/>
        </w:rPr>
      </w:pPr>
      <w:r w:rsidRPr="00192E20">
        <w:rPr>
          <w:rFonts w:ascii="仿宋" w:eastAsia="仿宋" w:hAnsi="仿宋" w:cs="仿宋"/>
          <w:sz w:val="24"/>
        </w:rPr>
        <w:lastRenderedPageBreak/>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D4061B" w:rsidRPr="00192E20" w:rsidRDefault="00D4061B" w:rsidP="00D4061B">
      <w:pPr>
        <w:spacing w:line="360" w:lineRule="auto"/>
        <w:rPr>
          <w:sz w:val="24"/>
        </w:rPr>
      </w:pPr>
      <w:r w:rsidRPr="00192E20">
        <w:rPr>
          <w:rFonts w:ascii="仿宋" w:eastAsia="仿宋" w:hAnsi="仿宋" w:cs="仿宋"/>
          <w:sz w:val="24"/>
        </w:rPr>
        <w:t>1.6.6 如果出现政府采购监督管理部门在处理投诉事项期间，书面通知甲方暂停采购活动的情形，或者询问或质疑事项可能影响成交结果的，导致甲方中止履行合同的情形，均不视为甲方违约。</w:t>
      </w:r>
    </w:p>
    <w:p w:rsidR="00D4061B" w:rsidRPr="00192E20" w:rsidRDefault="00D4061B" w:rsidP="00D4061B">
      <w:pPr>
        <w:spacing w:line="360" w:lineRule="auto"/>
        <w:rPr>
          <w:sz w:val="24"/>
        </w:rPr>
      </w:pPr>
      <w:r w:rsidRPr="00192E20">
        <w:rPr>
          <w:rFonts w:ascii="仿宋" w:eastAsia="仿宋" w:hAnsi="仿宋" w:cs="仿宋"/>
          <w:b/>
          <w:bCs/>
          <w:sz w:val="24"/>
        </w:rPr>
        <w:t>1.7 合同争议的解决</w:t>
      </w:r>
    </w:p>
    <w:p w:rsidR="00D4061B" w:rsidRPr="00192E20" w:rsidRDefault="00D4061B" w:rsidP="00D4061B">
      <w:pPr>
        <w:spacing w:line="360" w:lineRule="auto"/>
        <w:rPr>
          <w:sz w:val="24"/>
        </w:rPr>
      </w:pPr>
      <w:r w:rsidRPr="00192E20">
        <w:rPr>
          <w:rFonts w:ascii="仿宋" w:eastAsia="仿宋" w:hAnsi="仿宋" w:cs="仿宋"/>
          <w:sz w:val="24"/>
        </w:rPr>
        <w:t>本合同履行过程中发生的任何争议，双方当事人均可通过和解或者调解解决；不愿和解、调解或者和解、调解不成的，可以选择下列第</w:t>
      </w:r>
      <w:r w:rsidRPr="00192E20">
        <w:rPr>
          <w:rFonts w:ascii="仿宋" w:eastAsia="仿宋" w:hAnsi="仿宋" w:cs="仿宋"/>
          <w:sz w:val="24"/>
          <w:u w:val="single"/>
        </w:rPr>
        <w:tab/>
      </w:r>
      <w:r w:rsidRPr="00192E20">
        <w:rPr>
          <w:rFonts w:ascii="仿宋" w:eastAsia="仿宋" w:hAnsi="仿宋" w:cs="仿宋"/>
          <w:sz w:val="24"/>
        </w:rPr>
        <w:t>种方式解决：</w:t>
      </w:r>
    </w:p>
    <w:p w:rsidR="00D4061B" w:rsidRPr="00192E20" w:rsidRDefault="00D4061B" w:rsidP="00D4061B">
      <w:pPr>
        <w:tabs>
          <w:tab w:val="left" w:pos="4500"/>
        </w:tabs>
        <w:spacing w:line="360" w:lineRule="auto"/>
        <w:rPr>
          <w:sz w:val="24"/>
        </w:rPr>
      </w:pPr>
      <w:r w:rsidRPr="00192E20">
        <w:rPr>
          <w:rFonts w:ascii="仿宋" w:eastAsia="仿宋" w:hAnsi="仿宋" w:cs="仿宋"/>
          <w:sz w:val="24"/>
        </w:rPr>
        <w:t>1.7.1 将争议提交</w:t>
      </w:r>
      <w:r w:rsidRPr="00192E20">
        <w:rPr>
          <w:rFonts w:hint="eastAsia"/>
          <w:sz w:val="24"/>
          <w:u w:val="single"/>
        </w:rPr>
        <w:t xml:space="preserve">   </w:t>
      </w:r>
      <w:r w:rsidRPr="00192E20">
        <w:rPr>
          <w:rFonts w:ascii="仿宋" w:eastAsia="仿宋" w:hAnsi="仿宋" w:cs="仿宋"/>
          <w:sz w:val="24"/>
        </w:rPr>
        <w:t>仲裁委员会依申请仲裁时其现行有效的仲裁规则裁决；</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bCs/>
          <w:sz w:val="24"/>
        </w:rPr>
        <w:t>1.7.2 向</w:t>
      </w:r>
      <w:r w:rsidRPr="00192E20">
        <w:rPr>
          <w:rFonts w:ascii="仿宋" w:eastAsia="仿宋" w:hAnsi="仿宋" w:cs="仿宋"/>
          <w:bCs/>
          <w:sz w:val="24"/>
        </w:rPr>
        <w:tab/>
      </w:r>
      <w:r w:rsidRPr="00192E20">
        <w:rPr>
          <w:rFonts w:ascii="仿宋" w:eastAsia="仿宋" w:hAnsi="仿宋" w:cs="仿宋"/>
          <w:bCs/>
          <w:sz w:val="24"/>
          <w:u w:val="single"/>
        </w:rPr>
        <w:t>（被告住所地、合同履行地、合同签订地、原告住所地、标的物所在地等与争议有实际联系的地点中选出的人民法院名称）</w:t>
      </w:r>
      <w:r w:rsidRPr="00192E20">
        <w:rPr>
          <w:rFonts w:ascii="仿宋" w:eastAsia="仿宋" w:hAnsi="仿宋" w:cs="仿宋"/>
          <w:bCs/>
          <w:sz w:val="24"/>
          <w:u w:val="single"/>
        </w:rPr>
        <w:tab/>
      </w:r>
      <w:r w:rsidRPr="00192E20">
        <w:rPr>
          <w:rFonts w:ascii="仿宋" w:eastAsia="仿宋" w:hAnsi="仿宋" w:cs="仿宋"/>
          <w:bCs/>
          <w:sz w:val="24"/>
        </w:rPr>
        <w:t>人民法院起诉。</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b/>
          <w:bCs/>
          <w:sz w:val="24"/>
        </w:rPr>
        <w:t>1.8 合同生效</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bCs/>
          <w:sz w:val="24"/>
        </w:rPr>
        <w:t>本合同自双方当事人盖章或者签字时生效。</w:t>
      </w:r>
    </w:p>
    <w:p w:rsidR="00D4061B" w:rsidRPr="00192E20" w:rsidRDefault="00D4061B" w:rsidP="00D4061B">
      <w:pPr>
        <w:spacing w:line="360" w:lineRule="auto"/>
        <w:rPr>
          <w:rFonts w:ascii="仿宋" w:eastAsia="仿宋" w:hAnsi="仿宋" w:cs="仿宋"/>
          <w:bCs/>
          <w:sz w:val="24"/>
        </w:rPr>
        <w:sectPr w:rsidR="00D4061B" w:rsidRPr="00192E20" w:rsidSect="00785153">
          <w:footerReference w:type="default" r:id="rId13"/>
          <w:pgSz w:w="11910" w:h="16840" w:code="9"/>
          <w:pgMar w:top="1587" w:right="1984" w:bottom="1474" w:left="2098" w:header="720" w:footer="720" w:gutter="0"/>
          <w:pgNumType w:fmt="numberInDash"/>
          <w:cols w:space="720"/>
        </w:sectPr>
      </w:pP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lastRenderedPageBreak/>
        <w:t>甲方：</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统一社会信用代码：</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住所：</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法定代表人或授权代表（签字或盖章）：</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联系人：</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邮政编码：</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电话：</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传真：</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电子邮箱：</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开户银行：</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开户账号：</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lastRenderedPageBreak/>
        <w:t>乙方：</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统一社会信用代码：</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住所：</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法定代表人或授权代表（签字或盖章）：</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联系人：</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邮政编码：</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电话：</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传真：</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电子邮箱：</w:t>
      </w:r>
    </w:p>
    <w:p w:rsidR="00D4061B" w:rsidRPr="00192E20" w:rsidRDefault="00D4061B" w:rsidP="00D4061B">
      <w:pPr>
        <w:spacing w:line="360" w:lineRule="auto"/>
        <w:rPr>
          <w:rFonts w:ascii="仿宋" w:eastAsia="仿宋" w:hAnsi="仿宋" w:cs="仿宋"/>
          <w:bCs/>
          <w:sz w:val="24"/>
        </w:rPr>
      </w:pPr>
      <w:r w:rsidRPr="00192E20">
        <w:rPr>
          <w:rFonts w:ascii="仿宋" w:eastAsia="仿宋" w:hAnsi="仿宋" w:cs="仿宋" w:hint="eastAsia"/>
          <w:bCs/>
          <w:sz w:val="24"/>
        </w:rPr>
        <w:t>开户银行：</w:t>
      </w:r>
    </w:p>
    <w:p w:rsidR="00D4061B" w:rsidRPr="00192E20" w:rsidRDefault="00D4061B" w:rsidP="00D4061B">
      <w:pPr>
        <w:spacing w:line="360" w:lineRule="auto"/>
        <w:rPr>
          <w:rFonts w:ascii="仿宋" w:eastAsia="仿宋" w:hAnsi="仿宋" w:cs="仿宋_GB2312"/>
          <w:b/>
          <w:kern w:val="44"/>
          <w:sz w:val="24"/>
        </w:rPr>
      </w:pPr>
      <w:r w:rsidRPr="00192E20">
        <w:rPr>
          <w:rFonts w:ascii="仿宋" w:eastAsia="仿宋" w:hAnsi="仿宋" w:cs="仿宋" w:hint="eastAsia"/>
          <w:bCs/>
          <w:sz w:val="24"/>
        </w:rPr>
        <w:t>开户账号：</w:t>
      </w:r>
    </w:p>
    <w:p w:rsidR="00D4061B" w:rsidRPr="00192E20" w:rsidRDefault="00D4061B" w:rsidP="00D4061B">
      <w:pPr>
        <w:widowControl/>
        <w:jc w:val="left"/>
        <w:rPr>
          <w:rFonts w:ascii="仿宋" w:eastAsia="仿宋" w:hAnsi="仿宋" w:cs="仿宋_GB2312"/>
          <w:sz w:val="32"/>
          <w:szCs w:val="32"/>
        </w:rPr>
        <w:sectPr w:rsidR="00D4061B" w:rsidRPr="00192E20" w:rsidSect="00785153">
          <w:type w:val="continuous"/>
          <w:pgSz w:w="11910" w:h="16840" w:code="9"/>
          <w:pgMar w:top="1587" w:right="1984" w:bottom="1474" w:left="2098" w:header="720" w:footer="720" w:gutter="0"/>
          <w:pgNumType w:fmt="numberInDash"/>
          <w:cols w:num="2" w:space="425"/>
        </w:sectPr>
      </w:pPr>
    </w:p>
    <w:p w:rsidR="00D4061B" w:rsidRPr="00192E20" w:rsidRDefault="00D4061B" w:rsidP="00D4061B">
      <w:pPr>
        <w:widowControl/>
        <w:jc w:val="left"/>
        <w:rPr>
          <w:rFonts w:ascii="仿宋" w:eastAsia="仿宋" w:hAnsi="仿宋" w:cs="仿宋_GB2312"/>
          <w:b/>
          <w:kern w:val="44"/>
          <w:sz w:val="32"/>
          <w:szCs w:val="32"/>
        </w:rPr>
      </w:pPr>
      <w:r w:rsidRPr="00192E20">
        <w:rPr>
          <w:rFonts w:ascii="仿宋" w:eastAsia="仿宋" w:hAnsi="仿宋" w:cs="仿宋_GB2312"/>
          <w:sz w:val="32"/>
          <w:szCs w:val="32"/>
        </w:rPr>
        <w:lastRenderedPageBreak/>
        <w:br w:type="page"/>
      </w:r>
    </w:p>
    <w:p w:rsidR="00B82BA2" w:rsidRPr="00192E20" w:rsidRDefault="004752C8">
      <w:pPr>
        <w:pStyle w:val="1"/>
        <w:numPr>
          <w:ilvl w:val="0"/>
          <w:numId w:val="1"/>
        </w:numPr>
        <w:spacing w:line="460" w:lineRule="exact"/>
        <w:jc w:val="center"/>
        <w:rPr>
          <w:rFonts w:ascii="仿宋" w:eastAsia="仿宋" w:hAnsi="仿宋" w:cs="仿宋_GB2312"/>
          <w:sz w:val="32"/>
          <w:szCs w:val="32"/>
        </w:rPr>
      </w:pPr>
      <w:r w:rsidRPr="00192E20">
        <w:rPr>
          <w:rFonts w:ascii="仿宋" w:eastAsia="仿宋" w:hAnsi="仿宋" w:cs="仿宋_GB2312" w:hint="eastAsia"/>
          <w:sz w:val="32"/>
          <w:szCs w:val="32"/>
        </w:rPr>
        <w:lastRenderedPageBreak/>
        <w:t>采购需求</w:t>
      </w:r>
      <w:bookmarkEnd w:id="40"/>
      <w:bookmarkEnd w:id="41"/>
    </w:p>
    <w:p w:rsidR="00B82BA2" w:rsidRPr="00192E20" w:rsidRDefault="00B82BA2">
      <w:pPr>
        <w:spacing w:line="360" w:lineRule="auto"/>
        <w:ind w:firstLineChars="175" w:firstLine="420"/>
        <w:rPr>
          <w:rFonts w:ascii="仿宋" w:eastAsia="仿宋" w:hAnsi="仿宋" w:cs="仿宋_GB2312"/>
          <w:sz w:val="24"/>
        </w:rPr>
      </w:pPr>
      <w:bookmarkStart w:id="42" w:name="_Toc13776"/>
      <w:bookmarkStart w:id="43" w:name="_Toc31731"/>
    </w:p>
    <w:p w:rsidR="00D4061B" w:rsidRPr="00192E20" w:rsidRDefault="00D4061B" w:rsidP="00D4061B">
      <w:pPr>
        <w:spacing w:line="360" w:lineRule="auto"/>
        <w:jc w:val="center"/>
        <w:rPr>
          <w:rFonts w:ascii="仿宋" w:eastAsia="仿宋" w:hAnsi="仿宋" w:cs="仿宋_GB2312"/>
          <w:b/>
          <w:sz w:val="24"/>
        </w:rPr>
      </w:pPr>
      <w:r w:rsidRPr="00192E20">
        <w:rPr>
          <w:rFonts w:ascii="仿宋" w:eastAsia="仿宋" w:hAnsi="仿宋" w:cs="仿宋_GB2312" w:hint="eastAsia"/>
          <w:b/>
          <w:sz w:val="24"/>
        </w:rPr>
        <w:t>采购服务项目内容</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（一）技能竞赛活动整体策划。</w:t>
      </w:r>
      <w:r w:rsidR="007917A1" w:rsidRPr="00192E20">
        <w:rPr>
          <w:rFonts w:ascii="仿宋" w:eastAsia="仿宋" w:hAnsi="仿宋" w:cs="仿宋_GB2312" w:hint="eastAsia"/>
          <w:sz w:val="24"/>
        </w:rPr>
        <w:t>根据采购人需求，</w:t>
      </w:r>
      <w:r w:rsidRPr="00192E20">
        <w:rPr>
          <w:rFonts w:ascii="仿宋" w:eastAsia="仿宋" w:hAnsi="仿宋" w:cs="仿宋_GB2312" w:hint="eastAsia"/>
          <w:sz w:val="24"/>
        </w:rPr>
        <w:t>对活动进行整体设计策划并出具方案。</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（二）技能竞赛活动宣传推广。通过省级以上官方媒体进行传播，宣传时间不少于10天，现场竞赛活动结束后3天内活动全程视频在省级以上电视渠道播出，活动报道宣传在省级以上新媒体</w:t>
      </w:r>
      <w:proofErr w:type="gramStart"/>
      <w:r w:rsidRPr="00192E20">
        <w:rPr>
          <w:rFonts w:ascii="仿宋" w:eastAsia="仿宋" w:hAnsi="仿宋" w:cs="仿宋_GB2312" w:hint="eastAsia"/>
          <w:sz w:val="24"/>
        </w:rPr>
        <w:t>传播受</w:t>
      </w:r>
      <w:proofErr w:type="gramEnd"/>
      <w:r w:rsidRPr="00192E20">
        <w:rPr>
          <w:rFonts w:ascii="仿宋" w:eastAsia="仿宋" w:hAnsi="仿宋" w:cs="仿宋_GB2312" w:hint="eastAsia"/>
          <w:sz w:val="24"/>
        </w:rPr>
        <w:t>众不低于500万人次。</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（三）技能竞赛活动组织实施。</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1．安排参赛队伍及专家评委的住宿约60人，</w:t>
      </w:r>
      <w:r w:rsidR="007917A1" w:rsidRPr="00192E20">
        <w:rPr>
          <w:rFonts w:ascii="仿宋" w:eastAsia="仿宋" w:hAnsi="仿宋" w:cs="仿宋_GB2312" w:hint="eastAsia"/>
          <w:sz w:val="24"/>
        </w:rPr>
        <w:t>3</w:t>
      </w:r>
      <w:r w:rsidRPr="00192E20">
        <w:rPr>
          <w:rFonts w:ascii="仿宋" w:eastAsia="仿宋" w:hAnsi="仿宋" w:cs="仿宋_GB2312" w:hint="eastAsia"/>
          <w:sz w:val="24"/>
        </w:rPr>
        <w:t>天／人。</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2．安排参加活动人员就餐（中晚餐），约120人次。</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3．组织专家编写理论考核、模拟执法、知识竞答等题目。设计布置理论考核、模拟执法和知识竞答等现场竞赛场所。</w:t>
      </w:r>
      <w:proofErr w:type="gramStart"/>
      <w:r w:rsidR="007917A1" w:rsidRPr="00192E20">
        <w:rPr>
          <w:rFonts w:ascii="仿宋" w:eastAsia="仿宋" w:hAnsi="仿宋" w:cs="仿宋_GB2312" w:hint="eastAsia"/>
          <w:sz w:val="24"/>
        </w:rPr>
        <w:t>融媒体</w:t>
      </w:r>
      <w:proofErr w:type="gramEnd"/>
      <w:r w:rsidR="007917A1" w:rsidRPr="00192E20">
        <w:rPr>
          <w:rFonts w:ascii="仿宋" w:eastAsia="仿宋" w:hAnsi="仿宋" w:cs="仿宋_GB2312" w:hint="eastAsia"/>
          <w:sz w:val="24"/>
        </w:rPr>
        <w:t>中心</w:t>
      </w:r>
      <w:r w:rsidRPr="00192E20">
        <w:rPr>
          <w:rFonts w:ascii="仿宋" w:eastAsia="仿宋" w:hAnsi="仿宋" w:cs="仿宋_GB2312" w:hint="eastAsia"/>
          <w:sz w:val="24"/>
        </w:rPr>
        <w:t>现场竞赛场所不少于1000平方米，包含场地的灯光、大屏、音响、舞台等所有的竞赛所需的相关设备及服务。竞赛活动主持人具有播音员主持人资格证。竞赛设置一等奖1名、二等奖2名、三等奖3名</w:t>
      </w:r>
      <w:r w:rsidR="007917A1" w:rsidRPr="00192E20">
        <w:rPr>
          <w:rFonts w:ascii="仿宋" w:eastAsia="仿宋" w:hAnsi="仿宋" w:cs="仿宋_GB2312" w:hint="eastAsia"/>
          <w:sz w:val="24"/>
        </w:rPr>
        <w:t>、优秀组织奖8，个人奖项24个</w:t>
      </w:r>
      <w:r w:rsidRPr="00192E20">
        <w:rPr>
          <w:rFonts w:ascii="仿宋" w:eastAsia="仿宋" w:hAnsi="仿宋" w:cs="仿宋_GB2312" w:hint="eastAsia"/>
          <w:sz w:val="24"/>
        </w:rPr>
        <w:t>。</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4．购买技能竞赛活动现场所需各种物资。</w:t>
      </w:r>
    </w:p>
    <w:p w:rsidR="00D4061B" w:rsidRPr="00192E20" w:rsidRDefault="00D4061B"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t>5．技能竞赛活动其他后勤保障和安全措施。</w:t>
      </w:r>
    </w:p>
    <w:p w:rsidR="00B82BA2" w:rsidRPr="00192E20" w:rsidRDefault="004752C8" w:rsidP="00D4061B">
      <w:pPr>
        <w:spacing w:line="360" w:lineRule="auto"/>
        <w:ind w:firstLineChars="175" w:firstLine="420"/>
        <w:rPr>
          <w:rFonts w:ascii="仿宋" w:eastAsia="仿宋" w:hAnsi="仿宋" w:cs="仿宋_GB2312"/>
          <w:sz w:val="24"/>
        </w:rPr>
      </w:pPr>
      <w:r w:rsidRPr="00192E20">
        <w:rPr>
          <w:rFonts w:ascii="仿宋" w:eastAsia="仿宋" w:hAnsi="仿宋" w:cs="仿宋_GB2312" w:hint="eastAsia"/>
          <w:sz w:val="24"/>
        </w:rPr>
        <w:br w:type="page"/>
      </w:r>
    </w:p>
    <w:p w:rsidR="00B82BA2" w:rsidRPr="00192E20" w:rsidRDefault="004752C8">
      <w:pPr>
        <w:pStyle w:val="1"/>
        <w:numPr>
          <w:ilvl w:val="0"/>
          <w:numId w:val="1"/>
        </w:numPr>
        <w:spacing w:line="460" w:lineRule="exact"/>
        <w:jc w:val="center"/>
        <w:rPr>
          <w:rFonts w:ascii="仿宋" w:eastAsia="仿宋" w:hAnsi="仿宋" w:cs="仿宋_GB2312"/>
          <w:sz w:val="32"/>
          <w:szCs w:val="32"/>
        </w:rPr>
      </w:pPr>
      <w:r w:rsidRPr="00192E20">
        <w:rPr>
          <w:rFonts w:ascii="仿宋" w:eastAsia="仿宋" w:hAnsi="仿宋" w:cs="仿宋_GB2312" w:hint="eastAsia"/>
          <w:sz w:val="32"/>
          <w:szCs w:val="32"/>
        </w:rPr>
        <w:lastRenderedPageBreak/>
        <w:t>评标程序、评标方法和评标标准</w:t>
      </w:r>
      <w:bookmarkEnd w:id="42"/>
      <w:bookmarkEnd w:id="43"/>
    </w:p>
    <w:p w:rsidR="00B82BA2" w:rsidRPr="00192E20" w:rsidRDefault="004752C8">
      <w:pPr>
        <w:numPr>
          <w:ilvl w:val="0"/>
          <w:numId w:val="7"/>
        </w:numPr>
        <w:spacing w:line="460" w:lineRule="exact"/>
        <w:outlineLvl w:val="1"/>
        <w:rPr>
          <w:rFonts w:ascii="仿宋" w:eastAsia="仿宋" w:hAnsi="仿宋" w:cs="仿宋_GB2312"/>
          <w:b/>
          <w:bCs/>
          <w:sz w:val="24"/>
        </w:rPr>
      </w:pPr>
      <w:bookmarkStart w:id="44" w:name="_Toc8575"/>
      <w:bookmarkStart w:id="45" w:name="_Toc15230"/>
      <w:r w:rsidRPr="00192E20">
        <w:rPr>
          <w:rFonts w:ascii="仿宋" w:eastAsia="仿宋" w:hAnsi="仿宋" w:cs="仿宋_GB2312" w:hint="eastAsia"/>
          <w:b/>
          <w:bCs/>
          <w:sz w:val="24"/>
        </w:rPr>
        <w:t>评标方法</w:t>
      </w:r>
      <w:bookmarkEnd w:id="44"/>
      <w:bookmarkEnd w:id="45"/>
      <w:r w:rsidRPr="00192E20">
        <w:rPr>
          <w:rFonts w:ascii="仿宋" w:eastAsia="仿宋" w:hAnsi="仿宋" w:cs="仿宋_GB2312" w:hint="eastAsia"/>
          <w:b/>
          <w:bCs/>
          <w:sz w:val="24"/>
        </w:rPr>
        <w:t xml:space="preserve"> </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本项目采用综合评分法，是指投标文件满足招标文件全部实质性要求，</w:t>
      </w:r>
      <w:proofErr w:type="gramStart"/>
      <w:r w:rsidRPr="00192E20">
        <w:rPr>
          <w:rFonts w:ascii="仿宋" w:eastAsia="仿宋" w:hAnsi="仿宋" w:cs="仿宋_GB2312" w:hint="eastAsia"/>
          <w:sz w:val="24"/>
        </w:rPr>
        <w:t>且按照</w:t>
      </w:r>
      <w:proofErr w:type="gramEnd"/>
      <w:r w:rsidRPr="00192E20">
        <w:rPr>
          <w:rFonts w:ascii="仿宋" w:eastAsia="仿宋" w:hAnsi="仿宋" w:cs="仿宋_GB2312" w:hint="eastAsia"/>
          <w:sz w:val="24"/>
        </w:rPr>
        <w:t>评审因素的量化指标评审得分最高的投标人为中标候选人的评标方法。</w:t>
      </w:r>
    </w:p>
    <w:p w:rsidR="00B82BA2" w:rsidRPr="00192E20" w:rsidRDefault="004752C8">
      <w:pPr>
        <w:numPr>
          <w:ilvl w:val="0"/>
          <w:numId w:val="7"/>
        </w:numPr>
        <w:spacing w:line="460" w:lineRule="exact"/>
        <w:outlineLvl w:val="1"/>
        <w:rPr>
          <w:rFonts w:ascii="仿宋" w:eastAsia="仿宋" w:hAnsi="仿宋" w:cs="仿宋_GB2312"/>
          <w:b/>
          <w:bCs/>
          <w:sz w:val="24"/>
        </w:rPr>
      </w:pPr>
      <w:bookmarkStart w:id="46" w:name="_Toc12398"/>
      <w:bookmarkStart w:id="47" w:name="_Toc6785"/>
      <w:r w:rsidRPr="00192E20">
        <w:rPr>
          <w:rFonts w:ascii="仿宋" w:eastAsia="仿宋" w:hAnsi="仿宋" w:cs="仿宋_GB2312" w:hint="eastAsia"/>
          <w:b/>
          <w:bCs/>
          <w:sz w:val="24"/>
        </w:rPr>
        <w:t>评标原则</w:t>
      </w:r>
      <w:bookmarkEnd w:id="46"/>
      <w:bookmarkEnd w:id="47"/>
    </w:p>
    <w:p w:rsidR="00B82BA2" w:rsidRPr="00192E20" w:rsidRDefault="004752C8">
      <w:pPr>
        <w:numPr>
          <w:ilvl w:val="1"/>
          <w:numId w:val="7"/>
        </w:numPr>
        <w:spacing w:line="460" w:lineRule="exact"/>
        <w:ind w:leftChars="200" w:left="420"/>
        <w:rPr>
          <w:rFonts w:ascii="仿宋" w:eastAsia="仿宋" w:hAnsi="仿宋" w:cs="仿宋_GB2312"/>
          <w:b/>
          <w:bCs/>
          <w:sz w:val="24"/>
        </w:rPr>
      </w:pPr>
      <w:r w:rsidRPr="00192E20">
        <w:rPr>
          <w:rFonts w:ascii="仿宋" w:eastAsia="仿宋" w:hAnsi="仿宋" w:cs="仿宋_GB2312" w:hint="eastAsia"/>
          <w:sz w:val="24"/>
        </w:rPr>
        <w:t>评标活动遵循公平、公正、科学和择优的原则，以招标文件和投标</w:t>
      </w:r>
    </w:p>
    <w:p w:rsidR="00B82BA2" w:rsidRPr="00192E20" w:rsidRDefault="004752C8">
      <w:pPr>
        <w:spacing w:line="460" w:lineRule="exact"/>
        <w:rPr>
          <w:rFonts w:ascii="仿宋" w:eastAsia="仿宋" w:hAnsi="仿宋" w:cs="仿宋_GB2312"/>
          <w:b/>
          <w:bCs/>
          <w:sz w:val="24"/>
        </w:rPr>
      </w:pPr>
      <w:r w:rsidRPr="00192E20">
        <w:rPr>
          <w:rFonts w:ascii="仿宋" w:eastAsia="仿宋" w:hAnsi="仿宋" w:cs="仿宋_GB2312" w:hint="eastAsia"/>
          <w:sz w:val="24"/>
        </w:rPr>
        <w:t>文件为评标的基本依据，并按照招标文件规定的评标方法和评标标准进行评标。</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具体评审事项由评标委员会负责，并按招标文件的规定办法进行评</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审。对招标文件中描述有歧义或前后不一致的地方，评标委员会有权按法律法规的规定进行评判，但对同一条款的评判应适用于每个投标人。</w:t>
      </w:r>
    </w:p>
    <w:p w:rsidR="00B82BA2" w:rsidRPr="00192E20" w:rsidRDefault="004752C8">
      <w:pPr>
        <w:numPr>
          <w:ilvl w:val="0"/>
          <w:numId w:val="7"/>
        </w:numPr>
        <w:spacing w:line="460" w:lineRule="exact"/>
        <w:outlineLvl w:val="1"/>
        <w:rPr>
          <w:rFonts w:ascii="仿宋" w:eastAsia="仿宋" w:hAnsi="仿宋" w:cs="仿宋_GB2312"/>
          <w:b/>
          <w:bCs/>
          <w:sz w:val="24"/>
        </w:rPr>
      </w:pPr>
      <w:bookmarkStart w:id="48" w:name="_Toc1155"/>
      <w:bookmarkStart w:id="49" w:name="_Toc22364"/>
      <w:r w:rsidRPr="00192E20">
        <w:rPr>
          <w:rFonts w:ascii="仿宋" w:eastAsia="仿宋" w:hAnsi="仿宋" w:cs="仿宋_GB2312" w:hint="eastAsia"/>
          <w:b/>
          <w:bCs/>
          <w:sz w:val="24"/>
        </w:rPr>
        <w:t>资格审查</w:t>
      </w:r>
      <w:bookmarkEnd w:id="48"/>
      <w:bookmarkEnd w:id="49"/>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sidRPr="00192E20">
        <w:rPr>
          <w:rFonts w:ascii="仿宋" w:eastAsia="仿宋" w:hAnsi="仿宋" w:cs="仿宋_GB2312" w:hint="eastAsia"/>
          <w:b/>
          <w:bCs/>
          <w:sz w:val="24"/>
        </w:rPr>
        <w:t>无效投标</w:t>
      </w:r>
      <w:r w:rsidRPr="00192E20">
        <w:rPr>
          <w:rFonts w:ascii="仿宋" w:eastAsia="仿宋" w:hAnsi="仿宋" w:cs="仿宋_GB2312" w:hint="eastAsia"/>
          <w:sz w:val="24"/>
        </w:rPr>
        <w:t>处理，不进入符合性审查。资格审查要求如下：</w:t>
      </w:r>
    </w:p>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资格审查要求</w:t>
      </w:r>
    </w:p>
    <w:tbl>
      <w:tblPr>
        <w:tblStyle w:val="ab"/>
        <w:tblW w:w="0" w:type="auto"/>
        <w:jc w:val="center"/>
        <w:tblLayout w:type="fixed"/>
        <w:tblLook w:val="04A0" w:firstRow="1" w:lastRow="0" w:firstColumn="1" w:lastColumn="0" w:noHBand="0" w:noVBand="1"/>
      </w:tblPr>
      <w:tblGrid>
        <w:gridCol w:w="720"/>
        <w:gridCol w:w="2082"/>
        <w:gridCol w:w="5242"/>
      </w:tblGrid>
      <w:tr w:rsidR="00B82BA2" w:rsidRPr="00192E20">
        <w:trPr>
          <w:jc w:val="center"/>
        </w:trPr>
        <w:tc>
          <w:tcPr>
            <w:tcW w:w="720" w:type="dxa"/>
            <w:vAlign w:val="center"/>
          </w:tcPr>
          <w:p w:rsidR="00B82BA2" w:rsidRPr="00192E20" w:rsidRDefault="004752C8">
            <w:pPr>
              <w:spacing w:line="460" w:lineRule="exact"/>
              <w:jc w:val="center"/>
              <w:rPr>
                <w:rFonts w:ascii="仿宋" w:eastAsia="仿宋" w:hAnsi="仿宋" w:cs="仿宋_GB2312"/>
                <w:b/>
                <w:bCs/>
                <w:szCs w:val="21"/>
              </w:rPr>
            </w:pPr>
            <w:r w:rsidRPr="00192E20">
              <w:rPr>
                <w:rFonts w:ascii="仿宋" w:eastAsia="仿宋" w:hAnsi="仿宋" w:cs="仿宋_GB2312" w:hint="eastAsia"/>
                <w:b/>
                <w:bCs/>
                <w:szCs w:val="21"/>
              </w:rPr>
              <w:t>序号</w:t>
            </w:r>
          </w:p>
        </w:tc>
        <w:tc>
          <w:tcPr>
            <w:tcW w:w="2082" w:type="dxa"/>
            <w:vAlign w:val="center"/>
          </w:tcPr>
          <w:p w:rsidR="00B82BA2" w:rsidRPr="00192E20" w:rsidRDefault="004752C8">
            <w:pPr>
              <w:spacing w:line="460" w:lineRule="exact"/>
              <w:jc w:val="center"/>
              <w:rPr>
                <w:rFonts w:ascii="仿宋" w:eastAsia="仿宋" w:hAnsi="仿宋" w:cs="仿宋_GB2312"/>
                <w:b/>
                <w:bCs/>
                <w:szCs w:val="21"/>
              </w:rPr>
            </w:pPr>
            <w:r w:rsidRPr="00192E20">
              <w:rPr>
                <w:rFonts w:ascii="仿宋" w:eastAsia="仿宋" w:hAnsi="仿宋" w:cs="仿宋_GB2312" w:hint="eastAsia"/>
                <w:b/>
                <w:bCs/>
                <w:szCs w:val="21"/>
              </w:rPr>
              <w:t>审查因素</w:t>
            </w:r>
          </w:p>
        </w:tc>
        <w:tc>
          <w:tcPr>
            <w:tcW w:w="5242" w:type="dxa"/>
            <w:vAlign w:val="center"/>
          </w:tcPr>
          <w:p w:rsidR="00B82BA2" w:rsidRPr="00192E20" w:rsidRDefault="004752C8">
            <w:pPr>
              <w:spacing w:line="460" w:lineRule="exact"/>
              <w:jc w:val="center"/>
              <w:rPr>
                <w:rFonts w:ascii="仿宋" w:eastAsia="仿宋" w:hAnsi="仿宋" w:cs="仿宋_GB2312"/>
                <w:b/>
                <w:bCs/>
                <w:szCs w:val="21"/>
              </w:rPr>
            </w:pPr>
            <w:r w:rsidRPr="00192E20">
              <w:rPr>
                <w:rFonts w:ascii="仿宋" w:eastAsia="仿宋" w:hAnsi="仿宋" w:cs="仿宋_GB2312" w:hint="eastAsia"/>
                <w:b/>
                <w:bCs/>
                <w:szCs w:val="21"/>
              </w:rPr>
              <w:t>审查内容</w:t>
            </w:r>
          </w:p>
        </w:tc>
      </w:tr>
      <w:tr w:rsidR="00B82BA2" w:rsidRPr="00192E20">
        <w:trPr>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t>1</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 w:val="24"/>
              </w:rPr>
              <w:t>营业执照等证明证件</w:t>
            </w:r>
          </w:p>
        </w:tc>
        <w:tc>
          <w:tcPr>
            <w:tcW w:w="5242" w:type="dxa"/>
            <w:vAlign w:val="center"/>
          </w:tcPr>
          <w:p w:rsidR="00B82BA2" w:rsidRPr="00192E20" w:rsidRDefault="004752C8">
            <w:pPr>
              <w:spacing w:line="460" w:lineRule="exact"/>
              <w:rPr>
                <w:rFonts w:ascii="仿宋" w:eastAsia="仿宋" w:hAnsi="仿宋" w:cs="仿宋_GB2312"/>
                <w:szCs w:val="21"/>
              </w:rPr>
            </w:pPr>
            <w:r w:rsidRPr="00192E20">
              <w:rPr>
                <w:rFonts w:ascii="仿宋" w:eastAsia="仿宋" w:hAnsi="仿宋" w:cs="仿宋_GB2312" w:hint="eastAsia"/>
                <w:sz w:val="24"/>
              </w:rPr>
              <w:t>法定代表人或者其他组织的营业执照等证明文件，自然人的身份证明；（复印件加盖公章）</w:t>
            </w:r>
          </w:p>
        </w:tc>
      </w:tr>
      <w:tr w:rsidR="00B82BA2" w:rsidRPr="00192E20">
        <w:trPr>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t>2</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 w:val="24"/>
              </w:rPr>
              <w:t>具有良好的商业信誉和健全的财务会计制度</w:t>
            </w:r>
          </w:p>
        </w:tc>
        <w:tc>
          <w:tcPr>
            <w:tcW w:w="5242" w:type="dxa"/>
            <w:vAlign w:val="center"/>
          </w:tcPr>
          <w:p w:rsidR="00B82BA2" w:rsidRPr="00192E20" w:rsidRDefault="004752C8" w:rsidP="006E02B9">
            <w:pPr>
              <w:spacing w:line="460" w:lineRule="exact"/>
              <w:rPr>
                <w:rFonts w:ascii="仿宋" w:eastAsia="仿宋" w:hAnsi="仿宋" w:cs="仿宋_GB2312"/>
                <w:szCs w:val="21"/>
              </w:rPr>
            </w:pPr>
            <w:r w:rsidRPr="00192E20">
              <w:rPr>
                <w:rFonts w:ascii="仿宋" w:eastAsia="仿宋" w:hAnsi="仿宋" w:cs="仿宋_GB2312" w:hint="eastAsia"/>
                <w:sz w:val="24"/>
              </w:rPr>
              <w:t>经审计的最近一个年度（202</w:t>
            </w:r>
            <w:r w:rsidR="006E02B9">
              <w:rPr>
                <w:rFonts w:ascii="仿宋" w:eastAsia="仿宋" w:hAnsi="仿宋" w:cs="仿宋_GB2312" w:hint="eastAsia"/>
                <w:sz w:val="24"/>
              </w:rPr>
              <w:t>4或2025</w:t>
            </w:r>
            <w:r w:rsidRPr="00192E20">
              <w:rPr>
                <w:rFonts w:ascii="仿宋" w:eastAsia="仿宋" w:hAnsi="仿宋" w:cs="仿宋_GB2312" w:hint="eastAsia"/>
                <w:sz w:val="24"/>
              </w:rPr>
              <w:t>年度）的财务状况报告或开标前一年内银行出具的资信证明（成立不满一年不需提供）；（复印件加盖公章）</w:t>
            </w:r>
          </w:p>
        </w:tc>
      </w:tr>
      <w:tr w:rsidR="00B82BA2" w:rsidRPr="00192E20">
        <w:trPr>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t>3</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 w:val="24"/>
              </w:rPr>
              <w:t>有依法缴纳税收和社会保障金的证明材料</w:t>
            </w:r>
          </w:p>
        </w:tc>
        <w:tc>
          <w:tcPr>
            <w:tcW w:w="5242" w:type="dxa"/>
            <w:vAlign w:val="center"/>
          </w:tcPr>
          <w:p w:rsidR="00B82BA2" w:rsidRPr="00192E20" w:rsidRDefault="004752C8">
            <w:pPr>
              <w:spacing w:line="460" w:lineRule="exact"/>
              <w:rPr>
                <w:rFonts w:ascii="仿宋" w:eastAsia="仿宋" w:hAnsi="仿宋" w:cs="仿宋_GB2312"/>
                <w:szCs w:val="21"/>
              </w:rPr>
            </w:pPr>
            <w:r w:rsidRPr="00192E20">
              <w:rPr>
                <w:rFonts w:ascii="仿宋" w:eastAsia="仿宋" w:hAnsi="仿宋" w:cs="仿宋_GB2312" w:hint="eastAsia"/>
                <w:sz w:val="24"/>
              </w:rPr>
              <w:t>依法缴纳税收和社会保障资金的相关材料（提供提交投标文件截止时间前一年内至少三个月依法缴纳税收及缴纳社会保障资金的证明材料。投</w:t>
            </w:r>
            <w:r w:rsidRPr="00192E20">
              <w:rPr>
                <w:rFonts w:ascii="仿宋" w:eastAsia="仿宋" w:hAnsi="仿宋" w:cs="仿宋_GB2312" w:hint="eastAsia"/>
                <w:sz w:val="24"/>
              </w:rPr>
              <w:lastRenderedPageBreak/>
              <w:t>标人依法享受缓缴、免缴税收、社会保障资金的提供证明材料）（复印件加盖公章）;</w:t>
            </w:r>
          </w:p>
        </w:tc>
      </w:tr>
      <w:tr w:rsidR="00B82BA2" w:rsidRPr="00192E20">
        <w:trPr>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lastRenderedPageBreak/>
              <w:t>4</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 w:val="24"/>
              </w:rPr>
              <w:t>履约能力</w:t>
            </w:r>
          </w:p>
        </w:tc>
        <w:tc>
          <w:tcPr>
            <w:tcW w:w="5242" w:type="dxa"/>
            <w:vAlign w:val="center"/>
          </w:tcPr>
          <w:p w:rsidR="00B82BA2" w:rsidRPr="00192E20" w:rsidRDefault="004752C8">
            <w:pPr>
              <w:pStyle w:val="a3"/>
              <w:spacing w:after="0" w:line="460" w:lineRule="exact"/>
              <w:ind w:firstLine="0"/>
              <w:rPr>
                <w:rFonts w:ascii="仿宋" w:eastAsia="仿宋" w:hAnsi="仿宋" w:cs="仿宋_GB2312"/>
                <w:szCs w:val="21"/>
              </w:rPr>
            </w:pPr>
            <w:r w:rsidRPr="00192E20">
              <w:rPr>
                <w:rFonts w:ascii="仿宋" w:eastAsia="仿宋" w:hAnsi="仿宋" w:cs="仿宋_GB2312" w:hint="eastAsia"/>
                <w:kern w:val="0"/>
                <w:sz w:val="24"/>
              </w:rPr>
              <w:t>具备履行合同所必需的设备和专业技术能力的证明材料（提供承诺函）；</w:t>
            </w:r>
          </w:p>
        </w:tc>
      </w:tr>
      <w:tr w:rsidR="00B82BA2" w:rsidRPr="00192E20">
        <w:trPr>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t>5</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 w:val="24"/>
              </w:rPr>
              <w:t>无重大违法记录书面声明</w:t>
            </w:r>
          </w:p>
        </w:tc>
        <w:tc>
          <w:tcPr>
            <w:tcW w:w="5242" w:type="dxa"/>
            <w:vAlign w:val="center"/>
          </w:tcPr>
          <w:p w:rsidR="00B82BA2" w:rsidRPr="00192E20" w:rsidRDefault="004752C8" w:rsidP="006E02B9">
            <w:pPr>
              <w:pStyle w:val="a3"/>
              <w:spacing w:after="0" w:line="460" w:lineRule="exact"/>
              <w:ind w:firstLine="0"/>
              <w:rPr>
                <w:rFonts w:ascii="仿宋" w:eastAsia="仿宋" w:hAnsi="仿宋" w:cs="仿宋_GB2312"/>
                <w:szCs w:val="21"/>
              </w:rPr>
            </w:pPr>
            <w:r w:rsidRPr="00192E20">
              <w:rPr>
                <w:rFonts w:ascii="仿宋" w:eastAsia="仿宋" w:hAnsi="仿宋" w:cs="仿宋_GB2312" w:hint="eastAsia"/>
                <w:kern w:val="0"/>
                <w:sz w:val="24"/>
              </w:rPr>
              <w:t>参加政府采购活动前3年内（202</w:t>
            </w:r>
            <w:r w:rsidR="006E02B9">
              <w:rPr>
                <w:rFonts w:ascii="仿宋" w:eastAsia="仿宋" w:hAnsi="仿宋" w:cs="仿宋_GB2312" w:hint="eastAsia"/>
                <w:kern w:val="0"/>
                <w:sz w:val="24"/>
              </w:rPr>
              <w:t>3</w:t>
            </w:r>
            <w:r w:rsidRPr="00192E20">
              <w:rPr>
                <w:rFonts w:ascii="仿宋" w:eastAsia="仿宋" w:hAnsi="仿宋" w:cs="仿宋_GB2312" w:hint="eastAsia"/>
                <w:kern w:val="0"/>
                <w:sz w:val="24"/>
              </w:rPr>
              <w:t>年1月1日-至今）在经营活动中没有重大违法记录的书面声明；（提供声明函）</w:t>
            </w:r>
          </w:p>
        </w:tc>
      </w:tr>
      <w:tr w:rsidR="00B82BA2" w:rsidRPr="00192E20">
        <w:trPr>
          <w:trHeight w:val="90"/>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t>6</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kern w:val="0"/>
                <w:sz w:val="24"/>
                <w:lang w:val="zh-CN" w:bidi="zh-CN"/>
              </w:rPr>
              <w:t>保证金缴纳凭证</w:t>
            </w:r>
          </w:p>
        </w:tc>
        <w:tc>
          <w:tcPr>
            <w:tcW w:w="5242" w:type="dxa"/>
            <w:vAlign w:val="center"/>
          </w:tcPr>
          <w:p w:rsidR="00B82BA2" w:rsidRPr="00192E20" w:rsidRDefault="004752C8">
            <w:pPr>
              <w:pStyle w:val="a3"/>
              <w:spacing w:line="460" w:lineRule="exact"/>
              <w:ind w:firstLine="0"/>
              <w:rPr>
                <w:rFonts w:ascii="仿宋" w:eastAsia="仿宋" w:hAnsi="仿宋" w:cs="仿宋_GB2312"/>
                <w:kern w:val="0"/>
                <w:sz w:val="24"/>
              </w:rPr>
            </w:pPr>
            <w:r w:rsidRPr="00192E20">
              <w:rPr>
                <w:rFonts w:ascii="仿宋" w:eastAsia="仿宋" w:hAnsi="仿宋" w:cs="仿宋_GB2312" w:hint="eastAsia"/>
                <w:kern w:val="0"/>
                <w:sz w:val="24"/>
                <w:lang w:val="zh-CN" w:bidi="zh-CN"/>
              </w:rPr>
              <w:t>磋商保证金缴纳凭证或投标担保函；（提供保证金缴纳截图或保函）</w:t>
            </w:r>
          </w:p>
        </w:tc>
      </w:tr>
      <w:tr w:rsidR="001375A5" w:rsidRPr="00192E20" w:rsidTr="00647730">
        <w:trPr>
          <w:trHeight w:val="696"/>
          <w:jc w:val="center"/>
        </w:trPr>
        <w:tc>
          <w:tcPr>
            <w:tcW w:w="720" w:type="dxa"/>
            <w:vAlign w:val="center"/>
          </w:tcPr>
          <w:p w:rsidR="001375A5" w:rsidRPr="00192E20" w:rsidRDefault="001375A5" w:rsidP="00647730">
            <w:pPr>
              <w:spacing w:line="460" w:lineRule="exact"/>
              <w:jc w:val="center"/>
              <w:rPr>
                <w:rFonts w:ascii="仿宋" w:eastAsia="仿宋" w:hAnsi="仿宋" w:cs="仿宋_GB2312"/>
                <w:szCs w:val="21"/>
              </w:rPr>
            </w:pPr>
            <w:r>
              <w:rPr>
                <w:rFonts w:ascii="仿宋" w:eastAsia="仿宋" w:hAnsi="仿宋" w:cs="仿宋_GB2312" w:hint="eastAsia"/>
                <w:szCs w:val="21"/>
              </w:rPr>
              <w:t>7</w:t>
            </w:r>
          </w:p>
        </w:tc>
        <w:tc>
          <w:tcPr>
            <w:tcW w:w="2082" w:type="dxa"/>
            <w:vAlign w:val="center"/>
          </w:tcPr>
          <w:p w:rsidR="001375A5" w:rsidRPr="00192E20" w:rsidRDefault="001375A5" w:rsidP="00647730">
            <w:pPr>
              <w:spacing w:line="460" w:lineRule="exact"/>
              <w:jc w:val="center"/>
              <w:rPr>
                <w:rFonts w:ascii="仿宋" w:eastAsia="仿宋" w:hAnsi="仿宋" w:cs="仿宋_GB2312"/>
                <w:sz w:val="24"/>
              </w:rPr>
            </w:pPr>
            <w:r>
              <w:rPr>
                <w:rFonts w:ascii="仿宋" w:eastAsia="仿宋" w:hAnsi="仿宋" w:cs="仿宋_GB2312" w:hint="eastAsia"/>
                <w:sz w:val="24"/>
              </w:rPr>
              <w:t>供应商为小</w:t>
            </w:r>
            <w:proofErr w:type="gramStart"/>
            <w:r>
              <w:rPr>
                <w:rFonts w:ascii="仿宋" w:eastAsia="仿宋" w:hAnsi="仿宋" w:cs="仿宋_GB2312" w:hint="eastAsia"/>
                <w:sz w:val="24"/>
              </w:rPr>
              <w:t>微</w:t>
            </w:r>
            <w:r w:rsidRPr="00192E20">
              <w:rPr>
                <w:rFonts w:ascii="仿宋" w:eastAsia="仿宋" w:hAnsi="仿宋" w:cs="仿宋_GB2312" w:hint="eastAsia"/>
                <w:sz w:val="24"/>
              </w:rPr>
              <w:t>企业</w:t>
            </w:r>
            <w:proofErr w:type="gramEnd"/>
          </w:p>
        </w:tc>
        <w:tc>
          <w:tcPr>
            <w:tcW w:w="5242" w:type="dxa"/>
            <w:vAlign w:val="center"/>
          </w:tcPr>
          <w:p w:rsidR="001375A5" w:rsidRPr="00192E20" w:rsidRDefault="001375A5" w:rsidP="00647730">
            <w:pPr>
              <w:pStyle w:val="a3"/>
              <w:spacing w:after="0" w:line="460" w:lineRule="exact"/>
              <w:ind w:firstLine="0"/>
              <w:rPr>
                <w:rFonts w:ascii="仿宋" w:eastAsia="仿宋" w:hAnsi="仿宋" w:cs="仿宋_GB2312"/>
                <w:kern w:val="0"/>
                <w:sz w:val="24"/>
              </w:rPr>
            </w:pPr>
            <w:r w:rsidRPr="00192E20">
              <w:rPr>
                <w:rFonts w:ascii="仿宋" w:eastAsia="仿宋" w:hAnsi="仿宋" w:cs="仿宋_GB2312" w:hint="eastAsia"/>
                <w:kern w:val="0"/>
                <w:sz w:val="24"/>
              </w:rPr>
              <w:t>投标人须提供中小企业声明函（请根据要求单独上传《中小企业声明函》。格式以采购文件要求为准）。</w:t>
            </w:r>
          </w:p>
        </w:tc>
      </w:tr>
      <w:tr w:rsidR="00B82BA2" w:rsidRPr="00192E20">
        <w:trPr>
          <w:jc w:val="center"/>
        </w:trPr>
        <w:tc>
          <w:tcPr>
            <w:tcW w:w="720" w:type="dxa"/>
            <w:vAlign w:val="center"/>
          </w:tcPr>
          <w:p w:rsidR="00B82BA2" w:rsidRPr="00192E20" w:rsidRDefault="001375A5">
            <w:pPr>
              <w:spacing w:line="460" w:lineRule="exact"/>
              <w:jc w:val="center"/>
              <w:rPr>
                <w:rFonts w:ascii="仿宋" w:eastAsia="仿宋" w:hAnsi="仿宋" w:cs="仿宋_GB2312"/>
                <w:szCs w:val="21"/>
              </w:rPr>
            </w:pPr>
            <w:r>
              <w:rPr>
                <w:rFonts w:ascii="仿宋" w:eastAsia="仿宋" w:hAnsi="仿宋" w:cs="仿宋_GB2312" w:hint="eastAsia"/>
                <w:szCs w:val="21"/>
              </w:rPr>
              <w:t>8</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 w:val="24"/>
              </w:rPr>
              <w:t>信用信息查询</w:t>
            </w:r>
          </w:p>
        </w:tc>
        <w:tc>
          <w:tcPr>
            <w:tcW w:w="5242" w:type="dxa"/>
            <w:vAlign w:val="center"/>
          </w:tcPr>
          <w:p w:rsidR="00B82BA2" w:rsidRPr="00192E20" w:rsidRDefault="004752C8">
            <w:pPr>
              <w:pStyle w:val="a3"/>
              <w:spacing w:after="0" w:line="460" w:lineRule="exact"/>
              <w:ind w:firstLine="0"/>
              <w:rPr>
                <w:rFonts w:ascii="仿宋" w:eastAsia="仿宋" w:hAnsi="仿宋" w:cs="仿宋_GB2312"/>
                <w:szCs w:val="21"/>
              </w:rPr>
            </w:pPr>
            <w:r w:rsidRPr="00192E20">
              <w:rPr>
                <w:rFonts w:ascii="仿宋" w:eastAsia="仿宋" w:hAnsi="仿宋" w:cs="仿宋_GB2312" w:hint="eastAsia"/>
                <w:kern w:val="0"/>
                <w:sz w:val="24"/>
              </w:rPr>
              <w:t>投标人参加政府采购活动前三年内未被列入“信用中国”网站(</w:t>
            </w:r>
            <w:hyperlink r:id="rId14" w:history="1">
              <w:r w:rsidRPr="00192E20">
                <w:rPr>
                  <w:rStyle w:val="ad"/>
                  <w:rFonts w:ascii="仿宋" w:eastAsia="仿宋" w:hAnsi="仿宋" w:cs="仿宋_GB2312" w:hint="eastAsia"/>
                  <w:color w:val="auto"/>
                  <w:kern w:val="0"/>
                  <w:sz w:val="24"/>
                </w:rPr>
                <w:t>www.creditchina.gov.cn</w:t>
              </w:r>
            </w:hyperlink>
            <w:r w:rsidRPr="00192E20">
              <w:rPr>
                <w:rFonts w:ascii="仿宋" w:eastAsia="仿宋" w:hAnsi="仿宋" w:cs="仿宋_GB2312" w:hint="eastAsia"/>
                <w:kern w:val="0"/>
                <w:sz w:val="24"/>
              </w:rPr>
              <w:t>)失信被执行人、重大税收违法案件当事人、政府采购严重违法失信行为记录名单和“中国政府采购”网站（</w:t>
            </w:r>
            <w:hyperlink r:id="rId15" w:history="1">
              <w:r w:rsidRPr="00192E20">
                <w:rPr>
                  <w:rStyle w:val="ad"/>
                  <w:rFonts w:ascii="仿宋" w:eastAsia="仿宋" w:hAnsi="仿宋" w:cs="仿宋_GB2312" w:hint="eastAsia"/>
                  <w:color w:val="auto"/>
                  <w:kern w:val="0"/>
                  <w:sz w:val="24"/>
                </w:rPr>
                <w:t>www.ccgp.gov.cn</w:t>
              </w:r>
            </w:hyperlink>
            <w:r w:rsidRPr="00192E20">
              <w:rPr>
                <w:rFonts w:ascii="仿宋" w:eastAsia="仿宋" w:hAnsi="仿宋" w:cs="仿宋_GB2312" w:hint="eastAsia"/>
                <w:kern w:val="0"/>
                <w:sz w:val="24"/>
              </w:rPr>
              <w:t>）政府采购严重违法失信行为记录名单；（投标人可附查询截图）</w:t>
            </w:r>
          </w:p>
        </w:tc>
      </w:tr>
      <w:tr w:rsidR="00B82BA2" w:rsidRPr="00192E20">
        <w:trPr>
          <w:trHeight w:val="609"/>
          <w:jc w:val="center"/>
        </w:trPr>
        <w:tc>
          <w:tcPr>
            <w:tcW w:w="720" w:type="dxa"/>
            <w:vAlign w:val="center"/>
          </w:tcPr>
          <w:p w:rsidR="00B82BA2" w:rsidRPr="00192E20" w:rsidRDefault="004752C8">
            <w:pPr>
              <w:spacing w:line="460" w:lineRule="exact"/>
              <w:jc w:val="center"/>
              <w:rPr>
                <w:rFonts w:ascii="仿宋" w:eastAsia="仿宋" w:hAnsi="仿宋" w:cs="仿宋_GB2312"/>
                <w:szCs w:val="21"/>
              </w:rPr>
            </w:pPr>
            <w:r w:rsidRPr="00192E20">
              <w:rPr>
                <w:rFonts w:ascii="仿宋" w:eastAsia="仿宋" w:hAnsi="仿宋" w:cs="仿宋_GB2312" w:hint="eastAsia"/>
                <w:szCs w:val="21"/>
              </w:rPr>
              <w:t>9</w:t>
            </w:r>
          </w:p>
        </w:tc>
        <w:tc>
          <w:tcPr>
            <w:tcW w:w="2082" w:type="dxa"/>
            <w:vAlign w:val="center"/>
          </w:tcPr>
          <w:p w:rsidR="00B82BA2" w:rsidRPr="00192E20" w:rsidRDefault="004752C8">
            <w:pPr>
              <w:spacing w:line="460" w:lineRule="exact"/>
              <w:jc w:val="center"/>
              <w:rPr>
                <w:rFonts w:ascii="仿宋" w:eastAsia="仿宋" w:hAnsi="仿宋" w:cs="仿宋_GB2312"/>
                <w:szCs w:val="21"/>
              </w:rPr>
            </w:pPr>
            <w:r w:rsidRPr="00192E20">
              <w:rPr>
                <w:rStyle w:val="ac"/>
                <w:rFonts w:ascii="仿宋" w:eastAsia="仿宋" w:hAnsi="仿宋" w:cs="仿宋_GB2312" w:hint="eastAsia"/>
                <w:b w:val="0"/>
                <w:sz w:val="24"/>
              </w:rPr>
              <w:t>其他说明</w:t>
            </w:r>
          </w:p>
        </w:tc>
        <w:tc>
          <w:tcPr>
            <w:tcW w:w="5242" w:type="dxa"/>
            <w:vAlign w:val="center"/>
          </w:tcPr>
          <w:p w:rsidR="00B82BA2" w:rsidRPr="00192E20" w:rsidRDefault="004752C8">
            <w:pPr>
              <w:spacing w:line="460" w:lineRule="exact"/>
              <w:rPr>
                <w:rFonts w:ascii="仿宋" w:eastAsia="仿宋" w:hAnsi="仿宋" w:cs="仿宋_GB2312"/>
                <w:szCs w:val="21"/>
              </w:rPr>
            </w:pPr>
            <w:r w:rsidRPr="00192E20">
              <w:rPr>
                <w:rFonts w:ascii="仿宋" w:eastAsia="仿宋" w:hAnsi="仿宋" w:cs="仿宋_GB2312" w:hint="eastAsia"/>
                <w:sz w:val="24"/>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sidRPr="00192E20">
              <w:rPr>
                <w:rStyle w:val="ac"/>
                <w:rFonts w:ascii="仿宋" w:eastAsia="仿宋" w:hAnsi="仿宋" w:cs="仿宋_GB2312" w:hint="eastAsia"/>
                <w:b w:val="0"/>
                <w:sz w:val="24"/>
              </w:rPr>
              <w:t>（提供承诺函及主要出资人信息表，加盖公章）。</w:t>
            </w:r>
          </w:p>
        </w:tc>
      </w:tr>
    </w:tbl>
    <w:p w:rsidR="00B82BA2" w:rsidRPr="00192E20" w:rsidRDefault="004752C8">
      <w:pPr>
        <w:numPr>
          <w:ilvl w:val="0"/>
          <w:numId w:val="7"/>
        </w:numPr>
        <w:spacing w:line="460" w:lineRule="exact"/>
        <w:outlineLvl w:val="1"/>
        <w:rPr>
          <w:rFonts w:ascii="仿宋" w:eastAsia="仿宋" w:hAnsi="仿宋" w:cs="仿宋_GB2312"/>
          <w:b/>
          <w:bCs/>
          <w:sz w:val="24"/>
        </w:rPr>
      </w:pPr>
      <w:bookmarkStart w:id="50" w:name="_Toc27593"/>
      <w:bookmarkStart w:id="51" w:name="_Toc12308"/>
      <w:r w:rsidRPr="00192E20">
        <w:rPr>
          <w:rFonts w:ascii="仿宋" w:eastAsia="仿宋" w:hAnsi="仿宋" w:cs="仿宋_GB2312" w:hint="eastAsia"/>
          <w:b/>
          <w:bCs/>
          <w:sz w:val="24"/>
        </w:rPr>
        <w:t>符合性审查</w:t>
      </w:r>
      <w:bookmarkEnd w:id="50"/>
      <w:bookmarkEnd w:id="51"/>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w:t>
      </w:r>
      <w:r w:rsidRPr="00192E20">
        <w:rPr>
          <w:rFonts w:ascii="仿宋" w:eastAsia="仿宋" w:hAnsi="仿宋" w:cs="仿宋_GB2312" w:hint="eastAsia"/>
          <w:sz w:val="24"/>
        </w:rPr>
        <w:lastRenderedPageBreak/>
        <w:t>评审结果。符合性审查中凡有其中任意一项未通过的，评审结果为未通过，未通过符合性审查的投标人按无效投标处理，不进入详细评审。符合性审查要求如下：</w:t>
      </w:r>
    </w:p>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符合性审查要求</w:t>
      </w:r>
    </w:p>
    <w:tbl>
      <w:tblPr>
        <w:tblStyle w:val="ab"/>
        <w:tblW w:w="0" w:type="auto"/>
        <w:tblLayout w:type="fixed"/>
        <w:tblLook w:val="04A0" w:firstRow="1" w:lastRow="0" w:firstColumn="1" w:lastColumn="0" w:noHBand="0" w:noVBand="1"/>
      </w:tblPr>
      <w:tblGrid>
        <w:gridCol w:w="791"/>
        <w:gridCol w:w="2029"/>
        <w:gridCol w:w="5224"/>
      </w:tblGrid>
      <w:tr w:rsidR="00B82BA2" w:rsidRPr="00192E20">
        <w:tc>
          <w:tcPr>
            <w:tcW w:w="791" w:type="dxa"/>
            <w:vAlign w:val="center"/>
          </w:tcPr>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序号</w:t>
            </w:r>
          </w:p>
        </w:tc>
        <w:tc>
          <w:tcPr>
            <w:tcW w:w="2029" w:type="dxa"/>
            <w:vAlign w:val="center"/>
          </w:tcPr>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审查因素</w:t>
            </w:r>
          </w:p>
        </w:tc>
        <w:tc>
          <w:tcPr>
            <w:tcW w:w="5224" w:type="dxa"/>
            <w:vAlign w:val="center"/>
          </w:tcPr>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审查内容</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授权委托书</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响应文件中由法定代表人签字或盖签名章的，须提供法定代表人身份证明书；响应文件中由授权委托人签字的，须提供法定代表人授权委托书及法定代表人身份证明书。</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2</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响应报价</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响应报价未超过竞争性磋商文件中规定的项目/采购</w:t>
            </w:r>
            <w:proofErr w:type="gramStart"/>
            <w:r w:rsidRPr="00192E20">
              <w:rPr>
                <w:rFonts w:ascii="仿宋" w:eastAsia="仿宋" w:hAnsi="仿宋" w:cs="仿宋_GB2312" w:hint="eastAsia"/>
                <w:sz w:val="24"/>
              </w:rPr>
              <w:t>包预算</w:t>
            </w:r>
            <w:proofErr w:type="gramEnd"/>
            <w:r w:rsidRPr="00192E20">
              <w:rPr>
                <w:rFonts w:ascii="仿宋" w:eastAsia="仿宋" w:hAnsi="仿宋" w:cs="仿宋_GB2312" w:hint="eastAsia"/>
                <w:sz w:val="24"/>
              </w:rPr>
              <w:t>金额或者项目/采购</w:t>
            </w:r>
            <w:proofErr w:type="gramStart"/>
            <w:r w:rsidRPr="00192E20">
              <w:rPr>
                <w:rFonts w:ascii="仿宋" w:eastAsia="仿宋" w:hAnsi="仿宋" w:cs="仿宋_GB2312" w:hint="eastAsia"/>
                <w:sz w:val="24"/>
              </w:rPr>
              <w:t>包最高</w:t>
            </w:r>
            <w:proofErr w:type="gramEnd"/>
            <w:r w:rsidRPr="00192E20">
              <w:rPr>
                <w:rFonts w:ascii="仿宋" w:eastAsia="仿宋" w:hAnsi="仿宋" w:cs="仿宋_GB2312" w:hint="eastAsia"/>
                <w:sz w:val="24"/>
              </w:rPr>
              <w:t>限价；</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3</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报价唯一性</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响应文件未出现可选择性或可调整的报价（竞争性磋商文件另有规定的除外）</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4</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响应完整性</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未将一个采购包中的内容拆开投标</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5</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磋商有效期</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响应文件中承诺的投标有效期满足竞争性磋商文件中载明的磋商有效期的</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6</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签署、盖章</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按照竞争性磋商文件要求签署、盖章的</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7</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报价合理性</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报价合理，或供应商的报价明显低于其他通过符合性审查供应商的报价，有可能影响服务质量或者不能诚信履约的，能够应磋商小组要求在规定时间内证明其报价合理性的</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8</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服务期限</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满足竞争性磋商文件要求</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9</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合同履约期限</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满足竞争性磋商文件要求</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10</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附加条件</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响应文件未含有采购人不能接受的附加条件的</w:t>
            </w:r>
          </w:p>
        </w:tc>
      </w:tr>
      <w:tr w:rsidR="00B82BA2" w:rsidRPr="00192E20">
        <w:tc>
          <w:tcPr>
            <w:tcW w:w="791"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11</w:t>
            </w:r>
          </w:p>
        </w:tc>
        <w:tc>
          <w:tcPr>
            <w:tcW w:w="202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其他</w:t>
            </w:r>
          </w:p>
        </w:tc>
        <w:tc>
          <w:tcPr>
            <w:tcW w:w="5224" w:type="dxa"/>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响应文件中不存在违反国家法律、法规和竞争性磋商文件规定的其他无效情形</w:t>
            </w:r>
          </w:p>
        </w:tc>
      </w:tr>
    </w:tbl>
    <w:p w:rsidR="00B82BA2" w:rsidRPr="00192E20" w:rsidRDefault="004752C8">
      <w:pPr>
        <w:numPr>
          <w:ilvl w:val="0"/>
          <w:numId w:val="7"/>
        </w:numPr>
        <w:spacing w:line="460" w:lineRule="exact"/>
        <w:outlineLvl w:val="1"/>
        <w:rPr>
          <w:rFonts w:ascii="仿宋" w:eastAsia="仿宋" w:hAnsi="仿宋" w:cs="仿宋_GB2312"/>
          <w:b/>
          <w:bCs/>
          <w:sz w:val="24"/>
        </w:rPr>
      </w:pPr>
      <w:bookmarkStart w:id="52" w:name="_Toc22210"/>
      <w:bookmarkStart w:id="53" w:name="_Toc9049"/>
      <w:r w:rsidRPr="00192E20">
        <w:rPr>
          <w:rFonts w:ascii="仿宋" w:eastAsia="仿宋" w:hAnsi="仿宋" w:cs="仿宋_GB2312" w:hint="eastAsia"/>
          <w:b/>
          <w:bCs/>
          <w:sz w:val="24"/>
        </w:rPr>
        <w:t>投标文件有关事项的澄清或者说明</w:t>
      </w:r>
      <w:bookmarkEnd w:id="52"/>
      <w:bookmarkEnd w:id="53"/>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评标过程中，评标委员会将以书面形式要求投标人对其投标文件中</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含义不明确、同类问题表述不一致或者有明显文字和计算错误的内容，</w:t>
      </w:r>
      <w:proofErr w:type="gramStart"/>
      <w:r w:rsidRPr="00192E20">
        <w:rPr>
          <w:rFonts w:ascii="仿宋" w:eastAsia="仿宋" w:hAnsi="仿宋" w:cs="仿宋_GB2312" w:hint="eastAsia"/>
          <w:sz w:val="24"/>
        </w:rPr>
        <w:t>作出</w:t>
      </w:r>
      <w:proofErr w:type="gramEnd"/>
      <w:r w:rsidRPr="00192E20">
        <w:rPr>
          <w:rFonts w:ascii="仿宋" w:eastAsia="仿宋" w:hAnsi="仿宋" w:cs="仿宋_GB2312" w:hint="eastAsia"/>
          <w:sz w:val="24"/>
        </w:rPr>
        <w:lastRenderedPageBreak/>
        <w:t>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w:t>
      </w:r>
      <w:proofErr w:type="gramStart"/>
      <w:r w:rsidRPr="00192E20">
        <w:rPr>
          <w:rFonts w:ascii="仿宋" w:eastAsia="仿宋" w:hAnsi="仿宋" w:cs="仿宋_GB2312" w:hint="eastAsia"/>
          <w:sz w:val="24"/>
        </w:rPr>
        <w:t>超时未</w:t>
      </w:r>
      <w:proofErr w:type="gramEnd"/>
      <w:r w:rsidRPr="00192E20">
        <w:rPr>
          <w:rFonts w:ascii="仿宋" w:eastAsia="仿宋" w:hAnsi="仿宋" w:cs="仿宋_GB2312" w:hint="eastAsia"/>
          <w:sz w:val="24"/>
        </w:rPr>
        <w:t>进行澄清（响应）造成的不利后果由供应商自行承担。投标人的澄清、说明或者补正不得超出投标文件的范围或者改变投标文件的实质性内容。澄清文件将作为投标文件内容的一部分。</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评标委员会认为投标人的报价明显低于其他通过符合性审查投标</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人的报价，有可能影响产品质量或者不能诚信履约的，有权要求该投标人在评标现场合理的时间内提供书面说明，必要时提交相关证明材料；若投标人不能证明其报价合理性，评标委员会将其作为</w:t>
      </w:r>
      <w:r w:rsidRPr="00192E20">
        <w:rPr>
          <w:rFonts w:ascii="仿宋" w:eastAsia="仿宋" w:hAnsi="仿宋" w:cs="仿宋_GB2312" w:hint="eastAsia"/>
          <w:b/>
          <w:bCs/>
          <w:sz w:val="24"/>
        </w:rPr>
        <w:t>无效投标</w:t>
      </w:r>
      <w:r w:rsidRPr="00192E20">
        <w:rPr>
          <w:rFonts w:ascii="仿宋" w:eastAsia="仿宋" w:hAnsi="仿宋" w:cs="仿宋_GB2312" w:hint="eastAsia"/>
          <w:sz w:val="24"/>
        </w:rPr>
        <w:t>处理。</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投标报价须包含招标文件全部内容，如分项报价表有缺漏视为已含</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在其他各项报价中，将不对投标总价进行调整。评标委员会有权要求投标人在评标现场合理的时间内对此进行书面确认，投标人不确认的，视为将一个采购包中的内容拆开投标，其</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评标委员会不接受投标人主动提出的澄清、说明或补正。</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评标委员会对投标人提交的澄清、说明或补正有疑问的，可以要求</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投标人进一步澄清、说明或补正。</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对报价的计算错误按以下原则修正：</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投标文件中开标一览表内容与投标文件中相应内容不一致的，以</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开标一览表为准；</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大写金额和小写金额不一致的，以大写金额为准；</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单价金额小数点或者百分比有明显错位的，以开标一览表的总价</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为准，并修改单价。</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总价金额与按单价汇总金额不一致的，以单价金额计算结果为准。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但是单价金额计算结果超过预算金额/最高限价的，对其按</w:t>
      </w:r>
      <w:r w:rsidRPr="00192E20">
        <w:rPr>
          <w:rFonts w:ascii="仿宋" w:eastAsia="仿宋" w:hAnsi="仿宋" w:cs="仿宋_GB2312" w:hint="eastAsia"/>
          <w:b/>
          <w:bCs/>
          <w:sz w:val="24"/>
        </w:rPr>
        <w:t>无效投标</w:t>
      </w:r>
      <w:r w:rsidRPr="00192E20">
        <w:rPr>
          <w:rFonts w:ascii="仿宋" w:eastAsia="仿宋" w:hAnsi="仿宋" w:cs="仿宋_GB2312" w:hint="eastAsia"/>
          <w:sz w:val="24"/>
        </w:rPr>
        <w:t>处理。</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若投标客户端上传的电子报价数据（开标一览表中的公布唱标价）</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 xml:space="preserve">与电子投标文件价格不一致的，以电子报价数据（开标一览表中的公布唱标价）为准。 </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注：同时出现两种以上不一致的，按照前款规定的顺序在系统上进行价</w:t>
      </w:r>
      <w:r w:rsidRPr="00192E20">
        <w:rPr>
          <w:rFonts w:ascii="仿宋" w:eastAsia="仿宋" w:hAnsi="仿宋" w:cs="仿宋_GB2312" w:hint="eastAsia"/>
          <w:sz w:val="24"/>
        </w:rPr>
        <w:lastRenderedPageBreak/>
        <w:t>格澄清。澄清后的价格加盖电子印章确认后产生约束力，但不得超出投标文件的范围或者改变投标文件的实质性内容，投标人不确认的，其</w:t>
      </w:r>
      <w:r w:rsidRPr="00192E20">
        <w:rPr>
          <w:rFonts w:ascii="仿宋" w:eastAsia="仿宋" w:hAnsi="仿宋" w:cs="仿宋_GB2312" w:hint="eastAsia"/>
          <w:b/>
          <w:bCs/>
          <w:sz w:val="24"/>
        </w:rPr>
        <w:t>投标无效</w:t>
      </w:r>
      <w:r w:rsidRPr="00192E20">
        <w:rPr>
          <w:rFonts w:ascii="仿宋" w:eastAsia="仿宋" w:hAnsi="仿宋" w:cs="仿宋_GB2312" w:hint="eastAsia"/>
          <w:sz w:val="24"/>
        </w:rPr>
        <w:t>。</w:t>
      </w:r>
    </w:p>
    <w:p w:rsidR="00B82BA2" w:rsidRPr="00192E20" w:rsidRDefault="004752C8">
      <w:pPr>
        <w:numPr>
          <w:ilvl w:val="0"/>
          <w:numId w:val="7"/>
        </w:numPr>
        <w:spacing w:line="460" w:lineRule="exact"/>
        <w:outlineLvl w:val="1"/>
        <w:rPr>
          <w:rFonts w:ascii="仿宋" w:eastAsia="仿宋" w:hAnsi="仿宋" w:cs="仿宋_GB2312"/>
          <w:b/>
          <w:bCs/>
          <w:sz w:val="24"/>
        </w:rPr>
      </w:pPr>
      <w:bookmarkStart w:id="54" w:name="_Toc16743"/>
      <w:bookmarkStart w:id="55" w:name="_Toc24431"/>
      <w:r w:rsidRPr="00192E20">
        <w:rPr>
          <w:rFonts w:ascii="仿宋" w:eastAsia="仿宋" w:hAnsi="仿宋" w:cs="仿宋_GB2312" w:hint="eastAsia"/>
          <w:b/>
          <w:bCs/>
          <w:sz w:val="24"/>
        </w:rPr>
        <w:t>详细评审</w:t>
      </w:r>
      <w:bookmarkEnd w:id="54"/>
      <w:bookmarkEnd w:id="55"/>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经资格审查和符合性审查合格的投标文件，评标委员会将根据《详细评审标准》，对其技术部分、商务部分及报价部分作进一步的综合比较和评价。详细评审标准如下：</w:t>
      </w:r>
    </w:p>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详细评审标准</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982"/>
        <w:gridCol w:w="6546"/>
        <w:gridCol w:w="1222"/>
      </w:tblGrid>
      <w:tr w:rsidR="00B82BA2" w:rsidRPr="00192E20">
        <w:trPr>
          <w:trHeight w:val="558"/>
          <w:jc w:val="center"/>
        </w:trPr>
        <w:tc>
          <w:tcPr>
            <w:tcW w:w="1104"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分值构成</w:t>
            </w:r>
          </w:p>
        </w:tc>
        <w:tc>
          <w:tcPr>
            <w:tcW w:w="8750" w:type="dxa"/>
            <w:gridSpan w:val="3"/>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1、报价得分</w:t>
            </w:r>
            <w:r w:rsidR="00460592" w:rsidRPr="00192E20">
              <w:rPr>
                <w:rFonts w:ascii="仿宋" w:eastAsia="仿宋" w:hAnsi="仿宋" w:cs="仿宋_GB2312" w:hint="eastAsia"/>
                <w:sz w:val="24"/>
              </w:rPr>
              <w:t>30</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2、商务部分</w:t>
            </w:r>
            <w:r w:rsidR="00460592" w:rsidRPr="00192E20">
              <w:rPr>
                <w:rFonts w:ascii="仿宋" w:eastAsia="仿宋" w:hAnsi="仿宋" w:cs="仿宋_GB2312" w:hint="eastAsia"/>
                <w:sz w:val="24"/>
              </w:rPr>
              <w:t>25</w:t>
            </w:r>
            <w:r w:rsidRPr="00192E20">
              <w:rPr>
                <w:rFonts w:ascii="仿宋" w:eastAsia="仿宋" w:hAnsi="仿宋" w:cs="仿宋_GB2312" w:hint="eastAsia"/>
                <w:sz w:val="24"/>
              </w:rPr>
              <w:t>分；</w:t>
            </w:r>
          </w:p>
          <w:p w:rsidR="00B82BA2" w:rsidRPr="00192E20" w:rsidRDefault="004752C8" w:rsidP="00460592">
            <w:pPr>
              <w:spacing w:line="460" w:lineRule="exact"/>
              <w:rPr>
                <w:rFonts w:ascii="仿宋" w:eastAsia="仿宋" w:hAnsi="仿宋" w:cs="仿宋_GB2312"/>
                <w:sz w:val="24"/>
              </w:rPr>
            </w:pPr>
            <w:r w:rsidRPr="00192E20">
              <w:rPr>
                <w:rFonts w:ascii="仿宋" w:eastAsia="仿宋" w:hAnsi="仿宋" w:cs="仿宋_GB2312" w:hint="eastAsia"/>
                <w:sz w:val="24"/>
              </w:rPr>
              <w:t>3、技术部分</w:t>
            </w:r>
            <w:r w:rsidR="00460592" w:rsidRPr="00192E20">
              <w:rPr>
                <w:rFonts w:ascii="仿宋" w:eastAsia="仿宋" w:hAnsi="仿宋" w:cs="仿宋_GB2312" w:hint="eastAsia"/>
                <w:sz w:val="24"/>
              </w:rPr>
              <w:t>45</w:t>
            </w:r>
            <w:r w:rsidRPr="00192E20">
              <w:rPr>
                <w:rFonts w:ascii="仿宋" w:eastAsia="仿宋" w:hAnsi="仿宋" w:cs="仿宋_GB2312" w:hint="eastAsia"/>
                <w:sz w:val="24"/>
              </w:rPr>
              <w:t>分。</w:t>
            </w:r>
          </w:p>
        </w:tc>
      </w:tr>
      <w:tr w:rsidR="00B82BA2" w:rsidRPr="00192E20">
        <w:trPr>
          <w:trHeight w:val="558"/>
          <w:jc w:val="center"/>
        </w:trPr>
        <w:tc>
          <w:tcPr>
            <w:tcW w:w="1104"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项目</w:t>
            </w:r>
          </w:p>
        </w:tc>
        <w:tc>
          <w:tcPr>
            <w:tcW w:w="982"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分项名称</w:t>
            </w:r>
          </w:p>
        </w:tc>
        <w:tc>
          <w:tcPr>
            <w:tcW w:w="654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评分标准</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满分</w:t>
            </w:r>
          </w:p>
        </w:tc>
      </w:tr>
      <w:tr w:rsidR="00B82BA2" w:rsidRPr="00192E20">
        <w:trPr>
          <w:trHeight w:val="815"/>
          <w:jc w:val="center"/>
        </w:trPr>
        <w:tc>
          <w:tcPr>
            <w:tcW w:w="1104"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rsidP="00785153">
            <w:pPr>
              <w:spacing w:line="460" w:lineRule="exact"/>
              <w:rPr>
                <w:rFonts w:ascii="仿宋" w:eastAsia="仿宋" w:hAnsi="仿宋" w:cs="仿宋_GB2312"/>
                <w:sz w:val="24"/>
              </w:rPr>
            </w:pPr>
            <w:r w:rsidRPr="00192E20">
              <w:rPr>
                <w:rFonts w:ascii="仿宋" w:eastAsia="仿宋" w:hAnsi="仿宋" w:cs="仿宋_GB2312" w:hint="eastAsia"/>
                <w:sz w:val="24"/>
              </w:rPr>
              <w:t>价格部分（</w:t>
            </w:r>
            <w:r w:rsidR="00785153" w:rsidRPr="00192E20">
              <w:rPr>
                <w:rFonts w:ascii="仿宋" w:eastAsia="仿宋" w:hAnsi="仿宋" w:cs="仿宋_GB2312" w:hint="eastAsia"/>
                <w:sz w:val="24"/>
              </w:rPr>
              <w:t>3</w:t>
            </w:r>
            <w:r w:rsidRPr="00192E20">
              <w:rPr>
                <w:rFonts w:ascii="仿宋" w:eastAsia="仿宋" w:hAnsi="仿宋" w:cs="仿宋_GB2312" w:hint="eastAsia"/>
                <w:sz w:val="24"/>
              </w:rPr>
              <w:t>0分）</w:t>
            </w:r>
          </w:p>
        </w:tc>
        <w:tc>
          <w:tcPr>
            <w:tcW w:w="982"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投标报价</w:t>
            </w:r>
          </w:p>
        </w:tc>
        <w:tc>
          <w:tcPr>
            <w:tcW w:w="654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1.评标基准价：满足招标文件全部实质性要求且投标报价最低的投标报价为评标基准价，评标基准价为满分</w:t>
            </w:r>
            <w:r w:rsidR="00785153" w:rsidRPr="00192E20">
              <w:rPr>
                <w:rFonts w:ascii="仿宋" w:eastAsia="仿宋" w:hAnsi="仿宋" w:cs="仿宋_GB2312" w:hint="eastAsia"/>
                <w:sz w:val="24"/>
              </w:rPr>
              <w:t>3</w:t>
            </w:r>
            <w:r w:rsidRPr="00192E20">
              <w:rPr>
                <w:rFonts w:ascii="仿宋" w:eastAsia="仿宋" w:hAnsi="仿宋" w:cs="仿宋_GB2312" w:hint="eastAsia"/>
                <w:sz w:val="24"/>
              </w:rPr>
              <w:t>0。</w:t>
            </w:r>
          </w:p>
          <w:p w:rsidR="00B82BA2" w:rsidRPr="00192E20" w:rsidRDefault="004752C8" w:rsidP="00785153">
            <w:pPr>
              <w:spacing w:line="460" w:lineRule="exact"/>
              <w:rPr>
                <w:rFonts w:ascii="仿宋" w:eastAsia="仿宋" w:hAnsi="仿宋" w:cs="仿宋_GB2312"/>
                <w:sz w:val="24"/>
              </w:rPr>
            </w:pPr>
            <w:r w:rsidRPr="00192E20">
              <w:rPr>
                <w:rFonts w:ascii="仿宋" w:eastAsia="仿宋" w:hAnsi="仿宋" w:cs="仿宋_GB2312" w:hint="eastAsia"/>
                <w:sz w:val="24"/>
              </w:rPr>
              <w:t>2.其他合格投标人的投标报价得分按照下列公式计算：投标报价得分＝（评标基准价／投标报价）×</w:t>
            </w:r>
            <w:r w:rsidR="00785153" w:rsidRPr="00192E20">
              <w:rPr>
                <w:rFonts w:ascii="仿宋" w:eastAsia="仿宋" w:hAnsi="仿宋" w:cs="仿宋_GB2312" w:hint="eastAsia"/>
                <w:sz w:val="24"/>
              </w:rPr>
              <w:t>3</w:t>
            </w:r>
            <w:r w:rsidRPr="00192E20">
              <w:rPr>
                <w:rFonts w:ascii="仿宋" w:eastAsia="仿宋" w:hAnsi="仿宋" w:cs="仿宋_GB2312" w:hint="eastAsia"/>
                <w:sz w:val="24"/>
              </w:rPr>
              <w:t>0。得分保留至小数点后两位，第三位四舍五入。</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785153">
            <w:pPr>
              <w:spacing w:line="460" w:lineRule="exact"/>
              <w:jc w:val="center"/>
              <w:rPr>
                <w:rFonts w:ascii="仿宋" w:eastAsia="仿宋" w:hAnsi="仿宋" w:cs="仿宋_GB2312"/>
                <w:sz w:val="24"/>
              </w:rPr>
            </w:pPr>
            <w:r w:rsidRPr="00192E20">
              <w:rPr>
                <w:rFonts w:ascii="仿宋" w:eastAsia="仿宋" w:hAnsi="仿宋" w:cs="仿宋_GB2312" w:hint="eastAsia"/>
                <w:sz w:val="24"/>
              </w:rPr>
              <w:t>3</w:t>
            </w:r>
            <w:r w:rsidR="004752C8" w:rsidRPr="00192E20">
              <w:rPr>
                <w:rFonts w:ascii="仿宋" w:eastAsia="仿宋" w:hAnsi="仿宋" w:cs="仿宋_GB2312" w:hint="eastAsia"/>
                <w:sz w:val="24"/>
              </w:rPr>
              <w:t>0分</w:t>
            </w:r>
          </w:p>
        </w:tc>
      </w:tr>
      <w:tr w:rsidR="00B82BA2" w:rsidRPr="00192E20">
        <w:trPr>
          <w:trHeight w:val="90"/>
          <w:jc w:val="center"/>
        </w:trPr>
        <w:tc>
          <w:tcPr>
            <w:tcW w:w="1104" w:type="dxa"/>
            <w:vMerge w:val="restart"/>
            <w:tcBorders>
              <w:top w:val="single" w:sz="4" w:space="0" w:color="auto"/>
              <w:left w:val="single" w:sz="4" w:space="0" w:color="auto"/>
              <w:right w:val="single" w:sz="4" w:space="0" w:color="auto"/>
            </w:tcBorders>
            <w:vAlign w:val="center"/>
          </w:tcPr>
          <w:p w:rsidR="00B82BA2" w:rsidRPr="00192E20" w:rsidRDefault="004752C8" w:rsidP="00785153">
            <w:pPr>
              <w:spacing w:line="460" w:lineRule="exact"/>
              <w:rPr>
                <w:rFonts w:ascii="仿宋" w:eastAsia="仿宋" w:hAnsi="仿宋" w:cs="仿宋_GB2312"/>
                <w:sz w:val="24"/>
              </w:rPr>
            </w:pPr>
            <w:r w:rsidRPr="00192E20">
              <w:rPr>
                <w:rFonts w:ascii="仿宋" w:eastAsia="仿宋" w:hAnsi="仿宋" w:cs="仿宋_GB2312" w:hint="eastAsia"/>
                <w:sz w:val="24"/>
              </w:rPr>
              <w:t>商务部分（</w:t>
            </w:r>
            <w:r w:rsidR="00785153" w:rsidRPr="00192E20">
              <w:rPr>
                <w:rFonts w:ascii="仿宋" w:eastAsia="仿宋" w:hAnsi="仿宋" w:cs="仿宋_GB2312" w:hint="eastAsia"/>
                <w:sz w:val="24"/>
              </w:rPr>
              <w:t>25</w:t>
            </w:r>
            <w:r w:rsidRPr="00192E20">
              <w:rPr>
                <w:rFonts w:ascii="仿宋" w:eastAsia="仿宋" w:hAnsi="仿宋" w:cs="仿宋_GB2312" w:hint="eastAsia"/>
                <w:sz w:val="24"/>
              </w:rPr>
              <w:t>分）</w:t>
            </w:r>
          </w:p>
        </w:tc>
        <w:tc>
          <w:tcPr>
            <w:tcW w:w="982" w:type="dxa"/>
            <w:tcBorders>
              <w:top w:val="single" w:sz="4" w:space="0" w:color="auto"/>
              <w:left w:val="single" w:sz="4" w:space="0" w:color="auto"/>
              <w:right w:val="single" w:sz="4" w:space="0" w:color="auto"/>
            </w:tcBorders>
            <w:vAlign w:val="center"/>
          </w:tcPr>
          <w:p w:rsidR="00B82BA2" w:rsidRPr="00192E20" w:rsidRDefault="004752C8" w:rsidP="00486BAA">
            <w:pPr>
              <w:spacing w:line="460" w:lineRule="exact"/>
              <w:rPr>
                <w:rFonts w:ascii="仿宋" w:eastAsia="仿宋" w:hAnsi="仿宋" w:cs="仿宋_GB2312"/>
                <w:sz w:val="24"/>
              </w:rPr>
            </w:pPr>
            <w:r w:rsidRPr="00192E20">
              <w:rPr>
                <w:rFonts w:ascii="仿宋" w:eastAsia="仿宋" w:hAnsi="仿宋" w:cs="仿宋_GB2312" w:hint="eastAsia"/>
                <w:sz w:val="24"/>
              </w:rPr>
              <w:t>企业业绩</w:t>
            </w:r>
          </w:p>
        </w:tc>
        <w:tc>
          <w:tcPr>
            <w:tcW w:w="6546" w:type="dxa"/>
            <w:tcBorders>
              <w:top w:val="single" w:sz="4" w:space="0" w:color="auto"/>
              <w:left w:val="single" w:sz="4" w:space="0" w:color="auto"/>
              <w:bottom w:val="single" w:sz="4" w:space="0" w:color="auto"/>
              <w:right w:val="single" w:sz="4" w:space="0" w:color="auto"/>
            </w:tcBorders>
            <w:vAlign w:val="center"/>
          </w:tcPr>
          <w:p w:rsidR="00785153" w:rsidRPr="00192E20" w:rsidRDefault="004752C8" w:rsidP="00785153">
            <w:pPr>
              <w:spacing w:line="460" w:lineRule="exact"/>
              <w:rPr>
                <w:rFonts w:ascii="仿宋" w:eastAsia="仿宋" w:hAnsi="仿宋" w:cs="仿宋_GB2312"/>
                <w:sz w:val="24"/>
              </w:rPr>
            </w:pPr>
            <w:r w:rsidRPr="00192E20">
              <w:rPr>
                <w:rFonts w:ascii="仿宋" w:eastAsia="仿宋" w:hAnsi="仿宋" w:cs="仿宋_GB2312" w:hint="eastAsia"/>
                <w:sz w:val="24"/>
              </w:rPr>
              <w:t>供应商近3年(202</w:t>
            </w:r>
            <w:r w:rsidR="00785153" w:rsidRPr="00192E20">
              <w:rPr>
                <w:rFonts w:ascii="仿宋" w:eastAsia="仿宋" w:hAnsi="仿宋" w:cs="仿宋_GB2312" w:hint="eastAsia"/>
                <w:sz w:val="24"/>
              </w:rPr>
              <w:t>3</w:t>
            </w:r>
            <w:r w:rsidRPr="00192E20">
              <w:rPr>
                <w:rFonts w:ascii="仿宋" w:eastAsia="仿宋" w:hAnsi="仿宋" w:cs="仿宋_GB2312" w:hint="eastAsia"/>
                <w:sz w:val="24"/>
              </w:rPr>
              <w:t>年至今)类似业绩：</w:t>
            </w:r>
            <w:r w:rsidR="00785153" w:rsidRPr="00192E20">
              <w:rPr>
                <w:rFonts w:ascii="仿宋" w:eastAsia="仿宋" w:hAnsi="仿宋" w:cs="仿宋_GB2312" w:hint="eastAsia"/>
                <w:sz w:val="24"/>
              </w:rPr>
              <w:t>每提供一个业绩得5分，最多得15分；</w:t>
            </w:r>
          </w:p>
          <w:p w:rsidR="00B82BA2" w:rsidRPr="00192E20" w:rsidRDefault="004752C8" w:rsidP="00785153">
            <w:pPr>
              <w:spacing w:line="460" w:lineRule="exact"/>
              <w:rPr>
                <w:rFonts w:ascii="仿宋" w:eastAsia="仿宋" w:hAnsi="仿宋" w:cs="仿宋_GB2312"/>
                <w:sz w:val="24"/>
              </w:rPr>
            </w:pPr>
            <w:r w:rsidRPr="00192E20">
              <w:rPr>
                <w:rFonts w:ascii="仿宋" w:eastAsia="仿宋" w:hAnsi="仿宋" w:cs="仿宋_GB2312" w:hint="eastAsia"/>
                <w:sz w:val="24"/>
              </w:rPr>
              <w:t>需提供证明材料，未提供证明材料的，不得分。</w:t>
            </w:r>
          </w:p>
          <w:p w:rsidR="00731B75" w:rsidRPr="00192E20" w:rsidRDefault="00731B75" w:rsidP="00785153">
            <w:pPr>
              <w:spacing w:line="460" w:lineRule="exact"/>
              <w:rPr>
                <w:rFonts w:ascii="仿宋" w:eastAsia="仿宋" w:hAnsi="仿宋" w:cs="仿宋_GB2312"/>
                <w:sz w:val="24"/>
              </w:rPr>
            </w:pPr>
            <w:r w:rsidRPr="00192E20">
              <w:rPr>
                <w:rFonts w:ascii="仿宋" w:eastAsia="仿宋" w:hAnsi="仿宋" w:cs="仿宋_GB2312" w:hint="eastAsia"/>
                <w:sz w:val="24"/>
              </w:rPr>
              <w:t>（证明材料需提供中标通知书或签订的服务合同）</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785153">
            <w:pPr>
              <w:spacing w:line="460" w:lineRule="exact"/>
              <w:jc w:val="center"/>
              <w:rPr>
                <w:rFonts w:ascii="仿宋" w:eastAsia="仿宋" w:hAnsi="仿宋" w:cs="仿宋_GB2312"/>
                <w:sz w:val="24"/>
              </w:rPr>
            </w:pPr>
            <w:r w:rsidRPr="00192E20">
              <w:rPr>
                <w:rFonts w:ascii="仿宋" w:eastAsia="仿宋" w:hAnsi="仿宋" w:cs="仿宋_GB2312" w:hint="eastAsia"/>
                <w:sz w:val="24"/>
              </w:rPr>
              <w:t>15</w:t>
            </w:r>
            <w:r w:rsidR="004752C8" w:rsidRPr="00192E20">
              <w:rPr>
                <w:rFonts w:ascii="仿宋" w:eastAsia="仿宋" w:hAnsi="仿宋" w:cs="仿宋_GB2312" w:hint="eastAsia"/>
                <w:sz w:val="24"/>
              </w:rPr>
              <w:t>分</w:t>
            </w:r>
          </w:p>
        </w:tc>
      </w:tr>
      <w:tr w:rsidR="00B82BA2" w:rsidRPr="00192E20">
        <w:trPr>
          <w:trHeight w:val="90"/>
          <w:jc w:val="center"/>
        </w:trPr>
        <w:tc>
          <w:tcPr>
            <w:tcW w:w="1104" w:type="dxa"/>
            <w:vMerge/>
            <w:tcBorders>
              <w:left w:val="single" w:sz="4" w:space="0" w:color="auto"/>
              <w:right w:val="single" w:sz="4" w:space="0" w:color="auto"/>
            </w:tcBorders>
            <w:vAlign w:val="center"/>
          </w:tcPr>
          <w:p w:rsidR="00B82BA2" w:rsidRPr="00192E20" w:rsidRDefault="00B82BA2">
            <w:pPr>
              <w:spacing w:line="460" w:lineRule="exact"/>
              <w:ind w:firstLineChars="200" w:firstLine="480"/>
              <w:rPr>
                <w:rFonts w:ascii="仿宋" w:eastAsia="仿宋" w:hAnsi="仿宋" w:cs="仿宋_GB2312"/>
                <w:sz w:val="24"/>
              </w:rPr>
            </w:pPr>
          </w:p>
        </w:tc>
        <w:tc>
          <w:tcPr>
            <w:tcW w:w="982" w:type="dxa"/>
            <w:tcBorders>
              <w:top w:val="single" w:sz="4" w:space="0" w:color="auto"/>
              <w:left w:val="single" w:sz="4" w:space="0" w:color="auto"/>
              <w:right w:val="single" w:sz="4" w:space="0" w:color="auto"/>
            </w:tcBorders>
            <w:vAlign w:val="center"/>
          </w:tcPr>
          <w:p w:rsidR="00B82BA2" w:rsidRPr="00192E20" w:rsidRDefault="00785153">
            <w:pPr>
              <w:spacing w:line="460" w:lineRule="exact"/>
              <w:rPr>
                <w:rFonts w:ascii="仿宋" w:eastAsia="仿宋" w:hAnsi="仿宋" w:cs="仿宋_GB2312"/>
                <w:sz w:val="24"/>
              </w:rPr>
            </w:pPr>
            <w:r w:rsidRPr="00192E20">
              <w:rPr>
                <w:rFonts w:ascii="仿宋" w:eastAsia="仿宋" w:hAnsi="仿宋" w:cs="仿宋_GB2312" w:hint="eastAsia"/>
                <w:sz w:val="24"/>
              </w:rPr>
              <w:t>项目班组成员</w:t>
            </w:r>
          </w:p>
        </w:tc>
        <w:tc>
          <w:tcPr>
            <w:tcW w:w="6546" w:type="dxa"/>
            <w:tcBorders>
              <w:top w:val="single" w:sz="4" w:space="0" w:color="auto"/>
              <w:left w:val="single" w:sz="4" w:space="0" w:color="auto"/>
              <w:bottom w:val="single" w:sz="4" w:space="0" w:color="auto"/>
              <w:right w:val="single" w:sz="4" w:space="0" w:color="auto"/>
            </w:tcBorders>
            <w:vAlign w:val="center"/>
          </w:tcPr>
          <w:p w:rsidR="00785153" w:rsidRPr="00192E20" w:rsidRDefault="00785153">
            <w:pPr>
              <w:spacing w:line="460" w:lineRule="exact"/>
              <w:rPr>
                <w:rFonts w:ascii="仿宋" w:eastAsia="仿宋" w:hAnsi="仿宋" w:cs="仿宋_GB2312"/>
                <w:sz w:val="24"/>
              </w:rPr>
            </w:pPr>
            <w:r w:rsidRPr="00192E20">
              <w:rPr>
                <w:rFonts w:ascii="仿宋" w:eastAsia="仿宋" w:hAnsi="仿宋" w:cs="仿宋_GB2312" w:hint="eastAsia"/>
                <w:sz w:val="24"/>
              </w:rPr>
              <w:t>提供参与本项目的项目组成员，每有一个有效人员得2分，满分10分；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注：</w:t>
            </w:r>
            <w:r w:rsidR="00785153" w:rsidRPr="00192E20">
              <w:rPr>
                <w:rFonts w:ascii="仿宋" w:eastAsia="仿宋" w:hAnsi="仿宋" w:cs="仿宋_GB2312" w:hint="eastAsia"/>
                <w:sz w:val="24"/>
              </w:rPr>
              <w:t>人员需提供身份证及在本单位缴纳的</w:t>
            </w:r>
            <w:proofErr w:type="gramStart"/>
            <w:r w:rsidR="00785153" w:rsidRPr="00192E20">
              <w:rPr>
                <w:rFonts w:ascii="仿宋" w:eastAsia="仿宋" w:hAnsi="仿宋" w:cs="仿宋_GB2312" w:hint="eastAsia"/>
                <w:sz w:val="24"/>
              </w:rPr>
              <w:t>社保证明</w:t>
            </w:r>
            <w:proofErr w:type="gramEnd"/>
            <w:r w:rsidR="00785153" w:rsidRPr="00192E20">
              <w:rPr>
                <w:rFonts w:ascii="仿宋" w:eastAsia="仿宋" w:hAnsi="仿宋" w:cs="仿宋_GB2312" w:hint="eastAsia"/>
                <w:sz w:val="24"/>
              </w:rPr>
              <w:t>或签订的劳动合同，未提供或提供不全的，不算有效人员，不予得分</w:t>
            </w:r>
            <w:r w:rsidRPr="00192E20">
              <w:rPr>
                <w:rFonts w:ascii="仿宋" w:eastAsia="仿宋" w:hAnsi="仿宋" w:cs="仿宋_GB2312" w:hint="eastAsia"/>
                <w:sz w:val="24"/>
              </w:rPr>
              <w:t>。</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785153" w:rsidP="00785153">
            <w:pPr>
              <w:spacing w:line="460" w:lineRule="exact"/>
              <w:jc w:val="center"/>
              <w:rPr>
                <w:rFonts w:ascii="仿宋" w:eastAsia="仿宋" w:hAnsi="仿宋" w:cs="仿宋_GB2312"/>
                <w:sz w:val="24"/>
              </w:rPr>
            </w:pPr>
            <w:r w:rsidRPr="00192E20">
              <w:rPr>
                <w:rFonts w:ascii="仿宋" w:eastAsia="仿宋" w:hAnsi="仿宋" w:cs="仿宋_GB2312" w:hint="eastAsia"/>
                <w:sz w:val="24"/>
              </w:rPr>
              <w:t>10</w:t>
            </w:r>
            <w:r w:rsidR="004752C8" w:rsidRPr="00192E20">
              <w:rPr>
                <w:rFonts w:ascii="仿宋" w:eastAsia="仿宋" w:hAnsi="仿宋" w:cs="仿宋_GB2312" w:hint="eastAsia"/>
                <w:sz w:val="24"/>
              </w:rPr>
              <w:t>分</w:t>
            </w:r>
          </w:p>
        </w:tc>
      </w:tr>
      <w:tr w:rsidR="00B82BA2" w:rsidRPr="00192E20">
        <w:trPr>
          <w:trHeight w:val="90"/>
          <w:jc w:val="center"/>
        </w:trPr>
        <w:tc>
          <w:tcPr>
            <w:tcW w:w="1104" w:type="dxa"/>
            <w:vMerge w:val="restart"/>
            <w:tcBorders>
              <w:top w:val="single" w:sz="4" w:space="0" w:color="auto"/>
              <w:left w:val="single" w:sz="4" w:space="0" w:color="auto"/>
              <w:right w:val="single" w:sz="4" w:space="0" w:color="auto"/>
            </w:tcBorders>
            <w:vAlign w:val="center"/>
          </w:tcPr>
          <w:p w:rsidR="00B82BA2" w:rsidRPr="00192E20" w:rsidRDefault="004752C8" w:rsidP="00731B75">
            <w:pPr>
              <w:spacing w:line="460" w:lineRule="exact"/>
              <w:rPr>
                <w:rFonts w:ascii="仿宋" w:eastAsia="仿宋" w:hAnsi="仿宋" w:cs="仿宋_GB2312"/>
                <w:sz w:val="24"/>
              </w:rPr>
            </w:pPr>
            <w:r w:rsidRPr="00192E20">
              <w:rPr>
                <w:rFonts w:ascii="仿宋" w:eastAsia="仿宋" w:hAnsi="仿宋" w:cs="仿宋_GB2312" w:hint="eastAsia"/>
                <w:sz w:val="24"/>
              </w:rPr>
              <w:t>技术部分（</w:t>
            </w:r>
            <w:r w:rsidR="00785153" w:rsidRPr="00192E20">
              <w:rPr>
                <w:rFonts w:ascii="仿宋" w:eastAsia="仿宋" w:hAnsi="仿宋" w:cs="仿宋_GB2312" w:hint="eastAsia"/>
                <w:sz w:val="24"/>
              </w:rPr>
              <w:t>45</w:t>
            </w:r>
            <w:r w:rsidRPr="00192E20">
              <w:rPr>
                <w:rFonts w:ascii="仿宋" w:eastAsia="仿宋" w:hAnsi="仿宋" w:cs="仿宋_GB2312" w:hint="eastAsia"/>
                <w:sz w:val="24"/>
              </w:rPr>
              <w:t>分）</w:t>
            </w:r>
          </w:p>
        </w:tc>
        <w:tc>
          <w:tcPr>
            <w:tcW w:w="982" w:type="dxa"/>
            <w:tcBorders>
              <w:top w:val="single" w:sz="4" w:space="0" w:color="auto"/>
              <w:left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项目的需求理解</w:t>
            </w:r>
          </w:p>
        </w:tc>
        <w:tc>
          <w:tcPr>
            <w:tcW w:w="654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投标人对本项目的需求理解、熟悉本项目业务需求，对项目理解和认识丰富、完整、准确，能清楚描述本次工作任务目标</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1.对项目需求理解全面、把握准确、认知清晰得(1</w:t>
            </w:r>
            <w:r w:rsidR="00731B75" w:rsidRPr="00192E20">
              <w:rPr>
                <w:rFonts w:ascii="仿宋" w:eastAsia="仿宋" w:hAnsi="仿宋" w:cs="仿宋_GB2312" w:hint="eastAsia"/>
                <w:sz w:val="24"/>
              </w:rPr>
              <w:t>5</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lastRenderedPageBreak/>
              <w:t>2.对项目需求理解基本全面、把握基本准确、认知基本清晰得(</w:t>
            </w:r>
            <w:r w:rsidR="00731B75" w:rsidRPr="00192E20">
              <w:rPr>
                <w:rFonts w:ascii="仿宋" w:eastAsia="仿宋" w:hAnsi="仿宋" w:cs="仿宋_GB2312" w:hint="eastAsia"/>
                <w:sz w:val="24"/>
              </w:rPr>
              <w:t>9</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3.对项目需求理解片面、把握不准、认知不清晰，得(</w:t>
            </w:r>
            <w:r w:rsidR="00731B75" w:rsidRPr="00192E20">
              <w:rPr>
                <w:rFonts w:ascii="仿宋" w:eastAsia="仿宋" w:hAnsi="仿宋" w:cs="仿宋_GB2312" w:hint="eastAsia"/>
                <w:sz w:val="24"/>
              </w:rPr>
              <w:t>5</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4.未提供，得0分。</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rsidP="00731B75">
            <w:pPr>
              <w:spacing w:line="460" w:lineRule="exact"/>
              <w:jc w:val="center"/>
              <w:rPr>
                <w:rFonts w:ascii="仿宋" w:eastAsia="仿宋" w:hAnsi="仿宋" w:cs="仿宋_GB2312"/>
                <w:sz w:val="24"/>
              </w:rPr>
            </w:pPr>
            <w:r w:rsidRPr="00192E20">
              <w:rPr>
                <w:rFonts w:ascii="仿宋" w:eastAsia="仿宋" w:hAnsi="仿宋" w:cs="仿宋_GB2312" w:hint="eastAsia"/>
                <w:sz w:val="24"/>
              </w:rPr>
              <w:lastRenderedPageBreak/>
              <w:t>1</w:t>
            </w:r>
            <w:r w:rsidR="00731B75" w:rsidRPr="00192E20">
              <w:rPr>
                <w:rFonts w:ascii="仿宋" w:eastAsia="仿宋" w:hAnsi="仿宋" w:cs="仿宋_GB2312" w:hint="eastAsia"/>
                <w:sz w:val="24"/>
              </w:rPr>
              <w:t>5</w:t>
            </w:r>
            <w:r w:rsidRPr="00192E20">
              <w:rPr>
                <w:rFonts w:ascii="仿宋" w:eastAsia="仿宋" w:hAnsi="仿宋" w:cs="仿宋_GB2312" w:hint="eastAsia"/>
                <w:sz w:val="24"/>
              </w:rPr>
              <w:t>分</w:t>
            </w:r>
          </w:p>
        </w:tc>
      </w:tr>
      <w:tr w:rsidR="00B82BA2" w:rsidRPr="00192E20">
        <w:trPr>
          <w:trHeight w:val="90"/>
          <w:jc w:val="center"/>
        </w:trPr>
        <w:tc>
          <w:tcPr>
            <w:tcW w:w="1104" w:type="dxa"/>
            <w:vMerge/>
            <w:tcBorders>
              <w:left w:val="single" w:sz="4" w:space="0" w:color="auto"/>
              <w:right w:val="single" w:sz="4" w:space="0" w:color="auto"/>
            </w:tcBorders>
            <w:vAlign w:val="center"/>
          </w:tcPr>
          <w:p w:rsidR="00B82BA2" w:rsidRPr="00192E20" w:rsidRDefault="00B82BA2">
            <w:pPr>
              <w:spacing w:line="460" w:lineRule="exact"/>
              <w:ind w:firstLineChars="200" w:firstLine="480"/>
              <w:rPr>
                <w:rFonts w:ascii="仿宋" w:eastAsia="仿宋" w:hAnsi="仿宋" w:cs="仿宋_GB2312"/>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B82BA2" w:rsidRPr="00192E20" w:rsidRDefault="00731B75">
            <w:pPr>
              <w:spacing w:line="460" w:lineRule="exact"/>
              <w:rPr>
                <w:rFonts w:ascii="仿宋" w:eastAsia="仿宋" w:hAnsi="仿宋" w:cs="仿宋_GB2312"/>
                <w:sz w:val="24"/>
              </w:rPr>
            </w:pPr>
            <w:r w:rsidRPr="00192E20">
              <w:rPr>
                <w:rFonts w:ascii="仿宋" w:eastAsia="仿宋" w:hAnsi="仿宋" w:cs="仿宋_GB2312" w:hint="eastAsia"/>
                <w:sz w:val="24"/>
              </w:rPr>
              <w:t>项目实施方案</w:t>
            </w:r>
          </w:p>
        </w:tc>
        <w:tc>
          <w:tcPr>
            <w:tcW w:w="654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①对</w:t>
            </w:r>
            <w:r w:rsidR="00731B75" w:rsidRPr="00192E20">
              <w:rPr>
                <w:rFonts w:ascii="仿宋" w:eastAsia="仿宋" w:hAnsi="仿宋" w:cs="仿宋_GB2312" w:hint="eastAsia"/>
                <w:sz w:val="24"/>
              </w:rPr>
              <w:t>本项目的实施方案编制完整且合理的</w:t>
            </w:r>
            <w:r w:rsidRPr="00192E20">
              <w:rPr>
                <w:rFonts w:ascii="仿宋" w:eastAsia="仿宋" w:hAnsi="仿宋" w:cs="仿宋_GB2312" w:hint="eastAsia"/>
                <w:sz w:val="24"/>
              </w:rPr>
              <w:t>，得(10分)；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②</w:t>
            </w:r>
            <w:r w:rsidR="00731B75" w:rsidRPr="00192E20">
              <w:rPr>
                <w:rFonts w:ascii="仿宋" w:eastAsia="仿宋" w:hAnsi="仿宋" w:cs="仿宋_GB2312" w:hint="eastAsia"/>
                <w:sz w:val="24"/>
              </w:rPr>
              <w:t>对本项目的实施方案编制较为完整且合理的</w:t>
            </w:r>
            <w:r w:rsidRPr="00192E20">
              <w:rPr>
                <w:rFonts w:ascii="仿宋" w:eastAsia="仿宋" w:hAnsi="仿宋" w:cs="仿宋_GB2312" w:hint="eastAsia"/>
                <w:sz w:val="24"/>
              </w:rPr>
              <w:t>，得(</w:t>
            </w:r>
            <w:r w:rsidR="00731B75" w:rsidRPr="00192E20">
              <w:rPr>
                <w:rFonts w:ascii="仿宋" w:eastAsia="仿宋" w:hAnsi="仿宋" w:cs="仿宋_GB2312" w:hint="eastAsia"/>
                <w:sz w:val="24"/>
              </w:rPr>
              <w:t>4</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④无相关内容，得0分。</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10分</w:t>
            </w:r>
          </w:p>
        </w:tc>
      </w:tr>
      <w:tr w:rsidR="00B82BA2" w:rsidRPr="00192E20">
        <w:trPr>
          <w:trHeight w:val="301"/>
          <w:jc w:val="center"/>
        </w:trPr>
        <w:tc>
          <w:tcPr>
            <w:tcW w:w="1104" w:type="dxa"/>
            <w:vMerge/>
            <w:tcBorders>
              <w:left w:val="single" w:sz="4" w:space="0" w:color="auto"/>
              <w:right w:val="single" w:sz="4" w:space="0" w:color="auto"/>
            </w:tcBorders>
            <w:vAlign w:val="center"/>
          </w:tcPr>
          <w:p w:rsidR="00B82BA2" w:rsidRPr="00192E20" w:rsidRDefault="00B82BA2">
            <w:pPr>
              <w:spacing w:line="460" w:lineRule="exact"/>
              <w:ind w:firstLineChars="200" w:firstLine="480"/>
              <w:rPr>
                <w:rFonts w:ascii="仿宋" w:eastAsia="仿宋" w:hAnsi="仿宋" w:cs="仿宋_GB2312"/>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质</w:t>
            </w:r>
            <w:proofErr w:type="gramStart"/>
            <w:r w:rsidRPr="00192E20">
              <w:rPr>
                <w:rFonts w:ascii="仿宋" w:eastAsia="仿宋" w:hAnsi="仿宋" w:cs="仿宋_GB2312" w:hint="eastAsia"/>
                <w:sz w:val="24"/>
              </w:rPr>
              <w:t>控方案</w:t>
            </w:r>
            <w:proofErr w:type="gramEnd"/>
            <w:r w:rsidRPr="00192E20">
              <w:rPr>
                <w:rFonts w:ascii="仿宋" w:eastAsia="仿宋" w:hAnsi="仿宋" w:cs="仿宋_GB2312" w:hint="eastAsia"/>
                <w:sz w:val="24"/>
              </w:rPr>
              <w:t>及服务保障</w:t>
            </w:r>
          </w:p>
        </w:tc>
        <w:tc>
          <w:tcPr>
            <w:tcW w:w="654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综合考虑供应商质</w:t>
            </w:r>
            <w:proofErr w:type="gramStart"/>
            <w:r w:rsidRPr="00192E20">
              <w:rPr>
                <w:rFonts w:ascii="仿宋" w:eastAsia="仿宋" w:hAnsi="仿宋" w:cs="仿宋_GB2312" w:hint="eastAsia"/>
                <w:sz w:val="24"/>
              </w:rPr>
              <w:t>控方案</w:t>
            </w:r>
            <w:proofErr w:type="gramEnd"/>
            <w:r w:rsidRPr="00192E20">
              <w:rPr>
                <w:rFonts w:ascii="仿宋" w:eastAsia="仿宋" w:hAnsi="仿宋" w:cs="仿宋_GB2312" w:hint="eastAsia"/>
                <w:sz w:val="24"/>
              </w:rPr>
              <w:t>的全面性、合理性、可操作性；服务内容具体、合理，措施适当、详细等。</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①质</w:t>
            </w:r>
            <w:proofErr w:type="gramStart"/>
            <w:r w:rsidRPr="00192E20">
              <w:rPr>
                <w:rFonts w:ascii="仿宋" w:eastAsia="仿宋" w:hAnsi="仿宋" w:cs="仿宋_GB2312" w:hint="eastAsia"/>
                <w:sz w:val="24"/>
              </w:rPr>
              <w:t>控方案</w:t>
            </w:r>
            <w:proofErr w:type="gramEnd"/>
            <w:r w:rsidRPr="00192E20">
              <w:rPr>
                <w:rFonts w:ascii="仿宋" w:eastAsia="仿宋" w:hAnsi="仿宋" w:cs="仿宋_GB2312" w:hint="eastAsia"/>
                <w:sz w:val="24"/>
              </w:rPr>
              <w:t>全面、合理、可操作性强；服务内容具体、合理，措施适当、详细的得（</w:t>
            </w:r>
            <w:r w:rsidR="00731B75" w:rsidRPr="00192E20">
              <w:rPr>
                <w:rFonts w:ascii="仿宋" w:eastAsia="仿宋" w:hAnsi="仿宋" w:cs="仿宋_GB2312" w:hint="eastAsia"/>
                <w:sz w:val="24"/>
              </w:rPr>
              <w:t>10</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②质</w:t>
            </w:r>
            <w:proofErr w:type="gramStart"/>
            <w:r w:rsidRPr="00192E20">
              <w:rPr>
                <w:rFonts w:ascii="仿宋" w:eastAsia="仿宋" w:hAnsi="仿宋" w:cs="仿宋_GB2312" w:hint="eastAsia"/>
                <w:sz w:val="24"/>
              </w:rPr>
              <w:t>控方案</w:t>
            </w:r>
            <w:proofErr w:type="gramEnd"/>
            <w:r w:rsidRPr="00192E20">
              <w:rPr>
                <w:rFonts w:ascii="仿宋" w:eastAsia="仿宋" w:hAnsi="仿宋" w:cs="仿宋_GB2312" w:hint="eastAsia"/>
                <w:sz w:val="24"/>
              </w:rPr>
              <w:t>全面性、合理性、可操作性一般；服务内容、措施一般的得（</w:t>
            </w:r>
            <w:r w:rsidR="00731B75" w:rsidRPr="00192E20">
              <w:rPr>
                <w:rFonts w:ascii="仿宋" w:eastAsia="仿宋" w:hAnsi="仿宋" w:cs="仿宋_GB2312" w:hint="eastAsia"/>
                <w:sz w:val="24"/>
              </w:rPr>
              <w:t>6</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③质</w:t>
            </w:r>
            <w:proofErr w:type="gramStart"/>
            <w:r w:rsidRPr="00192E20">
              <w:rPr>
                <w:rFonts w:ascii="仿宋" w:eastAsia="仿宋" w:hAnsi="仿宋" w:cs="仿宋_GB2312" w:hint="eastAsia"/>
                <w:sz w:val="24"/>
              </w:rPr>
              <w:t>控方案</w:t>
            </w:r>
            <w:proofErr w:type="gramEnd"/>
            <w:r w:rsidRPr="00192E20">
              <w:rPr>
                <w:rFonts w:ascii="仿宋" w:eastAsia="仿宋" w:hAnsi="仿宋" w:cs="仿宋_GB2312" w:hint="eastAsia"/>
                <w:sz w:val="24"/>
              </w:rPr>
              <w:t>全面性、合理性、可操作性较差，服务内容、措施较差的得（</w:t>
            </w:r>
            <w:r w:rsidR="00731B75" w:rsidRPr="00192E20">
              <w:rPr>
                <w:rFonts w:ascii="仿宋" w:eastAsia="仿宋" w:hAnsi="仿宋" w:cs="仿宋_GB2312" w:hint="eastAsia"/>
                <w:sz w:val="24"/>
              </w:rPr>
              <w:t>3</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④质控方案、服务内容不全面、不合理或未提供的不得分。</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731B75">
            <w:pPr>
              <w:spacing w:line="460" w:lineRule="exact"/>
              <w:jc w:val="center"/>
              <w:rPr>
                <w:rFonts w:ascii="仿宋" w:eastAsia="仿宋" w:hAnsi="仿宋" w:cs="仿宋_GB2312"/>
                <w:sz w:val="24"/>
              </w:rPr>
            </w:pPr>
            <w:r w:rsidRPr="00192E20">
              <w:rPr>
                <w:rFonts w:ascii="仿宋" w:eastAsia="仿宋" w:hAnsi="仿宋" w:cs="仿宋_GB2312" w:hint="eastAsia"/>
                <w:sz w:val="24"/>
              </w:rPr>
              <w:t>10</w:t>
            </w:r>
            <w:r w:rsidR="004752C8" w:rsidRPr="00192E20">
              <w:rPr>
                <w:rFonts w:ascii="仿宋" w:eastAsia="仿宋" w:hAnsi="仿宋" w:cs="仿宋_GB2312" w:hint="eastAsia"/>
                <w:sz w:val="24"/>
              </w:rPr>
              <w:t>分</w:t>
            </w:r>
          </w:p>
        </w:tc>
      </w:tr>
      <w:tr w:rsidR="00B82BA2" w:rsidRPr="00192E20">
        <w:trPr>
          <w:trHeight w:val="860"/>
          <w:jc w:val="center"/>
        </w:trPr>
        <w:tc>
          <w:tcPr>
            <w:tcW w:w="1104" w:type="dxa"/>
            <w:vMerge/>
            <w:tcBorders>
              <w:left w:val="single" w:sz="4" w:space="0" w:color="auto"/>
              <w:right w:val="single" w:sz="4" w:space="0" w:color="auto"/>
            </w:tcBorders>
            <w:vAlign w:val="center"/>
          </w:tcPr>
          <w:p w:rsidR="00B82BA2" w:rsidRPr="00192E20" w:rsidRDefault="00B82BA2">
            <w:pPr>
              <w:spacing w:line="460" w:lineRule="exact"/>
              <w:ind w:firstLineChars="200" w:firstLine="480"/>
              <w:rPr>
                <w:rFonts w:ascii="仿宋" w:eastAsia="仿宋" w:hAnsi="仿宋" w:cs="仿宋_GB2312"/>
                <w:sz w:val="24"/>
              </w:rPr>
            </w:pPr>
          </w:p>
        </w:tc>
        <w:tc>
          <w:tcPr>
            <w:tcW w:w="982" w:type="dxa"/>
            <w:tcBorders>
              <w:top w:val="single" w:sz="4" w:space="0" w:color="auto"/>
              <w:left w:val="single" w:sz="4" w:space="0" w:color="auto"/>
              <w:right w:val="single" w:sz="4" w:space="0" w:color="auto"/>
            </w:tcBorders>
            <w:vAlign w:val="center"/>
          </w:tcPr>
          <w:p w:rsidR="00B82BA2" w:rsidRPr="00192E20" w:rsidRDefault="004752C8" w:rsidP="00B55BC4">
            <w:pPr>
              <w:spacing w:line="460" w:lineRule="exact"/>
              <w:rPr>
                <w:rFonts w:ascii="仿宋" w:eastAsia="仿宋" w:hAnsi="仿宋" w:cs="仿宋_GB2312"/>
                <w:sz w:val="24"/>
              </w:rPr>
            </w:pPr>
            <w:r w:rsidRPr="00192E20">
              <w:rPr>
                <w:rFonts w:ascii="仿宋" w:eastAsia="仿宋" w:hAnsi="仿宋" w:cs="仿宋_GB2312" w:hint="eastAsia"/>
                <w:sz w:val="24"/>
              </w:rPr>
              <w:t>工作进度控制措施</w:t>
            </w:r>
          </w:p>
        </w:tc>
        <w:tc>
          <w:tcPr>
            <w:tcW w:w="654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合理规划项目进度且符合招标文件需求，进度计划科学合理且有进度控制计划表：</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①项目实施进度计划控制措施科学合理，针对性强，确保工作优质、高效、如期完成，得（</w:t>
            </w:r>
            <w:r w:rsidR="00731B75" w:rsidRPr="00192E20">
              <w:rPr>
                <w:rFonts w:ascii="仿宋" w:eastAsia="仿宋" w:hAnsi="仿宋" w:cs="仿宋_GB2312" w:hint="eastAsia"/>
                <w:sz w:val="24"/>
              </w:rPr>
              <w:t>10</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②进度控制方法可行、控制措施大致合理，基本能完成工作任务，得（</w:t>
            </w:r>
            <w:r w:rsidR="00731B75" w:rsidRPr="00192E20">
              <w:rPr>
                <w:rFonts w:ascii="仿宋" w:eastAsia="仿宋" w:hAnsi="仿宋" w:cs="仿宋_GB2312" w:hint="eastAsia"/>
                <w:sz w:val="24"/>
              </w:rPr>
              <w:t>6</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③进度控制不合理，措施内容不详实，得（</w:t>
            </w:r>
            <w:r w:rsidR="00731B75" w:rsidRPr="00192E20">
              <w:rPr>
                <w:rFonts w:ascii="仿宋" w:eastAsia="仿宋" w:hAnsi="仿宋" w:cs="仿宋_GB2312" w:hint="eastAsia"/>
                <w:sz w:val="24"/>
              </w:rPr>
              <w:t>3</w:t>
            </w:r>
            <w:r w:rsidRPr="00192E20">
              <w:rPr>
                <w:rFonts w:ascii="仿宋" w:eastAsia="仿宋" w:hAnsi="仿宋" w:cs="仿宋_GB2312" w:hint="eastAsia"/>
                <w:sz w:val="24"/>
              </w:rPr>
              <w:t>分）；</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④无相关措施，不得分。</w:t>
            </w:r>
          </w:p>
        </w:tc>
        <w:tc>
          <w:tcPr>
            <w:tcW w:w="1222" w:type="dxa"/>
            <w:tcBorders>
              <w:top w:val="single" w:sz="4" w:space="0" w:color="auto"/>
              <w:left w:val="single" w:sz="4" w:space="0" w:color="auto"/>
              <w:bottom w:val="single" w:sz="4" w:space="0" w:color="auto"/>
              <w:right w:val="single" w:sz="4" w:space="0" w:color="auto"/>
            </w:tcBorders>
            <w:vAlign w:val="center"/>
          </w:tcPr>
          <w:p w:rsidR="00B82BA2" w:rsidRPr="00192E20" w:rsidRDefault="00731B75">
            <w:pPr>
              <w:spacing w:line="460" w:lineRule="exact"/>
              <w:jc w:val="center"/>
              <w:rPr>
                <w:rFonts w:ascii="仿宋" w:eastAsia="仿宋" w:hAnsi="仿宋" w:cs="仿宋_GB2312"/>
                <w:sz w:val="24"/>
              </w:rPr>
            </w:pPr>
            <w:r w:rsidRPr="00192E20">
              <w:rPr>
                <w:rFonts w:ascii="仿宋" w:eastAsia="仿宋" w:hAnsi="仿宋" w:cs="仿宋_GB2312" w:hint="eastAsia"/>
                <w:sz w:val="24"/>
              </w:rPr>
              <w:t>10</w:t>
            </w:r>
            <w:r w:rsidR="004752C8" w:rsidRPr="00192E20">
              <w:rPr>
                <w:rFonts w:ascii="仿宋" w:eastAsia="仿宋" w:hAnsi="仿宋" w:cs="仿宋_GB2312" w:hint="eastAsia"/>
                <w:sz w:val="24"/>
              </w:rPr>
              <w:t>分</w:t>
            </w:r>
          </w:p>
        </w:tc>
      </w:tr>
    </w:tbl>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评标委员会每位成员独立对每个有效投标人的投标文件进行评价、</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打分；然后汇总每个投标人的得分，计算得分平均值，以平均值由高到低进行排序，</w:t>
      </w:r>
      <w:proofErr w:type="gramStart"/>
      <w:r w:rsidRPr="00192E20">
        <w:rPr>
          <w:rFonts w:ascii="仿宋" w:eastAsia="仿宋" w:hAnsi="仿宋" w:cs="仿宋_GB2312" w:hint="eastAsia"/>
          <w:sz w:val="24"/>
        </w:rPr>
        <w:t>按排</w:t>
      </w:r>
      <w:proofErr w:type="gramEnd"/>
      <w:r w:rsidRPr="00192E20">
        <w:rPr>
          <w:rFonts w:ascii="仿宋" w:eastAsia="仿宋" w:hAnsi="仿宋" w:cs="仿宋_GB2312" w:hint="eastAsia"/>
          <w:sz w:val="24"/>
        </w:rPr>
        <w:t>序顺序推荐中标候选人。分值计算保留小数点后二位，第三位四舍五入。</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落实中小企业政府采购政策的价格调整：</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lastRenderedPageBreak/>
        <w:t>对于未预留份额专门面向中小企业采购的采购项目，以及预留份</w:t>
      </w:r>
    </w:p>
    <w:p w:rsidR="00B82BA2" w:rsidRPr="00192E20" w:rsidRDefault="004752C8">
      <w:pPr>
        <w:spacing w:line="460" w:lineRule="exact"/>
        <w:rPr>
          <w:rFonts w:ascii="仿宋" w:eastAsia="仿宋" w:hAnsi="仿宋" w:cs="仿宋_GB2312"/>
          <w:sz w:val="24"/>
        </w:rPr>
      </w:pPr>
      <w:proofErr w:type="gramStart"/>
      <w:r w:rsidRPr="00192E20">
        <w:rPr>
          <w:rFonts w:ascii="仿宋" w:eastAsia="仿宋" w:hAnsi="仿宋" w:cs="仿宋_GB2312" w:hint="eastAsia"/>
          <w:sz w:val="24"/>
        </w:rPr>
        <w:t>额项目</w:t>
      </w:r>
      <w:proofErr w:type="gramEnd"/>
      <w:r w:rsidRPr="00192E20">
        <w:rPr>
          <w:rFonts w:ascii="仿宋" w:eastAsia="仿宋" w:hAnsi="仿宋" w:cs="仿宋_GB2312" w:hint="eastAsia"/>
          <w:sz w:val="24"/>
        </w:rPr>
        <w:t>中的非预留部分采购包，根据《关于进一步加大政府采购支持中小企业力度的通知》（财库〔2022〕19号）、</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关于印发</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政府采购促进中小企业发展管理办法</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的通知</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sidRPr="00192E20">
        <w:rPr>
          <w:rFonts w:ascii="仿宋" w:eastAsia="仿宋" w:hAnsi="仿宋" w:cs="仿宋_GB2312" w:hint="eastAsia"/>
          <w:sz w:val="24"/>
          <w:u w:val="single"/>
        </w:rPr>
        <w:t xml:space="preserve"> 10 % </w:t>
      </w:r>
      <w:r w:rsidRPr="00192E20">
        <w:rPr>
          <w:rFonts w:ascii="仿宋" w:eastAsia="仿宋" w:hAnsi="仿宋" w:cs="仿宋_GB2312" w:hint="eastAsia"/>
          <w:sz w:val="24"/>
        </w:rPr>
        <w:t>后参与评审。对于同时属于小微企业、监狱企业或残疾人福利性单位的，不重复进行投标报价扣除。</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接受大中型企业与小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组成联合体或者允许大中型企业向</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一家或者多家小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分包的采购项目，对于联合协议或者分包意向协议约定小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的合同份额占到合同总金额 30%以上的，采购人、采购代理机构应当对联合体或者大中型企业的报价给予 6% 的扣除，用扣除后的价格参加评审。</w:t>
      </w:r>
      <w:r w:rsidRPr="00192E20">
        <w:rPr>
          <w:rFonts w:ascii="仿宋" w:eastAsia="仿宋" w:hAnsi="仿宋" w:cs="仿宋_GB2312" w:hint="eastAsia"/>
          <w:b/>
          <w:bCs/>
          <w:sz w:val="24"/>
        </w:rPr>
        <w:t>（接受联合体投标适用）</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组成联合体或者接受分包的小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与联合体内其他企业、分包</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企业之间存在直接控股、管理关系的，不享受价格扣除优惠政策。</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价格扣除比例对小型企业和微型企业同等对待，不作区分。</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中小企业参加政府采购活动，应当按照招标文件给定的格式出具</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《中小企业声明函》，否则不得享受相关中小企业扶持政策。</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监狱企业提供了由省级以上监狱管理局、戒毒管理局（含新疆生</w:t>
      </w:r>
    </w:p>
    <w:p w:rsidR="00B82BA2" w:rsidRPr="00192E20" w:rsidRDefault="004752C8">
      <w:pPr>
        <w:spacing w:line="460" w:lineRule="exact"/>
        <w:rPr>
          <w:rFonts w:ascii="仿宋" w:eastAsia="仿宋" w:hAnsi="仿宋" w:cs="仿宋_GB2312"/>
          <w:sz w:val="24"/>
        </w:rPr>
      </w:pPr>
      <w:proofErr w:type="gramStart"/>
      <w:r w:rsidRPr="00192E20">
        <w:rPr>
          <w:rFonts w:ascii="仿宋" w:eastAsia="仿宋" w:hAnsi="仿宋" w:cs="仿宋_GB2312" w:hint="eastAsia"/>
          <w:sz w:val="24"/>
        </w:rPr>
        <w:t>产建设</w:t>
      </w:r>
      <w:proofErr w:type="gramEnd"/>
      <w:r w:rsidRPr="00192E20">
        <w:rPr>
          <w:rFonts w:ascii="仿宋" w:eastAsia="仿宋" w:hAnsi="仿宋" w:cs="仿宋_GB2312" w:hint="eastAsia"/>
          <w:sz w:val="24"/>
        </w:rPr>
        <w:t>兵团）出具的属于监狱企业的证明文件的，视同小微企业。</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残疾人福利性单位按招标文件要求提供了</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残疾人福利性单位声</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明函</w:t>
      </w:r>
      <w:proofErr w:type="gramStart"/>
      <w:r w:rsidRPr="00192E20">
        <w:rPr>
          <w:rFonts w:ascii="仿宋" w:eastAsia="仿宋" w:hAnsi="仿宋" w:cs="仿宋_GB2312" w:hint="eastAsia"/>
          <w:sz w:val="24"/>
        </w:rPr>
        <w:t>》</w:t>
      </w:r>
      <w:proofErr w:type="gramEnd"/>
      <w:r w:rsidRPr="00192E20">
        <w:rPr>
          <w:rFonts w:ascii="仿宋" w:eastAsia="仿宋" w:hAnsi="仿宋" w:cs="仿宋_GB2312" w:hint="eastAsia"/>
          <w:sz w:val="24"/>
        </w:rPr>
        <w:t>（见附件）的，视同小微企业。</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若投标人同时属于小型或微型企业、监狱企业、残疾人福利性单</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位中的两种及以上，将不重复享受小</w:t>
      </w:r>
      <w:proofErr w:type="gramStart"/>
      <w:r w:rsidRPr="00192E20">
        <w:rPr>
          <w:rFonts w:ascii="仿宋" w:eastAsia="仿宋" w:hAnsi="仿宋" w:cs="仿宋_GB2312" w:hint="eastAsia"/>
          <w:sz w:val="24"/>
        </w:rPr>
        <w:t>微企业</w:t>
      </w:r>
      <w:proofErr w:type="gramEnd"/>
      <w:r w:rsidRPr="00192E20">
        <w:rPr>
          <w:rFonts w:ascii="仿宋" w:eastAsia="仿宋" w:hAnsi="仿宋" w:cs="仿宋_GB2312" w:hint="eastAsia"/>
          <w:sz w:val="24"/>
        </w:rPr>
        <w:t>价格扣减的优惠政策。</w:t>
      </w:r>
    </w:p>
    <w:p w:rsidR="00B82BA2" w:rsidRPr="00192E20" w:rsidRDefault="004752C8">
      <w:pPr>
        <w:numPr>
          <w:ilvl w:val="1"/>
          <w:numId w:val="7"/>
        </w:numPr>
        <w:spacing w:line="460" w:lineRule="exact"/>
        <w:ind w:leftChars="200" w:left="420"/>
        <w:rPr>
          <w:rFonts w:ascii="仿宋" w:eastAsia="仿宋" w:hAnsi="仿宋" w:cs="仿宋_GB2312"/>
          <w:sz w:val="24"/>
          <w:u w:val="single"/>
        </w:rPr>
      </w:pPr>
      <w:r w:rsidRPr="00192E20">
        <w:rPr>
          <w:rFonts w:ascii="仿宋" w:eastAsia="仿宋" w:hAnsi="仿宋" w:cs="仿宋_GB2312" w:hint="eastAsia"/>
          <w:sz w:val="24"/>
        </w:rPr>
        <w:t>投标人所投产品如被列入财政部与国家主管部门颁发的节能产品</w:t>
      </w: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目录或环境标志产品目录或无线局域网产品目录，应提供相关证明，在评标</w:t>
      </w:r>
      <w:r w:rsidRPr="00192E20">
        <w:rPr>
          <w:rFonts w:ascii="仿宋" w:eastAsia="仿宋" w:hAnsi="仿宋" w:cs="仿宋_GB2312" w:hint="eastAsia"/>
          <w:sz w:val="24"/>
        </w:rPr>
        <w:lastRenderedPageBreak/>
        <w:t>时予以优先采购，具体优惠措施为：</w:t>
      </w:r>
      <w:r w:rsidRPr="00192E20">
        <w:rPr>
          <w:rFonts w:ascii="仿宋" w:eastAsia="仿宋" w:hAnsi="仿宋" w:cs="仿宋_GB2312" w:hint="eastAsia"/>
          <w:sz w:val="24"/>
          <w:u w:val="single"/>
        </w:rPr>
        <w:t>综合得分相同时排名优先。</w:t>
      </w:r>
    </w:p>
    <w:p w:rsidR="00B82BA2" w:rsidRPr="00192E20" w:rsidRDefault="004752C8">
      <w:pPr>
        <w:numPr>
          <w:ilvl w:val="1"/>
          <w:numId w:val="7"/>
        </w:numPr>
        <w:spacing w:line="460" w:lineRule="exact"/>
        <w:ind w:leftChars="200" w:left="420"/>
        <w:rPr>
          <w:rFonts w:ascii="仿宋" w:eastAsia="仿宋" w:hAnsi="仿宋" w:cs="仿宋_GB2312"/>
          <w:sz w:val="24"/>
          <w:u w:val="single"/>
        </w:rPr>
      </w:pPr>
      <w:r w:rsidRPr="00192E20">
        <w:rPr>
          <w:rFonts w:ascii="仿宋" w:eastAsia="仿宋" w:hAnsi="仿宋" w:cs="仿宋_GB2312" w:hint="eastAsia"/>
          <w:sz w:val="24"/>
        </w:rPr>
        <w:t>如采购人所采购产品为政府强制采购的节能产品，投标人所投产品</w:t>
      </w: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的品牌及型号必须为清单中有效期内产品并提供证明文件，否则其投标将作为</w:t>
      </w:r>
      <w:r w:rsidRPr="00192E20">
        <w:rPr>
          <w:rFonts w:ascii="仿宋" w:eastAsia="仿宋" w:hAnsi="仿宋" w:cs="仿宋_GB2312" w:hint="eastAsia"/>
          <w:b/>
          <w:bCs/>
          <w:sz w:val="24"/>
        </w:rPr>
        <w:t>无效投标</w:t>
      </w:r>
      <w:r w:rsidRPr="00192E20">
        <w:rPr>
          <w:rFonts w:ascii="仿宋" w:eastAsia="仿宋" w:hAnsi="仿宋" w:cs="仿宋_GB2312" w:hint="eastAsia"/>
          <w:sz w:val="24"/>
        </w:rPr>
        <w:t>被拒绝。</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投标人所投产品列入无线局域网产品清单，应提供相关证明，在评</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标时予以优先采购，具体优惠措施为：</w:t>
      </w:r>
      <w:r w:rsidRPr="00192E20">
        <w:rPr>
          <w:rFonts w:ascii="仿宋" w:eastAsia="仿宋" w:hAnsi="仿宋" w:cs="仿宋_GB2312" w:hint="eastAsia"/>
          <w:sz w:val="24"/>
          <w:u w:val="single"/>
        </w:rPr>
        <w:t>综合得分相同时排名优先 。</w:t>
      </w:r>
    </w:p>
    <w:p w:rsidR="00B82BA2" w:rsidRPr="00192E20" w:rsidRDefault="004752C8">
      <w:pPr>
        <w:numPr>
          <w:ilvl w:val="1"/>
          <w:numId w:val="7"/>
        </w:numPr>
        <w:spacing w:line="460" w:lineRule="exact"/>
        <w:ind w:leftChars="200" w:left="420"/>
        <w:rPr>
          <w:rFonts w:ascii="仿宋" w:eastAsia="仿宋" w:hAnsi="仿宋" w:cs="仿宋_GB2312"/>
          <w:b/>
          <w:bCs/>
          <w:sz w:val="24"/>
        </w:rPr>
      </w:pPr>
      <w:r w:rsidRPr="00192E20">
        <w:rPr>
          <w:rFonts w:ascii="仿宋" w:eastAsia="仿宋" w:hAnsi="仿宋" w:cs="仿宋_GB2312" w:hint="eastAsia"/>
          <w:sz w:val="24"/>
        </w:rPr>
        <w:t>同品牌处理办法：</w:t>
      </w:r>
      <w:r w:rsidRPr="00192E20">
        <w:rPr>
          <w:rFonts w:ascii="仿宋" w:eastAsia="仿宋" w:hAnsi="仿宋" w:cs="仿宋_GB2312" w:hint="eastAsia"/>
          <w:b/>
          <w:bCs/>
          <w:sz w:val="24"/>
        </w:rPr>
        <w:t>（货物类项目适用）</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如采用最低评标办法，则：</w:t>
      </w:r>
      <w:r w:rsidRPr="00192E20">
        <w:rPr>
          <w:rFonts w:ascii="仿宋" w:eastAsia="仿宋" w:hAnsi="仿宋" w:cs="仿宋_GB2312" w:hint="eastAsia"/>
          <w:sz w:val="24"/>
          <w:u w:val="single"/>
        </w:rPr>
        <w:t>提供相同品牌产品的不同投标人以其</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u w:val="single"/>
        </w:rPr>
        <w:t>中通过资格审查、符合性审查且报价最低的参加评标；报价相同的，由评标委员会采取随机抽取方式确定，其他同品牌投标人不作为中标候选人。</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如采用综合评标法，则：</w:t>
      </w:r>
      <w:r w:rsidRPr="00192E20">
        <w:rPr>
          <w:rFonts w:ascii="仿宋" w:eastAsia="仿宋" w:hAnsi="仿宋" w:cs="仿宋_GB2312" w:hint="eastAsia"/>
          <w:sz w:val="24"/>
          <w:u w:val="single"/>
        </w:rPr>
        <w:t>提供相同品牌产品且通过资格审查、符</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u w:val="single"/>
        </w:rPr>
        <w:t>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r w:rsidRPr="00192E20">
        <w:rPr>
          <w:rFonts w:ascii="仿宋" w:eastAsia="仿宋" w:hAnsi="仿宋" w:cs="仿宋_GB2312" w:hint="eastAsia"/>
          <w:sz w:val="24"/>
        </w:rPr>
        <w:t>。</w:t>
      </w:r>
    </w:p>
    <w:p w:rsidR="00B82BA2" w:rsidRPr="00192E20" w:rsidRDefault="004752C8">
      <w:pPr>
        <w:numPr>
          <w:ilvl w:val="1"/>
          <w:numId w:val="7"/>
        </w:numPr>
        <w:spacing w:line="460" w:lineRule="exact"/>
        <w:ind w:firstLineChars="175" w:firstLine="420"/>
        <w:rPr>
          <w:rFonts w:ascii="仿宋" w:eastAsia="仿宋" w:hAnsi="仿宋" w:cs="仿宋_GB2312"/>
          <w:sz w:val="24"/>
        </w:rPr>
      </w:pPr>
      <w:r w:rsidRPr="00192E20">
        <w:rPr>
          <w:rFonts w:ascii="仿宋" w:eastAsia="仿宋" w:hAnsi="仿宋" w:cs="仿宋_GB2312" w:hint="eastAsia"/>
          <w:sz w:val="24"/>
        </w:rPr>
        <w:t>如一个分包内包含多种产品的，采购人或采购代理机构将在</w:t>
      </w:r>
      <w:r w:rsidRPr="00192E20">
        <w:rPr>
          <w:rFonts w:ascii="仿宋" w:eastAsia="仿宋" w:hAnsi="仿宋" w:cs="仿宋_GB2312" w:hint="eastAsia"/>
          <w:sz w:val="24"/>
          <w:u w:val="single"/>
        </w:rPr>
        <w:t>投标人须知前附表</w:t>
      </w:r>
      <w:r w:rsidRPr="00192E20">
        <w:rPr>
          <w:rFonts w:ascii="仿宋" w:eastAsia="仿宋" w:hAnsi="仿宋" w:cs="仿宋_GB2312" w:hint="eastAsia"/>
          <w:sz w:val="24"/>
        </w:rPr>
        <w:t xml:space="preserve">中载明核心产品，多家投标人提供的所有核心产品品牌均相同的，按第六章  评标程序、评标方法和评标标准第6.6条规定处理。 </w:t>
      </w:r>
      <w:r w:rsidRPr="00192E20">
        <w:rPr>
          <w:rFonts w:ascii="仿宋" w:eastAsia="仿宋" w:hAnsi="仿宋" w:cs="仿宋_GB2312" w:hint="eastAsia"/>
          <w:b/>
          <w:bCs/>
          <w:sz w:val="24"/>
        </w:rPr>
        <w:t>（货物类项目适用）</w:t>
      </w:r>
    </w:p>
    <w:p w:rsidR="00B82BA2" w:rsidRPr="00192E20" w:rsidRDefault="004752C8">
      <w:pPr>
        <w:numPr>
          <w:ilvl w:val="1"/>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确定中标候选人名单</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采用综合评分法时，评标结果按评审后得分由高到低顺序排列。</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评审得分最高的投标人为排名第一的中标候选人。综合评审得分相同的,投标报价最低优先，如报价相同则技术部分得分最高优先，投标报价相同且技术部分得分也相同的，由评标委员会现场采取随机抽取方式确定。</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采用最低评标价法时，评标结果按投标报价由低到高顺序排列。</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投标文件满足招标文件全部实质性要求且投标报价最低的投标人为排名第一的中标候选人。投标报价相同的评标委员会随机抽取的方式确定排名。</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评标委员会要对评分汇总情况进行复核，特别是对排名第一的、</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lastRenderedPageBreak/>
        <w:t>报价最低的、投标或投标文件被认定为无效的情形进行重点复核。</w:t>
      </w:r>
    </w:p>
    <w:p w:rsidR="00B82BA2" w:rsidRPr="00192E20" w:rsidRDefault="004752C8">
      <w:pPr>
        <w:numPr>
          <w:ilvl w:val="2"/>
          <w:numId w:val="7"/>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评标委员会将根据各投标人的评标排序，依次推荐本项目（各采</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购包）的中标候选人，起草并签署评标报告。本项目（各采购包）评标委员会共（各）推荐三名中标候选人。</w:t>
      </w:r>
    </w:p>
    <w:p w:rsidR="00B82BA2" w:rsidRPr="00192E20" w:rsidRDefault="004752C8">
      <w:pPr>
        <w:widowControl/>
        <w:jc w:val="left"/>
        <w:rPr>
          <w:rFonts w:ascii="仿宋" w:eastAsia="仿宋" w:hAnsi="仿宋" w:cs="仿宋_GB2312"/>
          <w:b/>
          <w:kern w:val="44"/>
          <w:sz w:val="32"/>
          <w:szCs w:val="32"/>
        </w:rPr>
      </w:pPr>
      <w:bookmarkStart w:id="56" w:name="_Toc32490"/>
      <w:bookmarkStart w:id="57" w:name="_Toc5370"/>
      <w:r w:rsidRPr="00192E20">
        <w:rPr>
          <w:rFonts w:ascii="仿宋" w:eastAsia="仿宋" w:hAnsi="仿宋" w:cs="仿宋_GB2312"/>
          <w:sz w:val="32"/>
          <w:szCs w:val="32"/>
        </w:rPr>
        <w:br w:type="page"/>
      </w:r>
    </w:p>
    <w:p w:rsidR="00B82BA2" w:rsidRPr="00192E20" w:rsidRDefault="004752C8">
      <w:pPr>
        <w:pStyle w:val="1"/>
        <w:numPr>
          <w:ilvl w:val="0"/>
          <w:numId w:val="1"/>
        </w:numPr>
        <w:spacing w:line="460" w:lineRule="exact"/>
        <w:jc w:val="center"/>
        <w:rPr>
          <w:rFonts w:ascii="仿宋" w:eastAsia="仿宋" w:hAnsi="仿宋" w:cs="仿宋_GB2312"/>
          <w:sz w:val="32"/>
          <w:szCs w:val="32"/>
        </w:rPr>
      </w:pPr>
      <w:r w:rsidRPr="00192E20">
        <w:rPr>
          <w:rFonts w:ascii="仿宋" w:eastAsia="仿宋" w:hAnsi="仿宋" w:cs="仿宋_GB2312" w:hint="eastAsia"/>
          <w:sz w:val="32"/>
          <w:szCs w:val="32"/>
        </w:rPr>
        <w:lastRenderedPageBreak/>
        <w:t>投标文件格式</w:t>
      </w:r>
      <w:bookmarkEnd w:id="56"/>
      <w:bookmarkEnd w:id="57"/>
    </w:p>
    <w:p w:rsidR="00B82BA2" w:rsidRPr="00192E20" w:rsidRDefault="00B82BA2">
      <w:pPr>
        <w:spacing w:line="460" w:lineRule="exact"/>
        <w:rPr>
          <w:rFonts w:ascii="仿宋" w:eastAsia="仿宋" w:hAnsi="仿宋" w:cs="仿宋_GB2312"/>
          <w:sz w:val="24"/>
        </w:rPr>
      </w:pPr>
    </w:p>
    <w:p w:rsidR="00B82BA2" w:rsidRPr="00192E20" w:rsidRDefault="004752C8">
      <w:pPr>
        <w:spacing w:line="460" w:lineRule="exact"/>
        <w:rPr>
          <w:rFonts w:ascii="仿宋" w:eastAsia="仿宋" w:hAnsi="仿宋" w:cs="仿宋_GB2312"/>
          <w:b/>
          <w:bCs/>
          <w:sz w:val="24"/>
        </w:rPr>
      </w:pPr>
      <w:r w:rsidRPr="00192E20">
        <w:rPr>
          <w:rFonts w:ascii="仿宋" w:eastAsia="仿宋" w:hAnsi="仿宋" w:cs="仿宋_GB2312" w:hint="eastAsia"/>
          <w:b/>
          <w:bCs/>
          <w:sz w:val="24"/>
        </w:rPr>
        <w:t>投标人编制文件须知</w:t>
      </w:r>
    </w:p>
    <w:p w:rsidR="00B82BA2" w:rsidRPr="00192E20" w:rsidRDefault="004752C8">
      <w:pPr>
        <w:numPr>
          <w:ilvl w:val="0"/>
          <w:numId w:val="8"/>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为保证评标工作的顺利进行，各投标人需参照如下的格式，认真进</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行投标文件的编写工作。需建立详细的目录。</w:t>
      </w:r>
    </w:p>
    <w:p w:rsidR="00B82BA2" w:rsidRPr="00192E20" w:rsidRDefault="004752C8">
      <w:pPr>
        <w:numPr>
          <w:ilvl w:val="0"/>
          <w:numId w:val="8"/>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各投标人提交文件中涉及商业机密的，应明确标明，采购人及最终</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用户将给予保密处理，否则视为公开资料。</w:t>
      </w:r>
    </w:p>
    <w:p w:rsidR="00B82BA2" w:rsidRPr="00192E20" w:rsidRDefault="004752C8">
      <w:pPr>
        <w:numPr>
          <w:ilvl w:val="0"/>
          <w:numId w:val="8"/>
        </w:numPr>
        <w:spacing w:line="460" w:lineRule="exact"/>
        <w:ind w:leftChars="200" w:left="420"/>
        <w:rPr>
          <w:rFonts w:ascii="仿宋" w:eastAsia="仿宋" w:hAnsi="仿宋" w:cs="仿宋_GB2312"/>
          <w:sz w:val="24"/>
        </w:rPr>
      </w:pPr>
      <w:r w:rsidRPr="00192E20">
        <w:rPr>
          <w:rFonts w:ascii="仿宋" w:eastAsia="仿宋" w:hAnsi="仿宋" w:cs="仿宋_GB2312" w:hint="eastAsia"/>
          <w:sz w:val="24"/>
        </w:rPr>
        <w:t>全部声明和问题的回答及所附材料必须是真实的、准确的和完整的。</w:t>
      </w:r>
    </w:p>
    <w:p w:rsidR="00B82BA2" w:rsidRPr="00192E20" w:rsidRDefault="00B82BA2">
      <w:pPr>
        <w:spacing w:line="460" w:lineRule="exact"/>
        <w:rPr>
          <w:rFonts w:ascii="仿宋" w:eastAsia="仿宋" w:hAnsi="仿宋" w:cs="仿宋_GB2312"/>
          <w:sz w:val="24"/>
        </w:rPr>
      </w:pP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br w:type="page"/>
      </w:r>
    </w:p>
    <w:p w:rsidR="00B82BA2" w:rsidRPr="00192E20" w:rsidRDefault="00B82BA2">
      <w:pPr>
        <w:widowControl/>
        <w:spacing w:line="460" w:lineRule="exact"/>
        <w:jc w:val="left"/>
        <w:rPr>
          <w:rFonts w:ascii="仿宋" w:eastAsia="仿宋" w:hAnsi="仿宋" w:cs="仿宋_GB2312"/>
          <w:b/>
          <w:bCs/>
          <w:kern w:val="0"/>
          <w:sz w:val="24"/>
        </w:rPr>
      </w:pPr>
    </w:p>
    <w:p w:rsidR="00B82BA2" w:rsidRPr="00192E20" w:rsidRDefault="004752C8">
      <w:pPr>
        <w:widowControl/>
        <w:spacing w:line="460" w:lineRule="exact"/>
        <w:jc w:val="left"/>
        <w:outlineLvl w:val="1"/>
        <w:rPr>
          <w:rFonts w:ascii="仿宋" w:eastAsia="仿宋" w:hAnsi="仿宋" w:cs="仿宋_GB2312"/>
          <w:b/>
          <w:bCs/>
          <w:kern w:val="0"/>
          <w:sz w:val="24"/>
        </w:rPr>
      </w:pPr>
      <w:bookmarkStart w:id="58" w:name="_Toc9459"/>
      <w:bookmarkStart w:id="59" w:name="_Toc10196"/>
      <w:bookmarkStart w:id="60" w:name="_Toc23853"/>
      <w:r w:rsidRPr="00192E20">
        <w:rPr>
          <w:rFonts w:ascii="仿宋" w:eastAsia="仿宋" w:hAnsi="仿宋" w:cs="仿宋_GB2312" w:hint="eastAsia"/>
          <w:b/>
          <w:bCs/>
          <w:kern w:val="0"/>
          <w:sz w:val="24"/>
        </w:rPr>
        <w:t>投标文件封面（参考格式）</w:t>
      </w:r>
      <w:bookmarkEnd w:id="58"/>
      <w:bookmarkEnd w:id="59"/>
      <w:bookmarkEnd w:id="60"/>
    </w:p>
    <w:p w:rsidR="00B82BA2" w:rsidRPr="00192E20" w:rsidRDefault="00B82BA2">
      <w:pPr>
        <w:widowControl/>
        <w:spacing w:line="460" w:lineRule="exact"/>
        <w:jc w:val="left"/>
        <w:rPr>
          <w:rFonts w:ascii="仿宋" w:eastAsia="仿宋" w:hAnsi="仿宋" w:cs="仿宋_GB2312"/>
          <w:b/>
          <w:bCs/>
          <w:kern w:val="0"/>
          <w:sz w:val="84"/>
          <w:szCs w:val="84"/>
        </w:rPr>
      </w:pPr>
    </w:p>
    <w:p w:rsidR="00B82BA2" w:rsidRPr="00192E20" w:rsidRDefault="00B82BA2">
      <w:pPr>
        <w:tabs>
          <w:tab w:val="left" w:pos="7160"/>
        </w:tabs>
        <w:adjustRightInd w:val="0"/>
        <w:snapToGrid w:val="0"/>
        <w:spacing w:line="460" w:lineRule="exact"/>
        <w:ind w:firstLineChars="2200" w:firstLine="6184"/>
        <w:rPr>
          <w:rFonts w:ascii="仿宋" w:eastAsia="仿宋" w:hAnsi="仿宋" w:cs="仿宋_GB2312"/>
          <w:b/>
          <w:sz w:val="28"/>
        </w:rPr>
      </w:pPr>
    </w:p>
    <w:p w:rsidR="00B82BA2" w:rsidRPr="00192E20" w:rsidRDefault="004752C8">
      <w:pPr>
        <w:tabs>
          <w:tab w:val="left" w:pos="7160"/>
        </w:tabs>
        <w:adjustRightInd w:val="0"/>
        <w:snapToGrid w:val="0"/>
        <w:spacing w:line="460" w:lineRule="exact"/>
        <w:ind w:firstLineChars="2200" w:firstLine="6184"/>
        <w:rPr>
          <w:rFonts w:ascii="仿宋" w:eastAsia="仿宋" w:hAnsi="仿宋" w:cs="仿宋_GB2312"/>
          <w:b/>
          <w:sz w:val="28"/>
        </w:rPr>
      </w:pPr>
      <w:r w:rsidRPr="00192E20">
        <w:rPr>
          <w:rFonts w:ascii="仿宋" w:eastAsia="仿宋" w:hAnsi="仿宋" w:cs="仿宋_GB2312" w:hint="eastAsia"/>
          <w:b/>
          <w:sz w:val="28"/>
        </w:rPr>
        <w:t>正（副）本</w:t>
      </w:r>
    </w:p>
    <w:p w:rsidR="00B82BA2" w:rsidRPr="00192E20" w:rsidRDefault="00B82BA2">
      <w:pPr>
        <w:pStyle w:val="a5"/>
      </w:pPr>
    </w:p>
    <w:p w:rsidR="00B82BA2" w:rsidRPr="00192E20" w:rsidRDefault="00B82BA2">
      <w:pPr>
        <w:adjustRightInd w:val="0"/>
        <w:snapToGrid w:val="0"/>
        <w:spacing w:line="460" w:lineRule="exact"/>
        <w:ind w:firstLineChars="200" w:firstLine="723"/>
        <w:jc w:val="center"/>
        <w:rPr>
          <w:rFonts w:ascii="仿宋" w:eastAsia="仿宋" w:hAnsi="仿宋" w:cs="仿宋_GB2312"/>
          <w:b/>
          <w:sz w:val="36"/>
        </w:rPr>
      </w:pPr>
    </w:p>
    <w:p w:rsidR="00B82BA2" w:rsidRPr="00192E20" w:rsidRDefault="00EA079E">
      <w:pPr>
        <w:widowControl/>
        <w:jc w:val="center"/>
        <w:rPr>
          <w:rFonts w:ascii="仿宋" w:eastAsia="仿宋" w:hAnsi="仿宋" w:cs="仿宋_GB2312"/>
          <w:b/>
          <w:bCs/>
          <w:kern w:val="0"/>
          <w:sz w:val="84"/>
          <w:szCs w:val="84"/>
        </w:rPr>
      </w:pPr>
      <w:r w:rsidRPr="00192E20">
        <w:rPr>
          <w:rFonts w:ascii="仿宋" w:eastAsia="仿宋" w:hAnsi="仿宋" w:cs="仿宋_GB2312" w:hint="eastAsia"/>
          <w:b/>
          <w:sz w:val="40"/>
          <w:szCs w:val="32"/>
        </w:rPr>
        <w:t>新疆维吾尔自治区农业农村厅2026年农业综合行政执法技能竞赛项目</w:t>
      </w:r>
    </w:p>
    <w:p w:rsidR="00B82BA2" w:rsidRPr="00192E20" w:rsidRDefault="00B82BA2">
      <w:pPr>
        <w:widowControl/>
        <w:jc w:val="center"/>
        <w:rPr>
          <w:rFonts w:ascii="仿宋" w:eastAsia="仿宋" w:hAnsi="仿宋" w:cs="仿宋_GB2312"/>
          <w:b/>
          <w:bCs/>
          <w:kern w:val="0"/>
          <w:sz w:val="84"/>
          <w:szCs w:val="84"/>
        </w:rPr>
      </w:pPr>
    </w:p>
    <w:p w:rsidR="00B82BA2" w:rsidRPr="00192E20" w:rsidRDefault="004752C8">
      <w:pPr>
        <w:widowControl/>
        <w:jc w:val="center"/>
        <w:rPr>
          <w:rFonts w:ascii="仿宋" w:eastAsia="仿宋" w:hAnsi="仿宋" w:cs="仿宋_GB2312"/>
        </w:rPr>
      </w:pPr>
      <w:r w:rsidRPr="00192E20">
        <w:rPr>
          <w:rFonts w:ascii="仿宋" w:eastAsia="仿宋" w:hAnsi="仿宋" w:cs="仿宋_GB2312" w:hint="eastAsia"/>
          <w:b/>
          <w:bCs/>
          <w:kern w:val="0"/>
          <w:sz w:val="84"/>
          <w:szCs w:val="84"/>
        </w:rPr>
        <w:t>投标文件</w:t>
      </w:r>
    </w:p>
    <w:p w:rsidR="00B82BA2" w:rsidRPr="00192E20" w:rsidRDefault="00B82BA2">
      <w:pPr>
        <w:widowControl/>
        <w:spacing w:line="460" w:lineRule="exact"/>
        <w:jc w:val="left"/>
        <w:rPr>
          <w:rFonts w:ascii="仿宋" w:eastAsia="仿宋" w:hAnsi="仿宋" w:cs="仿宋_GB2312"/>
        </w:rPr>
      </w:pPr>
    </w:p>
    <w:p w:rsidR="00B82BA2" w:rsidRPr="00192E20" w:rsidRDefault="00B82BA2">
      <w:pPr>
        <w:widowControl/>
        <w:spacing w:line="460" w:lineRule="exact"/>
        <w:jc w:val="left"/>
        <w:rPr>
          <w:rFonts w:ascii="仿宋" w:eastAsia="仿宋" w:hAnsi="仿宋" w:cs="仿宋_GB2312"/>
          <w:b/>
          <w:bCs/>
          <w:kern w:val="0"/>
          <w:sz w:val="31"/>
          <w:szCs w:val="31"/>
        </w:rPr>
      </w:pPr>
    </w:p>
    <w:p w:rsidR="00B82BA2" w:rsidRPr="00192E20" w:rsidRDefault="00B82BA2">
      <w:pPr>
        <w:widowControl/>
        <w:spacing w:line="460" w:lineRule="exact"/>
        <w:jc w:val="left"/>
        <w:rPr>
          <w:rFonts w:ascii="仿宋" w:eastAsia="仿宋" w:hAnsi="仿宋" w:cs="仿宋_GB2312"/>
          <w:b/>
          <w:bCs/>
          <w:kern w:val="0"/>
          <w:sz w:val="31"/>
          <w:szCs w:val="31"/>
        </w:rPr>
      </w:pPr>
    </w:p>
    <w:p w:rsidR="00B82BA2" w:rsidRPr="00192E20" w:rsidRDefault="00B82BA2">
      <w:pPr>
        <w:widowControl/>
        <w:spacing w:line="460" w:lineRule="exact"/>
        <w:jc w:val="left"/>
        <w:rPr>
          <w:rFonts w:ascii="仿宋" w:eastAsia="仿宋" w:hAnsi="仿宋" w:cs="仿宋_GB2312"/>
          <w:b/>
          <w:bCs/>
          <w:kern w:val="0"/>
          <w:sz w:val="31"/>
          <w:szCs w:val="31"/>
        </w:rPr>
      </w:pPr>
    </w:p>
    <w:p w:rsidR="00B82BA2" w:rsidRPr="00192E20" w:rsidRDefault="004752C8">
      <w:pPr>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招标文件编号：</w:t>
      </w:r>
    </w:p>
    <w:p w:rsidR="00B82BA2" w:rsidRPr="00192E20" w:rsidRDefault="004752C8">
      <w:pPr>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投标单位名称（公章）:</w:t>
      </w:r>
    </w:p>
    <w:p w:rsidR="00B82BA2" w:rsidRPr="00192E20" w:rsidRDefault="004752C8">
      <w:pPr>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投标单位授权代表（签字或盖章）:                   </w:t>
      </w:r>
    </w:p>
    <w:p w:rsidR="00B82BA2" w:rsidRPr="00192E20" w:rsidRDefault="004752C8">
      <w:pPr>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投标单位地址:</w:t>
      </w:r>
    </w:p>
    <w:p w:rsidR="00B82BA2" w:rsidRPr="00192E20" w:rsidRDefault="004752C8">
      <w:pPr>
        <w:tabs>
          <w:tab w:val="left" w:pos="3140"/>
        </w:tabs>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联</w:t>
      </w:r>
      <w:r w:rsidRPr="00192E20">
        <w:rPr>
          <w:rFonts w:ascii="仿宋" w:eastAsia="仿宋" w:hAnsi="仿宋" w:cs="仿宋_GB2312" w:hint="eastAsia"/>
          <w:spacing w:val="-3"/>
          <w:sz w:val="24"/>
        </w:rPr>
        <w:t>系</w:t>
      </w:r>
      <w:r w:rsidRPr="00192E20">
        <w:rPr>
          <w:rFonts w:ascii="仿宋" w:eastAsia="仿宋" w:hAnsi="仿宋" w:cs="仿宋_GB2312" w:hint="eastAsia"/>
          <w:sz w:val="24"/>
        </w:rPr>
        <w:t>人：</w:t>
      </w:r>
      <w:r w:rsidRPr="00192E20">
        <w:rPr>
          <w:rFonts w:ascii="仿宋" w:eastAsia="仿宋" w:hAnsi="仿宋" w:cs="仿宋_GB2312" w:hint="eastAsia"/>
          <w:sz w:val="24"/>
        </w:rPr>
        <w:tab/>
        <w:t xml:space="preserve">                          </w:t>
      </w:r>
    </w:p>
    <w:p w:rsidR="00B82BA2" w:rsidRPr="00192E20" w:rsidRDefault="004752C8">
      <w:pPr>
        <w:tabs>
          <w:tab w:val="left" w:pos="3140"/>
        </w:tabs>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联</w:t>
      </w:r>
      <w:r w:rsidRPr="00192E20">
        <w:rPr>
          <w:rFonts w:ascii="仿宋" w:eastAsia="仿宋" w:hAnsi="仿宋" w:cs="仿宋_GB2312" w:hint="eastAsia"/>
          <w:spacing w:val="-3"/>
          <w:sz w:val="24"/>
        </w:rPr>
        <w:t>系</w:t>
      </w:r>
      <w:r w:rsidRPr="00192E20">
        <w:rPr>
          <w:rFonts w:ascii="仿宋" w:eastAsia="仿宋" w:hAnsi="仿宋" w:cs="仿宋_GB2312" w:hint="eastAsia"/>
          <w:sz w:val="24"/>
        </w:rPr>
        <w:t>电话：</w:t>
      </w:r>
    </w:p>
    <w:p w:rsidR="00B82BA2" w:rsidRPr="00192E20" w:rsidRDefault="00B82BA2">
      <w:pPr>
        <w:widowControl/>
        <w:spacing w:line="460" w:lineRule="exact"/>
        <w:jc w:val="left"/>
        <w:rPr>
          <w:rFonts w:ascii="仿宋" w:eastAsia="仿宋" w:hAnsi="仿宋" w:cs="仿宋_GB2312"/>
          <w:b/>
          <w:bCs/>
          <w:kern w:val="0"/>
          <w:sz w:val="31"/>
          <w:szCs w:val="31"/>
        </w:rPr>
      </w:pPr>
    </w:p>
    <w:p w:rsidR="00B82BA2" w:rsidRPr="00192E20" w:rsidRDefault="004752C8">
      <w:pPr>
        <w:widowControl/>
        <w:jc w:val="left"/>
        <w:rPr>
          <w:rFonts w:ascii="仿宋" w:eastAsia="仿宋" w:hAnsi="仿宋" w:cs="仿宋_GB2312"/>
          <w:b/>
          <w:sz w:val="28"/>
        </w:rPr>
      </w:pPr>
      <w:bookmarkStart w:id="61" w:name="_Toc7664"/>
      <w:bookmarkStart w:id="62" w:name="_Toc890"/>
      <w:bookmarkStart w:id="63" w:name="_Toc32542"/>
      <w:r w:rsidRPr="00192E20">
        <w:rPr>
          <w:rFonts w:ascii="仿宋" w:eastAsia="仿宋" w:hAnsi="仿宋" w:cs="仿宋_GB2312"/>
          <w:b/>
          <w:sz w:val="28"/>
        </w:rPr>
        <w:br w:type="page"/>
      </w:r>
    </w:p>
    <w:p w:rsidR="00B82BA2" w:rsidRPr="00192E20" w:rsidRDefault="004752C8">
      <w:pPr>
        <w:adjustRightInd w:val="0"/>
        <w:snapToGrid w:val="0"/>
        <w:spacing w:line="460" w:lineRule="exact"/>
        <w:jc w:val="center"/>
        <w:outlineLvl w:val="1"/>
        <w:rPr>
          <w:rFonts w:ascii="仿宋" w:eastAsia="仿宋" w:hAnsi="仿宋" w:cs="仿宋_GB2312"/>
          <w:b/>
          <w:sz w:val="23"/>
        </w:rPr>
      </w:pPr>
      <w:r w:rsidRPr="00192E20">
        <w:rPr>
          <w:rFonts w:ascii="仿宋" w:eastAsia="仿宋" w:hAnsi="仿宋" w:cs="仿宋_GB2312" w:hint="eastAsia"/>
          <w:b/>
          <w:sz w:val="28"/>
        </w:rPr>
        <w:lastRenderedPageBreak/>
        <w:t>目录</w:t>
      </w:r>
      <w:bookmarkEnd w:id="61"/>
      <w:bookmarkEnd w:id="62"/>
      <w:bookmarkEnd w:id="63"/>
    </w:p>
    <w:p w:rsidR="00B82BA2" w:rsidRPr="00192E20" w:rsidRDefault="004752C8">
      <w:pPr>
        <w:pStyle w:val="a5"/>
      </w:pPr>
      <w:r w:rsidRPr="00192E20">
        <w:rPr>
          <w:rFonts w:hint="eastAsia"/>
        </w:rPr>
        <w:t>一、投标函</w:t>
      </w:r>
    </w:p>
    <w:p w:rsidR="00B82BA2" w:rsidRPr="00192E20" w:rsidRDefault="004752C8">
      <w:pPr>
        <w:pStyle w:val="a5"/>
      </w:pPr>
      <w:r w:rsidRPr="00192E20">
        <w:rPr>
          <w:rFonts w:hint="eastAsia"/>
        </w:rPr>
        <w:t>二、开标一览表、分项报价明细表</w:t>
      </w:r>
    </w:p>
    <w:p w:rsidR="00B82BA2" w:rsidRPr="00192E20" w:rsidRDefault="004752C8">
      <w:pPr>
        <w:pStyle w:val="a5"/>
      </w:pPr>
      <w:r w:rsidRPr="00192E20">
        <w:rPr>
          <w:rFonts w:hint="eastAsia"/>
        </w:rPr>
        <w:t>三、法定代表人身份证明书</w:t>
      </w:r>
    </w:p>
    <w:p w:rsidR="00B82BA2" w:rsidRPr="00192E20" w:rsidRDefault="004752C8">
      <w:pPr>
        <w:pStyle w:val="a5"/>
      </w:pPr>
      <w:r w:rsidRPr="00192E20">
        <w:rPr>
          <w:rFonts w:hint="eastAsia"/>
        </w:rPr>
        <w:t>四、法定代表人授权书格式</w:t>
      </w:r>
    </w:p>
    <w:p w:rsidR="00B82BA2" w:rsidRPr="00192E20" w:rsidRDefault="004752C8">
      <w:pPr>
        <w:pStyle w:val="a5"/>
      </w:pPr>
      <w:r w:rsidRPr="00192E20">
        <w:rPr>
          <w:rFonts w:hint="eastAsia"/>
        </w:rPr>
        <w:t>五、投标人资格说明</w:t>
      </w:r>
    </w:p>
    <w:p w:rsidR="00B82BA2" w:rsidRPr="00192E20" w:rsidRDefault="004752C8">
      <w:pPr>
        <w:pStyle w:val="a5"/>
      </w:pPr>
      <w:r w:rsidRPr="00192E20">
        <w:rPr>
          <w:rFonts w:hint="eastAsia"/>
        </w:rPr>
        <w:t>六、团队人员配备情况</w:t>
      </w:r>
    </w:p>
    <w:p w:rsidR="00B82BA2" w:rsidRPr="00192E20" w:rsidRDefault="004752C8">
      <w:pPr>
        <w:pStyle w:val="a5"/>
      </w:pPr>
      <w:r w:rsidRPr="00192E20">
        <w:rPr>
          <w:rFonts w:hint="eastAsia"/>
        </w:rPr>
        <w:t>七、投标人类似项目业绩</w:t>
      </w:r>
    </w:p>
    <w:p w:rsidR="00B82BA2" w:rsidRPr="00192E20" w:rsidRDefault="004752C8">
      <w:pPr>
        <w:pStyle w:val="a5"/>
      </w:pPr>
      <w:r w:rsidRPr="00192E20">
        <w:rPr>
          <w:rFonts w:hint="eastAsia"/>
        </w:rPr>
        <w:t>八、技术条款响应及偏离表、商务条款响应及偏离表</w:t>
      </w:r>
    </w:p>
    <w:p w:rsidR="00B82BA2" w:rsidRPr="00192E20" w:rsidRDefault="004752C8">
      <w:pPr>
        <w:pStyle w:val="a5"/>
      </w:pPr>
      <w:r w:rsidRPr="00192E20">
        <w:rPr>
          <w:rFonts w:hint="eastAsia"/>
        </w:rPr>
        <w:t>九、技术服务方案</w:t>
      </w:r>
    </w:p>
    <w:p w:rsidR="00B82BA2" w:rsidRPr="00192E20" w:rsidRDefault="004752C8">
      <w:pPr>
        <w:pStyle w:val="a5"/>
      </w:pPr>
      <w:r w:rsidRPr="00192E20">
        <w:rPr>
          <w:rFonts w:hint="eastAsia"/>
        </w:rPr>
        <w:t>十、技术服务承诺</w:t>
      </w:r>
    </w:p>
    <w:p w:rsidR="00B82BA2" w:rsidRPr="00192E20" w:rsidRDefault="004752C8">
      <w:pPr>
        <w:pStyle w:val="a5"/>
      </w:pPr>
      <w:r w:rsidRPr="00192E20">
        <w:rPr>
          <w:rFonts w:hint="eastAsia"/>
        </w:rPr>
        <w:t>十一、供应商认为有必要提供的其他资料。</w:t>
      </w:r>
    </w:p>
    <w:p w:rsidR="00B82BA2" w:rsidRPr="00192E20" w:rsidRDefault="00B82BA2">
      <w:pPr>
        <w:spacing w:line="460" w:lineRule="exact"/>
        <w:ind w:firstLineChars="196" w:firstLine="470"/>
        <w:rPr>
          <w:rFonts w:ascii="仿宋" w:eastAsia="仿宋" w:hAnsi="仿宋" w:cs="仿宋_GB2312"/>
          <w:bCs/>
          <w:sz w:val="24"/>
        </w:rPr>
      </w:pPr>
    </w:p>
    <w:p w:rsidR="00B82BA2" w:rsidRPr="00192E20" w:rsidRDefault="004752C8">
      <w:pPr>
        <w:spacing w:line="460" w:lineRule="exact"/>
        <w:ind w:firstLineChars="196" w:firstLine="470"/>
        <w:rPr>
          <w:rFonts w:ascii="仿宋" w:eastAsia="仿宋" w:hAnsi="仿宋" w:cs="仿宋_GB2312"/>
          <w:bCs/>
          <w:sz w:val="24"/>
        </w:rPr>
      </w:pPr>
      <w:r w:rsidRPr="00192E20">
        <w:rPr>
          <w:rFonts w:ascii="仿宋" w:eastAsia="仿宋" w:hAnsi="仿宋" w:cs="仿宋_GB2312" w:hint="eastAsia"/>
          <w:bCs/>
          <w:sz w:val="24"/>
        </w:rPr>
        <w:t>注：1、为了便于评审，请投标人按上述顺序编排内容，并在目录中标明每项内容的起始页码，未按上述要求提供的，投标文件视为无效；</w:t>
      </w:r>
    </w:p>
    <w:p w:rsidR="00B82BA2" w:rsidRPr="00192E20" w:rsidRDefault="004752C8">
      <w:pPr>
        <w:spacing w:line="460" w:lineRule="exact"/>
        <w:ind w:firstLineChars="196" w:firstLine="470"/>
        <w:rPr>
          <w:rFonts w:ascii="仿宋" w:eastAsia="仿宋" w:hAnsi="仿宋" w:cs="仿宋_GB2312"/>
          <w:bCs/>
          <w:szCs w:val="21"/>
        </w:rPr>
      </w:pPr>
      <w:r w:rsidRPr="00192E20">
        <w:rPr>
          <w:rFonts w:ascii="仿宋" w:eastAsia="仿宋" w:hAnsi="仿宋" w:cs="仿宋_GB2312" w:hint="eastAsia"/>
          <w:bCs/>
          <w:sz w:val="24"/>
        </w:rPr>
        <w:t xml:space="preserve">    2、以上未提供投标文件格式的由供应商自行拟定。</w:t>
      </w:r>
    </w:p>
    <w:p w:rsidR="00B82BA2" w:rsidRPr="00192E20" w:rsidRDefault="004752C8">
      <w:pPr>
        <w:widowControl/>
        <w:jc w:val="left"/>
        <w:rPr>
          <w:rFonts w:ascii="仿宋" w:eastAsia="仿宋" w:hAnsi="仿宋" w:cs="仿宋_GB2312"/>
          <w:b/>
          <w:sz w:val="28"/>
        </w:rPr>
      </w:pPr>
      <w:bookmarkStart w:id="64" w:name="_Toc23660"/>
      <w:bookmarkStart w:id="65" w:name="_Toc1231"/>
      <w:bookmarkStart w:id="66" w:name="_Toc31957"/>
      <w:bookmarkStart w:id="67" w:name="_Toc19394"/>
      <w:bookmarkStart w:id="68" w:name="_Toc8844"/>
      <w:r w:rsidRPr="00192E20">
        <w:rPr>
          <w:rFonts w:ascii="仿宋" w:eastAsia="仿宋" w:hAnsi="仿宋" w:cs="仿宋_GB2312"/>
          <w:b/>
          <w:sz w:val="28"/>
        </w:rPr>
        <w:br w:type="page"/>
      </w:r>
    </w:p>
    <w:bookmarkEnd w:id="64"/>
    <w:bookmarkEnd w:id="65"/>
    <w:bookmarkEnd w:id="66"/>
    <w:bookmarkEnd w:id="67"/>
    <w:bookmarkEnd w:id="68"/>
    <w:p w:rsidR="00B82BA2" w:rsidRPr="00192E20" w:rsidRDefault="00B82BA2">
      <w:pPr>
        <w:pStyle w:val="a5"/>
        <w:sectPr w:rsidR="00B82BA2" w:rsidRPr="00192E20">
          <w:headerReference w:type="default" r:id="rId16"/>
          <w:footerReference w:type="default" r:id="rId17"/>
          <w:type w:val="continuous"/>
          <w:pgSz w:w="11910" w:h="16840"/>
          <w:pgMar w:top="1587" w:right="1984" w:bottom="1474" w:left="2098" w:header="720" w:footer="720" w:gutter="0"/>
          <w:pgNumType w:fmt="numberInDash"/>
          <w:cols w:space="720"/>
        </w:sectPr>
      </w:pPr>
    </w:p>
    <w:p w:rsidR="00B82BA2" w:rsidRPr="00192E20" w:rsidRDefault="004752C8">
      <w:pPr>
        <w:tabs>
          <w:tab w:val="left" w:pos="8360"/>
        </w:tabs>
        <w:adjustRightInd w:val="0"/>
        <w:snapToGrid w:val="0"/>
        <w:spacing w:line="460" w:lineRule="exact"/>
        <w:jc w:val="center"/>
        <w:outlineLvl w:val="1"/>
        <w:rPr>
          <w:rFonts w:ascii="仿宋" w:eastAsia="仿宋" w:hAnsi="仿宋" w:cs="仿宋_GB2312"/>
          <w:b/>
          <w:sz w:val="28"/>
        </w:rPr>
      </w:pPr>
      <w:bookmarkStart w:id="69" w:name="_Toc30465"/>
      <w:bookmarkStart w:id="70" w:name="_Toc29506"/>
      <w:bookmarkStart w:id="71" w:name="_Toc7035"/>
      <w:bookmarkStart w:id="72" w:name="_Toc25202"/>
      <w:bookmarkStart w:id="73" w:name="_Toc17202"/>
      <w:r w:rsidRPr="00192E20">
        <w:rPr>
          <w:rFonts w:ascii="仿宋" w:eastAsia="仿宋" w:hAnsi="仿宋" w:cs="仿宋_GB2312" w:hint="eastAsia"/>
          <w:b/>
          <w:sz w:val="28"/>
        </w:rPr>
        <w:lastRenderedPageBreak/>
        <w:t>一、投标函</w:t>
      </w:r>
      <w:bookmarkEnd w:id="69"/>
      <w:bookmarkEnd w:id="70"/>
      <w:bookmarkEnd w:id="71"/>
      <w:bookmarkEnd w:id="72"/>
      <w:bookmarkEnd w:id="73"/>
    </w:p>
    <w:p w:rsidR="00B82BA2" w:rsidRPr="00192E20" w:rsidRDefault="004752C8">
      <w:pPr>
        <w:adjustRightInd w:val="0"/>
        <w:snapToGrid w:val="0"/>
        <w:spacing w:line="460" w:lineRule="exact"/>
        <w:rPr>
          <w:rFonts w:ascii="仿宋" w:eastAsia="仿宋" w:hAnsi="仿宋" w:cs="仿宋_GB2312"/>
          <w:sz w:val="24"/>
        </w:rPr>
      </w:pPr>
      <w:r w:rsidRPr="00192E20">
        <w:rPr>
          <w:rFonts w:ascii="仿宋" w:eastAsia="仿宋" w:hAnsi="仿宋" w:cs="仿宋_GB2312" w:hint="eastAsia"/>
          <w:sz w:val="24"/>
        </w:rPr>
        <w:t>致</w:t>
      </w:r>
      <w:r w:rsidRPr="00192E20">
        <w:rPr>
          <w:rFonts w:ascii="仿宋" w:eastAsia="仿宋" w:hAnsi="仿宋" w:cs="仿宋_GB2312" w:hint="eastAsia"/>
          <w:sz w:val="24"/>
          <w:u w:val="single"/>
        </w:rPr>
        <w:t xml:space="preserve">（采购人）     </w:t>
      </w:r>
      <w:r w:rsidRPr="00192E20">
        <w:rPr>
          <w:rFonts w:ascii="仿宋" w:eastAsia="仿宋" w:hAnsi="仿宋" w:cs="仿宋_GB2312" w:hint="eastAsia"/>
          <w:sz w:val="24"/>
        </w:rPr>
        <w:t>：</w:t>
      </w:r>
    </w:p>
    <w:p w:rsidR="00B82BA2" w:rsidRPr="00192E20" w:rsidRDefault="004752C8">
      <w:pPr>
        <w:pStyle w:val="a5"/>
      </w:pPr>
      <w:r w:rsidRPr="00192E20">
        <w:rPr>
          <w:rFonts w:hint="eastAsia"/>
        </w:rPr>
        <w:t>根据贵方为项目名称：                （项目编号：           ）公开招标文件，我方代表                 （姓名、职务）经正式授权并代表                       （投标人名称）提交投标文件。</w:t>
      </w:r>
    </w:p>
    <w:p w:rsidR="00B82BA2" w:rsidRPr="00192E20" w:rsidRDefault="004752C8">
      <w:pPr>
        <w:pStyle w:val="a5"/>
      </w:pPr>
      <w:r w:rsidRPr="00192E20">
        <w:rPr>
          <w:rFonts w:hint="eastAsia"/>
        </w:rPr>
        <w:t>在此，我方声明如下：</w:t>
      </w:r>
    </w:p>
    <w:p w:rsidR="00B82BA2" w:rsidRPr="00192E20" w:rsidRDefault="004752C8">
      <w:pPr>
        <w:pStyle w:val="14"/>
        <w:numPr>
          <w:ilvl w:val="0"/>
          <w:numId w:val="9"/>
        </w:numPr>
        <w:tabs>
          <w:tab w:val="left" w:pos="1061"/>
        </w:tabs>
        <w:adjustRightInd w:val="0"/>
        <w:snapToGrid w:val="0"/>
        <w:spacing w:before="0" w:line="460" w:lineRule="exact"/>
        <w:ind w:leftChars="200" w:left="420" w:firstLine="0"/>
        <w:rPr>
          <w:rFonts w:ascii="仿宋" w:eastAsia="仿宋" w:hAnsi="仿宋" w:cs="仿宋_GB2312"/>
          <w:spacing w:val="-6"/>
          <w:sz w:val="24"/>
        </w:rPr>
      </w:pPr>
      <w:r w:rsidRPr="00192E20">
        <w:rPr>
          <w:rFonts w:ascii="仿宋" w:eastAsia="仿宋" w:hAnsi="仿宋" w:cs="仿宋_GB2312" w:hint="eastAsia"/>
          <w:spacing w:val="-6"/>
          <w:sz w:val="24"/>
        </w:rPr>
        <w:t>同意并接受公开招标文件的各项要求，遵守公开招标文件中的各项规定，</w:t>
      </w:r>
    </w:p>
    <w:p w:rsidR="00B82BA2" w:rsidRPr="00192E20" w:rsidRDefault="004752C8">
      <w:pPr>
        <w:pStyle w:val="14"/>
        <w:tabs>
          <w:tab w:val="left" w:pos="1061"/>
        </w:tabs>
        <w:adjustRightInd w:val="0"/>
        <w:snapToGrid w:val="0"/>
        <w:spacing w:before="0" w:line="460" w:lineRule="exact"/>
        <w:ind w:left="0" w:firstLine="0"/>
        <w:rPr>
          <w:rFonts w:ascii="仿宋" w:eastAsia="仿宋" w:hAnsi="仿宋" w:cs="仿宋_GB2312"/>
          <w:sz w:val="24"/>
        </w:rPr>
      </w:pPr>
      <w:r w:rsidRPr="00192E20">
        <w:rPr>
          <w:rFonts w:ascii="仿宋" w:eastAsia="仿宋" w:hAnsi="仿宋" w:cs="仿宋_GB2312" w:hint="eastAsia"/>
          <w:spacing w:val="-6"/>
          <w:sz w:val="24"/>
        </w:rPr>
        <w:t>按</w:t>
      </w:r>
      <w:r w:rsidRPr="00192E20">
        <w:rPr>
          <w:rFonts w:ascii="仿宋" w:eastAsia="仿宋" w:hAnsi="仿宋" w:cs="仿宋_GB2312" w:hint="eastAsia"/>
          <w:sz w:val="24"/>
        </w:rPr>
        <w:t>公开招标文件中的要求执行结算。</w:t>
      </w:r>
    </w:p>
    <w:p w:rsidR="00B82BA2" w:rsidRPr="00192E20" w:rsidRDefault="004752C8">
      <w:pPr>
        <w:pStyle w:val="14"/>
        <w:numPr>
          <w:ilvl w:val="0"/>
          <w:numId w:val="9"/>
        </w:numPr>
        <w:tabs>
          <w:tab w:val="left" w:pos="1061"/>
        </w:tabs>
        <w:adjustRightInd w:val="0"/>
        <w:snapToGrid w:val="0"/>
        <w:spacing w:before="0" w:line="460" w:lineRule="exact"/>
        <w:ind w:leftChars="200" w:left="420" w:firstLine="0"/>
        <w:rPr>
          <w:rFonts w:ascii="仿宋" w:eastAsia="仿宋" w:hAnsi="仿宋" w:cs="仿宋_GB2312"/>
          <w:spacing w:val="-8"/>
          <w:sz w:val="24"/>
        </w:rPr>
      </w:pPr>
      <w:r w:rsidRPr="00192E20">
        <w:rPr>
          <w:rFonts w:ascii="仿宋" w:eastAsia="仿宋" w:hAnsi="仿宋" w:cs="仿宋_GB2312" w:hint="eastAsia"/>
          <w:spacing w:val="-3"/>
          <w:sz w:val="24"/>
        </w:rPr>
        <w:t xml:space="preserve">本投标的有效期为递交投标文件之日起 </w:t>
      </w:r>
      <w:r w:rsidRPr="00192E20">
        <w:rPr>
          <w:rFonts w:ascii="仿宋" w:eastAsia="仿宋" w:hAnsi="仿宋" w:cs="仿宋_GB2312" w:hint="eastAsia"/>
          <w:sz w:val="24"/>
          <w:u w:val="single"/>
        </w:rPr>
        <w:t>90</w:t>
      </w:r>
      <w:r w:rsidRPr="00192E20">
        <w:rPr>
          <w:rFonts w:ascii="仿宋" w:eastAsia="仿宋" w:hAnsi="仿宋" w:cs="仿宋_GB2312" w:hint="eastAsia"/>
          <w:spacing w:val="-8"/>
          <w:sz w:val="24"/>
        </w:rPr>
        <w:t xml:space="preserve"> 天；中标后，投标有效期延</w:t>
      </w:r>
    </w:p>
    <w:p w:rsidR="00B82BA2" w:rsidRPr="00192E20" w:rsidRDefault="004752C8">
      <w:pPr>
        <w:pStyle w:val="14"/>
        <w:tabs>
          <w:tab w:val="left" w:pos="1061"/>
        </w:tabs>
        <w:adjustRightInd w:val="0"/>
        <w:snapToGrid w:val="0"/>
        <w:spacing w:before="0" w:line="460" w:lineRule="exact"/>
        <w:ind w:left="0" w:firstLine="0"/>
        <w:rPr>
          <w:rFonts w:ascii="仿宋" w:eastAsia="仿宋" w:hAnsi="仿宋" w:cs="仿宋_GB2312"/>
          <w:sz w:val="24"/>
        </w:rPr>
      </w:pPr>
      <w:r w:rsidRPr="00192E20">
        <w:rPr>
          <w:rFonts w:ascii="仿宋" w:eastAsia="仿宋" w:hAnsi="仿宋" w:cs="仿宋_GB2312" w:hint="eastAsia"/>
          <w:spacing w:val="-8"/>
          <w:sz w:val="24"/>
        </w:rPr>
        <w:t>至合同验</w:t>
      </w:r>
      <w:r w:rsidRPr="00192E20">
        <w:rPr>
          <w:rFonts w:ascii="仿宋" w:eastAsia="仿宋" w:hAnsi="仿宋" w:cs="仿宋_GB2312" w:hint="eastAsia"/>
          <w:sz w:val="24"/>
        </w:rPr>
        <w:t>收之日。</w:t>
      </w:r>
    </w:p>
    <w:p w:rsidR="00B82BA2" w:rsidRPr="00192E20" w:rsidRDefault="004752C8">
      <w:pPr>
        <w:pStyle w:val="14"/>
        <w:numPr>
          <w:ilvl w:val="0"/>
          <w:numId w:val="9"/>
        </w:numPr>
        <w:tabs>
          <w:tab w:val="left" w:pos="1061"/>
        </w:tabs>
        <w:adjustRightInd w:val="0"/>
        <w:snapToGrid w:val="0"/>
        <w:spacing w:before="0" w:line="460" w:lineRule="exact"/>
        <w:ind w:leftChars="200" w:left="420" w:firstLine="0"/>
        <w:rPr>
          <w:rFonts w:ascii="仿宋" w:eastAsia="仿宋" w:hAnsi="仿宋" w:cs="仿宋_GB2312"/>
          <w:spacing w:val="-4"/>
          <w:sz w:val="24"/>
        </w:rPr>
      </w:pPr>
      <w:r w:rsidRPr="00192E20">
        <w:rPr>
          <w:rFonts w:ascii="仿宋" w:eastAsia="仿宋" w:hAnsi="仿宋" w:cs="仿宋_GB2312" w:hint="eastAsia"/>
          <w:spacing w:val="-4"/>
          <w:sz w:val="24"/>
        </w:rPr>
        <w:t>我方已经详细地阅读了全部公开招标文件及其附件，包括澄清及参考</w:t>
      </w:r>
    </w:p>
    <w:p w:rsidR="00B82BA2" w:rsidRPr="00192E20" w:rsidRDefault="004752C8">
      <w:pPr>
        <w:pStyle w:val="14"/>
        <w:tabs>
          <w:tab w:val="left" w:pos="1061"/>
        </w:tabs>
        <w:adjustRightInd w:val="0"/>
        <w:snapToGrid w:val="0"/>
        <w:spacing w:before="0" w:line="460" w:lineRule="exact"/>
        <w:ind w:left="0" w:firstLine="0"/>
        <w:rPr>
          <w:rFonts w:ascii="仿宋" w:eastAsia="仿宋" w:hAnsi="仿宋" w:cs="仿宋_GB2312"/>
          <w:sz w:val="24"/>
        </w:rPr>
      </w:pPr>
      <w:r w:rsidRPr="00192E20">
        <w:rPr>
          <w:rFonts w:ascii="仿宋" w:eastAsia="仿宋" w:hAnsi="仿宋" w:cs="仿宋_GB2312" w:hint="eastAsia"/>
          <w:spacing w:val="-4"/>
          <w:sz w:val="24"/>
        </w:rPr>
        <w:t>文件</w:t>
      </w:r>
      <w:r w:rsidRPr="00192E20">
        <w:rPr>
          <w:rFonts w:ascii="仿宋" w:eastAsia="仿宋" w:hAnsi="仿宋" w:cs="仿宋_GB2312" w:hint="eastAsia"/>
          <w:sz w:val="24"/>
        </w:rPr>
        <w:t>（</w:t>
      </w:r>
      <w:r w:rsidRPr="00192E20">
        <w:rPr>
          <w:rFonts w:ascii="仿宋" w:eastAsia="仿宋" w:hAnsi="仿宋" w:cs="仿宋_GB2312" w:hint="eastAsia"/>
          <w:spacing w:val="-17"/>
          <w:sz w:val="24"/>
        </w:rPr>
        <w:t>如</w:t>
      </w:r>
      <w:r w:rsidRPr="00192E20">
        <w:rPr>
          <w:rFonts w:ascii="仿宋" w:eastAsia="仿宋" w:hAnsi="仿宋" w:cs="仿宋_GB2312" w:hint="eastAsia"/>
          <w:sz w:val="24"/>
        </w:rPr>
        <w:t>果有的话</w:t>
      </w:r>
      <w:r w:rsidRPr="00192E20">
        <w:rPr>
          <w:rFonts w:ascii="仿宋" w:eastAsia="仿宋" w:hAnsi="仿宋" w:cs="仿宋_GB2312" w:hint="eastAsia"/>
          <w:spacing w:val="-27"/>
          <w:sz w:val="24"/>
        </w:rPr>
        <w:t>）</w:t>
      </w:r>
      <w:r w:rsidRPr="00192E20">
        <w:rPr>
          <w:rFonts w:ascii="仿宋" w:eastAsia="仿宋" w:hAnsi="仿宋" w:cs="仿宋_GB2312" w:hint="eastAsia"/>
          <w:spacing w:val="-8"/>
          <w:sz w:val="24"/>
        </w:rPr>
        <w:t>。我方已完全清晰理解公开招标文件的要求，不存在任何含糊不清和误解</w:t>
      </w:r>
      <w:r w:rsidRPr="00192E20">
        <w:rPr>
          <w:rFonts w:ascii="仿宋" w:eastAsia="仿宋" w:hAnsi="仿宋" w:cs="仿宋_GB2312" w:hint="eastAsia"/>
          <w:sz w:val="24"/>
        </w:rPr>
        <w:t>之处，同意放弃对这些文件提出异议和质疑的权力。</w:t>
      </w:r>
    </w:p>
    <w:p w:rsidR="00B82BA2" w:rsidRPr="00192E20" w:rsidRDefault="004752C8">
      <w:pPr>
        <w:pStyle w:val="14"/>
        <w:numPr>
          <w:ilvl w:val="0"/>
          <w:numId w:val="9"/>
        </w:numPr>
        <w:tabs>
          <w:tab w:val="left" w:pos="1061"/>
        </w:tabs>
        <w:adjustRightInd w:val="0"/>
        <w:snapToGrid w:val="0"/>
        <w:spacing w:before="0" w:line="460" w:lineRule="exact"/>
        <w:ind w:leftChars="200" w:left="420" w:firstLine="0"/>
        <w:rPr>
          <w:rFonts w:ascii="仿宋" w:eastAsia="仿宋" w:hAnsi="仿宋" w:cs="仿宋_GB2312"/>
          <w:sz w:val="24"/>
        </w:rPr>
      </w:pPr>
      <w:r w:rsidRPr="00192E20">
        <w:rPr>
          <w:rFonts w:ascii="仿宋" w:eastAsia="仿宋" w:hAnsi="仿宋" w:cs="仿宋_GB2312" w:hint="eastAsia"/>
          <w:sz w:val="24"/>
        </w:rPr>
        <w:t>我方已毫无保留地向贵方提供一切所需的证明材料，并保证其真实</w:t>
      </w:r>
    </w:p>
    <w:p w:rsidR="00B82BA2" w:rsidRPr="00192E20" w:rsidRDefault="004752C8">
      <w:pPr>
        <w:pStyle w:val="14"/>
        <w:tabs>
          <w:tab w:val="left" w:pos="1061"/>
        </w:tabs>
        <w:adjustRightInd w:val="0"/>
        <w:snapToGrid w:val="0"/>
        <w:spacing w:before="0" w:line="460" w:lineRule="exact"/>
        <w:ind w:left="0" w:firstLine="0"/>
        <w:rPr>
          <w:rFonts w:ascii="仿宋" w:eastAsia="仿宋" w:hAnsi="仿宋" w:cs="仿宋_GB2312"/>
          <w:sz w:val="24"/>
        </w:rPr>
      </w:pPr>
      <w:r w:rsidRPr="00192E20">
        <w:rPr>
          <w:rFonts w:ascii="仿宋" w:eastAsia="仿宋" w:hAnsi="仿宋" w:cs="仿宋_GB2312" w:hint="eastAsia"/>
          <w:sz w:val="24"/>
        </w:rPr>
        <w:t>性，一旦发现有弄虚作假、骗取中标的行为，将取消中标资格并承担相应责任。</w:t>
      </w:r>
    </w:p>
    <w:p w:rsidR="00B82BA2" w:rsidRPr="00192E20" w:rsidRDefault="004752C8">
      <w:pPr>
        <w:pStyle w:val="14"/>
        <w:numPr>
          <w:ilvl w:val="0"/>
          <w:numId w:val="9"/>
        </w:numPr>
        <w:tabs>
          <w:tab w:val="left" w:pos="1061"/>
        </w:tabs>
        <w:adjustRightInd w:val="0"/>
        <w:snapToGrid w:val="0"/>
        <w:spacing w:before="0" w:line="460" w:lineRule="exact"/>
        <w:ind w:leftChars="200" w:left="420" w:firstLine="0"/>
        <w:rPr>
          <w:rFonts w:ascii="仿宋" w:eastAsia="仿宋" w:hAnsi="仿宋" w:cs="仿宋_GB2312"/>
          <w:spacing w:val="-5"/>
          <w:sz w:val="24"/>
        </w:rPr>
      </w:pPr>
      <w:r w:rsidRPr="00192E20">
        <w:rPr>
          <w:rFonts w:ascii="仿宋" w:eastAsia="仿宋" w:hAnsi="仿宋" w:cs="仿宋_GB2312" w:hint="eastAsia"/>
          <w:spacing w:val="-5"/>
          <w:sz w:val="24"/>
        </w:rPr>
        <w:t>我方承诺在本投标文件中提供的一切文件和资料，无论是原件还是复印</w:t>
      </w:r>
    </w:p>
    <w:p w:rsidR="00B82BA2" w:rsidRPr="00192E20" w:rsidRDefault="004752C8">
      <w:pPr>
        <w:pStyle w:val="14"/>
        <w:tabs>
          <w:tab w:val="left" w:pos="1061"/>
        </w:tabs>
        <w:adjustRightInd w:val="0"/>
        <w:snapToGrid w:val="0"/>
        <w:spacing w:before="0" w:line="460" w:lineRule="exact"/>
        <w:ind w:left="0" w:firstLine="0"/>
        <w:rPr>
          <w:rFonts w:ascii="仿宋" w:eastAsia="仿宋" w:hAnsi="仿宋" w:cs="仿宋_GB2312"/>
          <w:sz w:val="24"/>
        </w:rPr>
      </w:pPr>
      <w:r w:rsidRPr="00192E20">
        <w:rPr>
          <w:rFonts w:ascii="仿宋" w:eastAsia="仿宋" w:hAnsi="仿宋" w:cs="仿宋_GB2312" w:hint="eastAsia"/>
          <w:spacing w:val="-5"/>
          <w:sz w:val="24"/>
        </w:rPr>
        <w:t>件均为真</w:t>
      </w:r>
      <w:r w:rsidRPr="00192E20">
        <w:rPr>
          <w:rFonts w:ascii="仿宋" w:eastAsia="仿宋" w:hAnsi="仿宋" w:cs="仿宋_GB2312" w:hint="eastAsia"/>
          <w:spacing w:val="-9"/>
          <w:sz w:val="24"/>
        </w:rPr>
        <w:t>实和准确的，绝无任何虚假、伪造和夸大的成份。否则，愿意承担相应的后果和法律责</w:t>
      </w:r>
      <w:r w:rsidRPr="00192E20">
        <w:rPr>
          <w:rFonts w:ascii="仿宋" w:eastAsia="仿宋" w:hAnsi="仿宋" w:cs="仿宋_GB2312" w:hint="eastAsia"/>
          <w:sz w:val="24"/>
        </w:rPr>
        <w:t>任。</w:t>
      </w:r>
    </w:p>
    <w:p w:rsidR="00B82BA2" w:rsidRPr="00192E20" w:rsidRDefault="004752C8">
      <w:pPr>
        <w:pStyle w:val="14"/>
        <w:tabs>
          <w:tab w:val="left" w:pos="1061"/>
        </w:tabs>
        <w:adjustRightInd w:val="0"/>
        <w:snapToGrid w:val="0"/>
        <w:spacing w:before="0" w:line="460" w:lineRule="exact"/>
        <w:ind w:leftChars="200" w:left="420" w:firstLine="0"/>
        <w:outlineLvl w:val="2"/>
        <w:rPr>
          <w:rFonts w:ascii="仿宋" w:eastAsia="仿宋" w:hAnsi="仿宋" w:cs="仿宋_GB2312"/>
          <w:sz w:val="24"/>
        </w:rPr>
      </w:pPr>
      <w:bookmarkStart w:id="74" w:name="_Toc16808"/>
      <w:bookmarkStart w:id="75" w:name="_Toc20117"/>
      <w:r w:rsidRPr="00192E20">
        <w:rPr>
          <w:rFonts w:ascii="仿宋" w:eastAsia="仿宋" w:hAnsi="仿宋" w:cs="仿宋_GB2312" w:hint="eastAsia"/>
          <w:sz w:val="24"/>
          <w:lang w:val="en-US"/>
        </w:rPr>
        <w:t>6、</w:t>
      </w:r>
      <w:r w:rsidRPr="00192E20">
        <w:rPr>
          <w:rFonts w:ascii="仿宋" w:eastAsia="仿宋" w:hAnsi="仿宋" w:cs="仿宋_GB2312" w:hint="eastAsia"/>
          <w:sz w:val="24"/>
        </w:rPr>
        <w:t>我方完全服从和尊重评委会所作的评定结果。</w:t>
      </w:r>
      <w:bookmarkEnd w:id="74"/>
      <w:bookmarkEnd w:id="75"/>
    </w:p>
    <w:p w:rsidR="00B82BA2" w:rsidRPr="00192E20" w:rsidRDefault="004752C8">
      <w:pPr>
        <w:pStyle w:val="14"/>
        <w:tabs>
          <w:tab w:val="left" w:pos="1061"/>
        </w:tabs>
        <w:adjustRightInd w:val="0"/>
        <w:snapToGrid w:val="0"/>
        <w:spacing w:before="0" w:line="460" w:lineRule="exact"/>
        <w:ind w:leftChars="200" w:left="420" w:firstLine="0"/>
        <w:rPr>
          <w:rFonts w:ascii="仿宋" w:eastAsia="仿宋" w:hAnsi="仿宋" w:cs="仿宋_GB2312"/>
          <w:sz w:val="24"/>
        </w:rPr>
      </w:pPr>
      <w:r w:rsidRPr="00192E20">
        <w:rPr>
          <w:rFonts w:ascii="仿宋" w:eastAsia="仿宋" w:hAnsi="仿宋" w:cs="仿宋_GB2312" w:hint="eastAsia"/>
          <w:sz w:val="24"/>
          <w:lang w:val="en-US"/>
        </w:rPr>
        <w:t>7、</w:t>
      </w:r>
      <w:r w:rsidRPr="00192E20">
        <w:rPr>
          <w:rFonts w:ascii="仿宋" w:eastAsia="仿宋" w:hAnsi="仿宋" w:cs="仿宋_GB2312" w:hint="eastAsia"/>
          <w:sz w:val="24"/>
        </w:rPr>
        <w:t>我方同意按公开招标文件的规定向采购代理机构缴纳招标代理费。</w:t>
      </w:r>
    </w:p>
    <w:p w:rsidR="00B82BA2" w:rsidRPr="00192E20" w:rsidRDefault="004752C8">
      <w:pPr>
        <w:pStyle w:val="14"/>
        <w:tabs>
          <w:tab w:val="left" w:pos="1061"/>
        </w:tabs>
        <w:adjustRightInd w:val="0"/>
        <w:snapToGrid w:val="0"/>
        <w:spacing w:before="0" w:line="460" w:lineRule="exact"/>
        <w:ind w:leftChars="200" w:left="420" w:firstLine="0"/>
        <w:rPr>
          <w:rFonts w:ascii="仿宋" w:eastAsia="仿宋" w:hAnsi="仿宋" w:cs="仿宋_GB2312"/>
          <w:spacing w:val="-4"/>
          <w:sz w:val="24"/>
        </w:rPr>
      </w:pPr>
      <w:r w:rsidRPr="00192E20">
        <w:rPr>
          <w:rFonts w:ascii="仿宋" w:eastAsia="仿宋" w:hAnsi="仿宋" w:cs="仿宋_GB2312" w:hint="eastAsia"/>
          <w:spacing w:val="-4"/>
          <w:sz w:val="24"/>
          <w:lang w:val="en-US"/>
        </w:rPr>
        <w:t>8、</w:t>
      </w:r>
      <w:r w:rsidRPr="00192E20">
        <w:rPr>
          <w:rFonts w:ascii="仿宋" w:eastAsia="仿宋" w:hAnsi="仿宋" w:cs="仿宋_GB2312" w:hint="eastAsia"/>
          <w:spacing w:val="-4"/>
          <w:sz w:val="24"/>
        </w:rPr>
        <w:t>我方同意按照公开招标文件的要求认真履行中标投标人应尽的义务，</w:t>
      </w:r>
    </w:p>
    <w:p w:rsidR="00B82BA2" w:rsidRPr="00192E20" w:rsidRDefault="004752C8">
      <w:pPr>
        <w:pStyle w:val="14"/>
        <w:tabs>
          <w:tab w:val="left" w:pos="1061"/>
        </w:tabs>
        <w:adjustRightInd w:val="0"/>
        <w:snapToGrid w:val="0"/>
        <w:spacing w:before="0" w:line="460" w:lineRule="exact"/>
        <w:ind w:left="0" w:firstLine="0"/>
        <w:rPr>
          <w:rFonts w:ascii="仿宋" w:eastAsia="仿宋" w:hAnsi="仿宋" w:cs="仿宋_GB2312"/>
          <w:sz w:val="24"/>
        </w:rPr>
      </w:pPr>
      <w:r w:rsidRPr="00192E20">
        <w:rPr>
          <w:rFonts w:ascii="仿宋" w:eastAsia="仿宋" w:hAnsi="仿宋" w:cs="仿宋_GB2312" w:hint="eastAsia"/>
          <w:spacing w:val="-4"/>
          <w:sz w:val="24"/>
        </w:rPr>
        <w:t>若我方行</w:t>
      </w:r>
      <w:r w:rsidRPr="00192E20">
        <w:rPr>
          <w:rFonts w:ascii="仿宋" w:eastAsia="仿宋" w:hAnsi="仿宋" w:cs="仿宋_GB2312" w:hint="eastAsia"/>
          <w:spacing w:val="-6"/>
          <w:sz w:val="24"/>
        </w:rPr>
        <w:t>为不当而损害了采购方的合法权益，我方愿在任何时候无条件承担相应的缔约过失责任</w:t>
      </w:r>
      <w:r w:rsidRPr="00192E20">
        <w:rPr>
          <w:rFonts w:ascii="仿宋" w:eastAsia="仿宋" w:hAnsi="仿宋" w:cs="仿宋_GB2312" w:hint="eastAsia"/>
          <w:sz w:val="24"/>
        </w:rPr>
        <w:t>和经济赔偿。</w:t>
      </w:r>
    </w:p>
    <w:p w:rsidR="00B82BA2" w:rsidRPr="00192E20" w:rsidRDefault="004752C8">
      <w:pPr>
        <w:spacing w:line="460" w:lineRule="exact"/>
        <w:ind w:firstLineChars="200" w:firstLine="480"/>
        <w:jc w:val="right"/>
        <w:rPr>
          <w:rFonts w:ascii="仿宋" w:eastAsia="仿宋" w:hAnsi="仿宋" w:cs="仿宋_GB2312"/>
        </w:rPr>
      </w:pPr>
      <w:r w:rsidRPr="00192E20">
        <w:rPr>
          <w:rFonts w:ascii="仿宋" w:eastAsia="仿宋" w:hAnsi="仿宋" w:cs="仿宋_GB2312" w:hint="eastAsia"/>
          <w:sz w:val="24"/>
        </w:rPr>
        <w:t>投标人 ：                    （盖章）</w:t>
      </w:r>
    </w:p>
    <w:p w:rsidR="00B82BA2" w:rsidRPr="00192E20" w:rsidRDefault="004752C8">
      <w:pPr>
        <w:spacing w:line="460" w:lineRule="exact"/>
        <w:ind w:firstLineChars="200" w:firstLine="480"/>
        <w:jc w:val="center"/>
        <w:outlineLvl w:val="1"/>
        <w:rPr>
          <w:rFonts w:ascii="仿宋" w:eastAsia="仿宋" w:hAnsi="仿宋" w:cs="仿宋_GB2312"/>
          <w:sz w:val="24"/>
        </w:rPr>
      </w:pPr>
      <w:bookmarkStart w:id="76" w:name="_Toc15432"/>
      <w:bookmarkStart w:id="77" w:name="_Toc15571"/>
      <w:r w:rsidRPr="00192E20">
        <w:rPr>
          <w:rFonts w:ascii="仿宋" w:eastAsia="仿宋" w:hAnsi="仿宋" w:cs="仿宋_GB2312" w:hint="eastAsia"/>
          <w:sz w:val="24"/>
        </w:rPr>
        <w:t>法定代表人(负责人)</w:t>
      </w:r>
      <w:bookmarkEnd w:id="76"/>
      <w:bookmarkEnd w:id="77"/>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pStyle w:val="a5"/>
      </w:pPr>
      <w:r w:rsidRPr="00192E20">
        <w:rPr>
          <w:rFonts w:hint="eastAsia"/>
        </w:rPr>
        <w:t>地址： 传真： 电话： 邮箱：</w:t>
      </w:r>
    </w:p>
    <w:p w:rsidR="00B82BA2" w:rsidRPr="00192E20" w:rsidRDefault="004752C8">
      <w:pPr>
        <w:pStyle w:val="a5"/>
      </w:pPr>
      <w:r w:rsidRPr="00192E20">
        <w:rPr>
          <w:rFonts w:hint="eastAsia"/>
        </w:rPr>
        <w:t>日期：年 月  日</w:t>
      </w:r>
      <w:bookmarkStart w:id="78" w:name="_TOC_250000"/>
      <w:bookmarkStart w:id="79" w:name="四、报价一览表（适用于每包）"/>
      <w:bookmarkStart w:id="80" w:name="_bookmark14"/>
      <w:bookmarkStart w:id="81" w:name="五、法人代表授权委托书"/>
      <w:bookmarkStart w:id="82" w:name="_Toc29153"/>
      <w:bookmarkStart w:id="83" w:name="_Toc28205"/>
      <w:bookmarkStart w:id="84" w:name="_Toc26573"/>
      <w:bookmarkStart w:id="85" w:name="_Toc17609"/>
      <w:bookmarkStart w:id="86" w:name="_Toc21299"/>
      <w:bookmarkStart w:id="87" w:name="_Toc22564"/>
      <w:bookmarkStart w:id="88" w:name="_Toc6873"/>
      <w:bookmarkEnd w:id="78"/>
      <w:bookmarkEnd w:id="79"/>
      <w:bookmarkEnd w:id="80"/>
      <w:bookmarkEnd w:id="81"/>
    </w:p>
    <w:p w:rsidR="00B82BA2" w:rsidRPr="00192E20" w:rsidRDefault="004752C8">
      <w:pPr>
        <w:widowControl/>
        <w:jc w:val="left"/>
        <w:rPr>
          <w:rFonts w:ascii="仿宋" w:eastAsia="仿宋" w:hAnsi="仿宋" w:cs="仿宋_GB2312"/>
          <w:sz w:val="24"/>
          <w:lang w:bidi="zh-CN"/>
        </w:rPr>
      </w:pPr>
      <w:r w:rsidRPr="00192E20">
        <w:rPr>
          <w:rFonts w:ascii="仿宋" w:eastAsia="仿宋" w:hAnsi="仿宋" w:cs="仿宋_GB2312"/>
        </w:rPr>
        <w:br w:type="page"/>
      </w:r>
    </w:p>
    <w:p w:rsidR="00B82BA2" w:rsidRPr="00192E20" w:rsidRDefault="004752C8">
      <w:pPr>
        <w:tabs>
          <w:tab w:val="left" w:pos="8360"/>
        </w:tabs>
        <w:adjustRightInd w:val="0"/>
        <w:snapToGrid w:val="0"/>
        <w:spacing w:line="460" w:lineRule="exact"/>
        <w:jc w:val="center"/>
        <w:outlineLvl w:val="1"/>
        <w:rPr>
          <w:rFonts w:ascii="仿宋" w:eastAsia="仿宋" w:hAnsi="仿宋" w:cs="仿宋_GB2312"/>
          <w:b/>
          <w:sz w:val="28"/>
        </w:rPr>
      </w:pPr>
      <w:r w:rsidRPr="00192E20">
        <w:rPr>
          <w:rFonts w:ascii="仿宋" w:eastAsia="仿宋" w:hAnsi="仿宋" w:cs="仿宋_GB2312" w:hint="eastAsia"/>
          <w:b/>
          <w:sz w:val="28"/>
        </w:rPr>
        <w:lastRenderedPageBreak/>
        <w:t>二、开标一览表</w:t>
      </w:r>
      <w:bookmarkEnd w:id="82"/>
      <w:bookmarkEnd w:id="83"/>
      <w:bookmarkEnd w:id="84"/>
      <w:bookmarkEnd w:id="85"/>
      <w:bookmarkEnd w:id="86"/>
    </w:p>
    <w:p w:rsidR="00B82BA2" w:rsidRPr="00192E20" w:rsidRDefault="004752C8">
      <w:pPr>
        <w:pStyle w:val="a5"/>
      </w:pPr>
      <w:r w:rsidRPr="00192E20">
        <w:rPr>
          <w:rFonts w:hint="eastAsia"/>
        </w:rPr>
        <w:t xml:space="preserve">项目名称：                       项目编号：                      </w:t>
      </w:r>
    </w:p>
    <w:p w:rsidR="00B82BA2" w:rsidRPr="00192E20" w:rsidRDefault="00B82BA2">
      <w:pPr>
        <w:pStyle w:val="a6"/>
        <w:ind w:firstLine="210"/>
      </w:pP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2318"/>
        <w:gridCol w:w="5310"/>
      </w:tblGrid>
      <w:tr w:rsidR="00B82BA2" w:rsidRPr="00192E20">
        <w:trPr>
          <w:trHeight w:val="881"/>
        </w:trPr>
        <w:tc>
          <w:tcPr>
            <w:tcW w:w="8558" w:type="dxa"/>
            <w:gridSpan w:val="3"/>
            <w:vAlign w:val="center"/>
          </w:tcPr>
          <w:p w:rsidR="00B82BA2" w:rsidRPr="00192E20" w:rsidRDefault="004752C8">
            <w:pPr>
              <w:pStyle w:val="a7"/>
              <w:rPr>
                <w:rFonts w:ascii="仿宋" w:eastAsia="仿宋" w:hAnsi="仿宋"/>
                <w:sz w:val="24"/>
              </w:rPr>
            </w:pPr>
            <w:r w:rsidRPr="00192E20">
              <w:rPr>
                <w:rFonts w:ascii="仿宋" w:eastAsia="仿宋" w:hAnsi="仿宋" w:hint="eastAsia"/>
                <w:sz w:val="24"/>
              </w:rPr>
              <w:t>投标人：</w:t>
            </w:r>
          </w:p>
        </w:tc>
      </w:tr>
      <w:tr w:rsidR="00B82BA2" w:rsidRPr="00192E20">
        <w:trPr>
          <w:trHeight w:val="747"/>
        </w:trPr>
        <w:tc>
          <w:tcPr>
            <w:tcW w:w="930"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1</w:t>
            </w:r>
          </w:p>
        </w:tc>
        <w:tc>
          <w:tcPr>
            <w:tcW w:w="2318"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投标报价（元）</w:t>
            </w:r>
          </w:p>
        </w:tc>
        <w:tc>
          <w:tcPr>
            <w:tcW w:w="5310"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小写：</w:t>
            </w:r>
            <w:r w:rsidRPr="00192E20">
              <w:rPr>
                <w:rFonts w:ascii="仿宋" w:eastAsia="仿宋" w:hAnsi="仿宋" w:hint="eastAsia"/>
                <w:sz w:val="24"/>
                <w:u w:val="single"/>
              </w:rPr>
              <w:t xml:space="preserve">                 </w:t>
            </w:r>
            <w:r w:rsidRPr="00192E20">
              <w:rPr>
                <w:rFonts w:ascii="仿宋" w:eastAsia="仿宋" w:hAnsi="仿宋" w:hint="eastAsia"/>
                <w:sz w:val="24"/>
              </w:rPr>
              <w:t>元</w:t>
            </w:r>
          </w:p>
          <w:p w:rsidR="00B82BA2" w:rsidRPr="00192E20" w:rsidRDefault="004752C8">
            <w:pPr>
              <w:pStyle w:val="a7"/>
              <w:jc w:val="center"/>
              <w:rPr>
                <w:rFonts w:ascii="仿宋" w:eastAsia="仿宋" w:hAnsi="仿宋"/>
                <w:sz w:val="24"/>
              </w:rPr>
            </w:pPr>
            <w:r w:rsidRPr="00192E20">
              <w:rPr>
                <w:rFonts w:ascii="仿宋" w:eastAsia="仿宋" w:hAnsi="仿宋" w:hint="eastAsia"/>
                <w:sz w:val="24"/>
              </w:rPr>
              <w:t>大写：</w:t>
            </w:r>
          </w:p>
        </w:tc>
      </w:tr>
      <w:tr w:rsidR="00B82BA2" w:rsidRPr="00192E20">
        <w:trPr>
          <w:trHeight w:val="747"/>
        </w:trPr>
        <w:tc>
          <w:tcPr>
            <w:tcW w:w="930"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2</w:t>
            </w:r>
          </w:p>
        </w:tc>
        <w:tc>
          <w:tcPr>
            <w:tcW w:w="2318"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服务期限</w:t>
            </w:r>
          </w:p>
        </w:tc>
        <w:tc>
          <w:tcPr>
            <w:tcW w:w="5310" w:type="dxa"/>
            <w:vAlign w:val="center"/>
          </w:tcPr>
          <w:p w:rsidR="00B82BA2" w:rsidRPr="00192E20" w:rsidRDefault="00B82BA2">
            <w:pPr>
              <w:pStyle w:val="a7"/>
              <w:jc w:val="center"/>
              <w:rPr>
                <w:rFonts w:ascii="仿宋" w:eastAsia="仿宋" w:hAnsi="仿宋"/>
                <w:sz w:val="24"/>
              </w:rPr>
            </w:pPr>
          </w:p>
        </w:tc>
      </w:tr>
      <w:tr w:rsidR="00B82BA2" w:rsidRPr="00192E20">
        <w:trPr>
          <w:trHeight w:val="747"/>
        </w:trPr>
        <w:tc>
          <w:tcPr>
            <w:tcW w:w="930"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3</w:t>
            </w:r>
          </w:p>
        </w:tc>
        <w:tc>
          <w:tcPr>
            <w:tcW w:w="2318"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合同履约期限</w:t>
            </w:r>
          </w:p>
        </w:tc>
        <w:tc>
          <w:tcPr>
            <w:tcW w:w="5310" w:type="dxa"/>
            <w:vAlign w:val="center"/>
          </w:tcPr>
          <w:p w:rsidR="00B82BA2" w:rsidRPr="00192E20" w:rsidRDefault="00B82BA2">
            <w:pPr>
              <w:pStyle w:val="a7"/>
              <w:jc w:val="center"/>
              <w:rPr>
                <w:rFonts w:ascii="仿宋" w:eastAsia="仿宋" w:hAnsi="仿宋"/>
                <w:sz w:val="24"/>
              </w:rPr>
            </w:pPr>
          </w:p>
        </w:tc>
      </w:tr>
      <w:tr w:rsidR="00B82BA2" w:rsidRPr="00192E20">
        <w:trPr>
          <w:trHeight w:val="747"/>
        </w:trPr>
        <w:tc>
          <w:tcPr>
            <w:tcW w:w="930"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4</w:t>
            </w:r>
          </w:p>
        </w:tc>
        <w:tc>
          <w:tcPr>
            <w:tcW w:w="2318" w:type="dxa"/>
            <w:vAlign w:val="center"/>
          </w:tcPr>
          <w:p w:rsidR="00B82BA2" w:rsidRPr="00192E20" w:rsidRDefault="004752C8">
            <w:pPr>
              <w:pStyle w:val="a7"/>
              <w:jc w:val="center"/>
              <w:rPr>
                <w:rFonts w:ascii="仿宋" w:eastAsia="仿宋" w:hAnsi="仿宋"/>
                <w:sz w:val="24"/>
              </w:rPr>
            </w:pPr>
            <w:r w:rsidRPr="00192E20">
              <w:rPr>
                <w:rFonts w:ascii="仿宋" w:eastAsia="仿宋" w:hAnsi="仿宋" w:hint="eastAsia"/>
                <w:sz w:val="24"/>
              </w:rPr>
              <w:t>备注</w:t>
            </w:r>
          </w:p>
        </w:tc>
        <w:tc>
          <w:tcPr>
            <w:tcW w:w="5310" w:type="dxa"/>
            <w:vAlign w:val="center"/>
          </w:tcPr>
          <w:p w:rsidR="00B82BA2" w:rsidRPr="00192E20" w:rsidRDefault="00B82BA2">
            <w:pPr>
              <w:pStyle w:val="a7"/>
              <w:jc w:val="center"/>
              <w:rPr>
                <w:rFonts w:ascii="仿宋" w:eastAsia="仿宋" w:hAnsi="仿宋"/>
                <w:sz w:val="24"/>
              </w:rPr>
            </w:pPr>
          </w:p>
        </w:tc>
      </w:tr>
    </w:tbl>
    <w:p w:rsidR="00B82BA2" w:rsidRPr="00192E20" w:rsidRDefault="004752C8">
      <w:pPr>
        <w:spacing w:line="500" w:lineRule="exact"/>
        <w:jc w:val="left"/>
        <w:outlineLvl w:val="1"/>
        <w:rPr>
          <w:rFonts w:ascii="仿宋" w:eastAsia="仿宋" w:hAnsi="仿宋" w:cs="仿宋_GB2312"/>
          <w:bCs/>
          <w:sz w:val="24"/>
        </w:rPr>
      </w:pPr>
      <w:bookmarkStart w:id="89" w:name="_Toc23251"/>
      <w:r w:rsidRPr="00192E20">
        <w:rPr>
          <w:rFonts w:ascii="仿宋" w:eastAsia="仿宋" w:hAnsi="仿宋" w:cs="仿宋_GB2312" w:hint="eastAsia"/>
          <w:b/>
          <w:bCs/>
          <w:sz w:val="24"/>
        </w:rPr>
        <w:t>注：</w:t>
      </w:r>
      <w:r w:rsidRPr="00192E20">
        <w:rPr>
          <w:rFonts w:ascii="仿宋" w:eastAsia="仿宋" w:hAnsi="仿宋" w:cs="仿宋_GB2312" w:hint="eastAsia"/>
          <w:bCs/>
          <w:sz w:val="24"/>
        </w:rPr>
        <w:t>1、报价不得超过本项目的最高限价。</w:t>
      </w:r>
      <w:bookmarkEnd w:id="89"/>
    </w:p>
    <w:p w:rsidR="00B82BA2" w:rsidRPr="00192E20" w:rsidRDefault="004752C8">
      <w:pPr>
        <w:spacing w:line="460" w:lineRule="exact"/>
        <w:ind w:firstLineChars="200" w:firstLine="480"/>
        <w:rPr>
          <w:rFonts w:ascii="仿宋" w:eastAsia="仿宋" w:hAnsi="仿宋" w:cs="仿宋_GB2312"/>
          <w:bCs/>
          <w:sz w:val="24"/>
        </w:rPr>
      </w:pPr>
      <w:r w:rsidRPr="00192E20">
        <w:rPr>
          <w:rFonts w:ascii="仿宋" w:eastAsia="仿宋" w:hAnsi="仿宋" w:cs="仿宋_GB2312" w:hint="eastAsia"/>
          <w:bCs/>
          <w:sz w:val="24"/>
        </w:rPr>
        <w:t>2、投标文件中开标一览表中的投标报价应与投标文件中投标分项报价明细表中的投标报价一致。</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 xml:space="preserve">             </w:t>
      </w:r>
    </w:p>
    <w:p w:rsidR="00B82BA2" w:rsidRPr="00192E20" w:rsidRDefault="004752C8">
      <w:pPr>
        <w:spacing w:line="460" w:lineRule="exact"/>
        <w:ind w:firstLineChars="200" w:firstLine="480"/>
        <w:jc w:val="center"/>
        <w:rPr>
          <w:rFonts w:ascii="仿宋" w:eastAsia="仿宋" w:hAnsi="仿宋" w:cs="仿宋_GB2312"/>
        </w:rPr>
      </w:pPr>
      <w:r w:rsidRPr="00192E20">
        <w:rPr>
          <w:rFonts w:ascii="仿宋" w:eastAsia="仿宋" w:hAnsi="仿宋" w:cs="仿宋_GB2312" w:hint="eastAsia"/>
          <w:sz w:val="24"/>
        </w:rPr>
        <w:t xml:space="preserve">               投标人 ：                （盖章）</w:t>
      </w:r>
    </w:p>
    <w:p w:rsidR="00B82BA2" w:rsidRPr="00192E20" w:rsidRDefault="004752C8">
      <w:pPr>
        <w:spacing w:line="460" w:lineRule="exact"/>
        <w:ind w:firstLineChars="200" w:firstLine="480"/>
        <w:jc w:val="center"/>
        <w:outlineLvl w:val="2"/>
        <w:rPr>
          <w:rFonts w:ascii="仿宋" w:eastAsia="仿宋" w:hAnsi="仿宋" w:cs="仿宋_GB2312"/>
          <w:sz w:val="24"/>
        </w:rPr>
      </w:pPr>
      <w:bookmarkStart w:id="90" w:name="_Toc26288"/>
      <w:bookmarkStart w:id="91" w:name="_Toc12224"/>
      <w:r w:rsidRPr="00192E20">
        <w:rPr>
          <w:rFonts w:ascii="仿宋" w:eastAsia="仿宋" w:hAnsi="仿宋" w:cs="仿宋_GB2312" w:hint="eastAsia"/>
          <w:sz w:val="24"/>
        </w:rPr>
        <w:t>法定代表人(负责人)</w:t>
      </w:r>
      <w:bookmarkEnd w:id="90"/>
      <w:bookmarkEnd w:id="91"/>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B82BA2">
      <w:pPr>
        <w:spacing w:line="460" w:lineRule="exact"/>
        <w:ind w:firstLineChars="200" w:firstLine="480"/>
        <w:jc w:val="right"/>
        <w:rPr>
          <w:rFonts w:ascii="仿宋" w:eastAsia="仿宋" w:hAnsi="仿宋" w:cs="仿宋_GB2312"/>
          <w:sz w:val="24"/>
        </w:rPr>
      </w:pPr>
    </w:p>
    <w:p w:rsidR="00B82BA2" w:rsidRPr="00192E20" w:rsidRDefault="004752C8">
      <w:pPr>
        <w:adjustRightInd w:val="0"/>
        <w:snapToGrid w:val="0"/>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 xml:space="preserve">                                     日期：    年   月  日</w:t>
      </w:r>
    </w:p>
    <w:p w:rsidR="00B82BA2" w:rsidRPr="00192E20" w:rsidRDefault="00B82BA2">
      <w:pPr>
        <w:adjustRightInd w:val="0"/>
        <w:snapToGrid w:val="0"/>
        <w:spacing w:line="460" w:lineRule="exact"/>
        <w:ind w:firstLineChars="200" w:firstLine="420"/>
        <w:rPr>
          <w:rFonts w:ascii="仿宋" w:eastAsia="仿宋" w:hAnsi="仿宋" w:cs="仿宋_GB2312"/>
        </w:rPr>
        <w:sectPr w:rsidR="00B82BA2" w:rsidRPr="00192E20">
          <w:footerReference w:type="default" r:id="rId18"/>
          <w:pgSz w:w="11910" w:h="16840"/>
          <w:pgMar w:top="1587" w:right="1984" w:bottom="1474" w:left="2098" w:header="720" w:footer="720" w:gutter="0"/>
          <w:pgNumType w:fmt="numberInDash"/>
          <w:cols w:space="720"/>
        </w:sectPr>
      </w:pPr>
    </w:p>
    <w:p w:rsidR="00B82BA2" w:rsidRPr="00192E20" w:rsidRDefault="004752C8">
      <w:pPr>
        <w:spacing w:line="460" w:lineRule="exact"/>
        <w:jc w:val="center"/>
        <w:outlineLvl w:val="1"/>
        <w:rPr>
          <w:rFonts w:ascii="仿宋" w:eastAsia="仿宋" w:hAnsi="仿宋" w:cs="仿宋_GB2312"/>
          <w:b/>
          <w:sz w:val="28"/>
          <w:szCs w:val="30"/>
        </w:rPr>
      </w:pPr>
      <w:bookmarkStart w:id="92" w:name="_Toc5912"/>
      <w:bookmarkStart w:id="93" w:name="_Toc31524"/>
      <w:bookmarkEnd w:id="87"/>
      <w:r w:rsidRPr="00192E20">
        <w:rPr>
          <w:rFonts w:ascii="仿宋" w:eastAsia="仿宋" w:hAnsi="仿宋" w:cs="仿宋_GB2312" w:hint="eastAsia"/>
          <w:b/>
          <w:sz w:val="28"/>
        </w:rPr>
        <w:lastRenderedPageBreak/>
        <w:t>三、</w:t>
      </w:r>
      <w:r w:rsidRPr="00192E20">
        <w:rPr>
          <w:rFonts w:ascii="仿宋" w:eastAsia="仿宋" w:hAnsi="仿宋" w:cs="仿宋_GB2312" w:hint="eastAsia"/>
          <w:b/>
          <w:sz w:val="28"/>
          <w:szCs w:val="30"/>
        </w:rPr>
        <w:t>法定代表人（负责人）身份证明书</w:t>
      </w:r>
      <w:bookmarkEnd w:id="92"/>
      <w:bookmarkEnd w:id="93"/>
    </w:p>
    <w:p w:rsidR="00B82BA2" w:rsidRPr="00192E20" w:rsidRDefault="00B82BA2">
      <w:pPr>
        <w:spacing w:line="460" w:lineRule="exact"/>
        <w:jc w:val="center"/>
        <w:rPr>
          <w:rFonts w:ascii="仿宋" w:eastAsia="仿宋" w:hAnsi="仿宋" w:cs="仿宋_GB2312"/>
          <w:sz w:val="24"/>
        </w:rPr>
      </w:pP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单位名称：</w:t>
      </w: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类型：</w:t>
      </w: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地址：</w:t>
      </w: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营业期限：</w:t>
      </w: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成立时间：</w:t>
      </w:r>
    </w:p>
    <w:p w:rsidR="00B82BA2" w:rsidRPr="00192E20" w:rsidRDefault="00B82BA2">
      <w:pPr>
        <w:spacing w:line="460" w:lineRule="exact"/>
        <w:rPr>
          <w:rFonts w:ascii="仿宋" w:eastAsia="仿宋" w:hAnsi="仿宋" w:cs="仿宋_GB2312"/>
          <w:sz w:val="24"/>
          <w:u w:val="single"/>
        </w:rPr>
      </w:pP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姓名：性别：年龄：职务：</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系</w:t>
      </w:r>
      <w:r w:rsidRPr="00192E20">
        <w:rPr>
          <w:rFonts w:ascii="仿宋" w:eastAsia="仿宋" w:hAnsi="仿宋" w:cs="仿宋_GB2312" w:hint="eastAsia"/>
          <w:sz w:val="24"/>
          <w:u w:val="single"/>
        </w:rPr>
        <w:t>（投标单位名称）</w:t>
      </w:r>
      <w:r w:rsidRPr="00192E20">
        <w:rPr>
          <w:rFonts w:ascii="仿宋" w:eastAsia="仿宋" w:hAnsi="仿宋" w:cs="仿宋_GB2312" w:hint="eastAsia"/>
          <w:sz w:val="24"/>
        </w:rPr>
        <w:t>的法定代表人（负责人）。</w:t>
      </w:r>
    </w:p>
    <w:p w:rsidR="00B82BA2" w:rsidRPr="00192E20" w:rsidRDefault="00B82BA2">
      <w:pPr>
        <w:spacing w:line="460" w:lineRule="exact"/>
        <w:rPr>
          <w:rFonts w:ascii="仿宋" w:eastAsia="仿宋" w:hAnsi="仿宋" w:cs="仿宋_GB2312"/>
          <w:sz w:val="24"/>
        </w:rPr>
      </w:pP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特此证明。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3969"/>
      </w:tblGrid>
      <w:tr w:rsidR="00B82BA2" w:rsidRPr="00192E20">
        <w:trPr>
          <w:trHeight w:val="2343"/>
          <w:jc w:val="center"/>
        </w:trPr>
        <w:tc>
          <w:tcPr>
            <w:tcW w:w="4050" w:type="dxa"/>
          </w:tcPr>
          <w:p w:rsidR="00B82BA2" w:rsidRPr="00192E20" w:rsidRDefault="00B82BA2">
            <w:pPr>
              <w:spacing w:line="460" w:lineRule="exact"/>
              <w:rPr>
                <w:rFonts w:ascii="仿宋" w:eastAsia="仿宋" w:hAnsi="仿宋" w:cs="仿宋_GB2312"/>
                <w:sz w:val="24"/>
              </w:rPr>
            </w:pPr>
          </w:p>
          <w:p w:rsidR="00B82BA2" w:rsidRPr="00192E20" w:rsidRDefault="00B82BA2">
            <w:pPr>
              <w:spacing w:line="460" w:lineRule="exact"/>
              <w:rPr>
                <w:rFonts w:ascii="仿宋" w:eastAsia="仿宋" w:hAnsi="仿宋" w:cs="仿宋_GB2312"/>
                <w:sz w:val="24"/>
              </w:rPr>
            </w:pPr>
          </w:p>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法定代表人身份证正面</w:t>
            </w:r>
          </w:p>
        </w:tc>
        <w:tc>
          <w:tcPr>
            <w:tcW w:w="3969" w:type="dxa"/>
          </w:tcPr>
          <w:p w:rsidR="00B82BA2" w:rsidRPr="00192E20" w:rsidRDefault="00B82BA2">
            <w:pPr>
              <w:spacing w:line="460" w:lineRule="exact"/>
              <w:rPr>
                <w:rFonts w:ascii="仿宋" w:eastAsia="仿宋" w:hAnsi="仿宋" w:cs="仿宋_GB2312"/>
                <w:sz w:val="24"/>
              </w:rPr>
            </w:pPr>
          </w:p>
          <w:p w:rsidR="00B82BA2" w:rsidRPr="00192E20" w:rsidRDefault="00B82BA2">
            <w:pPr>
              <w:spacing w:line="460" w:lineRule="exact"/>
              <w:rPr>
                <w:rFonts w:ascii="仿宋" w:eastAsia="仿宋" w:hAnsi="仿宋" w:cs="仿宋_GB2312"/>
                <w:sz w:val="24"/>
              </w:rPr>
            </w:pPr>
          </w:p>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法定代表人身份证反面</w:t>
            </w:r>
          </w:p>
        </w:tc>
      </w:tr>
    </w:tbl>
    <w:p w:rsidR="00B82BA2" w:rsidRPr="00192E20" w:rsidRDefault="00B82BA2">
      <w:pPr>
        <w:wordWrap w:val="0"/>
        <w:spacing w:line="460" w:lineRule="exact"/>
        <w:jc w:val="right"/>
        <w:rPr>
          <w:rFonts w:ascii="仿宋" w:eastAsia="仿宋" w:hAnsi="仿宋" w:cs="仿宋_GB2312"/>
          <w:sz w:val="24"/>
        </w:rPr>
      </w:pPr>
    </w:p>
    <w:p w:rsidR="00B82BA2" w:rsidRPr="00192E20" w:rsidRDefault="004752C8">
      <w:pPr>
        <w:spacing w:line="460" w:lineRule="exact"/>
        <w:rPr>
          <w:rFonts w:ascii="仿宋" w:eastAsia="仿宋" w:hAnsi="仿宋" w:cs="仿宋_GB2312"/>
          <w:sz w:val="24"/>
          <w:u w:val="single"/>
        </w:rPr>
      </w:pPr>
      <w:r w:rsidRPr="00192E20">
        <w:rPr>
          <w:rFonts w:ascii="仿宋" w:eastAsia="仿宋" w:hAnsi="仿宋" w:cs="仿宋_GB2312" w:hint="eastAsia"/>
          <w:sz w:val="24"/>
        </w:rPr>
        <w:t>投标人：（盖章）</w:t>
      </w:r>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日期：年月日</w:t>
      </w:r>
    </w:p>
    <w:p w:rsidR="00B82BA2" w:rsidRPr="00192E20" w:rsidRDefault="00B82BA2">
      <w:pPr>
        <w:spacing w:line="460" w:lineRule="exact"/>
        <w:jc w:val="center"/>
        <w:rPr>
          <w:rFonts w:ascii="仿宋" w:eastAsia="仿宋" w:hAnsi="仿宋" w:cs="仿宋_GB2312"/>
          <w:b/>
          <w:sz w:val="28"/>
          <w:szCs w:val="30"/>
        </w:rPr>
      </w:pPr>
    </w:p>
    <w:p w:rsidR="00B82BA2" w:rsidRPr="00192E20" w:rsidRDefault="004752C8">
      <w:pPr>
        <w:widowControl/>
        <w:jc w:val="left"/>
        <w:rPr>
          <w:rFonts w:ascii="仿宋" w:eastAsia="仿宋" w:hAnsi="仿宋" w:cs="仿宋_GB2312"/>
          <w:b/>
          <w:sz w:val="28"/>
          <w:szCs w:val="28"/>
        </w:rPr>
      </w:pPr>
      <w:bookmarkStart w:id="94" w:name="_Toc15453"/>
      <w:bookmarkStart w:id="95" w:name="_Toc5444"/>
      <w:r w:rsidRPr="00192E20">
        <w:rPr>
          <w:rFonts w:ascii="仿宋" w:eastAsia="仿宋" w:hAnsi="仿宋" w:cs="仿宋_GB2312"/>
          <w:b/>
          <w:sz w:val="28"/>
          <w:szCs w:val="28"/>
        </w:rPr>
        <w:br w:type="page"/>
      </w:r>
    </w:p>
    <w:p w:rsidR="00B82BA2" w:rsidRPr="00192E20" w:rsidRDefault="004752C8">
      <w:pPr>
        <w:spacing w:line="460" w:lineRule="exact"/>
        <w:jc w:val="center"/>
        <w:outlineLvl w:val="1"/>
        <w:rPr>
          <w:rFonts w:ascii="仿宋" w:eastAsia="仿宋" w:hAnsi="仿宋" w:cs="仿宋_GB2312"/>
          <w:b/>
          <w:sz w:val="28"/>
          <w:szCs w:val="30"/>
        </w:rPr>
      </w:pPr>
      <w:r w:rsidRPr="00192E20">
        <w:rPr>
          <w:rFonts w:ascii="仿宋" w:eastAsia="仿宋" w:hAnsi="仿宋" w:cs="仿宋_GB2312" w:hint="eastAsia"/>
          <w:b/>
          <w:sz w:val="28"/>
          <w:szCs w:val="28"/>
        </w:rPr>
        <w:lastRenderedPageBreak/>
        <w:t>四、</w:t>
      </w:r>
      <w:r w:rsidRPr="00192E20">
        <w:rPr>
          <w:rFonts w:ascii="仿宋" w:eastAsia="仿宋" w:hAnsi="仿宋" w:cs="仿宋_GB2312" w:hint="eastAsia"/>
          <w:b/>
          <w:sz w:val="28"/>
          <w:szCs w:val="30"/>
        </w:rPr>
        <w:t>法定代表人授权书格式</w:t>
      </w:r>
      <w:bookmarkEnd w:id="94"/>
      <w:bookmarkEnd w:id="95"/>
    </w:p>
    <w:p w:rsidR="00B82BA2" w:rsidRPr="00192E20" w:rsidRDefault="004752C8">
      <w:pPr>
        <w:spacing w:line="460" w:lineRule="exact"/>
        <w:ind w:firstLine="435"/>
        <w:rPr>
          <w:rFonts w:ascii="仿宋" w:eastAsia="仿宋" w:hAnsi="仿宋" w:cs="仿宋_GB2312"/>
          <w:sz w:val="24"/>
        </w:rPr>
      </w:pPr>
      <w:r w:rsidRPr="00192E20">
        <w:rPr>
          <w:rFonts w:ascii="仿宋" w:eastAsia="仿宋" w:hAnsi="仿宋" w:cs="仿宋_GB2312" w:hint="eastAsia"/>
          <w:sz w:val="24"/>
        </w:rPr>
        <w:t>本授权书声明：注册于</w:t>
      </w:r>
      <w:r w:rsidRPr="00192E20">
        <w:rPr>
          <w:rFonts w:ascii="仿宋" w:eastAsia="仿宋" w:hAnsi="仿宋" w:cs="仿宋_GB2312" w:hint="eastAsia"/>
          <w:sz w:val="24"/>
          <w:u w:val="single"/>
        </w:rPr>
        <w:t>（地区的名称）</w:t>
      </w:r>
      <w:r w:rsidRPr="00192E20">
        <w:rPr>
          <w:rFonts w:ascii="仿宋" w:eastAsia="仿宋" w:hAnsi="仿宋" w:cs="仿宋_GB2312" w:hint="eastAsia"/>
          <w:sz w:val="24"/>
        </w:rPr>
        <w:t>的（</w:t>
      </w:r>
      <w:r w:rsidRPr="00192E20">
        <w:rPr>
          <w:rFonts w:ascii="仿宋" w:eastAsia="仿宋" w:hAnsi="仿宋" w:cs="仿宋_GB2312" w:hint="eastAsia"/>
          <w:sz w:val="24"/>
          <w:u w:val="single"/>
        </w:rPr>
        <w:t>单位名称），</w:t>
      </w:r>
      <w:r w:rsidRPr="00192E20">
        <w:rPr>
          <w:rFonts w:ascii="仿宋" w:eastAsia="仿宋" w:hAnsi="仿宋" w:cs="仿宋_GB2312" w:hint="eastAsia"/>
          <w:sz w:val="24"/>
        </w:rPr>
        <w:t>在下面签字的法定代表人（负责人）</w:t>
      </w:r>
      <w:r w:rsidRPr="00192E20">
        <w:rPr>
          <w:rFonts w:ascii="仿宋" w:eastAsia="仿宋" w:hAnsi="仿宋" w:cs="仿宋_GB2312" w:hint="eastAsia"/>
          <w:sz w:val="24"/>
          <w:u w:val="single"/>
        </w:rPr>
        <w:t>（姓名、职务、身份证号码），</w:t>
      </w:r>
      <w:r w:rsidRPr="00192E20">
        <w:rPr>
          <w:rFonts w:ascii="仿宋" w:eastAsia="仿宋" w:hAnsi="仿宋" w:cs="仿宋_GB2312" w:hint="eastAsia"/>
          <w:sz w:val="24"/>
        </w:rPr>
        <w:t>代表本公司授权在下面签字的</w:t>
      </w:r>
      <w:r w:rsidRPr="00192E20">
        <w:rPr>
          <w:rFonts w:ascii="仿宋" w:eastAsia="仿宋" w:hAnsi="仿宋" w:cs="仿宋_GB2312" w:hint="eastAsia"/>
          <w:sz w:val="24"/>
          <w:u w:val="single"/>
        </w:rPr>
        <w:t>（被授权人的姓名、职务、身份证号码）</w:t>
      </w:r>
      <w:r w:rsidRPr="00192E20">
        <w:rPr>
          <w:rFonts w:ascii="仿宋" w:eastAsia="仿宋" w:hAnsi="仿宋" w:cs="仿宋_GB2312" w:hint="eastAsia"/>
          <w:sz w:val="24"/>
        </w:rPr>
        <w:t>为本公司的合法代理人，就</w:t>
      </w:r>
      <w:r w:rsidRPr="00192E20">
        <w:rPr>
          <w:rFonts w:ascii="仿宋" w:eastAsia="仿宋" w:hAnsi="仿宋" w:cs="仿宋_GB2312" w:hint="eastAsia"/>
          <w:sz w:val="24"/>
          <w:u w:val="single"/>
        </w:rPr>
        <w:t>（项目名称/编号）</w:t>
      </w:r>
      <w:r w:rsidRPr="00192E20">
        <w:rPr>
          <w:rFonts w:ascii="仿宋" w:eastAsia="仿宋" w:hAnsi="仿宋" w:cs="仿宋_GB2312" w:hint="eastAsia"/>
          <w:sz w:val="24"/>
        </w:rPr>
        <w:t>的投标，以本公司的名义处理一切与之有关的事务。</w:t>
      </w:r>
    </w:p>
    <w:p w:rsidR="00B82BA2" w:rsidRPr="00192E20" w:rsidRDefault="004752C8">
      <w:pPr>
        <w:spacing w:line="460" w:lineRule="exact"/>
        <w:ind w:firstLine="435"/>
        <w:rPr>
          <w:rFonts w:ascii="仿宋" w:eastAsia="仿宋" w:hAnsi="仿宋" w:cs="仿宋_GB2312"/>
          <w:sz w:val="24"/>
        </w:rPr>
      </w:pPr>
      <w:r w:rsidRPr="00192E20">
        <w:rPr>
          <w:rFonts w:ascii="仿宋" w:eastAsia="仿宋" w:hAnsi="仿宋" w:cs="仿宋_GB2312" w:hint="eastAsia"/>
          <w:sz w:val="24"/>
        </w:rPr>
        <w:t>本授权书于20  年月日签字生效，特此声明。</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1"/>
        <w:gridCol w:w="4465"/>
      </w:tblGrid>
      <w:tr w:rsidR="00B82BA2" w:rsidRPr="00192E20">
        <w:trPr>
          <w:trHeight w:val="2089"/>
          <w:jc w:val="center"/>
        </w:trPr>
        <w:tc>
          <w:tcPr>
            <w:tcW w:w="4181" w:type="dxa"/>
          </w:tcPr>
          <w:p w:rsidR="00B82BA2" w:rsidRPr="00192E20" w:rsidRDefault="00B82BA2">
            <w:pPr>
              <w:spacing w:line="460" w:lineRule="exact"/>
              <w:ind w:firstLine="435"/>
              <w:jc w:val="center"/>
              <w:rPr>
                <w:rFonts w:ascii="仿宋" w:eastAsia="仿宋" w:hAnsi="仿宋" w:cs="仿宋_GB2312"/>
                <w:sz w:val="24"/>
              </w:rPr>
            </w:pPr>
          </w:p>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法定代表人（负责人）身份证正面</w:t>
            </w:r>
          </w:p>
        </w:tc>
        <w:tc>
          <w:tcPr>
            <w:tcW w:w="4465" w:type="dxa"/>
          </w:tcPr>
          <w:p w:rsidR="00B82BA2" w:rsidRPr="00192E20" w:rsidRDefault="00B82BA2">
            <w:pPr>
              <w:spacing w:line="460" w:lineRule="exact"/>
              <w:ind w:firstLine="435"/>
              <w:jc w:val="center"/>
              <w:rPr>
                <w:rFonts w:ascii="仿宋" w:eastAsia="仿宋" w:hAnsi="仿宋" w:cs="仿宋_GB2312"/>
                <w:sz w:val="24"/>
              </w:rPr>
            </w:pPr>
          </w:p>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法定代表人（负责人）身份证反面</w:t>
            </w:r>
          </w:p>
        </w:tc>
      </w:tr>
    </w:tbl>
    <w:p w:rsidR="00B82BA2" w:rsidRPr="00192E20" w:rsidRDefault="00B82BA2">
      <w:pPr>
        <w:spacing w:line="460" w:lineRule="exact"/>
        <w:ind w:firstLine="435"/>
        <w:jc w:val="center"/>
        <w:rPr>
          <w:rFonts w:ascii="仿宋" w:eastAsia="仿宋" w:hAnsi="仿宋" w:cs="仿宋_GB2312"/>
          <w:sz w:val="24"/>
        </w:rPr>
      </w:pP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7"/>
        <w:gridCol w:w="4451"/>
      </w:tblGrid>
      <w:tr w:rsidR="00B82BA2" w:rsidRPr="00192E20">
        <w:trPr>
          <w:trHeight w:val="2177"/>
          <w:jc w:val="center"/>
        </w:trPr>
        <w:tc>
          <w:tcPr>
            <w:tcW w:w="4217" w:type="dxa"/>
          </w:tcPr>
          <w:p w:rsidR="00B82BA2" w:rsidRPr="00192E20" w:rsidRDefault="00B82BA2">
            <w:pPr>
              <w:spacing w:line="460" w:lineRule="exact"/>
              <w:ind w:firstLine="435"/>
              <w:jc w:val="center"/>
              <w:rPr>
                <w:rFonts w:ascii="仿宋" w:eastAsia="仿宋" w:hAnsi="仿宋" w:cs="仿宋_GB2312"/>
                <w:sz w:val="24"/>
              </w:rPr>
            </w:pPr>
          </w:p>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被授权人身份证正面</w:t>
            </w:r>
          </w:p>
        </w:tc>
        <w:tc>
          <w:tcPr>
            <w:tcW w:w="4451" w:type="dxa"/>
          </w:tcPr>
          <w:p w:rsidR="00B82BA2" w:rsidRPr="00192E20" w:rsidRDefault="00B82BA2">
            <w:pPr>
              <w:spacing w:line="460" w:lineRule="exact"/>
              <w:ind w:firstLine="435"/>
              <w:jc w:val="center"/>
              <w:rPr>
                <w:rFonts w:ascii="仿宋" w:eastAsia="仿宋" w:hAnsi="仿宋" w:cs="仿宋_GB2312"/>
                <w:sz w:val="24"/>
              </w:rPr>
            </w:pPr>
          </w:p>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被授权人身份证反面</w:t>
            </w:r>
          </w:p>
        </w:tc>
      </w:tr>
    </w:tbl>
    <w:p w:rsidR="00B82BA2" w:rsidRPr="00192E20" w:rsidRDefault="00B82BA2">
      <w:pPr>
        <w:spacing w:line="460" w:lineRule="exact"/>
        <w:ind w:firstLineChars="200" w:firstLine="480"/>
        <w:rPr>
          <w:rFonts w:ascii="仿宋" w:eastAsia="仿宋" w:hAnsi="仿宋" w:cs="仿宋_GB2312"/>
          <w:sz w:val="24"/>
        </w:rPr>
      </w:pP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法定代表人（负责人）盖章：</w:t>
      </w:r>
    </w:p>
    <w:p w:rsidR="00B82BA2" w:rsidRPr="00192E20" w:rsidRDefault="004752C8">
      <w:pPr>
        <w:spacing w:line="460" w:lineRule="exact"/>
        <w:ind w:firstLine="435"/>
        <w:rPr>
          <w:rFonts w:ascii="仿宋" w:eastAsia="仿宋" w:hAnsi="仿宋" w:cs="仿宋_GB2312"/>
          <w:sz w:val="24"/>
          <w:u w:val="single"/>
        </w:rPr>
      </w:pPr>
      <w:r w:rsidRPr="00192E20">
        <w:rPr>
          <w:rFonts w:ascii="仿宋" w:eastAsia="仿宋" w:hAnsi="仿宋" w:cs="仿宋_GB2312" w:hint="eastAsia"/>
          <w:sz w:val="24"/>
        </w:rPr>
        <w:t>被授权人签字或盖章：</w:t>
      </w:r>
    </w:p>
    <w:p w:rsidR="00B82BA2" w:rsidRPr="00192E20" w:rsidRDefault="004752C8">
      <w:pPr>
        <w:spacing w:line="460" w:lineRule="exact"/>
        <w:ind w:firstLine="435"/>
        <w:rPr>
          <w:rFonts w:ascii="仿宋" w:eastAsia="仿宋" w:hAnsi="仿宋" w:cs="仿宋_GB2312"/>
          <w:sz w:val="24"/>
          <w:u w:val="single"/>
        </w:rPr>
      </w:pPr>
      <w:r w:rsidRPr="00192E20">
        <w:rPr>
          <w:rFonts w:ascii="仿宋" w:eastAsia="仿宋" w:hAnsi="仿宋" w:cs="仿宋_GB2312" w:hint="eastAsia"/>
          <w:sz w:val="24"/>
        </w:rPr>
        <w:t>公章：</w:t>
      </w:r>
    </w:p>
    <w:p w:rsidR="00B82BA2" w:rsidRPr="00192E20" w:rsidRDefault="004752C8">
      <w:pPr>
        <w:spacing w:line="460" w:lineRule="exact"/>
        <w:ind w:firstLine="435"/>
        <w:rPr>
          <w:rFonts w:ascii="仿宋" w:eastAsia="仿宋" w:hAnsi="仿宋" w:cs="仿宋_GB2312"/>
          <w:sz w:val="24"/>
          <w:u w:val="single"/>
        </w:rPr>
      </w:pPr>
      <w:r w:rsidRPr="00192E20">
        <w:rPr>
          <w:rFonts w:ascii="仿宋" w:eastAsia="仿宋" w:hAnsi="仿宋" w:cs="仿宋_GB2312" w:hint="eastAsia"/>
          <w:sz w:val="24"/>
        </w:rPr>
        <w:t>授权日期：年 月 日</w:t>
      </w:r>
    </w:p>
    <w:p w:rsidR="00B82BA2" w:rsidRPr="00192E20" w:rsidRDefault="00B82BA2">
      <w:pPr>
        <w:adjustRightInd w:val="0"/>
        <w:snapToGrid w:val="0"/>
        <w:spacing w:line="460" w:lineRule="exact"/>
        <w:ind w:firstLineChars="200" w:firstLine="562"/>
        <w:jc w:val="center"/>
        <w:rPr>
          <w:rFonts w:ascii="仿宋" w:eastAsia="仿宋" w:hAnsi="仿宋" w:cs="仿宋_GB2312"/>
          <w:b/>
          <w:sz w:val="28"/>
        </w:rPr>
      </w:pPr>
    </w:p>
    <w:bookmarkEnd w:id="88"/>
    <w:p w:rsidR="00B82BA2" w:rsidRPr="00192E20" w:rsidRDefault="004752C8">
      <w:pPr>
        <w:adjustRightInd w:val="0"/>
        <w:snapToGrid w:val="0"/>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注：本授权书在开标会现场携带一份，同时投标文件中也必须附有。</w:t>
      </w:r>
    </w:p>
    <w:p w:rsidR="00B82BA2" w:rsidRPr="00192E20" w:rsidRDefault="00B82BA2">
      <w:pPr>
        <w:adjustRightInd w:val="0"/>
        <w:snapToGrid w:val="0"/>
        <w:spacing w:line="460" w:lineRule="exact"/>
        <w:ind w:firstLineChars="200" w:firstLine="480"/>
        <w:rPr>
          <w:rFonts w:ascii="仿宋" w:eastAsia="仿宋" w:hAnsi="仿宋" w:cs="仿宋_GB2312"/>
          <w:sz w:val="24"/>
        </w:rPr>
        <w:sectPr w:rsidR="00B82BA2" w:rsidRPr="00192E20">
          <w:footerReference w:type="default" r:id="rId19"/>
          <w:pgSz w:w="11910" w:h="16840"/>
          <w:pgMar w:top="1587" w:right="1984" w:bottom="1474" w:left="2098" w:header="720" w:footer="720" w:gutter="0"/>
          <w:pgNumType w:fmt="numberInDash"/>
          <w:cols w:space="720"/>
        </w:sectPr>
      </w:pPr>
    </w:p>
    <w:p w:rsidR="00B82BA2" w:rsidRPr="00192E20" w:rsidRDefault="004752C8">
      <w:pPr>
        <w:adjustRightInd w:val="0"/>
        <w:snapToGrid w:val="0"/>
        <w:spacing w:line="460" w:lineRule="exact"/>
        <w:ind w:firstLineChars="200" w:firstLine="562"/>
        <w:jc w:val="center"/>
        <w:outlineLvl w:val="1"/>
        <w:rPr>
          <w:rFonts w:ascii="仿宋" w:eastAsia="仿宋" w:hAnsi="仿宋" w:cs="仿宋_GB2312"/>
          <w:b/>
          <w:sz w:val="15"/>
        </w:rPr>
      </w:pPr>
      <w:bookmarkStart w:id="96" w:name="_bookmark15"/>
      <w:bookmarkStart w:id="97" w:name="_Toc19862"/>
      <w:bookmarkStart w:id="98" w:name="_Toc2071"/>
      <w:bookmarkStart w:id="99" w:name="_Toc17008"/>
      <w:bookmarkStart w:id="100" w:name="_Toc25816"/>
      <w:bookmarkEnd w:id="96"/>
      <w:r w:rsidRPr="00192E20">
        <w:rPr>
          <w:rFonts w:ascii="仿宋" w:eastAsia="仿宋" w:hAnsi="仿宋" w:cs="仿宋_GB2312" w:hint="eastAsia"/>
          <w:b/>
          <w:sz w:val="28"/>
        </w:rPr>
        <w:lastRenderedPageBreak/>
        <w:t>五、投标人资格说明</w:t>
      </w:r>
      <w:bookmarkEnd w:id="97"/>
      <w:bookmarkEnd w:id="98"/>
      <w:bookmarkEnd w:id="99"/>
    </w:p>
    <w:p w:rsidR="00B82BA2" w:rsidRPr="00192E20" w:rsidRDefault="004752C8">
      <w:pPr>
        <w:pStyle w:val="a5"/>
      </w:pPr>
      <w:r w:rsidRPr="00192E20">
        <w:rPr>
          <w:rFonts w:hint="eastAsia"/>
        </w:rPr>
        <w:t>5-1  投标人情况介绍表</w:t>
      </w:r>
    </w:p>
    <w:tbl>
      <w:tblPr>
        <w:tblpPr w:leftFromText="180" w:rightFromText="180" w:vertAnchor="text" w:horzAnchor="page" w:tblpXSpec="center" w:tblpY="431"/>
        <w:tblOverlap w:val="never"/>
        <w:tblW w:w="8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4"/>
        <w:gridCol w:w="1050"/>
        <w:gridCol w:w="1254"/>
        <w:gridCol w:w="1187"/>
        <w:gridCol w:w="1104"/>
        <w:gridCol w:w="636"/>
        <w:gridCol w:w="360"/>
        <w:gridCol w:w="1322"/>
      </w:tblGrid>
      <w:tr w:rsidR="00B82BA2" w:rsidRPr="00192E20">
        <w:trPr>
          <w:trHeight w:val="567"/>
          <w:jc w:val="center"/>
        </w:trPr>
        <w:tc>
          <w:tcPr>
            <w:tcW w:w="151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单位名称</w:t>
            </w:r>
          </w:p>
        </w:tc>
        <w:tc>
          <w:tcPr>
            <w:tcW w:w="6913" w:type="dxa"/>
            <w:gridSpan w:val="7"/>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r>
      <w:tr w:rsidR="00B82BA2" w:rsidRPr="00192E20">
        <w:trPr>
          <w:trHeight w:val="567"/>
          <w:jc w:val="center"/>
        </w:trPr>
        <w:tc>
          <w:tcPr>
            <w:tcW w:w="151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地址</w:t>
            </w:r>
          </w:p>
        </w:tc>
        <w:tc>
          <w:tcPr>
            <w:tcW w:w="6913" w:type="dxa"/>
            <w:gridSpan w:val="7"/>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r>
      <w:tr w:rsidR="00B82BA2" w:rsidRPr="00192E20">
        <w:trPr>
          <w:trHeight w:val="566"/>
          <w:jc w:val="center"/>
        </w:trPr>
        <w:tc>
          <w:tcPr>
            <w:tcW w:w="151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主管部门</w:t>
            </w:r>
          </w:p>
        </w:tc>
        <w:tc>
          <w:tcPr>
            <w:tcW w:w="1050"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法人代表</w:t>
            </w:r>
          </w:p>
        </w:tc>
        <w:tc>
          <w:tcPr>
            <w:tcW w:w="1187"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740" w:type="dxa"/>
            <w:gridSpan w:val="2"/>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职务</w:t>
            </w:r>
          </w:p>
        </w:tc>
        <w:tc>
          <w:tcPr>
            <w:tcW w:w="1682" w:type="dxa"/>
            <w:gridSpan w:val="2"/>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r>
      <w:tr w:rsidR="00B82BA2" w:rsidRPr="00192E20">
        <w:trPr>
          <w:trHeight w:val="567"/>
          <w:jc w:val="center"/>
        </w:trPr>
        <w:tc>
          <w:tcPr>
            <w:tcW w:w="151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经济类型</w:t>
            </w:r>
          </w:p>
        </w:tc>
        <w:tc>
          <w:tcPr>
            <w:tcW w:w="1050"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授权代表</w:t>
            </w:r>
          </w:p>
        </w:tc>
        <w:tc>
          <w:tcPr>
            <w:tcW w:w="1187"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740" w:type="dxa"/>
            <w:gridSpan w:val="2"/>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职务</w:t>
            </w:r>
          </w:p>
        </w:tc>
        <w:tc>
          <w:tcPr>
            <w:tcW w:w="1682" w:type="dxa"/>
            <w:gridSpan w:val="2"/>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r>
      <w:tr w:rsidR="00B82BA2" w:rsidRPr="00192E20">
        <w:trPr>
          <w:trHeight w:val="567"/>
          <w:jc w:val="center"/>
        </w:trPr>
        <w:tc>
          <w:tcPr>
            <w:tcW w:w="151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邮编</w:t>
            </w:r>
          </w:p>
        </w:tc>
        <w:tc>
          <w:tcPr>
            <w:tcW w:w="1050"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电话</w:t>
            </w:r>
          </w:p>
        </w:tc>
        <w:tc>
          <w:tcPr>
            <w:tcW w:w="1187"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740" w:type="dxa"/>
            <w:gridSpan w:val="2"/>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传真</w:t>
            </w:r>
          </w:p>
        </w:tc>
        <w:tc>
          <w:tcPr>
            <w:tcW w:w="1682" w:type="dxa"/>
            <w:gridSpan w:val="2"/>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r>
      <w:tr w:rsidR="00B82BA2" w:rsidRPr="00192E20">
        <w:trPr>
          <w:trHeight w:val="624"/>
          <w:jc w:val="center"/>
        </w:trPr>
        <w:tc>
          <w:tcPr>
            <w:tcW w:w="151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单位简介及机构设置</w:t>
            </w:r>
          </w:p>
        </w:tc>
        <w:tc>
          <w:tcPr>
            <w:tcW w:w="6913" w:type="dxa"/>
            <w:gridSpan w:val="7"/>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r>
      <w:tr w:rsidR="00B82BA2" w:rsidRPr="00192E20">
        <w:trPr>
          <w:trHeight w:val="566"/>
          <w:jc w:val="center"/>
        </w:trPr>
        <w:tc>
          <w:tcPr>
            <w:tcW w:w="1514" w:type="dxa"/>
            <w:vMerge w:val="restart"/>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单位概况</w:t>
            </w:r>
          </w:p>
        </w:tc>
        <w:tc>
          <w:tcPr>
            <w:tcW w:w="1050"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注册资本</w:t>
            </w: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万元</w:t>
            </w:r>
          </w:p>
        </w:tc>
        <w:tc>
          <w:tcPr>
            <w:tcW w:w="1187"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占地面积</w:t>
            </w:r>
          </w:p>
        </w:tc>
        <w:tc>
          <w:tcPr>
            <w:tcW w:w="3422" w:type="dxa"/>
            <w:gridSpan w:val="4"/>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pacing w:val="1"/>
                <w:w w:val="99"/>
                <w:position w:val="-10"/>
                <w:sz w:val="24"/>
              </w:rPr>
              <w:t>M</w:t>
            </w:r>
            <w:r w:rsidRPr="00192E20">
              <w:rPr>
                <w:rFonts w:ascii="仿宋" w:eastAsia="仿宋" w:hAnsi="仿宋" w:cs="仿宋_GB2312" w:hint="eastAsia"/>
                <w:w w:val="106"/>
                <w:sz w:val="24"/>
              </w:rPr>
              <w:t>2</w:t>
            </w:r>
          </w:p>
        </w:tc>
      </w:tr>
      <w:tr w:rsidR="00B82BA2" w:rsidRPr="00192E20">
        <w:trPr>
          <w:trHeight w:val="567"/>
          <w:jc w:val="center"/>
        </w:trPr>
        <w:tc>
          <w:tcPr>
            <w:tcW w:w="1514" w:type="dxa"/>
            <w:vMerge/>
            <w:tcBorders>
              <w:top w:val="nil"/>
            </w:tcBorders>
            <w:vAlign w:val="center"/>
          </w:tcPr>
          <w:p w:rsidR="00B82BA2" w:rsidRPr="00192E20" w:rsidRDefault="00B82BA2">
            <w:pPr>
              <w:adjustRightInd w:val="0"/>
              <w:snapToGrid w:val="0"/>
              <w:spacing w:line="460" w:lineRule="exact"/>
              <w:rPr>
                <w:rFonts w:ascii="仿宋" w:eastAsia="仿宋" w:hAnsi="仿宋" w:cs="仿宋_GB2312"/>
                <w:sz w:val="24"/>
              </w:rPr>
            </w:pPr>
          </w:p>
        </w:tc>
        <w:tc>
          <w:tcPr>
            <w:tcW w:w="1050"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职工总数</w:t>
            </w: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9"/>
                <w:sz w:val="24"/>
              </w:rPr>
              <w:t>人</w:t>
            </w:r>
          </w:p>
        </w:tc>
        <w:tc>
          <w:tcPr>
            <w:tcW w:w="1187"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建筑面积</w:t>
            </w:r>
          </w:p>
        </w:tc>
        <w:tc>
          <w:tcPr>
            <w:tcW w:w="3422" w:type="dxa"/>
            <w:gridSpan w:val="4"/>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pacing w:val="1"/>
                <w:w w:val="99"/>
                <w:position w:val="-10"/>
                <w:sz w:val="24"/>
              </w:rPr>
              <w:t>M</w:t>
            </w:r>
            <w:r w:rsidRPr="00192E20">
              <w:rPr>
                <w:rFonts w:ascii="仿宋" w:eastAsia="仿宋" w:hAnsi="仿宋" w:cs="仿宋_GB2312" w:hint="eastAsia"/>
                <w:w w:val="106"/>
                <w:sz w:val="24"/>
              </w:rPr>
              <w:t>2</w:t>
            </w:r>
          </w:p>
        </w:tc>
      </w:tr>
      <w:tr w:rsidR="00B82BA2" w:rsidRPr="00192E20">
        <w:trPr>
          <w:trHeight w:val="566"/>
          <w:jc w:val="center"/>
        </w:trPr>
        <w:tc>
          <w:tcPr>
            <w:tcW w:w="1514" w:type="dxa"/>
            <w:vMerge/>
            <w:tcBorders>
              <w:top w:val="nil"/>
            </w:tcBorders>
            <w:vAlign w:val="center"/>
          </w:tcPr>
          <w:p w:rsidR="00B82BA2" w:rsidRPr="00192E20" w:rsidRDefault="00B82BA2">
            <w:pPr>
              <w:adjustRightInd w:val="0"/>
              <w:snapToGrid w:val="0"/>
              <w:spacing w:line="460" w:lineRule="exact"/>
              <w:rPr>
                <w:rFonts w:ascii="仿宋" w:eastAsia="仿宋" w:hAnsi="仿宋" w:cs="仿宋_GB2312"/>
                <w:sz w:val="24"/>
              </w:rPr>
            </w:pPr>
          </w:p>
        </w:tc>
        <w:tc>
          <w:tcPr>
            <w:tcW w:w="1050" w:type="dxa"/>
            <w:vMerge w:val="restart"/>
            <w:vAlign w:val="center"/>
          </w:tcPr>
          <w:p w:rsidR="00B82BA2" w:rsidRPr="00192E20" w:rsidRDefault="00B82BA2">
            <w:pPr>
              <w:pStyle w:val="TableParagraph"/>
              <w:adjustRightInd w:val="0"/>
              <w:snapToGrid w:val="0"/>
              <w:spacing w:line="460" w:lineRule="exact"/>
              <w:rPr>
                <w:rFonts w:ascii="仿宋" w:eastAsia="仿宋" w:hAnsi="仿宋" w:cs="仿宋_GB2312"/>
                <w:b/>
                <w:sz w:val="24"/>
              </w:rPr>
            </w:pPr>
          </w:p>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资产情况</w:t>
            </w: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净资产</w:t>
            </w:r>
          </w:p>
        </w:tc>
        <w:tc>
          <w:tcPr>
            <w:tcW w:w="1187"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万元</w:t>
            </w:r>
          </w:p>
        </w:tc>
        <w:tc>
          <w:tcPr>
            <w:tcW w:w="3422" w:type="dxa"/>
            <w:gridSpan w:val="4"/>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固定资产原值</w:t>
            </w:r>
            <w:r w:rsidRPr="00192E20">
              <w:rPr>
                <w:rFonts w:ascii="仿宋" w:eastAsia="仿宋" w:hAnsi="仿宋" w:cs="仿宋_GB2312" w:hint="eastAsia"/>
                <w:sz w:val="24"/>
                <w:lang w:val="en-US"/>
              </w:rPr>
              <w:t xml:space="preserve">  </w:t>
            </w:r>
            <w:r w:rsidRPr="00192E20">
              <w:rPr>
                <w:rFonts w:ascii="仿宋" w:eastAsia="仿宋" w:hAnsi="仿宋" w:cs="仿宋_GB2312" w:hint="eastAsia"/>
                <w:sz w:val="24"/>
              </w:rPr>
              <w:t>万元</w:t>
            </w:r>
          </w:p>
        </w:tc>
      </w:tr>
      <w:tr w:rsidR="00B82BA2" w:rsidRPr="00192E20">
        <w:trPr>
          <w:trHeight w:val="567"/>
          <w:jc w:val="center"/>
        </w:trPr>
        <w:tc>
          <w:tcPr>
            <w:tcW w:w="1514" w:type="dxa"/>
            <w:vMerge/>
            <w:tcBorders>
              <w:top w:val="nil"/>
            </w:tcBorders>
            <w:vAlign w:val="center"/>
          </w:tcPr>
          <w:p w:rsidR="00B82BA2" w:rsidRPr="00192E20" w:rsidRDefault="00B82BA2">
            <w:pPr>
              <w:adjustRightInd w:val="0"/>
              <w:snapToGrid w:val="0"/>
              <w:spacing w:line="460" w:lineRule="exact"/>
              <w:rPr>
                <w:rFonts w:ascii="仿宋" w:eastAsia="仿宋" w:hAnsi="仿宋" w:cs="仿宋_GB2312"/>
                <w:sz w:val="24"/>
              </w:rPr>
            </w:pPr>
          </w:p>
        </w:tc>
        <w:tc>
          <w:tcPr>
            <w:tcW w:w="1050" w:type="dxa"/>
            <w:vMerge/>
            <w:tcBorders>
              <w:top w:val="nil"/>
            </w:tcBorders>
            <w:vAlign w:val="center"/>
          </w:tcPr>
          <w:p w:rsidR="00B82BA2" w:rsidRPr="00192E20" w:rsidRDefault="00B82BA2">
            <w:pPr>
              <w:adjustRightInd w:val="0"/>
              <w:snapToGrid w:val="0"/>
              <w:spacing w:line="460" w:lineRule="exact"/>
              <w:rPr>
                <w:rFonts w:ascii="仿宋" w:eastAsia="仿宋" w:hAnsi="仿宋" w:cs="仿宋_GB2312"/>
                <w:sz w:val="24"/>
              </w:rPr>
            </w:pP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负债</w:t>
            </w:r>
          </w:p>
        </w:tc>
        <w:tc>
          <w:tcPr>
            <w:tcW w:w="1187"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万元</w:t>
            </w:r>
          </w:p>
        </w:tc>
        <w:tc>
          <w:tcPr>
            <w:tcW w:w="3422" w:type="dxa"/>
            <w:gridSpan w:val="4"/>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固定资产净值</w:t>
            </w:r>
            <w:r w:rsidRPr="00192E20">
              <w:rPr>
                <w:rFonts w:ascii="仿宋" w:eastAsia="仿宋" w:hAnsi="仿宋" w:cs="仿宋_GB2312" w:hint="eastAsia"/>
                <w:sz w:val="24"/>
                <w:lang w:val="en-US"/>
              </w:rPr>
              <w:t xml:space="preserve">  </w:t>
            </w:r>
            <w:r w:rsidRPr="00192E20">
              <w:rPr>
                <w:rFonts w:ascii="仿宋" w:eastAsia="仿宋" w:hAnsi="仿宋" w:cs="仿宋_GB2312" w:hint="eastAsia"/>
                <w:sz w:val="24"/>
              </w:rPr>
              <w:t>万元</w:t>
            </w:r>
          </w:p>
        </w:tc>
      </w:tr>
      <w:tr w:rsidR="00B82BA2" w:rsidRPr="00192E20">
        <w:trPr>
          <w:trHeight w:val="623"/>
          <w:jc w:val="center"/>
        </w:trPr>
        <w:tc>
          <w:tcPr>
            <w:tcW w:w="1514" w:type="dxa"/>
            <w:vMerge w:val="restart"/>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财务状况</w:t>
            </w:r>
          </w:p>
        </w:tc>
        <w:tc>
          <w:tcPr>
            <w:tcW w:w="1050"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年度</w:t>
            </w:r>
          </w:p>
        </w:tc>
        <w:tc>
          <w:tcPr>
            <w:tcW w:w="125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5"/>
                <w:sz w:val="24"/>
              </w:rPr>
              <w:t>主营收入</w:t>
            </w:r>
          </w:p>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5"/>
                <w:sz w:val="24"/>
              </w:rPr>
              <w:t>（万元）</w:t>
            </w:r>
          </w:p>
        </w:tc>
        <w:tc>
          <w:tcPr>
            <w:tcW w:w="1187"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5"/>
                <w:sz w:val="24"/>
              </w:rPr>
              <w:t>收入总额</w:t>
            </w:r>
          </w:p>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5"/>
                <w:sz w:val="24"/>
              </w:rPr>
              <w:t>（万元）</w:t>
            </w:r>
          </w:p>
        </w:tc>
        <w:tc>
          <w:tcPr>
            <w:tcW w:w="1104"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5"/>
                <w:sz w:val="24"/>
              </w:rPr>
              <w:t>利润总额</w:t>
            </w:r>
          </w:p>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w w:val="95"/>
                <w:sz w:val="24"/>
              </w:rPr>
              <w:t>（万元）</w:t>
            </w:r>
          </w:p>
        </w:tc>
        <w:tc>
          <w:tcPr>
            <w:tcW w:w="996" w:type="dxa"/>
            <w:gridSpan w:val="2"/>
            <w:vAlign w:val="center"/>
          </w:tcPr>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净利润</w:t>
            </w:r>
          </w:p>
          <w:p w:rsidR="00B82BA2" w:rsidRPr="00192E20" w:rsidRDefault="004752C8">
            <w:pPr>
              <w:pStyle w:val="TableParagraph"/>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（万元）</w:t>
            </w:r>
          </w:p>
        </w:tc>
        <w:tc>
          <w:tcPr>
            <w:tcW w:w="1322" w:type="dxa"/>
            <w:vAlign w:val="center"/>
          </w:tcPr>
          <w:p w:rsidR="00B82BA2" w:rsidRPr="00192E20" w:rsidRDefault="004752C8">
            <w:pPr>
              <w:pStyle w:val="TableParagraph"/>
              <w:adjustRightInd w:val="0"/>
              <w:snapToGrid w:val="0"/>
              <w:spacing w:line="460" w:lineRule="exact"/>
              <w:jc w:val="center"/>
              <w:rPr>
                <w:rFonts w:ascii="仿宋" w:eastAsia="仿宋" w:hAnsi="仿宋" w:cs="仿宋_GB2312"/>
                <w:w w:val="95"/>
                <w:sz w:val="24"/>
              </w:rPr>
            </w:pPr>
            <w:r w:rsidRPr="00192E20">
              <w:rPr>
                <w:rFonts w:ascii="仿宋" w:eastAsia="仿宋" w:hAnsi="仿宋" w:cs="仿宋_GB2312" w:hint="eastAsia"/>
                <w:w w:val="95"/>
                <w:sz w:val="24"/>
              </w:rPr>
              <w:t>资产负债率</w:t>
            </w:r>
          </w:p>
          <w:p w:rsidR="00B82BA2" w:rsidRPr="00192E20" w:rsidRDefault="004752C8">
            <w:pPr>
              <w:pStyle w:val="TableParagraph"/>
              <w:adjustRightInd w:val="0"/>
              <w:snapToGrid w:val="0"/>
              <w:spacing w:line="460" w:lineRule="exact"/>
              <w:jc w:val="center"/>
              <w:rPr>
                <w:rFonts w:ascii="仿宋" w:eastAsia="仿宋" w:hAnsi="仿宋" w:cs="仿宋_GB2312"/>
                <w:w w:val="95"/>
                <w:sz w:val="24"/>
              </w:rPr>
            </w:pPr>
            <w:r w:rsidRPr="00192E20">
              <w:rPr>
                <w:rFonts w:ascii="仿宋" w:eastAsia="仿宋" w:hAnsi="仿宋" w:cs="仿宋_GB2312" w:hint="eastAsia"/>
                <w:w w:val="95"/>
                <w:sz w:val="24"/>
              </w:rPr>
              <w:t>（万元）</w:t>
            </w:r>
          </w:p>
        </w:tc>
      </w:tr>
      <w:tr w:rsidR="00B82BA2" w:rsidRPr="00192E20">
        <w:trPr>
          <w:trHeight w:val="567"/>
          <w:jc w:val="center"/>
        </w:trPr>
        <w:tc>
          <w:tcPr>
            <w:tcW w:w="1514" w:type="dxa"/>
            <w:vMerge/>
            <w:tcBorders>
              <w:top w:val="nil"/>
              <w:bottom w:val="single" w:sz="4" w:space="0" w:color="auto"/>
            </w:tcBorders>
            <w:vAlign w:val="center"/>
          </w:tcPr>
          <w:p w:rsidR="00B82BA2" w:rsidRPr="00192E20" w:rsidRDefault="00B82BA2">
            <w:pPr>
              <w:adjustRightInd w:val="0"/>
              <w:snapToGrid w:val="0"/>
              <w:spacing w:line="460" w:lineRule="exact"/>
              <w:jc w:val="center"/>
              <w:rPr>
                <w:rFonts w:ascii="仿宋" w:eastAsia="仿宋" w:hAnsi="仿宋" w:cs="仿宋_GB2312"/>
                <w:sz w:val="24"/>
              </w:rPr>
            </w:pPr>
          </w:p>
        </w:tc>
        <w:tc>
          <w:tcPr>
            <w:tcW w:w="1050"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254"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187"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104" w:type="dxa"/>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996" w:type="dxa"/>
            <w:gridSpan w:val="2"/>
            <w:vAlign w:val="center"/>
          </w:tcPr>
          <w:p w:rsidR="00B82BA2" w:rsidRPr="00192E20" w:rsidRDefault="00B82BA2">
            <w:pPr>
              <w:pStyle w:val="TableParagraph"/>
              <w:adjustRightInd w:val="0"/>
              <w:snapToGrid w:val="0"/>
              <w:spacing w:line="460" w:lineRule="exact"/>
              <w:rPr>
                <w:rFonts w:ascii="仿宋" w:eastAsia="仿宋" w:hAnsi="仿宋" w:cs="仿宋_GB2312"/>
                <w:sz w:val="24"/>
              </w:rPr>
            </w:pPr>
          </w:p>
        </w:tc>
        <w:tc>
          <w:tcPr>
            <w:tcW w:w="1322" w:type="dxa"/>
            <w:vAlign w:val="center"/>
          </w:tcPr>
          <w:p w:rsidR="00B82BA2" w:rsidRPr="00192E20" w:rsidRDefault="00B82BA2">
            <w:pPr>
              <w:pStyle w:val="TableParagraph"/>
              <w:adjustRightInd w:val="0"/>
              <w:snapToGrid w:val="0"/>
              <w:spacing w:line="460" w:lineRule="exact"/>
              <w:jc w:val="center"/>
              <w:rPr>
                <w:rFonts w:ascii="仿宋" w:eastAsia="仿宋" w:hAnsi="仿宋" w:cs="仿宋_GB2312"/>
                <w:w w:val="95"/>
                <w:sz w:val="24"/>
              </w:rPr>
            </w:pPr>
          </w:p>
        </w:tc>
      </w:tr>
      <w:tr w:rsidR="00B82BA2" w:rsidRPr="00192E20">
        <w:trPr>
          <w:trHeight w:val="931"/>
          <w:jc w:val="center"/>
        </w:trPr>
        <w:tc>
          <w:tcPr>
            <w:tcW w:w="1514" w:type="dxa"/>
            <w:tcBorders>
              <w:top w:val="single" w:sz="4" w:space="0" w:color="auto"/>
            </w:tcBorders>
            <w:vAlign w:val="center"/>
          </w:tcPr>
          <w:p w:rsidR="00B82BA2" w:rsidRPr="00192E20" w:rsidRDefault="004752C8">
            <w:pPr>
              <w:adjustRightInd w:val="0"/>
              <w:snapToGrid w:val="0"/>
              <w:spacing w:line="460" w:lineRule="exact"/>
              <w:jc w:val="center"/>
              <w:rPr>
                <w:rFonts w:ascii="仿宋" w:eastAsia="仿宋" w:hAnsi="仿宋" w:cs="仿宋_GB2312"/>
                <w:sz w:val="24"/>
              </w:rPr>
            </w:pPr>
            <w:r w:rsidRPr="00192E20">
              <w:rPr>
                <w:rFonts w:ascii="仿宋" w:eastAsia="仿宋" w:hAnsi="仿宋" w:cs="仿宋_GB2312" w:hint="eastAsia"/>
                <w:sz w:val="24"/>
              </w:rPr>
              <w:t>备注</w:t>
            </w:r>
          </w:p>
        </w:tc>
        <w:tc>
          <w:tcPr>
            <w:tcW w:w="6913" w:type="dxa"/>
            <w:gridSpan w:val="7"/>
            <w:vAlign w:val="center"/>
          </w:tcPr>
          <w:p w:rsidR="00B82BA2" w:rsidRPr="00192E20" w:rsidRDefault="00B82BA2">
            <w:pPr>
              <w:pStyle w:val="TableParagraph"/>
              <w:adjustRightInd w:val="0"/>
              <w:snapToGrid w:val="0"/>
              <w:spacing w:line="460" w:lineRule="exact"/>
              <w:jc w:val="center"/>
              <w:rPr>
                <w:rFonts w:ascii="仿宋" w:eastAsia="仿宋" w:hAnsi="仿宋" w:cs="仿宋_GB2312"/>
                <w:w w:val="95"/>
                <w:sz w:val="24"/>
              </w:rPr>
            </w:pPr>
          </w:p>
        </w:tc>
      </w:tr>
    </w:tbl>
    <w:p w:rsidR="00B82BA2" w:rsidRPr="00192E20" w:rsidRDefault="004752C8">
      <w:pPr>
        <w:pStyle w:val="a5"/>
      </w:pPr>
      <w:r w:rsidRPr="00192E20">
        <w:rPr>
          <w:rFonts w:hint="eastAsia"/>
        </w:rPr>
        <w:t>注：</w:t>
      </w:r>
    </w:p>
    <w:p w:rsidR="00B82BA2" w:rsidRPr="00192E20" w:rsidRDefault="004752C8">
      <w:pPr>
        <w:pStyle w:val="a5"/>
      </w:pPr>
      <w:r w:rsidRPr="00192E20">
        <w:rPr>
          <w:rFonts w:hint="eastAsia"/>
        </w:rPr>
        <w:t>1、有效的营业执照；</w:t>
      </w:r>
    </w:p>
    <w:p w:rsidR="00B82BA2" w:rsidRPr="00192E20" w:rsidRDefault="004752C8">
      <w:pPr>
        <w:pStyle w:val="a5"/>
      </w:pPr>
      <w:r w:rsidRPr="00192E20">
        <w:rPr>
          <w:rFonts w:hint="eastAsia"/>
        </w:rPr>
        <w:t>2、投标人认为可提供的其他资料；</w:t>
      </w:r>
    </w:p>
    <w:p w:rsidR="00B82BA2" w:rsidRPr="00192E20" w:rsidRDefault="004752C8">
      <w:pPr>
        <w:pStyle w:val="a5"/>
      </w:pPr>
      <w:r w:rsidRPr="00192E20">
        <w:rPr>
          <w:rFonts w:hint="eastAsia"/>
        </w:rPr>
        <w:t>3、如投标人此表数据有虚假，一经查实，自行承担相关责任。</w:t>
      </w:r>
    </w:p>
    <w:p w:rsidR="00B82BA2" w:rsidRPr="00192E20" w:rsidRDefault="004752C8">
      <w:pPr>
        <w:pStyle w:val="a5"/>
      </w:pPr>
      <w:r w:rsidRPr="00192E20">
        <w:rPr>
          <w:rFonts w:hint="eastAsia"/>
        </w:rPr>
        <w:t>4、兹证明上述声明是真实、正确的，并提供了全部能提供的资料和数</w:t>
      </w:r>
    </w:p>
    <w:p w:rsidR="00B82BA2" w:rsidRPr="00192E20" w:rsidRDefault="004752C8">
      <w:pPr>
        <w:pStyle w:val="a5"/>
      </w:pPr>
      <w:r w:rsidRPr="00192E20">
        <w:rPr>
          <w:rFonts w:hint="eastAsia"/>
        </w:rPr>
        <w:t>据，我方同意遵照贵方要求出示有关证明文件。</w:t>
      </w:r>
    </w:p>
    <w:p w:rsidR="00B82BA2" w:rsidRPr="00192E20" w:rsidRDefault="00B82BA2">
      <w:pPr>
        <w:pStyle w:val="a6"/>
        <w:ind w:firstLine="210"/>
      </w:pPr>
    </w:p>
    <w:p w:rsidR="00B82BA2" w:rsidRPr="00192E20" w:rsidRDefault="00B82BA2">
      <w:pPr>
        <w:pStyle w:val="a5"/>
      </w:pPr>
    </w:p>
    <w:p w:rsidR="00B82BA2" w:rsidRPr="00192E20" w:rsidRDefault="004752C8" w:rsidP="005F5811">
      <w:pPr>
        <w:pStyle w:val="a5"/>
        <w:ind w:firstLine="482"/>
      </w:pPr>
      <w:r w:rsidRPr="00192E20">
        <w:rPr>
          <w:rFonts w:hint="eastAsia"/>
          <w:b/>
          <w:bCs w:val="0"/>
        </w:rPr>
        <w:lastRenderedPageBreak/>
        <w:t>5-2 经审计的最近一个年度（202</w:t>
      </w:r>
      <w:r w:rsidR="008A3FF6">
        <w:rPr>
          <w:rFonts w:hint="eastAsia"/>
          <w:b/>
          <w:bCs w:val="0"/>
        </w:rPr>
        <w:t>4或2025</w:t>
      </w:r>
      <w:r w:rsidRPr="00192E20">
        <w:rPr>
          <w:rFonts w:hint="eastAsia"/>
          <w:b/>
          <w:bCs w:val="0"/>
        </w:rPr>
        <w:t>年</w:t>
      </w:r>
      <w:r w:rsidR="008A3FF6">
        <w:rPr>
          <w:rFonts w:hint="eastAsia"/>
          <w:b/>
          <w:bCs w:val="0"/>
        </w:rPr>
        <w:t>度</w:t>
      </w:r>
      <w:r w:rsidRPr="00192E20">
        <w:rPr>
          <w:rFonts w:hint="eastAsia"/>
          <w:b/>
          <w:bCs w:val="0"/>
        </w:rPr>
        <w:t>）的财务状况报告或开标前一年内银行出具的资信证明（成立不满一年不需提供）；</w:t>
      </w:r>
    </w:p>
    <w:p w:rsidR="00B82BA2" w:rsidRPr="00192E20" w:rsidRDefault="00B82BA2">
      <w:pPr>
        <w:spacing w:line="460" w:lineRule="exact"/>
        <w:rPr>
          <w:rFonts w:ascii="仿宋" w:eastAsia="仿宋" w:hAnsi="仿宋" w:cs="仿宋_GB2312"/>
        </w:rPr>
      </w:pPr>
    </w:p>
    <w:p w:rsidR="00B82BA2" w:rsidRPr="00192E20" w:rsidRDefault="004752C8">
      <w:pPr>
        <w:pStyle w:val="a5"/>
      </w:pPr>
      <w:r w:rsidRPr="00192E20">
        <w:rPr>
          <w:rFonts w:hint="eastAsia"/>
        </w:rPr>
        <w:t>（复印件加盖公章）</w:t>
      </w:r>
    </w:p>
    <w:p w:rsidR="00B82BA2" w:rsidRPr="00192E20" w:rsidRDefault="00B82BA2">
      <w:pPr>
        <w:spacing w:line="460" w:lineRule="exact"/>
        <w:rPr>
          <w:rFonts w:ascii="仿宋" w:eastAsia="仿宋" w:hAnsi="仿宋" w:cs="仿宋_GB2312"/>
          <w:sz w:val="24"/>
        </w:rPr>
      </w:pPr>
    </w:p>
    <w:p w:rsidR="00B82BA2" w:rsidRPr="00192E20" w:rsidRDefault="00B82BA2">
      <w:pPr>
        <w:pStyle w:val="a5"/>
      </w:pPr>
    </w:p>
    <w:p w:rsidR="00B82BA2" w:rsidRPr="00192E20" w:rsidRDefault="00B82BA2">
      <w:pPr>
        <w:pStyle w:val="a4"/>
      </w:pPr>
    </w:p>
    <w:p w:rsidR="00B82BA2" w:rsidRPr="00192E20" w:rsidRDefault="00B82BA2">
      <w:pPr>
        <w:pStyle w:val="a4"/>
      </w:pPr>
    </w:p>
    <w:p w:rsidR="00B82BA2" w:rsidRPr="00192E20" w:rsidRDefault="00B82BA2">
      <w:pPr>
        <w:pStyle w:val="a4"/>
      </w:pPr>
    </w:p>
    <w:p w:rsidR="00B82BA2" w:rsidRPr="00192E20" w:rsidRDefault="004752C8">
      <w:pPr>
        <w:pStyle w:val="a4"/>
      </w:pPr>
      <w:r w:rsidRPr="00192E20">
        <w:rPr>
          <w:rFonts w:hint="eastAsia"/>
        </w:rPr>
        <w:t>5-3依法缴纳税收和社会保障资金的相关材料（提供提交投标文件截止时间前一年内至少三个月依法缴纳税收及缴纳社会保障资金的证明材料。供应</w:t>
      </w:r>
      <w:proofErr w:type="gramStart"/>
      <w:r w:rsidRPr="00192E20">
        <w:rPr>
          <w:rFonts w:hint="eastAsia"/>
        </w:rPr>
        <w:t>商依法</w:t>
      </w:r>
      <w:proofErr w:type="gramEnd"/>
      <w:r w:rsidRPr="00192E20">
        <w:rPr>
          <w:rFonts w:hint="eastAsia"/>
        </w:rPr>
        <w:t>享受缓缴、免缴税收、社会保障资金的提供证明材料。）；</w:t>
      </w:r>
    </w:p>
    <w:p w:rsidR="00B82BA2" w:rsidRPr="00192E20" w:rsidRDefault="00B82BA2">
      <w:pPr>
        <w:spacing w:line="460" w:lineRule="exact"/>
        <w:rPr>
          <w:rFonts w:ascii="仿宋" w:eastAsia="仿宋" w:hAnsi="仿宋" w:cs="仿宋_GB2312"/>
        </w:rPr>
      </w:pPr>
    </w:p>
    <w:p w:rsidR="00B82BA2" w:rsidRPr="00192E20" w:rsidRDefault="004752C8">
      <w:pPr>
        <w:pStyle w:val="a5"/>
      </w:pPr>
      <w:r w:rsidRPr="00192E20">
        <w:rPr>
          <w:rFonts w:hint="eastAsia"/>
        </w:rPr>
        <w:t>（复印件加盖公章）</w:t>
      </w:r>
    </w:p>
    <w:p w:rsidR="00B82BA2" w:rsidRPr="00192E20" w:rsidRDefault="00B82BA2">
      <w:pPr>
        <w:pStyle w:val="a4"/>
      </w:pPr>
    </w:p>
    <w:p w:rsidR="00B82BA2" w:rsidRPr="00192E20" w:rsidRDefault="00B82BA2">
      <w:pPr>
        <w:pStyle w:val="a4"/>
      </w:pPr>
    </w:p>
    <w:p w:rsidR="00B82BA2" w:rsidRPr="00192E20" w:rsidRDefault="00B82BA2"/>
    <w:p w:rsidR="00B82BA2" w:rsidRPr="00192E20" w:rsidRDefault="00B82BA2"/>
    <w:p w:rsidR="00B82BA2" w:rsidRPr="00192E20" w:rsidRDefault="00B82BA2">
      <w:pPr>
        <w:pStyle w:val="a4"/>
      </w:pPr>
    </w:p>
    <w:p w:rsidR="00B82BA2" w:rsidRPr="00192E20" w:rsidRDefault="004752C8">
      <w:pPr>
        <w:pStyle w:val="a4"/>
        <w:rPr>
          <w:rStyle w:val="ac"/>
          <w:b/>
        </w:rPr>
      </w:pPr>
      <w:bookmarkStart w:id="101" w:name="_Toc32332"/>
      <w:bookmarkStart w:id="102" w:name="_Toc17129"/>
      <w:r w:rsidRPr="00192E20">
        <w:rPr>
          <w:rFonts w:hint="eastAsia"/>
        </w:rPr>
        <w:t>5-4 具备履行合同所必需的设备和专业技术能力的证明材料</w:t>
      </w:r>
      <w:r w:rsidRPr="00192E20">
        <w:rPr>
          <w:rStyle w:val="ac"/>
          <w:rFonts w:hint="eastAsia"/>
          <w:b/>
        </w:rPr>
        <w:t>（提供承诺函）</w:t>
      </w:r>
      <w:bookmarkEnd w:id="101"/>
      <w:bookmarkEnd w:id="102"/>
    </w:p>
    <w:p w:rsidR="00B82BA2" w:rsidRPr="00192E20" w:rsidRDefault="00B82BA2">
      <w:pPr>
        <w:pStyle w:val="ae"/>
        <w:spacing w:before="0" w:after="0" w:line="460" w:lineRule="exact"/>
        <w:ind w:firstLine="0"/>
        <w:jc w:val="center"/>
        <w:rPr>
          <w:rFonts w:ascii="仿宋" w:eastAsia="仿宋" w:hAnsi="仿宋" w:cs="仿宋_GB2312"/>
          <w:kern w:val="2"/>
        </w:rPr>
      </w:pPr>
    </w:p>
    <w:p w:rsidR="00B82BA2" w:rsidRPr="00192E20" w:rsidRDefault="004752C8">
      <w:pPr>
        <w:pStyle w:val="ae"/>
        <w:spacing w:before="0" w:after="0" w:line="460" w:lineRule="exact"/>
        <w:ind w:firstLine="0"/>
        <w:jc w:val="center"/>
        <w:rPr>
          <w:rFonts w:ascii="仿宋" w:eastAsia="仿宋" w:hAnsi="仿宋" w:cs="仿宋_GB2312"/>
          <w:kern w:val="2"/>
        </w:rPr>
      </w:pPr>
      <w:r w:rsidRPr="00192E20">
        <w:rPr>
          <w:rFonts w:ascii="仿宋" w:eastAsia="仿宋" w:hAnsi="仿宋" w:cs="仿宋_GB2312" w:hint="eastAsia"/>
          <w:kern w:val="2"/>
        </w:rPr>
        <w:t>（格式自拟）</w:t>
      </w:r>
    </w:p>
    <w:p w:rsidR="00B82BA2" w:rsidRPr="00192E20" w:rsidRDefault="00B82BA2">
      <w:pPr>
        <w:pStyle w:val="ae"/>
        <w:spacing w:before="0" w:after="0" w:line="460" w:lineRule="exact"/>
        <w:ind w:left="720" w:hangingChars="300" w:hanging="720"/>
        <w:rPr>
          <w:rFonts w:ascii="仿宋" w:eastAsia="仿宋" w:hAnsi="仿宋" w:cs="仿宋_GB2312"/>
          <w:kern w:val="2"/>
        </w:rPr>
      </w:pPr>
    </w:p>
    <w:p w:rsidR="00B82BA2" w:rsidRPr="00192E20" w:rsidRDefault="004752C8">
      <w:pPr>
        <w:spacing w:line="460" w:lineRule="exact"/>
        <w:ind w:firstLineChars="200" w:firstLine="480"/>
        <w:jc w:val="center"/>
        <w:rPr>
          <w:rFonts w:ascii="仿宋" w:eastAsia="仿宋" w:hAnsi="仿宋" w:cs="仿宋_GB2312"/>
        </w:rPr>
      </w:pPr>
      <w:r w:rsidRPr="00192E20">
        <w:rPr>
          <w:rFonts w:ascii="仿宋" w:eastAsia="仿宋" w:hAnsi="仿宋" w:cs="仿宋_GB2312" w:hint="eastAsia"/>
          <w:sz w:val="24"/>
        </w:rPr>
        <w:t xml:space="preserve">                   投标人 ：                    （盖章）</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法定代表人(负责人)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4752C8">
      <w:pPr>
        <w:pStyle w:val="a4"/>
      </w:pPr>
      <w:r w:rsidRPr="00192E20">
        <w:rPr>
          <w:rFonts w:hint="eastAsia"/>
          <w:bCs/>
        </w:rPr>
        <w:br w:type="page"/>
      </w:r>
      <w:r w:rsidRPr="00192E20">
        <w:rPr>
          <w:rFonts w:hint="eastAsia"/>
          <w:bCs/>
        </w:rPr>
        <w:lastRenderedPageBreak/>
        <w:t>5-5</w:t>
      </w:r>
      <w:r w:rsidRPr="00192E20">
        <w:rPr>
          <w:rFonts w:hint="eastAsia"/>
        </w:rPr>
        <w:t xml:space="preserve"> 参加政府采购活动前3年内（202</w:t>
      </w:r>
      <w:r w:rsidR="00FA1779">
        <w:rPr>
          <w:rFonts w:hint="eastAsia"/>
        </w:rPr>
        <w:t>3</w:t>
      </w:r>
      <w:r w:rsidRPr="00192E20">
        <w:rPr>
          <w:rFonts w:hint="eastAsia"/>
        </w:rPr>
        <w:t>年1月1日-至今）在经营活动中没有重大违法记录的书面声明；</w:t>
      </w:r>
    </w:p>
    <w:p w:rsidR="00B82BA2" w:rsidRPr="00192E20" w:rsidRDefault="004752C8">
      <w:pPr>
        <w:spacing w:line="460" w:lineRule="exact"/>
        <w:rPr>
          <w:rFonts w:ascii="仿宋" w:eastAsia="仿宋" w:hAnsi="仿宋" w:cs="仿宋_GB2312"/>
          <w:b/>
          <w:bCs/>
          <w:sz w:val="24"/>
        </w:rPr>
      </w:pPr>
      <w:r w:rsidRPr="00192E20">
        <w:rPr>
          <w:rFonts w:ascii="仿宋" w:eastAsia="仿宋" w:hAnsi="仿宋" w:cs="仿宋_GB2312" w:hint="eastAsia"/>
          <w:b/>
          <w:bCs/>
          <w:sz w:val="24"/>
        </w:rPr>
        <w:t xml:space="preserve">     </w:t>
      </w:r>
    </w:p>
    <w:p w:rsidR="00B82BA2" w:rsidRPr="00192E20" w:rsidRDefault="004752C8">
      <w:pPr>
        <w:spacing w:line="460" w:lineRule="exact"/>
        <w:ind w:firstLineChars="200" w:firstLine="480"/>
        <w:rPr>
          <w:rFonts w:ascii="仿宋" w:eastAsia="仿宋" w:hAnsi="仿宋" w:cs="仿宋_GB2312"/>
          <w:bCs/>
          <w:sz w:val="24"/>
        </w:rPr>
      </w:pPr>
      <w:r w:rsidRPr="00192E20">
        <w:rPr>
          <w:rFonts w:ascii="仿宋" w:eastAsia="仿宋" w:hAnsi="仿宋" w:cs="仿宋_GB2312" w:hint="eastAsia"/>
          <w:bCs/>
          <w:sz w:val="24"/>
        </w:rPr>
        <w:t>我单位郑重声明：参加本次政府采购活动前3年内（202</w:t>
      </w:r>
      <w:r w:rsidR="00FA1779">
        <w:rPr>
          <w:rFonts w:ascii="仿宋" w:eastAsia="仿宋" w:hAnsi="仿宋" w:cs="仿宋_GB2312" w:hint="eastAsia"/>
          <w:bCs/>
          <w:sz w:val="24"/>
        </w:rPr>
        <w:t>3</w:t>
      </w:r>
      <w:r w:rsidRPr="00192E20">
        <w:rPr>
          <w:rFonts w:ascii="仿宋" w:eastAsia="仿宋" w:hAnsi="仿宋" w:cs="仿宋_GB2312" w:hint="eastAsia"/>
          <w:bCs/>
          <w:sz w:val="24"/>
        </w:rPr>
        <w:t>年1月1日-至今），我单位在经营活动中没有因违法经营受到刑事处罚或者责令停产停业、吊销许可证或者执照、较大数额罚款等行政处罚。</w:t>
      </w:r>
    </w:p>
    <w:p w:rsidR="00B82BA2" w:rsidRPr="00FA1779" w:rsidRDefault="00B82BA2">
      <w:pPr>
        <w:spacing w:line="460" w:lineRule="exact"/>
        <w:rPr>
          <w:rFonts w:ascii="仿宋" w:eastAsia="仿宋" w:hAnsi="仿宋" w:cs="仿宋_GB2312"/>
          <w:bCs/>
          <w:sz w:val="24"/>
        </w:rPr>
      </w:pPr>
      <w:bookmarkStart w:id="103" w:name="_GoBack"/>
      <w:bookmarkEnd w:id="103"/>
    </w:p>
    <w:p w:rsidR="00B82BA2" w:rsidRPr="00192E20" w:rsidRDefault="004752C8">
      <w:pPr>
        <w:spacing w:line="460" w:lineRule="exact"/>
        <w:ind w:firstLineChars="200" w:firstLine="480"/>
        <w:jc w:val="center"/>
        <w:rPr>
          <w:rFonts w:ascii="仿宋" w:eastAsia="仿宋" w:hAnsi="仿宋" w:cs="仿宋_GB2312"/>
        </w:rPr>
      </w:pPr>
      <w:r w:rsidRPr="00192E20">
        <w:rPr>
          <w:rFonts w:ascii="仿宋" w:eastAsia="仿宋" w:hAnsi="仿宋" w:cs="仿宋_GB2312" w:hint="eastAsia"/>
          <w:sz w:val="24"/>
        </w:rPr>
        <w:t xml:space="preserve">                    投标人 ：                    （盖章）</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法定代表人(负责人)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B82BA2">
      <w:pPr>
        <w:spacing w:line="460" w:lineRule="exact"/>
        <w:ind w:firstLineChars="200" w:firstLine="480"/>
        <w:rPr>
          <w:rFonts w:ascii="仿宋" w:eastAsia="仿宋" w:hAnsi="仿宋" w:cs="仿宋_GB2312"/>
          <w:sz w:val="24"/>
        </w:rPr>
      </w:pPr>
    </w:p>
    <w:p w:rsidR="00B82BA2" w:rsidRPr="00192E20" w:rsidRDefault="004752C8">
      <w:pPr>
        <w:spacing w:line="460" w:lineRule="exact"/>
        <w:ind w:firstLineChars="200" w:firstLine="480"/>
        <w:rPr>
          <w:rFonts w:ascii="仿宋" w:eastAsia="仿宋" w:hAnsi="仿宋" w:cs="仿宋_GB2312"/>
        </w:rPr>
      </w:pPr>
      <w:r w:rsidRPr="00192E20">
        <w:rPr>
          <w:rFonts w:ascii="仿宋" w:eastAsia="仿宋" w:hAnsi="仿宋" w:cs="仿宋_GB2312" w:hint="eastAsia"/>
          <w:sz w:val="24"/>
        </w:rPr>
        <w:t>（可附</w:t>
      </w:r>
      <w:r w:rsidRPr="00192E20">
        <w:rPr>
          <w:rStyle w:val="ac"/>
          <w:rFonts w:ascii="仿宋" w:eastAsia="仿宋" w:hAnsi="仿宋" w:cs="仿宋_GB2312" w:hint="eastAsia"/>
          <w:b w:val="0"/>
          <w:sz w:val="24"/>
        </w:rPr>
        <w:t>未被“信用中国”网站（www.creditchina.gov.cn）、“中国政府采购网"(www.ccgp.gov.cn)列入失信被执行人、重大税收违法案件当事人名单、政府采购严重失信行为记录名单截图</w:t>
      </w:r>
      <w:r w:rsidRPr="00192E20">
        <w:rPr>
          <w:rFonts w:ascii="仿宋" w:eastAsia="仿宋" w:hAnsi="仿宋" w:cs="仿宋_GB2312" w:hint="eastAsia"/>
          <w:sz w:val="24"/>
        </w:rPr>
        <w:t>）</w:t>
      </w:r>
    </w:p>
    <w:p w:rsidR="00B82BA2" w:rsidRPr="00192E20" w:rsidRDefault="00B82BA2">
      <w:pPr>
        <w:pStyle w:val="a5"/>
      </w:pPr>
    </w:p>
    <w:p w:rsidR="00B82BA2" w:rsidRPr="00192E20" w:rsidRDefault="00B82BA2">
      <w:pPr>
        <w:pStyle w:val="a5"/>
      </w:pPr>
    </w:p>
    <w:p w:rsidR="00B82BA2" w:rsidRPr="00192E20" w:rsidRDefault="00B82BA2">
      <w:pPr>
        <w:pStyle w:val="a5"/>
      </w:pPr>
    </w:p>
    <w:p w:rsidR="00B82BA2" w:rsidRPr="00192E20" w:rsidRDefault="00B82BA2">
      <w:pPr>
        <w:pStyle w:val="a5"/>
      </w:pPr>
    </w:p>
    <w:p w:rsidR="00B82BA2" w:rsidRPr="00192E20" w:rsidRDefault="00B82BA2">
      <w:pPr>
        <w:pStyle w:val="a5"/>
      </w:pPr>
    </w:p>
    <w:p w:rsidR="00B82BA2" w:rsidRPr="00192E20" w:rsidRDefault="00B82BA2">
      <w:pPr>
        <w:pStyle w:val="a5"/>
      </w:pPr>
    </w:p>
    <w:p w:rsidR="00B82BA2" w:rsidRPr="00192E20" w:rsidRDefault="00B82BA2">
      <w:pPr>
        <w:pStyle w:val="a5"/>
      </w:pPr>
    </w:p>
    <w:p w:rsidR="00B82BA2" w:rsidRPr="00192E20" w:rsidRDefault="004752C8">
      <w:pPr>
        <w:rPr>
          <w:b/>
        </w:rPr>
      </w:pPr>
      <w:r w:rsidRPr="00192E20">
        <w:rPr>
          <w:rFonts w:hint="eastAsia"/>
          <w:b/>
        </w:rPr>
        <w:br w:type="page"/>
      </w:r>
    </w:p>
    <w:p w:rsidR="00B82BA2" w:rsidRPr="00192E20" w:rsidRDefault="004752C8">
      <w:pPr>
        <w:pStyle w:val="a5"/>
        <w:ind w:firstLine="482"/>
      </w:pPr>
      <w:r w:rsidRPr="00192E20">
        <w:rPr>
          <w:rFonts w:hint="eastAsia"/>
          <w:b/>
          <w:bCs w:val="0"/>
          <w:lang w:bidi="ar-SA"/>
        </w:rPr>
        <w:lastRenderedPageBreak/>
        <w:t>5-6 磋商保证金汇款凭证及开户许可证（基本账户信息）</w:t>
      </w:r>
    </w:p>
    <w:p w:rsidR="00B82BA2" w:rsidRPr="00192E20" w:rsidRDefault="004752C8">
      <w:pPr>
        <w:pStyle w:val="a4"/>
        <w:rPr>
          <w:b w:val="0"/>
        </w:rPr>
      </w:pPr>
      <w:r w:rsidRPr="00192E20">
        <w:rPr>
          <w:rFonts w:hint="eastAsia"/>
          <w:b w:val="0"/>
        </w:rPr>
        <w:t>磋商保证金汇款声明函</w:t>
      </w:r>
    </w:p>
    <w:p w:rsidR="00B82BA2" w:rsidRPr="00192E20" w:rsidRDefault="004752C8">
      <w:pPr>
        <w:pStyle w:val="a4"/>
        <w:rPr>
          <w:b w:val="0"/>
        </w:rPr>
      </w:pPr>
      <w:r w:rsidRPr="00192E20">
        <w:rPr>
          <w:rFonts w:hint="eastAsia"/>
          <w:b w:val="0"/>
        </w:rPr>
        <w:t>致：____________(采购人或采购代理机构)</w:t>
      </w:r>
    </w:p>
    <w:p w:rsidR="00B82BA2" w:rsidRPr="00192E20" w:rsidRDefault="004752C8">
      <w:pPr>
        <w:pStyle w:val="a4"/>
        <w:rPr>
          <w:b w:val="0"/>
        </w:rPr>
      </w:pPr>
      <w:r w:rsidRPr="00192E20">
        <w:rPr>
          <w:rFonts w:hint="eastAsia"/>
          <w:b w:val="0"/>
        </w:rPr>
        <w:t>我方为____________(项目名称)(项目编号：_______)递交保证金人民币________元(大写(人民币　　元)已于______年____月____日以</w:t>
      </w:r>
      <w:r w:rsidRPr="00192E20">
        <w:rPr>
          <w:rFonts w:hint="eastAsia"/>
          <w:b w:val="0"/>
          <w:u w:val="single"/>
        </w:rPr>
        <w:t xml:space="preserve">     </w:t>
      </w:r>
      <w:r w:rsidRPr="00192E20">
        <w:rPr>
          <w:rFonts w:hint="eastAsia"/>
          <w:b w:val="0"/>
        </w:rPr>
        <w:t>形式缴纳。（注：转账形式的退还保证金时请按以下内容划入我方账户。若因内容不全、错误、字迹潦草模糊导致该项目保证金未能及时退还或退还过程中发生错误，我方将承担全部责任和损失）</w:t>
      </w:r>
    </w:p>
    <w:p w:rsidR="00B82BA2" w:rsidRPr="00192E20" w:rsidRDefault="004752C8">
      <w:pPr>
        <w:pStyle w:val="a4"/>
        <w:rPr>
          <w:b w:val="0"/>
        </w:rPr>
      </w:pPr>
      <w:r w:rsidRPr="00192E20">
        <w:rPr>
          <w:rFonts w:hint="eastAsia"/>
          <w:b w:val="0"/>
        </w:rPr>
        <w:t>单位全称：</w:t>
      </w:r>
    </w:p>
    <w:p w:rsidR="00B82BA2" w:rsidRPr="00192E20" w:rsidRDefault="004752C8">
      <w:pPr>
        <w:pStyle w:val="a4"/>
        <w:rPr>
          <w:b w:val="0"/>
        </w:rPr>
      </w:pPr>
      <w:r w:rsidRPr="00192E20">
        <w:rPr>
          <w:rFonts w:hint="eastAsia"/>
          <w:b w:val="0"/>
        </w:rPr>
        <w:t>开户银行：</w:t>
      </w:r>
    </w:p>
    <w:p w:rsidR="00B82BA2" w:rsidRPr="00192E20" w:rsidRDefault="004752C8">
      <w:pPr>
        <w:pStyle w:val="a4"/>
        <w:rPr>
          <w:b w:val="0"/>
        </w:rPr>
      </w:pPr>
      <w:r w:rsidRPr="00192E20">
        <w:rPr>
          <w:rFonts w:hint="eastAsia"/>
          <w:b w:val="0"/>
        </w:rPr>
        <w:t>开户账号：</w:t>
      </w:r>
    </w:p>
    <w:p w:rsidR="00B82BA2" w:rsidRPr="00192E20" w:rsidRDefault="004752C8">
      <w:pPr>
        <w:pStyle w:val="a4"/>
        <w:rPr>
          <w:b w:val="0"/>
        </w:rPr>
      </w:pPr>
      <w:r w:rsidRPr="00192E20">
        <w:rPr>
          <w:rFonts w:hint="eastAsia"/>
          <w:b w:val="0"/>
        </w:rPr>
        <w:t xml:space="preserve">投标人(公章)：　</w:t>
      </w:r>
      <w:r w:rsidRPr="00192E20">
        <w:rPr>
          <w:rFonts w:hint="eastAsia"/>
          <w:b w:val="0"/>
        </w:rPr>
        <w:tab/>
      </w:r>
      <w:r w:rsidRPr="00192E20">
        <w:rPr>
          <w:rFonts w:hint="eastAsia"/>
          <w:b w:val="0"/>
        </w:rPr>
        <w:tab/>
        <w:t xml:space="preserve">　</w:t>
      </w:r>
    </w:p>
    <w:p w:rsidR="00B82BA2" w:rsidRPr="00192E20" w:rsidRDefault="004752C8">
      <w:pPr>
        <w:pStyle w:val="a4"/>
        <w:rPr>
          <w:b w:val="0"/>
        </w:rPr>
      </w:pPr>
      <w:r w:rsidRPr="00192E20">
        <w:rPr>
          <w:rFonts w:hint="eastAsia"/>
          <w:b w:val="0"/>
        </w:rPr>
        <w:t xml:space="preserve">地址：　</w:t>
      </w:r>
      <w:r w:rsidRPr="00192E20">
        <w:rPr>
          <w:rFonts w:hint="eastAsia"/>
          <w:b w:val="0"/>
        </w:rPr>
        <w:tab/>
      </w:r>
      <w:r w:rsidRPr="00192E20">
        <w:rPr>
          <w:rFonts w:hint="eastAsia"/>
          <w:b w:val="0"/>
        </w:rPr>
        <w:tab/>
      </w:r>
      <w:r w:rsidRPr="00192E20">
        <w:rPr>
          <w:rFonts w:hint="eastAsia"/>
          <w:b w:val="0"/>
        </w:rPr>
        <w:tab/>
        <w:t xml:space="preserve">　</w:t>
      </w:r>
    </w:p>
    <w:p w:rsidR="00B82BA2" w:rsidRPr="00192E20" w:rsidRDefault="004752C8">
      <w:pPr>
        <w:pStyle w:val="a4"/>
        <w:rPr>
          <w:b w:val="0"/>
        </w:rPr>
      </w:pPr>
      <w:r w:rsidRPr="00192E20">
        <w:rPr>
          <w:rFonts w:hint="eastAsia"/>
          <w:b w:val="0"/>
        </w:rPr>
        <w:t>项目联系人：</w:t>
      </w:r>
      <w:r w:rsidRPr="00192E20">
        <w:rPr>
          <w:rFonts w:hint="eastAsia"/>
          <w:b w:val="0"/>
        </w:rPr>
        <w:tab/>
      </w:r>
      <w:r w:rsidRPr="00192E20">
        <w:rPr>
          <w:rFonts w:hint="eastAsia"/>
          <w:b w:val="0"/>
        </w:rPr>
        <w:tab/>
        <w:t xml:space="preserve">　　</w:t>
      </w:r>
    </w:p>
    <w:p w:rsidR="00B82BA2" w:rsidRPr="00192E20" w:rsidRDefault="004752C8">
      <w:pPr>
        <w:pStyle w:val="a4"/>
        <w:rPr>
          <w:b w:val="0"/>
        </w:rPr>
      </w:pPr>
      <w:r w:rsidRPr="00192E20">
        <w:rPr>
          <w:rFonts w:hint="eastAsia"/>
          <w:b w:val="0"/>
        </w:rPr>
        <w:t xml:space="preserve">联系方式：　　</w:t>
      </w:r>
      <w:r w:rsidRPr="00192E20">
        <w:rPr>
          <w:rFonts w:hint="eastAsia"/>
          <w:b w:val="0"/>
        </w:rPr>
        <w:tab/>
      </w:r>
      <w:r w:rsidRPr="00192E20">
        <w:rPr>
          <w:rFonts w:hint="eastAsia"/>
          <w:b w:val="0"/>
        </w:rPr>
        <w:tab/>
      </w:r>
    </w:p>
    <w:p w:rsidR="00B82BA2" w:rsidRPr="00192E20" w:rsidRDefault="00B82BA2">
      <w:pPr>
        <w:pStyle w:val="a4"/>
        <w:rPr>
          <w:b w:val="0"/>
        </w:rPr>
      </w:pPr>
    </w:p>
    <w:p w:rsidR="00B82BA2" w:rsidRPr="00192E20" w:rsidRDefault="004752C8">
      <w:pPr>
        <w:pStyle w:val="a4"/>
        <w:rPr>
          <w:b w:val="0"/>
        </w:rPr>
      </w:pPr>
      <w:r w:rsidRPr="00192E20">
        <w:rPr>
          <w:rFonts w:hint="eastAsia"/>
          <w:b w:val="0"/>
        </w:rPr>
        <w:t>详见附件：银行出具的汇款单或转账凭证复印件。</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13"/>
      </w:tblGrid>
      <w:tr w:rsidR="00B82BA2" w:rsidRPr="00192E20">
        <w:trPr>
          <w:trHeight w:val="1965"/>
          <w:jc w:val="center"/>
        </w:trPr>
        <w:tc>
          <w:tcPr>
            <w:tcW w:w="5913" w:type="dxa"/>
            <w:tcBorders>
              <w:top w:val="single" w:sz="4" w:space="0" w:color="auto"/>
              <w:bottom w:val="single" w:sz="4" w:space="0" w:color="auto"/>
            </w:tcBorders>
            <w:vAlign w:val="center"/>
          </w:tcPr>
          <w:p w:rsidR="00B82BA2" w:rsidRPr="00192E20" w:rsidRDefault="004752C8">
            <w:pPr>
              <w:pStyle w:val="a4"/>
              <w:rPr>
                <w:b w:val="0"/>
              </w:rPr>
            </w:pPr>
            <w:r w:rsidRPr="00192E20">
              <w:rPr>
                <w:rFonts w:hint="eastAsia"/>
                <w:b w:val="0"/>
              </w:rPr>
              <w:t>开户许可证或基本账户信息</w:t>
            </w:r>
          </w:p>
        </w:tc>
      </w:tr>
      <w:tr w:rsidR="00B82BA2" w:rsidRPr="00192E20">
        <w:trPr>
          <w:trHeight w:val="1767"/>
          <w:jc w:val="center"/>
        </w:trPr>
        <w:tc>
          <w:tcPr>
            <w:tcW w:w="5913" w:type="dxa"/>
            <w:tcBorders>
              <w:top w:val="single" w:sz="4" w:space="0" w:color="auto"/>
              <w:bottom w:val="single" w:sz="4" w:space="0" w:color="auto"/>
            </w:tcBorders>
            <w:vAlign w:val="center"/>
          </w:tcPr>
          <w:p w:rsidR="00B82BA2" w:rsidRPr="00192E20" w:rsidRDefault="004752C8">
            <w:pPr>
              <w:pStyle w:val="a4"/>
              <w:rPr>
                <w:b w:val="0"/>
              </w:rPr>
            </w:pPr>
            <w:r w:rsidRPr="00192E20">
              <w:rPr>
                <w:rFonts w:hint="eastAsia"/>
                <w:b w:val="0"/>
              </w:rPr>
              <w:t>汇款单或转账凭证复印件</w:t>
            </w:r>
          </w:p>
        </w:tc>
      </w:tr>
    </w:tbl>
    <w:p w:rsidR="00B82BA2" w:rsidRPr="00192E20" w:rsidRDefault="00B82BA2">
      <w:pPr>
        <w:pStyle w:val="a5"/>
      </w:pPr>
    </w:p>
    <w:p w:rsidR="00B82BA2" w:rsidRPr="00192E20" w:rsidRDefault="00B82BA2">
      <w:pPr>
        <w:spacing w:line="460" w:lineRule="exact"/>
        <w:rPr>
          <w:rFonts w:ascii="仿宋" w:eastAsia="仿宋" w:hAnsi="仿宋" w:cs="仿宋_GB2312"/>
        </w:rPr>
      </w:pPr>
    </w:p>
    <w:p w:rsidR="00B82BA2" w:rsidRPr="00192E20" w:rsidRDefault="00B82BA2">
      <w:pPr>
        <w:spacing w:line="460" w:lineRule="exact"/>
        <w:rPr>
          <w:rFonts w:ascii="仿宋" w:eastAsia="仿宋" w:hAnsi="仿宋" w:cs="仿宋_GB2312"/>
        </w:rPr>
      </w:pPr>
    </w:p>
    <w:p w:rsidR="00B82BA2" w:rsidRPr="00192E20" w:rsidRDefault="00B82BA2">
      <w:pPr>
        <w:spacing w:line="460" w:lineRule="exact"/>
        <w:rPr>
          <w:rFonts w:ascii="仿宋" w:eastAsia="仿宋" w:hAnsi="仿宋" w:cs="仿宋_GB2312"/>
        </w:rPr>
      </w:pPr>
    </w:p>
    <w:p w:rsidR="00B82BA2" w:rsidRPr="00192E20" w:rsidRDefault="00B82BA2">
      <w:pPr>
        <w:pStyle w:val="a5"/>
      </w:pPr>
      <w:bookmarkStart w:id="104" w:name="_Toc17177"/>
      <w:bookmarkStart w:id="105" w:name="_Toc19021"/>
      <w:bookmarkEnd w:id="100"/>
    </w:p>
    <w:p w:rsidR="00B82BA2" w:rsidRPr="00192E20" w:rsidRDefault="004752C8">
      <w:pPr>
        <w:pStyle w:val="a5"/>
        <w:ind w:firstLine="482"/>
        <w:rPr>
          <w:b/>
          <w:bCs w:val="0"/>
          <w:lang w:bidi="ar-SA"/>
        </w:rPr>
      </w:pPr>
      <w:r w:rsidRPr="00192E20">
        <w:rPr>
          <w:rFonts w:hint="eastAsia"/>
          <w:b/>
          <w:bCs w:val="0"/>
          <w:lang w:bidi="ar-SA"/>
        </w:rPr>
        <w:lastRenderedPageBreak/>
        <w:t>5-7、落实政府采购政策声明函（符合本声明函填写）</w:t>
      </w:r>
    </w:p>
    <w:p w:rsidR="00B82BA2" w:rsidRPr="00192E20" w:rsidRDefault="00B82BA2">
      <w:pPr>
        <w:pStyle w:val="a5"/>
      </w:pPr>
    </w:p>
    <w:p w:rsidR="00B82BA2" w:rsidRPr="00192E20" w:rsidRDefault="004752C8">
      <w:pPr>
        <w:spacing w:line="460" w:lineRule="exact"/>
        <w:jc w:val="center"/>
        <w:rPr>
          <w:rFonts w:ascii="仿宋" w:eastAsia="仿宋" w:hAnsi="仿宋" w:cs="仿宋_GB2312"/>
          <w:b/>
          <w:bCs/>
          <w:sz w:val="24"/>
        </w:rPr>
      </w:pPr>
      <w:r w:rsidRPr="00192E20">
        <w:rPr>
          <w:rFonts w:ascii="仿宋" w:eastAsia="仿宋" w:hAnsi="仿宋" w:cs="仿宋_GB2312" w:hint="eastAsia"/>
          <w:b/>
          <w:bCs/>
          <w:sz w:val="24"/>
        </w:rPr>
        <w:t>中小企业声明函（工程和服务）</w:t>
      </w:r>
    </w:p>
    <w:p w:rsidR="00B82BA2" w:rsidRPr="00192E20" w:rsidRDefault="00B82BA2">
      <w:pPr>
        <w:spacing w:line="460" w:lineRule="exact"/>
        <w:rPr>
          <w:rFonts w:ascii="仿宋" w:eastAsia="仿宋" w:hAnsi="仿宋" w:cs="仿宋_GB2312"/>
          <w:sz w:val="24"/>
        </w:rPr>
      </w:pPr>
    </w:p>
    <w:p w:rsidR="00B82BA2" w:rsidRPr="00192E20" w:rsidRDefault="004752C8">
      <w:pPr>
        <w:widowControl/>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本公司郑重声明，根据《政府采购促进中小企业发展管理办法》（财库﹝2020﹞46号）的规定，本公司参加</w:t>
      </w:r>
      <w:r w:rsidRPr="00192E20">
        <w:rPr>
          <w:rFonts w:ascii="仿宋" w:eastAsia="仿宋" w:hAnsi="仿宋" w:cs="仿宋_GB2312" w:hint="eastAsia"/>
          <w:sz w:val="24"/>
          <w:u w:val="single"/>
        </w:rPr>
        <w:t xml:space="preserve">（单位名称） </w:t>
      </w:r>
      <w:r w:rsidRPr="00192E20">
        <w:rPr>
          <w:rFonts w:ascii="仿宋" w:eastAsia="仿宋" w:hAnsi="仿宋" w:cs="仿宋_GB2312" w:hint="eastAsia"/>
          <w:sz w:val="24"/>
        </w:rPr>
        <w:t xml:space="preserve"> 的</w:t>
      </w:r>
      <w:r w:rsidRPr="00192E20">
        <w:rPr>
          <w:rFonts w:ascii="仿宋" w:eastAsia="仿宋" w:hAnsi="仿宋" w:cs="仿宋_GB2312" w:hint="eastAsia"/>
          <w:sz w:val="24"/>
          <w:u w:val="single"/>
        </w:rPr>
        <w:t xml:space="preserve">（项目名称） </w:t>
      </w:r>
      <w:r w:rsidRPr="00192E20">
        <w:rPr>
          <w:rFonts w:ascii="仿宋" w:eastAsia="仿宋" w:hAnsi="仿宋" w:cs="仿宋_GB2312" w:hint="eastAsia"/>
          <w:sz w:val="24"/>
        </w:rPr>
        <w:t>采购活动，工程全部由符合政策要求的中小企业承接。相关企业的具体情况如下：</w:t>
      </w:r>
    </w:p>
    <w:p w:rsidR="00B82BA2" w:rsidRPr="00192E20" w:rsidRDefault="004752C8">
      <w:pPr>
        <w:widowControl/>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1. </w:t>
      </w:r>
      <w:r w:rsidRPr="00192E20">
        <w:rPr>
          <w:rFonts w:ascii="仿宋" w:eastAsia="仿宋" w:hAnsi="仿宋" w:cs="仿宋_GB2312" w:hint="eastAsia"/>
          <w:sz w:val="24"/>
          <w:u w:val="single"/>
        </w:rPr>
        <w:t xml:space="preserve">（标的名称）    </w:t>
      </w:r>
      <w:r w:rsidRPr="00192E20">
        <w:rPr>
          <w:rFonts w:ascii="仿宋" w:eastAsia="仿宋" w:hAnsi="仿宋" w:cs="仿宋_GB2312" w:hint="eastAsia"/>
          <w:sz w:val="24"/>
        </w:rPr>
        <w:t>，属于</w:t>
      </w:r>
      <w:r w:rsidRPr="00192E20">
        <w:rPr>
          <w:rFonts w:ascii="仿宋" w:eastAsia="仿宋" w:hAnsi="仿宋" w:cs="仿宋_GB2312" w:hint="eastAsia"/>
          <w:sz w:val="24"/>
          <w:u w:val="single"/>
        </w:rPr>
        <w:t>（采购文件列明的所属行业）</w:t>
      </w:r>
      <w:r w:rsidRPr="00192E20">
        <w:rPr>
          <w:rFonts w:ascii="仿宋" w:eastAsia="仿宋" w:hAnsi="仿宋" w:cs="仿宋_GB2312" w:hint="eastAsia"/>
          <w:sz w:val="24"/>
        </w:rPr>
        <w:t>；承接企业为（企业名称），从业人员</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人，营业收入为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 xml:space="preserve"> 万元，资产总额为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万元，属于</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（中型企业、小型企业、微型企业）；</w:t>
      </w:r>
    </w:p>
    <w:p w:rsidR="00B82BA2" w:rsidRPr="00192E20" w:rsidRDefault="004752C8">
      <w:pPr>
        <w:widowControl/>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2. </w:t>
      </w:r>
      <w:r w:rsidRPr="00192E20">
        <w:rPr>
          <w:rFonts w:ascii="仿宋" w:eastAsia="仿宋" w:hAnsi="仿宋" w:cs="仿宋_GB2312" w:hint="eastAsia"/>
          <w:sz w:val="24"/>
          <w:u w:val="single"/>
        </w:rPr>
        <w:t xml:space="preserve">（标的名称）    </w:t>
      </w:r>
      <w:r w:rsidRPr="00192E20">
        <w:rPr>
          <w:rFonts w:ascii="仿宋" w:eastAsia="仿宋" w:hAnsi="仿宋" w:cs="仿宋_GB2312" w:hint="eastAsia"/>
          <w:sz w:val="24"/>
        </w:rPr>
        <w:t>，属于</w:t>
      </w:r>
      <w:r w:rsidRPr="00192E20">
        <w:rPr>
          <w:rFonts w:ascii="仿宋" w:eastAsia="仿宋" w:hAnsi="仿宋" w:cs="仿宋_GB2312" w:hint="eastAsia"/>
          <w:sz w:val="24"/>
          <w:u w:val="single"/>
        </w:rPr>
        <w:t>（ 采购文件列明的所属行业）</w:t>
      </w:r>
      <w:r w:rsidRPr="00192E20">
        <w:rPr>
          <w:rFonts w:ascii="仿宋" w:eastAsia="仿宋" w:hAnsi="仿宋" w:cs="仿宋_GB2312" w:hint="eastAsia"/>
          <w:sz w:val="24"/>
        </w:rPr>
        <w:t>；承接企业为（企业名称），从业人员</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人，营业收入为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 xml:space="preserve"> 万元，资产总额为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万元，属于</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（中型企业、小型企业、微型企业）；</w:t>
      </w:r>
    </w:p>
    <w:p w:rsidR="00B82BA2" w:rsidRPr="00192E20" w:rsidRDefault="004752C8">
      <w:pPr>
        <w:widowControl/>
        <w:spacing w:line="460" w:lineRule="exact"/>
        <w:rPr>
          <w:rFonts w:ascii="仿宋" w:eastAsia="仿宋" w:hAnsi="仿宋" w:cs="仿宋_GB2312"/>
          <w:sz w:val="24"/>
        </w:rPr>
      </w:pPr>
      <w:r w:rsidRPr="00192E20">
        <w:rPr>
          <w:rFonts w:ascii="仿宋" w:eastAsia="仿宋" w:hAnsi="仿宋" w:cs="仿宋_GB2312" w:hint="eastAsia"/>
          <w:sz w:val="24"/>
        </w:rPr>
        <w:t>……</w:t>
      </w:r>
    </w:p>
    <w:p w:rsidR="00B82BA2" w:rsidRPr="00192E20" w:rsidRDefault="004752C8">
      <w:pPr>
        <w:widowControl/>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以上企业，不属于大企业的分支机构，不存在控股股东为大企业的情形，也不存在与大企业的负责人为同一人的情形。</w:t>
      </w:r>
    </w:p>
    <w:p w:rsidR="00B82BA2" w:rsidRPr="00192E20" w:rsidRDefault="004752C8">
      <w:pPr>
        <w:widowControl/>
        <w:spacing w:line="460" w:lineRule="exact"/>
        <w:rPr>
          <w:rFonts w:ascii="仿宋" w:eastAsia="仿宋" w:hAnsi="仿宋" w:cs="仿宋_GB2312"/>
          <w:sz w:val="24"/>
        </w:rPr>
      </w:pPr>
      <w:r w:rsidRPr="00192E20">
        <w:rPr>
          <w:rFonts w:ascii="仿宋" w:eastAsia="仿宋" w:hAnsi="仿宋" w:cs="仿宋_GB2312" w:hint="eastAsia"/>
          <w:sz w:val="24"/>
        </w:rPr>
        <w:t>本企业对上述声明内容的真实性负责。如有虚假，将依法承担相应责任。</w:t>
      </w:r>
    </w:p>
    <w:p w:rsidR="00B82BA2" w:rsidRPr="00192E20" w:rsidRDefault="00B82BA2">
      <w:pPr>
        <w:pStyle w:val="a5"/>
      </w:pPr>
    </w:p>
    <w:p w:rsidR="00B82BA2" w:rsidRPr="00192E20" w:rsidRDefault="004752C8">
      <w:pPr>
        <w:pStyle w:val="a5"/>
      </w:pPr>
      <w:r w:rsidRPr="00192E20">
        <w:rPr>
          <w:rFonts w:hint="eastAsia"/>
        </w:rPr>
        <w:t>企业名称（盖章）：</w:t>
      </w:r>
    </w:p>
    <w:p w:rsidR="00B82BA2" w:rsidRPr="00192E20" w:rsidRDefault="004752C8">
      <w:pPr>
        <w:pStyle w:val="a5"/>
      </w:pPr>
      <w:r w:rsidRPr="00192E20">
        <w:rPr>
          <w:rFonts w:hint="eastAsia"/>
        </w:rPr>
        <w:t>日 期：</w:t>
      </w:r>
    </w:p>
    <w:p w:rsidR="00B82BA2" w:rsidRPr="00192E20" w:rsidRDefault="00B82BA2">
      <w:pPr>
        <w:spacing w:line="460" w:lineRule="exact"/>
        <w:rPr>
          <w:rFonts w:ascii="仿宋" w:eastAsia="仿宋" w:hAnsi="仿宋" w:cs="仿宋_GB2312"/>
          <w:sz w:val="24"/>
        </w:rPr>
      </w:pPr>
    </w:p>
    <w:p w:rsidR="00B82BA2" w:rsidRPr="00192E20" w:rsidRDefault="00B82BA2">
      <w:pPr>
        <w:widowControl/>
        <w:spacing w:line="460" w:lineRule="exact"/>
        <w:rPr>
          <w:rFonts w:ascii="仿宋" w:eastAsia="仿宋" w:hAnsi="仿宋" w:cs="仿宋_GB2312"/>
          <w:b/>
          <w:bCs/>
          <w:sz w:val="24"/>
        </w:rPr>
      </w:pPr>
    </w:p>
    <w:p w:rsidR="00B82BA2" w:rsidRPr="00192E20" w:rsidRDefault="004752C8">
      <w:pPr>
        <w:widowControl/>
        <w:spacing w:line="460" w:lineRule="exact"/>
        <w:rPr>
          <w:rFonts w:ascii="仿宋" w:eastAsia="仿宋" w:hAnsi="仿宋" w:cs="仿宋_GB2312"/>
          <w:b/>
          <w:bCs/>
          <w:sz w:val="24"/>
        </w:rPr>
      </w:pPr>
      <w:r w:rsidRPr="00192E20">
        <w:rPr>
          <w:rFonts w:ascii="仿宋" w:eastAsia="仿宋" w:hAnsi="仿宋" w:cs="仿宋_GB2312" w:hint="eastAsia"/>
          <w:b/>
          <w:bCs/>
          <w:sz w:val="24"/>
        </w:rPr>
        <w:t>注：1、从业人员、营业收入、资产总额填报上一年度数据，无上</w:t>
      </w:r>
      <w:proofErr w:type="gramStart"/>
      <w:r w:rsidRPr="00192E20">
        <w:rPr>
          <w:rFonts w:ascii="仿宋" w:eastAsia="仿宋" w:hAnsi="仿宋" w:cs="仿宋_GB2312" w:hint="eastAsia"/>
          <w:b/>
          <w:bCs/>
          <w:sz w:val="24"/>
        </w:rPr>
        <w:t>一</w:t>
      </w:r>
      <w:proofErr w:type="gramEnd"/>
      <w:r w:rsidRPr="00192E20">
        <w:rPr>
          <w:rFonts w:ascii="仿宋" w:eastAsia="仿宋" w:hAnsi="仿宋" w:cs="仿宋_GB2312" w:hint="eastAsia"/>
          <w:b/>
          <w:bCs/>
          <w:sz w:val="24"/>
        </w:rPr>
        <w:t>年度数据的新成立企业可不填报。</w:t>
      </w:r>
    </w:p>
    <w:p w:rsidR="00B82BA2" w:rsidRPr="00192E20" w:rsidRDefault="004752C8">
      <w:pPr>
        <w:widowControl/>
        <w:spacing w:line="460" w:lineRule="exact"/>
        <w:ind w:firstLineChars="200" w:firstLine="482"/>
        <w:outlineLvl w:val="2"/>
        <w:rPr>
          <w:rFonts w:ascii="仿宋" w:eastAsia="仿宋" w:hAnsi="仿宋" w:cs="仿宋_GB2312"/>
          <w:b/>
          <w:bCs/>
          <w:sz w:val="24"/>
        </w:rPr>
      </w:pPr>
      <w:bookmarkStart w:id="106" w:name="_Toc5090"/>
      <w:bookmarkStart w:id="107" w:name="_Toc18583"/>
      <w:r w:rsidRPr="00192E20">
        <w:rPr>
          <w:rFonts w:ascii="仿宋" w:eastAsia="仿宋" w:hAnsi="仿宋" w:cs="仿宋_GB2312" w:hint="eastAsia"/>
          <w:b/>
          <w:bCs/>
          <w:sz w:val="24"/>
        </w:rPr>
        <w:t>2、未按上述要求提供、填写的，评审时不予以考虑。</w:t>
      </w:r>
      <w:bookmarkEnd w:id="106"/>
      <w:bookmarkEnd w:id="107"/>
    </w:p>
    <w:p w:rsidR="00B82BA2" w:rsidRPr="00192E20" w:rsidRDefault="00B82BA2">
      <w:pPr>
        <w:widowControl/>
        <w:spacing w:line="460" w:lineRule="exact"/>
        <w:rPr>
          <w:rFonts w:ascii="仿宋" w:eastAsia="仿宋" w:hAnsi="仿宋" w:cs="仿宋_GB2312"/>
          <w:b/>
          <w:bCs/>
          <w:sz w:val="24"/>
        </w:rPr>
      </w:pPr>
    </w:p>
    <w:p w:rsidR="00B82BA2" w:rsidRPr="00192E20" w:rsidRDefault="00B82BA2">
      <w:pPr>
        <w:spacing w:line="460" w:lineRule="exact"/>
        <w:rPr>
          <w:rFonts w:ascii="仿宋" w:eastAsia="仿宋" w:hAnsi="仿宋" w:cs="仿宋_GB2312"/>
          <w:b/>
          <w:sz w:val="28"/>
        </w:rPr>
      </w:pPr>
    </w:p>
    <w:p w:rsidR="00B82BA2" w:rsidRPr="00192E20" w:rsidRDefault="00B82BA2">
      <w:pPr>
        <w:pStyle w:val="FootnoteText"/>
        <w:spacing w:line="460" w:lineRule="exact"/>
        <w:rPr>
          <w:rFonts w:ascii="仿宋" w:eastAsia="仿宋" w:hAnsi="仿宋" w:cs="仿宋_GB2312"/>
          <w:b/>
          <w:sz w:val="28"/>
        </w:rPr>
      </w:pPr>
    </w:p>
    <w:p w:rsidR="00B82BA2" w:rsidRPr="00192E20" w:rsidRDefault="00B82BA2">
      <w:pPr>
        <w:pStyle w:val="FootnoteText"/>
        <w:spacing w:line="460" w:lineRule="exact"/>
        <w:rPr>
          <w:rFonts w:ascii="仿宋" w:eastAsia="仿宋" w:hAnsi="仿宋" w:cs="仿宋_GB2312"/>
          <w:b/>
          <w:sz w:val="28"/>
        </w:rPr>
      </w:pPr>
    </w:p>
    <w:p w:rsidR="00B82BA2" w:rsidRPr="00192E20" w:rsidRDefault="00B82BA2">
      <w:pPr>
        <w:pStyle w:val="FootnoteText"/>
        <w:spacing w:line="460" w:lineRule="exact"/>
        <w:rPr>
          <w:rFonts w:ascii="仿宋" w:eastAsia="仿宋" w:hAnsi="仿宋" w:cs="仿宋_GB2312"/>
          <w:b/>
          <w:sz w:val="28"/>
        </w:rPr>
      </w:pPr>
    </w:p>
    <w:p w:rsidR="00B82BA2" w:rsidRPr="00192E20" w:rsidRDefault="004752C8">
      <w:pPr>
        <w:rPr>
          <w:rFonts w:ascii="仿宋" w:eastAsia="仿宋" w:hAnsi="仿宋" w:cs="仿宋_GB2312"/>
          <w:sz w:val="24"/>
        </w:rPr>
      </w:pPr>
      <w:bookmarkStart w:id="108" w:name="_Toc18094"/>
      <w:bookmarkStart w:id="109" w:name="_Toc29398"/>
      <w:r w:rsidRPr="00192E20">
        <w:rPr>
          <w:rFonts w:ascii="仿宋" w:eastAsia="仿宋" w:hAnsi="仿宋" w:cs="仿宋_GB2312" w:hint="eastAsia"/>
          <w:b/>
          <w:sz w:val="24"/>
        </w:rPr>
        <w:lastRenderedPageBreak/>
        <w:t>5-8股权构成和声明函</w:t>
      </w:r>
    </w:p>
    <w:p w:rsidR="00B82BA2" w:rsidRPr="00192E20" w:rsidRDefault="004752C8">
      <w:pPr>
        <w:spacing w:line="480" w:lineRule="exact"/>
        <w:ind w:firstLineChars="200" w:firstLine="480"/>
        <w:rPr>
          <w:rFonts w:ascii="仿宋" w:eastAsia="仿宋" w:hAnsi="仿宋" w:cs="仿宋_GB2312"/>
          <w:b/>
          <w:sz w:val="24"/>
        </w:rPr>
      </w:pPr>
      <w:r w:rsidRPr="00192E20">
        <w:rPr>
          <w:rStyle w:val="ac"/>
          <w:rFonts w:ascii="仿宋" w:eastAsia="仿宋" w:hAnsi="仿宋" w:cs="仿宋_GB2312" w:hint="eastAsia"/>
          <w:b w:val="0"/>
          <w:sz w:val="24"/>
        </w:rPr>
        <w:t xml:space="preserve">  </w:t>
      </w:r>
    </w:p>
    <w:p w:rsidR="00B82BA2" w:rsidRPr="00192E20" w:rsidRDefault="00B82BA2">
      <w:pPr>
        <w:rPr>
          <w:rFonts w:ascii="仿宋" w:eastAsia="仿宋" w:hAnsi="仿宋" w:cs="仿宋_GB2312"/>
          <w:sz w:val="24"/>
        </w:rPr>
      </w:pPr>
    </w:p>
    <w:p w:rsidR="00B82BA2" w:rsidRPr="00192E20" w:rsidRDefault="004752C8">
      <w:pPr>
        <w:spacing w:before="71" w:line="220" w:lineRule="auto"/>
        <w:ind w:left="3947"/>
        <w:rPr>
          <w:rFonts w:ascii="仿宋" w:eastAsia="仿宋" w:hAnsi="仿宋" w:cs="仿宋_GB2312"/>
          <w:b/>
          <w:bCs/>
          <w:spacing w:val="1"/>
          <w:sz w:val="24"/>
        </w:rPr>
      </w:pPr>
      <w:r w:rsidRPr="00192E20">
        <w:rPr>
          <w:rFonts w:ascii="仿宋" w:eastAsia="仿宋" w:hAnsi="仿宋" w:cs="仿宋_GB2312" w:hint="eastAsia"/>
          <w:b/>
          <w:bCs/>
          <w:spacing w:val="2"/>
          <w:sz w:val="24"/>
        </w:rPr>
        <w:t xml:space="preserve">声  明  </w:t>
      </w:r>
      <w:r w:rsidRPr="00192E20">
        <w:rPr>
          <w:rFonts w:ascii="仿宋" w:eastAsia="仿宋" w:hAnsi="仿宋" w:cs="仿宋_GB2312" w:hint="eastAsia"/>
          <w:b/>
          <w:bCs/>
          <w:spacing w:val="1"/>
          <w:sz w:val="24"/>
        </w:rPr>
        <w:t>函</w:t>
      </w:r>
    </w:p>
    <w:p w:rsidR="00B82BA2" w:rsidRPr="00192E20" w:rsidRDefault="00B82BA2">
      <w:pPr>
        <w:pStyle w:val="a5"/>
      </w:pPr>
    </w:p>
    <w:p w:rsidR="00B82BA2" w:rsidRPr="00192E20" w:rsidRDefault="00B82BA2">
      <w:pPr>
        <w:spacing w:line="265" w:lineRule="auto"/>
        <w:rPr>
          <w:rFonts w:ascii="仿宋" w:eastAsia="仿宋" w:hAnsi="仿宋" w:cs="仿宋_GB2312"/>
          <w:sz w:val="24"/>
        </w:rPr>
      </w:pPr>
    </w:p>
    <w:p w:rsidR="00B82BA2" w:rsidRPr="00192E20" w:rsidRDefault="004752C8">
      <w:pPr>
        <w:spacing w:before="72" w:line="503" w:lineRule="auto"/>
        <w:ind w:left="121" w:right="168" w:firstLine="440"/>
        <w:rPr>
          <w:rFonts w:ascii="仿宋" w:eastAsia="仿宋" w:hAnsi="仿宋" w:cs="仿宋_GB2312"/>
          <w:sz w:val="24"/>
        </w:rPr>
      </w:pPr>
      <w:r w:rsidRPr="00192E20">
        <w:rPr>
          <w:rFonts w:ascii="仿宋" w:eastAsia="仿宋" w:hAnsi="仿宋" w:cs="仿宋_GB2312" w:hint="eastAsia"/>
          <w:spacing w:val="-1"/>
          <w:sz w:val="24"/>
        </w:rPr>
        <w:t>本单位在参与</w:t>
      </w:r>
      <w:r w:rsidRPr="00192E20">
        <w:rPr>
          <w:rFonts w:ascii="仿宋" w:eastAsia="仿宋" w:hAnsi="仿宋" w:cs="仿宋_GB2312" w:hint="eastAsia"/>
          <w:spacing w:val="-1"/>
          <w:sz w:val="24"/>
          <w:u w:val="single"/>
        </w:rPr>
        <w:t xml:space="preserve">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项目投标过程中特作以下</w:t>
      </w:r>
      <w:r w:rsidRPr="00192E20">
        <w:rPr>
          <w:rFonts w:ascii="仿宋" w:eastAsia="仿宋" w:hAnsi="仿宋" w:cs="仿宋_GB2312" w:hint="eastAsia"/>
          <w:spacing w:val="-15"/>
          <w:sz w:val="24"/>
        </w:rPr>
        <w:t>承</w:t>
      </w:r>
      <w:r w:rsidRPr="00192E20">
        <w:rPr>
          <w:rFonts w:ascii="仿宋" w:eastAsia="仿宋" w:hAnsi="仿宋" w:cs="仿宋_GB2312" w:hint="eastAsia"/>
          <w:spacing w:val="-12"/>
          <w:sz w:val="24"/>
        </w:rPr>
        <w:t>诺：</w:t>
      </w:r>
    </w:p>
    <w:p w:rsidR="00B82BA2" w:rsidRPr="00192E20" w:rsidRDefault="004752C8">
      <w:pPr>
        <w:spacing w:before="1" w:line="503" w:lineRule="auto"/>
        <w:ind w:left="124" w:right="114" w:firstLine="437"/>
        <w:rPr>
          <w:rFonts w:ascii="仿宋" w:eastAsia="仿宋" w:hAnsi="仿宋" w:cs="仿宋_GB2312"/>
          <w:spacing w:val="-2"/>
          <w:sz w:val="24"/>
        </w:rPr>
      </w:pPr>
      <w:r w:rsidRPr="00192E20">
        <w:rPr>
          <w:rFonts w:ascii="仿宋" w:eastAsia="仿宋" w:hAnsi="仿宋" w:cs="仿宋_GB2312" w:hint="eastAsia"/>
          <w:spacing w:val="-2"/>
          <w:sz w:val="24"/>
        </w:rPr>
        <w:t>我单位不存在以下情况：</w:t>
      </w:r>
    </w:p>
    <w:p w:rsidR="00B82BA2" w:rsidRPr="00192E20" w:rsidRDefault="004752C8">
      <w:pPr>
        <w:spacing w:before="1" w:line="503" w:lineRule="auto"/>
        <w:ind w:left="124" w:right="114" w:firstLine="437"/>
        <w:rPr>
          <w:rFonts w:ascii="仿宋" w:eastAsia="仿宋" w:hAnsi="仿宋" w:cs="仿宋_GB2312"/>
          <w:sz w:val="24"/>
        </w:rPr>
      </w:pPr>
      <w:r w:rsidRPr="00192E20">
        <w:rPr>
          <w:rFonts w:ascii="仿宋" w:eastAsia="仿宋" w:hAnsi="仿宋" w:cs="仿宋_GB2312" w:hint="eastAsia"/>
          <w:spacing w:val="-2"/>
          <w:sz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sidRPr="00192E20">
        <w:rPr>
          <w:rFonts w:ascii="仿宋" w:eastAsia="仿宋" w:hAnsi="仿宋" w:cs="仿宋_GB2312" w:hint="eastAsia"/>
          <w:spacing w:val="-1"/>
          <w:sz w:val="24"/>
        </w:rPr>
        <w:t>具体信息如下</w:t>
      </w:r>
      <w:r w:rsidRPr="00192E20">
        <w:rPr>
          <w:rFonts w:ascii="仿宋" w:eastAsia="仿宋" w:hAnsi="仿宋" w:cs="仿宋_GB2312" w:hint="eastAsia"/>
          <w:sz w:val="24"/>
        </w:rPr>
        <w:t>：</w:t>
      </w:r>
    </w:p>
    <w:p w:rsidR="00B82BA2" w:rsidRPr="00192E20" w:rsidRDefault="00B82BA2">
      <w:pPr>
        <w:spacing w:line="140" w:lineRule="exact"/>
        <w:rPr>
          <w:rFonts w:ascii="仿宋" w:eastAsia="仿宋" w:hAnsi="仿宋" w:cs="仿宋_GB2312"/>
          <w:sz w:val="24"/>
        </w:rPr>
      </w:pPr>
    </w:p>
    <w:tbl>
      <w:tblPr>
        <w:tblW w:w="0" w:type="auto"/>
        <w:tblInd w:w="-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011"/>
        <w:gridCol w:w="2931"/>
      </w:tblGrid>
      <w:tr w:rsidR="00B82BA2" w:rsidRPr="00192E20">
        <w:trPr>
          <w:trHeight w:val="1154"/>
        </w:trPr>
        <w:tc>
          <w:tcPr>
            <w:tcW w:w="6011" w:type="dxa"/>
            <w:tcBorders>
              <w:top w:val="single" w:sz="2" w:space="0" w:color="auto"/>
              <w:left w:val="single" w:sz="2" w:space="0" w:color="auto"/>
              <w:bottom w:val="single" w:sz="2" w:space="0" w:color="auto"/>
              <w:right w:val="single" w:sz="2" w:space="0" w:color="auto"/>
            </w:tcBorders>
          </w:tcPr>
          <w:p w:rsidR="00B82BA2" w:rsidRPr="00192E20" w:rsidRDefault="004752C8">
            <w:pPr>
              <w:spacing w:before="88" w:line="276" w:lineRule="auto"/>
              <w:ind w:right="117"/>
              <w:jc w:val="left"/>
              <w:rPr>
                <w:rFonts w:ascii="仿宋" w:eastAsia="仿宋" w:hAnsi="仿宋" w:cs="仿宋_GB2312"/>
                <w:sz w:val="24"/>
              </w:rPr>
            </w:pPr>
            <w:r w:rsidRPr="00192E20">
              <w:rPr>
                <w:rFonts w:ascii="仿宋" w:eastAsia="仿宋" w:hAnsi="仿宋" w:cs="仿宋_GB2312" w:hint="eastAsia"/>
                <w:spacing w:val="-2"/>
                <w:sz w:val="24"/>
              </w:rPr>
              <w:t>单位负责人为同一人或者存在直接控股、管理关系的不同供应商，不得参加同一合同项下的政府采购活动</w:t>
            </w:r>
            <w:r w:rsidRPr="00192E20">
              <w:rPr>
                <w:rFonts w:ascii="仿宋" w:eastAsia="仿宋" w:hAnsi="仿宋" w:cs="仿宋_GB2312" w:hint="eastAsia"/>
                <w:sz w:val="24"/>
              </w:rPr>
              <w:t xml:space="preserve"> </w:t>
            </w:r>
          </w:p>
        </w:tc>
        <w:tc>
          <w:tcPr>
            <w:tcW w:w="2931" w:type="dxa"/>
            <w:tcBorders>
              <w:top w:val="single" w:sz="2" w:space="0" w:color="auto"/>
              <w:left w:val="single" w:sz="2" w:space="0" w:color="auto"/>
              <w:bottom w:val="single" w:sz="2" w:space="0" w:color="auto"/>
              <w:right w:val="single" w:sz="2" w:space="0" w:color="auto"/>
            </w:tcBorders>
          </w:tcPr>
          <w:p w:rsidR="00B82BA2" w:rsidRPr="00192E20" w:rsidRDefault="004752C8">
            <w:pPr>
              <w:spacing w:before="244" w:line="225" w:lineRule="auto"/>
              <w:jc w:val="left"/>
              <w:rPr>
                <w:rFonts w:ascii="仿宋" w:eastAsia="仿宋" w:hAnsi="仿宋" w:cs="仿宋_GB2312"/>
                <w:sz w:val="24"/>
              </w:rPr>
            </w:pPr>
            <w:r w:rsidRPr="00192E20">
              <w:rPr>
                <w:rFonts w:ascii="仿宋" w:eastAsia="仿宋" w:hAnsi="仿宋" w:cs="仿宋_GB2312" w:hint="eastAsia"/>
                <w:spacing w:val="20"/>
                <w:sz w:val="24"/>
              </w:rPr>
              <w:t>请</w:t>
            </w:r>
            <w:r w:rsidRPr="00192E20">
              <w:rPr>
                <w:rFonts w:ascii="仿宋" w:eastAsia="仿宋" w:hAnsi="仿宋" w:cs="仿宋_GB2312" w:hint="eastAsia"/>
                <w:spacing w:val="12"/>
                <w:sz w:val="24"/>
              </w:rPr>
              <w:t>如实填写，没有请在本栏填写“无”</w:t>
            </w:r>
          </w:p>
        </w:tc>
      </w:tr>
      <w:tr w:rsidR="00B82BA2" w:rsidRPr="00192E20">
        <w:trPr>
          <w:trHeight w:val="801"/>
        </w:trPr>
        <w:tc>
          <w:tcPr>
            <w:tcW w:w="6011" w:type="dxa"/>
            <w:tcBorders>
              <w:top w:val="single" w:sz="2" w:space="0" w:color="auto"/>
              <w:left w:val="single" w:sz="2" w:space="0" w:color="auto"/>
              <w:bottom w:val="single" w:sz="2" w:space="0" w:color="auto"/>
              <w:right w:val="single" w:sz="2" w:space="0" w:color="auto"/>
            </w:tcBorders>
          </w:tcPr>
          <w:p w:rsidR="00B82BA2" w:rsidRPr="00192E20" w:rsidRDefault="004752C8">
            <w:pPr>
              <w:spacing w:before="86" w:line="276" w:lineRule="auto"/>
              <w:ind w:right="117"/>
              <w:rPr>
                <w:rFonts w:ascii="仿宋" w:eastAsia="仿宋" w:hAnsi="仿宋" w:cs="仿宋_GB2312"/>
                <w:sz w:val="24"/>
              </w:rPr>
            </w:pPr>
            <w:r w:rsidRPr="00192E20">
              <w:rPr>
                <w:rFonts w:ascii="仿宋" w:eastAsia="仿宋" w:hAnsi="仿宋" w:cs="仿宋_GB2312" w:hint="eastAsia"/>
                <w:sz w:val="24"/>
              </w:rPr>
              <w:t>除单一来源采购项目外，为采购项目提供整体设计、规范编制或者项目管理、监理、检测等服务的供应商，不得再参加该采购项目的其他采购活动</w:t>
            </w:r>
          </w:p>
        </w:tc>
        <w:tc>
          <w:tcPr>
            <w:tcW w:w="2931" w:type="dxa"/>
            <w:tcBorders>
              <w:top w:val="single" w:sz="2" w:space="0" w:color="auto"/>
              <w:left w:val="single" w:sz="2" w:space="0" w:color="auto"/>
              <w:bottom w:val="single" w:sz="2" w:space="0" w:color="auto"/>
              <w:right w:val="single" w:sz="2" w:space="0" w:color="auto"/>
            </w:tcBorders>
          </w:tcPr>
          <w:p w:rsidR="00B82BA2" w:rsidRPr="00192E20" w:rsidRDefault="004752C8">
            <w:pPr>
              <w:spacing w:before="242" w:line="225" w:lineRule="auto"/>
              <w:jc w:val="left"/>
              <w:rPr>
                <w:rFonts w:ascii="仿宋" w:eastAsia="仿宋" w:hAnsi="仿宋" w:cs="仿宋_GB2312"/>
                <w:sz w:val="24"/>
              </w:rPr>
            </w:pPr>
            <w:r w:rsidRPr="00192E20">
              <w:rPr>
                <w:rFonts w:ascii="仿宋" w:eastAsia="仿宋" w:hAnsi="仿宋" w:cs="仿宋_GB2312" w:hint="eastAsia"/>
                <w:spacing w:val="20"/>
                <w:sz w:val="24"/>
              </w:rPr>
              <w:t>请</w:t>
            </w:r>
            <w:r w:rsidRPr="00192E20">
              <w:rPr>
                <w:rFonts w:ascii="仿宋" w:eastAsia="仿宋" w:hAnsi="仿宋" w:cs="仿宋_GB2312" w:hint="eastAsia"/>
                <w:spacing w:val="12"/>
                <w:sz w:val="24"/>
              </w:rPr>
              <w:t>如实填写，没有请在本栏填写“无”</w:t>
            </w:r>
          </w:p>
        </w:tc>
      </w:tr>
    </w:tbl>
    <w:p w:rsidR="00B82BA2" w:rsidRPr="00192E20" w:rsidRDefault="00B82BA2">
      <w:pPr>
        <w:pStyle w:val="a5"/>
      </w:pPr>
    </w:p>
    <w:p w:rsidR="00B82BA2" w:rsidRPr="00192E20" w:rsidRDefault="00B82BA2">
      <w:pPr>
        <w:pStyle w:val="a5"/>
      </w:pPr>
    </w:p>
    <w:p w:rsidR="00B82BA2" w:rsidRPr="00192E20" w:rsidRDefault="004752C8">
      <w:pPr>
        <w:spacing w:line="460" w:lineRule="exact"/>
        <w:ind w:firstLineChars="200" w:firstLine="480"/>
        <w:jc w:val="center"/>
        <w:rPr>
          <w:rFonts w:ascii="仿宋" w:eastAsia="仿宋" w:hAnsi="仿宋" w:cs="仿宋_GB2312"/>
        </w:rPr>
      </w:pPr>
      <w:r w:rsidRPr="00192E20">
        <w:rPr>
          <w:rFonts w:ascii="仿宋" w:eastAsia="仿宋" w:hAnsi="仿宋" w:cs="仿宋_GB2312" w:hint="eastAsia"/>
          <w:sz w:val="24"/>
        </w:rPr>
        <w:t xml:space="preserve">                    投标人 ：                    （盖章）</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法定代表人(负责人)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B82BA2">
      <w:pPr>
        <w:pStyle w:val="a5"/>
      </w:pPr>
    </w:p>
    <w:p w:rsidR="00B82BA2" w:rsidRPr="00192E20" w:rsidRDefault="00B82BA2">
      <w:pPr>
        <w:pStyle w:val="a5"/>
      </w:pPr>
    </w:p>
    <w:p w:rsidR="00B82BA2" w:rsidRPr="00192E20" w:rsidRDefault="004752C8">
      <w:pPr>
        <w:pStyle w:val="a5"/>
      </w:pPr>
      <w:r w:rsidRPr="00192E20">
        <w:rPr>
          <w:rFonts w:hint="eastAsia"/>
        </w:rPr>
        <w:br w:type="page"/>
      </w:r>
      <w:r w:rsidRPr="00192E20">
        <w:rPr>
          <w:rFonts w:hint="eastAsia"/>
        </w:rPr>
        <w:lastRenderedPageBreak/>
        <w:t>主要股东及出资人信息</w:t>
      </w:r>
    </w:p>
    <w:p w:rsidR="00B82BA2" w:rsidRPr="00192E20" w:rsidRDefault="00B82BA2">
      <w:pPr>
        <w:rPr>
          <w:rFonts w:ascii="仿宋" w:eastAsia="仿宋" w:hAnsi="仿宋" w:cs="仿宋_GB2312"/>
          <w:b/>
          <w:sz w:val="24"/>
          <w:lang w:bidi="zh-CN"/>
        </w:rPr>
      </w:pPr>
    </w:p>
    <w:p w:rsidR="00B82BA2" w:rsidRPr="00192E20" w:rsidRDefault="00B82BA2">
      <w:pPr>
        <w:pStyle w:val="a5"/>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96"/>
        <w:gridCol w:w="2160"/>
        <w:gridCol w:w="1303"/>
        <w:gridCol w:w="1243"/>
        <w:gridCol w:w="1354"/>
        <w:gridCol w:w="678"/>
      </w:tblGrid>
      <w:tr w:rsidR="00B82BA2" w:rsidRPr="00192E20">
        <w:trPr>
          <w:trHeight w:val="1168"/>
        </w:trPr>
        <w:tc>
          <w:tcPr>
            <w:tcW w:w="93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序号</w:t>
            </w:r>
          </w:p>
        </w:tc>
        <w:tc>
          <w:tcPr>
            <w:tcW w:w="1396"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名称</w:t>
            </w:r>
          </w:p>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（姓名）</w:t>
            </w:r>
          </w:p>
        </w:tc>
        <w:tc>
          <w:tcPr>
            <w:tcW w:w="2160"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统一社会信用代码（身份证号）</w:t>
            </w:r>
          </w:p>
        </w:tc>
        <w:tc>
          <w:tcPr>
            <w:tcW w:w="1303"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出资方式</w:t>
            </w:r>
          </w:p>
        </w:tc>
        <w:tc>
          <w:tcPr>
            <w:tcW w:w="1243"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出资金额（万元）</w:t>
            </w:r>
          </w:p>
        </w:tc>
        <w:tc>
          <w:tcPr>
            <w:tcW w:w="1354"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占全部股份比例</w:t>
            </w:r>
          </w:p>
        </w:tc>
        <w:tc>
          <w:tcPr>
            <w:tcW w:w="678" w:type="dxa"/>
            <w:tcBorders>
              <w:top w:val="single" w:sz="4" w:space="0" w:color="auto"/>
              <w:left w:val="single" w:sz="4" w:space="0" w:color="auto"/>
              <w:bottom w:val="single" w:sz="4" w:space="0" w:color="auto"/>
              <w:right w:val="single" w:sz="4" w:space="0" w:color="auto"/>
            </w:tcBorders>
            <w:vAlign w:val="center"/>
          </w:tcPr>
          <w:p w:rsidR="00B82BA2" w:rsidRPr="00192E20" w:rsidRDefault="004752C8">
            <w:pPr>
              <w:jc w:val="center"/>
              <w:rPr>
                <w:rFonts w:ascii="仿宋" w:eastAsia="仿宋" w:hAnsi="仿宋" w:cs="仿宋_GB2312"/>
                <w:b/>
                <w:bCs/>
                <w:sz w:val="24"/>
              </w:rPr>
            </w:pPr>
            <w:r w:rsidRPr="00192E20">
              <w:rPr>
                <w:rFonts w:ascii="仿宋" w:eastAsia="仿宋" w:hAnsi="仿宋" w:cs="仿宋_GB2312" w:hint="eastAsia"/>
                <w:b/>
                <w:bCs/>
                <w:sz w:val="24"/>
              </w:rPr>
              <w:t>备注</w:t>
            </w:r>
          </w:p>
        </w:tc>
      </w:tr>
      <w:tr w:rsidR="00B82BA2" w:rsidRPr="00192E20">
        <w:trPr>
          <w:trHeight w:val="680"/>
        </w:trPr>
        <w:tc>
          <w:tcPr>
            <w:tcW w:w="93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9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0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24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54"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678"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r>
      <w:tr w:rsidR="00B82BA2" w:rsidRPr="00192E20">
        <w:trPr>
          <w:trHeight w:val="680"/>
        </w:trPr>
        <w:tc>
          <w:tcPr>
            <w:tcW w:w="93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9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0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24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54"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678"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r>
      <w:tr w:rsidR="00B82BA2" w:rsidRPr="00192E20">
        <w:trPr>
          <w:trHeight w:val="680"/>
        </w:trPr>
        <w:tc>
          <w:tcPr>
            <w:tcW w:w="93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9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0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24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54"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678"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r>
      <w:tr w:rsidR="00B82BA2" w:rsidRPr="00192E20">
        <w:trPr>
          <w:trHeight w:val="680"/>
        </w:trPr>
        <w:tc>
          <w:tcPr>
            <w:tcW w:w="93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9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0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24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54"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678"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r>
      <w:tr w:rsidR="00B82BA2" w:rsidRPr="00192E20">
        <w:trPr>
          <w:trHeight w:val="680"/>
        </w:trPr>
        <w:tc>
          <w:tcPr>
            <w:tcW w:w="936" w:type="dxa"/>
            <w:tcBorders>
              <w:top w:val="single" w:sz="4" w:space="0" w:color="auto"/>
              <w:left w:val="single" w:sz="4" w:space="0" w:color="auto"/>
              <w:bottom w:val="single" w:sz="4" w:space="0" w:color="auto"/>
              <w:right w:val="single" w:sz="4" w:space="0" w:color="auto"/>
            </w:tcBorders>
          </w:tcPr>
          <w:p w:rsidR="00B82BA2" w:rsidRPr="00192E20" w:rsidRDefault="004752C8">
            <w:pPr>
              <w:rPr>
                <w:rFonts w:ascii="仿宋" w:eastAsia="仿宋" w:hAnsi="仿宋" w:cs="仿宋_GB2312"/>
                <w:sz w:val="24"/>
              </w:rPr>
            </w:pPr>
            <w:r w:rsidRPr="00192E20">
              <w:rPr>
                <w:rFonts w:ascii="仿宋" w:eastAsia="仿宋" w:hAnsi="仿宋" w:cs="仿宋_GB2312" w:hint="eastAsia"/>
                <w:sz w:val="24"/>
              </w:rPr>
              <w:t>......</w:t>
            </w:r>
          </w:p>
        </w:tc>
        <w:tc>
          <w:tcPr>
            <w:tcW w:w="1396"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2160"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0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243"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1354"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c>
          <w:tcPr>
            <w:tcW w:w="678" w:type="dxa"/>
            <w:tcBorders>
              <w:top w:val="single" w:sz="4" w:space="0" w:color="auto"/>
              <w:left w:val="single" w:sz="4" w:space="0" w:color="auto"/>
              <w:bottom w:val="single" w:sz="4" w:space="0" w:color="auto"/>
              <w:right w:val="single" w:sz="4" w:space="0" w:color="auto"/>
            </w:tcBorders>
          </w:tcPr>
          <w:p w:rsidR="00B82BA2" w:rsidRPr="00192E20" w:rsidRDefault="00B82BA2">
            <w:pPr>
              <w:rPr>
                <w:rFonts w:ascii="仿宋" w:eastAsia="仿宋" w:hAnsi="仿宋" w:cs="仿宋_GB2312"/>
                <w:sz w:val="24"/>
              </w:rPr>
            </w:pPr>
          </w:p>
        </w:tc>
      </w:tr>
    </w:tbl>
    <w:p w:rsidR="00B82BA2" w:rsidRPr="00192E20" w:rsidRDefault="004752C8">
      <w:pPr>
        <w:pStyle w:val="aa"/>
        <w:spacing w:line="360" w:lineRule="auto"/>
        <w:ind w:firstLineChars="200" w:firstLine="480"/>
        <w:rPr>
          <w:rFonts w:ascii="仿宋" w:eastAsia="仿宋" w:hAnsi="仿宋" w:cs="仿宋_GB2312"/>
        </w:rPr>
      </w:pPr>
      <w:r w:rsidRPr="00192E20">
        <w:rPr>
          <w:rFonts w:ascii="仿宋" w:eastAsia="仿宋" w:hAnsi="仿宋" w:cs="仿宋_GB2312" w:hint="eastAsia"/>
        </w:rPr>
        <w:t>我方承诺，以上信息真实可靠，如填报的股东出资额、出资比例等与实际不符，视为放弃中标资格。</w:t>
      </w:r>
    </w:p>
    <w:p w:rsidR="00B82BA2" w:rsidRPr="00192E20" w:rsidRDefault="004752C8">
      <w:pPr>
        <w:pStyle w:val="aa"/>
        <w:spacing w:line="360" w:lineRule="auto"/>
        <w:rPr>
          <w:rFonts w:ascii="仿宋" w:eastAsia="仿宋" w:hAnsi="仿宋" w:cs="仿宋_GB2312"/>
        </w:rPr>
      </w:pPr>
      <w:r w:rsidRPr="00192E20">
        <w:rPr>
          <w:rFonts w:ascii="仿宋" w:eastAsia="仿宋" w:hAnsi="仿宋" w:cs="仿宋_GB2312" w:hint="eastAsia"/>
          <w:b/>
          <w:bCs/>
        </w:rPr>
        <w:t>备注：</w:t>
      </w:r>
      <w:r w:rsidRPr="00192E20">
        <w:rPr>
          <w:rFonts w:ascii="仿宋" w:eastAsia="仿宋" w:hAnsi="仿宋" w:cs="仿宋_GB2312" w:hint="eastAsia"/>
        </w:rPr>
        <w:t>1.主要股东或出资人为法人的，填写法人全称及统一社会信用代码（尚未办理三证合一的填写组织机构代码）；为自然人的，填写自然人姓名和身份证号。</w:t>
      </w:r>
    </w:p>
    <w:p w:rsidR="00B82BA2" w:rsidRPr="00192E20" w:rsidRDefault="004752C8">
      <w:pPr>
        <w:pStyle w:val="aa"/>
        <w:spacing w:line="360" w:lineRule="auto"/>
        <w:ind w:firstLineChars="200" w:firstLine="480"/>
        <w:rPr>
          <w:rFonts w:ascii="仿宋" w:eastAsia="仿宋" w:hAnsi="仿宋" w:cs="仿宋_GB2312"/>
        </w:rPr>
      </w:pPr>
      <w:r w:rsidRPr="00192E20">
        <w:rPr>
          <w:rFonts w:ascii="仿宋" w:eastAsia="仿宋" w:hAnsi="仿宋" w:cs="仿宋_GB2312" w:hint="eastAsia"/>
        </w:rPr>
        <w:t>2.出资方投标文件</w:t>
      </w:r>
    </w:p>
    <w:p w:rsidR="00B82BA2" w:rsidRPr="00192E20" w:rsidRDefault="004752C8">
      <w:pPr>
        <w:pStyle w:val="aa"/>
        <w:spacing w:line="360" w:lineRule="auto"/>
        <w:ind w:firstLineChars="200" w:firstLine="480"/>
        <w:rPr>
          <w:rFonts w:ascii="仿宋" w:eastAsia="仿宋" w:hAnsi="仿宋" w:cs="仿宋_GB2312"/>
        </w:rPr>
      </w:pPr>
      <w:r w:rsidRPr="00192E20">
        <w:rPr>
          <w:rFonts w:ascii="仿宋" w:eastAsia="仿宋" w:hAnsi="仿宋" w:cs="仿宋_GB2312" w:hint="eastAsia"/>
        </w:rPr>
        <w:t>式填写货币、实物、工艺产权和非专利技术、土地使用权等。</w:t>
      </w:r>
    </w:p>
    <w:p w:rsidR="00B82BA2" w:rsidRPr="00192E20" w:rsidRDefault="004752C8">
      <w:pPr>
        <w:pStyle w:val="aa"/>
        <w:spacing w:line="360" w:lineRule="auto"/>
        <w:ind w:firstLineChars="200" w:firstLine="480"/>
        <w:rPr>
          <w:rFonts w:ascii="仿宋" w:eastAsia="仿宋" w:hAnsi="仿宋" w:cs="仿宋_GB2312"/>
        </w:rPr>
      </w:pPr>
      <w:r w:rsidRPr="00192E20">
        <w:rPr>
          <w:rFonts w:ascii="仿宋" w:eastAsia="仿宋" w:hAnsi="仿宋" w:cs="仿宋_GB2312" w:hint="eastAsia"/>
        </w:rPr>
        <w:t>3.供应商应按照占全部股份比例从大到小依次逐个股东填写，股东数量多于10个的，填写前10名，不足10个的全部填写。</w:t>
      </w:r>
    </w:p>
    <w:p w:rsidR="00B82BA2" w:rsidRPr="00192E20" w:rsidRDefault="00B82BA2" w:rsidP="005F5811">
      <w:pPr>
        <w:spacing w:beforeLines="50" w:before="156" w:afterLines="50" w:after="156" w:line="300" w:lineRule="auto"/>
        <w:rPr>
          <w:rFonts w:ascii="仿宋" w:eastAsia="仿宋" w:hAnsi="仿宋" w:cs="仿宋_GB2312"/>
          <w:bCs/>
          <w:sz w:val="24"/>
        </w:rPr>
      </w:pPr>
    </w:p>
    <w:p w:rsidR="00B82BA2" w:rsidRPr="00192E20" w:rsidRDefault="004752C8">
      <w:pPr>
        <w:spacing w:line="460" w:lineRule="exact"/>
        <w:ind w:firstLineChars="200" w:firstLine="480"/>
        <w:jc w:val="center"/>
        <w:rPr>
          <w:rFonts w:ascii="仿宋" w:eastAsia="仿宋" w:hAnsi="仿宋" w:cs="仿宋_GB2312"/>
        </w:rPr>
      </w:pPr>
      <w:r w:rsidRPr="00192E20">
        <w:rPr>
          <w:rFonts w:ascii="仿宋" w:eastAsia="仿宋" w:hAnsi="仿宋" w:cs="仿宋_GB2312" w:hint="eastAsia"/>
          <w:sz w:val="24"/>
        </w:rPr>
        <w:t xml:space="preserve">                    投标人 ：                    （盖章）</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法定代表人(负责人)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4752C8">
      <w:pPr>
        <w:autoSpaceDE w:val="0"/>
        <w:autoSpaceDN w:val="0"/>
        <w:adjustRightInd w:val="0"/>
        <w:spacing w:line="460" w:lineRule="exact"/>
        <w:jc w:val="center"/>
        <w:rPr>
          <w:rFonts w:ascii="仿宋" w:eastAsia="仿宋" w:hAnsi="仿宋" w:cs="仿宋_GB2312"/>
          <w:b/>
          <w:sz w:val="24"/>
        </w:rPr>
      </w:pPr>
      <w:r w:rsidRPr="00192E20">
        <w:rPr>
          <w:rFonts w:ascii="仿宋" w:eastAsia="仿宋" w:hAnsi="仿宋" w:cs="仿宋_GB2312" w:hint="eastAsia"/>
          <w:b/>
          <w:sz w:val="28"/>
        </w:rPr>
        <w:lastRenderedPageBreak/>
        <w:t>六、</w:t>
      </w:r>
      <w:bookmarkStart w:id="110" w:name="八、企业完成同类项目一览表"/>
      <w:bookmarkStart w:id="111" w:name="_bookmark17"/>
      <w:bookmarkStart w:id="112" w:name="_Toc4928"/>
      <w:bookmarkStart w:id="113" w:name="_Toc4812"/>
      <w:bookmarkStart w:id="114" w:name="_Toc8251"/>
      <w:bookmarkStart w:id="115" w:name="_Toc5771"/>
      <w:bookmarkStart w:id="116" w:name="_Toc24322"/>
      <w:bookmarkStart w:id="117" w:name="_Toc534725620"/>
      <w:bookmarkStart w:id="118" w:name="_Toc534816649"/>
      <w:bookmarkEnd w:id="104"/>
      <w:bookmarkEnd w:id="105"/>
      <w:bookmarkEnd w:id="108"/>
      <w:bookmarkEnd w:id="109"/>
      <w:bookmarkEnd w:id="110"/>
      <w:bookmarkEnd w:id="111"/>
      <w:r w:rsidRPr="00192E20">
        <w:rPr>
          <w:rFonts w:ascii="仿宋" w:eastAsia="仿宋" w:hAnsi="仿宋" w:cs="仿宋_GB2312" w:hint="eastAsia"/>
          <w:b/>
          <w:sz w:val="24"/>
        </w:rPr>
        <w:t>团队人员配备情况</w:t>
      </w:r>
      <w:bookmarkEnd w:id="112"/>
      <w:r w:rsidRPr="00192E20">
        <w:rPr>
          <w:rFonts w:ascii="仿宋" w:eastAsia="仿宋" w:hAnsi="仿宋" w:cs="仿宋_GB2312" w:hint="eastAsia"/>
          <w:b/>
          <w:sz w:val="24"/>
        </w:rPr>
        <w:t>表</w:t>
      </w:r>
    </w:p>
    <w:p w:rsidR="00B82BA2" w:rsidRPr="00192E20" w:rsidRDefault="004752C8">
      <w:pPr>
        <w:pStyle w:val="a3"/>
        <w:ind w:firstLine="482"/>
        <w:rPr>
          <w:rFonts w:ascii="仿宋" w:eastAsia="仿宋" w:hAnsi="仿宋" w:cs="仿宋_GB2312"/>
          <w:sz w:val="24"/>
        </w:rPr>
      </w:pPr>
      <w:r w:rsidRPr="00192E20">
        <w:rPr>
          <w:rFonts w:ascii="仿宋" w:eastAsia="仿宋" w:hAnsi="仿宋" w:cs="仿宋_GB2312" w:hint="eastAsia"/>
          <w:b/>
          <w:sz w:val="24"/>
        </w:rPr>
        <w:t>6-1团队人员配备汇总表</w:t>
      </w:r>
    </w:p>
    <w:tbl>
      <w:tblPr>
        <w:tblpPr w:leftFromText="180" w:rightFromText="180" w:vertAnchor="text" w:horzAnchor="page" w:tblpX="1579" w:tblpY="268"/>
        <w:tblOverlap w:val="never"/>
        <w:tblW w:w="8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34"/>
        <w:gridCol w:w="1241"/>
        <w:gridCol w:w="1186"/>
        <w:gridCol w:w="996"/>
        <w:gridCol w:w="1363"/>
        <w:gridCol w:w="2120"/>
      </w:tblGrid>
      <w:tr w:rsidR="00B82BA2" w:rsidRPr="00192E20">
        <w:trPr>
          <w:trHeight w:val="832"/>
        </w:trPr>
        <w:tc>
          <w:tcPr>
            <w:tcW w:w="1634" w:type="dxa"/>
            <w:shd w:val="clear" w:color="auto" w:fill="F3F3F3"/>
            <w:vAlign w:val="center"/>
          </w:tcPr>
          <w:p w:rsidR="00B82BA2" w:rsidRPr="00192E20" w:rsidRDefault="004752C8">
            <w:pPr>
              <w:pStyle w:val="TableParagraph"/>
              <w:adjustRightInd w:val="0"/>
              <w:snapToGrid w:val="0"/>
              <w:jc w:val="center"/>
              <w:rPr>
                <w:rFonts w:ascii="仿宋" w:eastAsia="仿宋" w:hAnsi="仿宋" w:cs="仿宋_GB2312"/>
                <w:b/>
                <w:sz w:val="24"/>
              </w:rPr>
            </w:pPr>
            <w:r w:rsidRPr="00192E20">
              <w:rPr>
                <w:rFonts w:ascii="仿宋" w:eastAsia="仿宋" w:hAnsi="仿宋" w:cs="仿宋_GB2312" w:hint="eastAsia"/>
                <w:b/>
                <w:sz w:val="24"/>
              </w:rPr>
              <w:t>职责分工</w:t>
            </w:r>
          </w:p>
        </w:tc>
        <w:tc>
          <w:tcPr>
            <w:tcW w:w="1241" w:type="dxa"/>
            <w:shd w:val="clear" w:color="auto" w:fill="F3F3F3"/>
            <w:vAlign w:val="center"/>
          </w:tcPr>
          <w:p w:rsidR="00B82BA2" w:rsidRPr="00192E20" w:rsidRDefault="004752C8">
            <w:pPr>
              <w:pStyle w:val="TableParagraph"/>
              <w:adjustRightInd w:val="0"/>
              <w:snapToGrid w:val="0"/>
              <w:jc w:val="center"/>
              <w:rPr>
                <w:rFonts w:ascii="仿宋" w:eastAsia="仿宋" w:hAnsi="仿宋" w:cs="仿宋_GB2312"/>
                <w:b/>
                <w:sz w:val="24"/>
              </w:rPr>
            </w:pPr>
            <w:r w:rsidRPr="00192E20">
              <w:rPr>
                <w:rFonts w:ascii="仿宋" w:eastAsia="仿宋" w:hAnsi="仿宋" w:cs="仿宋_GB2312" w:hint="eastAsia"/>
                <w:b/>
                <w:sz w:val="24"/>
              </w:rPr>
              <w:t>姓名</w:t>
            </w:r>
          </w:p>
        </w:tc>
        <w:tc>
          <w:tcPr>
            <w:tcW w:w="1186" w:type="dxa"/>
            <w:shd w:val="clear" w:color="auto" w:fill="F3F3F3"/>
            <w:vAlign w:val="center"/>
          </w:tcPr>
          <w:p w:rsidR="00B82BA2" w:rsidRPr="00192E20" w:rsidRDefault="004752C8">
            <w:pPr>
              <w:pStyle w:val="TableParagraph"/>
              <w:adjustRightInd w:val="0"/>
              <w:snapToGrid w:val="0"/>
              <w:jc w:val="center"/>
              <w:rPr>
                <w:rFonts w:ascii="仿宋" w:eastAsia="仿宋" w:hAnsi="仿宋" w:cs="仿宋_GB2312"/>
                <w:b/>
                <w:sz w:val="24"/>
              </w:rPr>
            </w:pPr>
            <w:r w:rsidRPr="00192E20">
              <w:rPr>
                <w:rFonts w:ascii="仿宋" w:eastAsia="仿宋" w:hAnsi="仿宋" w:cs="仿宋_GB2312" w:hint="eastAsia"/>
                <w:b/>
                <w:sz w:val="24"/>
              </w:rPr>
              <w:t>现职务</w:t>
            </w:r>
          </w:p>
        </w:tc>
        <w:tc>
          <w:tcPr>
            <w:tcW w:w="996" w:type="dxa"/>
            <w:shd w:val="clear" w:color="auto" w:fill="F3F3F3"/>
            <w:vAlign w:val="center"/>
          </w:tcPr>
          <w:p w:rsidR="00B82BA2" w:rsidRPr="00192E20" w:rsidRDefault="004752C8">
            <w:pPr>
              <w:pStyle w:val="TableParagraph"/>
              <w:adjustRightInd w:val="0"/>
              <w:snapToGrid w:val="0"/>
              <w:jc w:val="center"/>
              <w:rPr>
                <w:rFonts w:ascii="仿宋" w:eastAsia="仿宋" w:hAnsi="仿宋" w:cs="仿宋_GB2312"/>
                <w:b/>
                <w:sz w:val="24"/>
              </w:rPr>
            </w:pPr>
            <w:r w:rsidRPr="00192E20">
              <w:rPr>
                <w:rFonts w:ascii="仿宋" w:eastAsia="仿宋" w:hAnsi="仿宋" w:cs="仿宋_GB2312" w:hint="eastAsia"/>
                <w:b/>
                <w:sz w:val="24"/>
              </w:rPr>
              <w:t>职称</w:t>
            </w:r>
          </w:p>
        </w:tc>
        <w:tc>
          <w:tcPr>
            <w:tcW w:w="1363" w:type="dxa"/>
            <w:shd w:val="clear" w:color="auto" w:fill="F3F3F3"/>
            <w:vAlign w:val="center"/>
          </w:tcPr>
          <w:p w:rsidR="00B82BA2" w:rsidRPr="00192E20" w:rsidRDefault="004752C8">
            <w:pPr>
              <w:pStyle w:val="TableParagraph"/>
              <w:adjustRightInd w:val="0"/>
              <w:snapToGrid w:val="0"/>
              <w:spacing w:before="124"/>
              <w:jc w:val="center"/>
              <w:rPr>
                <w:rFonts w:ascii="仿宋" w:eastAsia="仿宋" w:hAnsi="仿宋" w:cs="仿宋_GB2312"/>
                <w:b/>
                <w:sz w:val="24"/>
              </w:rPr>
            </w:pPr>
            <w:r w:rsidRPr="00192E20">
              <w:rPr>
                <w:rFonts w:ascii="仿宋" w:eastAsia="仿宋" w:hAnsi="仿宋" w:cs="仿宋_GB2312" w:hint="eastAsia"/>
                <w:b/>
                <w:sz w:val="24"/>
              </w:rPr>
              <w:t>专业工龄</w:t>
            </w:r>
          </w:p>
        </w:tc>
        <w:tc>
          <w:tcPr>
            <w:tcW w:w="2120" w:type="dxa"/>
            <w:shd w:val="clear" w:color="auto" w:fill="F3F3F3"/>
            <w:vAlign w:val="center"/>
          </w:tcPr>
          <w:p w:rsidR="00B82BA2" w:rsidRPr="00192E20" w:rsidRDefault="004752C8">
            <w:pPr>
              <w:pStyle w:val="TableParagraph"/>
              <w:adjustRightInd w:val="0"/>
              <w:snapToGrid w:val="0"/>
              <w:spacing w:before="124"/>
              <w:jc w:val="center"/>
              <w:rPr>
                <w:rFonts w:ascii="仿宋" w:eastAsia="仿宋" w:hAnsi="仿宋" w:cs="仿宋_GB2312"/>
                <w:b/>
                <w:sz w:val="24"/>
              </w:rPr>
            </w:pPr>
            <w:r w:rsidRPr="00192E20">
              <w:rPr>
                <w:rFonts w:ascii="仿宋" w:eastAsia="仿宋" w:hAnsi="仿宋" w:cs="仿宋_GB2312" w:hint="eastAsia"/>
                <w:b/>
                <w:sz w:val="24"/>
              </w:rPr>
              <w:t>联系电话</w:t>
            </w:r>
          </w:p>
          <w:p w:rsidR="00B82BA2" w:rsidRPr="00192E20" w:rsidRDefault="004752C8">
            <w:pPr>
              <w:pStyle w:val="TableParagraph"/>
              <w:adjustRightInd w:val="0"/>
              <w:snapToGrid w:val="0"/>
              <w:spacing w:before="43"/>
              <w:jc w:val="center"/>
              <w:rPr>
                <w:rFonts w:ascii="仿宋" w:eastAsia="仿宋" w:hAnsi="仿宋" w:cs="仿宋_GB2312"/>
                <w:b/>
                <w:sz w:val="24"/>
              </w:rPr>
            </w:pPr>
            <w:r w:rsidRPr="00192E20">
              <w:rPr>
                <w:rFonts w:ascii="仿宋" w:eastAsia="仿宋" w:hAnsi="仿宋" w:cs="仿宋_GB2312" w:hint="eastAsia"/>
                <w:b/>
                <w:sz w:val="24"/>
              </w:rPr>
              <w:t>/手机</w:t>
            </w:r>
          </w:p>
        </w:tc>
      </w:tr>
      <w:tr w:rsidR="00B82BA2" w:rsidRPr="00192E20">
        <w:trPr>
          <w:trHeight w:val="567"/>
        </w:trPr>
        <w:tc>
          <w:tcPr>
            <w:tcW w:w="1634" w:type="dxa"/>
            <w:vAlign w:val="center"/>
          </w:tcPr>
          <w:p w:rsidR="00B82BA2" w:rsidRPr="00192E20" w:rsidRDefault="004752C8">
            <w:pPr>
              <w:pStyle w:val="TableParagraph"/>
              <w:adjustRightInd w:val="0"/>
              <w:snapToGrid w:val="0"/>
              <w:spacing w:before="1"/>
              <w:jc w:val="center"/>
              <w:rPr>
                <w:rFonts w:ascii="仿宋" w:eastAsia="仿宋" w:hAnsi="仿宋" w:cs="仿宋_GB2312"/>
                <w:sz w:val="24"/>
              </w:rPr>
            </w:pPr>
            <w:r w:rsidRPr="00192E20">
              <w:rPr>
                <w:rFonts w:ascii="仿宋" w:eastAsia="仿宋" w:hAnsi="仿宋" w:cs="仿宋_GB2312" w:hint="eastAsia"/>
                <w:sz w:val="24"/>
                <w:lang w:val="en-US"/>
              </w:rPr>
              <w:t>项目负责人</w:t>
            </w:r>
          </w:p>
        </w:tc>
        <w:tc>
          <w:tcPr>
            <w:tcW w:w="1241"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18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99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363"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2120"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r>
      <w:tr w:rsidR="00B82BA2" w:rsidRPr="00192E20">
        <w:trPr>
          <w:trHeight w:val="567"/>
        </w:trPr>
        <w:tc>
          <w:tcPr>
            <w:tcW w:w="1634" w:type="dxa"/>
            <w:vAlign w:val="center"/>
          </w:tcPr>
          <w:p w:rsidR="00B82BA2" w:rsidRPr="00192E20" w:rsidRDefault="00B82BA2">
            <w:pPr>
              <w:pStyle w:val="TableParagraph"/>
              <w:adjustRightInd w:val="0"/>
              <w:snapToGrid w:val="0"/>
              <w:spacing w:before="1"/>
              <w:jc w:val="center"/>
              <w:rPr>
                <w:rFonts w:ascii="仿宋" w:eastAsia="仿宋" w:hAnsi="仿宋" w:cs="仿宋_GB2312"/>
                <w:sz w:val="24"/>
                <w:lang w:val="en-US"/>
              </w:rPr>
            </w:pPr>
          </w:p>
        </w:tc>
        <w:tc>
          <w:tcPr>
            <w:tcW w:w="1241"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18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99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363"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2120"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r>
      <w:tr w:rsidR="00B82BA2" w:rsidRPr="00192E20">
        <w:trPr>
          <w:trHeight w:val="567"/>
        </w:trPr>
        <w:tc>
          <w:tcPr>
            <w:tcW w:w="1634" w:type="dxa"/>
            <w:vAlign w:val="center"/>
          </w:tcPr>
          <w:p w:rsidR="00B82BA2" w:rsidRPr="00192E20" w:rsidRDefault="00B82BA2">
            <w:pPr>
              <w:pStyle w:val="TableParagraph"/>
              <w:adjustRightInd w:val="0"/>
              <w:snapToGrid w:val="0"/>
              <w:spacing w:before="1"/>
              <w:jc w:val="center"/>
              <w:rPr>
                <w:rFonts w:ascii="仿宋" w:eastAsia="仿宋" w:hAnsi="仿宋" w:cs="仿宋_GB2312"/>
                <w:sz w:val="24"/>
                <w:lang w:val="en-US"/>
              </w:rPr>
            </w:pPr>
          </w:p>
        </w:tc>
        <w:tc>
          <w:tcPr>
            <w:tcW w:w="1241"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18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99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363"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2120"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r>
      <w:tr w:rsidR="00B82BA2" w:rsidRPr="00192E20">
        <w:trPr>
          <w:trHeight w:val="567"/>
        </w:trPr>
        <w:tc>
          <w:tcPr>
            <w:tcW w:w="1634" w:type="dxa"/>
            <w:vAlign w:val="center"/>
          </w:tcPr>
          <w:p w:rsidR="00B82BA2" w:rsidRPr="00192E20" w:rsidRDefault="00B82BA2">
            <w:pPr>
              <w:pStyle w:val="TableParagraph"/>
              <w:adjustRightInd w:val="0"/>
              <w:snapToGrid w:val="0"/>
              <w:spacing w:before="1"/>
              <w:jc w:val="center"/>
              <w:rPr>
                <w:rFonts w:ascii="仿宋" w:eastAsia="仿宋" w:hAnsi="仿宋" w:cs="仿宋_GB2312"/>
                <w:sz w:val="24"/>
                <w:lang w:val="en-US"/>
              </w:rPr>
            </w:pPr>
          </w:p>
        </w:tc>
        <w:tc>
          <w:tcPr>
            <w:tcW w:w="1241"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18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99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363"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2120"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r>
      <w:tr w:rsidR="00B82BA2" w:rsidRPr="00192E20">
        <w:trPr>
          <w:trHeight w:val="567"/>
        </w:trPr>
        <w:tc>
          <w:tcPr>
            <w:tcW w:w="1634" w:type="dxa"/>
            <w:vAlign w:val="center"/>
          </w:tcPr>
          <w:p w:rsidR="00B82BA2" w:rsidRPr="00192E20" w:rsidRDefault="00B82BA2">
            <w:pPr>
              <w:pStyle w:val="TableParagraph"/>
              <w:adjustRightInd w:val="0"/>
              <w:snapToGrid w:val="0"/>
              <w:spacing w:before="1"/>
              <w:jc w:val="center"/>
              <w:rPr>
                <w:rFonts w:ascii="仿宋" w:eastAsia="仿宋" w:hAnsi="仿宋" w:cs="仿宋_GB2312"/>
                <w:sz w:val="24"/>
                <w:lang w:val="en-US"/>
              </w:rPr>
            </w:pPr>
          </w:p>
        </w:tc>
        <w:tc>
          <w:tcPr>
            <w:tcW w:w="1241"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18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99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363"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2120"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r>
      <w:tr w:rsidR="00B82BA2" w:rsidRPr="00192E20">
        <w:trPr>
          <w:trHeight w:val="567"/>
        </w:trPr>
        <w:tc>
          <w:tcPr>
            <w:tcW w:w="1634" w:type="dxa"/>
            <w:vAlign w:val="center"/>
          </w:tcPr>
          <w:p w:rsidR="00B82BA2" w:rsidRPr="00192E20" w:rsidRDefault="00B82BA2">
            <w:pPr>
              <w:pStyle w:val="TableParagraph"/>
              <w:adjustRightInd w:val="0"/>
              <w:snapToGrid w:val="0"/>
              <w:spacing w:before="1"/>
              <w:jc w:val="center"/>
              <w:rPr>
                <w:rFonts w:ascii="仿宋" w:eastAsia="仿宋" w:hAnsi="仿宋" w:cs="仿宋_GB2312"/>
                <w:sz w:val="24"/>
                <w:lang w:val="en-US"/>
              </w:rPr>
            </w:pPr>
          </w:p>
        </w:tc>
        <w:tc>
          <w:tcPr>
            <w:tcW w:w="1241"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18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996"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1363"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c>
          <w:tcPr>
            <w:tcW w:w="2120" w:type="dxa"/>
            <w:vAlign w:val="center"/>
          </w:tcPr>
          <w:p w:rsidR="00B82BA2" w:rsidRPr="00192E20" w:rsidRDefault="00B82BA2">
            <w:pPr>
              <w:pStyle w:val="TableParagraph"/>
              <w:adjustRightInd w:val="0"/>
              <w:snapToGrid w:val="0"/>
              <w:jc w:val="center"/>
              <w:rPr>
                <w:rFonts w:ascii="仿宋" w:eastAsia="仿宋" w:hAnsi="仿宋" w:cs="仿宋_GB2312"/>
                <w:sz w:val="24"/>
              </w:rPr>
            </w:pPr>
          </w:p>
        </w:tc>
      </w:tr>
    </w:tbl>
    <w:p w:rsidR="00B82BA2" w:rsidRPr="00192E20" w:rsidRDefault="004752C8">
      <w:pPr>
        <w:spacing w:line="460" w:lineRule="exact"/>
        <w:ind w:firstLineChars="200" w:firstLine="480"/>
        <w:jc w:val="center"/>
        <w:rPr>
          <w:rFonts w:ascii="仿宋" w:eastAsia="仿宋" w:hAnsi="仿宋" w:cs="仿宋_GB2312"/>
        </w:rPr>
      </w:pPr>
      <w:r w:rsidRPr="00192E20">
        <w:rPr>
          <w:rFonts w:ascii="仿宋" w:eastAsia="仿宋" w:hAnsi="仿宋" w:cs="仿宋_GB2312" w:hint="eastAsia"/>
          <w:sz w:val="24"/>
        </w:rPr>
        <w:t xml:space="preserve">                    投标人 ：                    （盖章）</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法定代表人(负责人)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B82BA2">
      <w:pPr>
        <w:adjustRightInd w:val="0"/>
        <w:snapToGrid w:val="0"/>
        <w:spacing w:line="480" w:lineRule="exact"/>
        <w:rPr>
          <w:rFonts w:ascii="仿宋" w:eastAsia="仿宋" w:hAnsi="仿宋" w:cs="仿宋_GB2312"/>
          <w:b/>
          <w:sz w:val="24"/>
        </w:rPr>
      </w:pPr>
    </w:p>
    <w:p w:rsidR="00B82BA2" w:rsidRPr="00192E20" w:rsidRDefault="004752C8">
      <w:pPr>
        <w:adjustRightInd w:val="0"/>
        <w:snapToGrid w:val="0"/>
        <w:spacing w:line="480" w:lineRule="exact"/>
        <w:rPr>
          <w:rFonts w:ascii="仿宋" w:eastAsia="仿宋" w:hAnsi="仿宋" w:cs="仿宋_GB2312"/>
          <w:sz w:val="24"/>
          <w:lang w:bidi="zh-CN"/>
        </w:rPr>
      </w:pPr>
      <w:r w:rsidRPr="00192E20">
        <w:rPr>
          <w:rFonts w:ascii="仿宋" w:eastAsia="仿宋" w:hAnsi="仿宋" w:cs="仿宋_GB2312" w:hint="eastAsia"/>
          <w:b/>
          <w:sz w:val="24"/>
        </w:rPr>
        <w:t>6-2  人员简历</w:t>
      </w:r>
    </w:p>
    <w:p w:rsidR="00B82BA2" w:rsidRPr="00192E20" w:rsidRDefault="004752C8">
      <w:pPr>
        <w:adjustRightInd w:val="0"/>
        <w:snapToGrid w:val="0"/>
        <w:spacing w:line="480" w:lineRule="exact"/>
        <w:ind w:firstLineChars="200" w:firstLine="480"/>
        <w:rPr>
          <w:rFonts w:ascii="仿宋" w:eastAsia="仿宋" w:hAnsi="仿宋" w:cs="仿宋_GB2312"/>
          <w:sz w:val="24"/>
          <w:lang w:bidi="zh-CN"/>
        </w:rPr>
      </w:pPr>
      <w:r w:rsidRPr="00192E20">
        <w:rPr>
          <w:rFonts w:ascii="仿宋" w:eastAsia="仿宋" w:hAnsi="仿宋" w:cs="仿宋_GB2312" w:hint="eastAsia"/>
          <w:sz w:val="24"/>
          <w:lang w:bidi="zh-CN"/>
        </w:rPr>
        <w:t>（格式自拟）</w:t>
      </w:r>
    </w:p>
    <w:p w:rsidR="00B82BA2" w:rsidRPr="00192E20" w:rsidRDefault="004752C8">
      <w:pPr>
        <w:pStyle w:val="a5"/>
      </w:pPr>
      <w:r w:rsidRPr="00192E20">
        <w:rPr>
          <w:rFonts w:hint="eastAsia"/>
        </w:rPr>
        <w:t>注：每个人员相关资质证件依据本项目评审标准的要求随表附后。</w:t>
      </w:r>
    </w:p>
    <w:p w:rsidR="00B82BA2" w:rsidRPr="00192E20" w:rsidRDefault="00B82BA2">
      <w:pPr>
        <w:spacing w:line="460" w:lineRule="exact"/>
        <w:rPr>
          <w:rFonts w:ascii="仿宋" w:eastAsia="仿宋" w:hAnsi="仿宋" w:cs="仿宋_GB2312"/>
          <w:sz w:val="24"/>
        </w:rPr>
      </w:pPr>
    </w:p>
    <w:p w:rsidR="00B82BA2" w:rsidRPr="00192E20" w:rsidRDefault="004752C8">
      <w:pPr>
        <w:spacing w:line="600" w:lineRule="exact"/>
        <w:jc w:val="center"/>
        <w:rPr>
          <w:rFonts w:ascii="仿宋" w:eastAsia="仿宋" w:hAnsi="仿宋" w:cs="仿宋_GB2312"/>
          <w:b/>
          <w:sz w:val="28"/>
        </w:rPr>
      </w:pPr>
      <w:r w:rsidRPr="00192E20">
        <w:rPr>
          <w:rFonts w:ascii="仿宋" w:eastAsia="仿宋" w:hAnsi="仿宋" w:cs="仿宋_GB2312" w:hint="eastAsia"/>
          <w:sz w:val="24"/>
        </w:rPr>
        <w:br w:type="page"/>
      </w:r>
    </w:p>
    <w:p w:rsidR="00B82BA2" w:rsidRPr="00192E20" w:rsidRDefault="004752C8">
      <w:pPr>
        <w:adjustRightInd w:val="0"/>
        <w:snapToGrid w:val="0"/>
        <w:spacing w:line="460" w:lineRule="exact"/>
        <w:jc w:val="center"/>
        <w:outlineLvl w:val="1"/>
        <w:rPr>
          <w:rFonts w:ascii="仿宋" w:eastAsia="仿宋" w:hAnsi="仿宋" w:cs="仿宋_GB2312"/>
          <w:b/>
          <w:sz w:val="28"/>
        </w:rPr>
      </w:pPr>
      <w:bookmarkStart w:id="119" w:name="_Toc17896"/>
      <w:r w:rsidRPr="00192E20">
        <w:rPr>
          <w:rFonts w:ascii="仿宋" w:eastAsia="仿宋" w:hAnsi="仿宋" w:cs="仿宋_GB2312" w:hint="eastAsia"/>
          <w:b/>
          <w:sz w:val="28"/>
        </w:rPr>
        <w:lastRenderedPageBreak/>
        <w:t>七、</w:t>
      </w:r>
      <w:bookmarkEnd w:id="113"/>
      <w:r w:rsidRPr="00192E20">
        <w:rPr>
          <w:rFonts w:ascii="仿宋" w:eastAsia="仿宋" w:hAnsi="仿宋" w:cs="仿宋_GB2312" w:hint="eastAsia"/>
          <w:b/>
          <w:sz w:val="28"/>
        </w:rPr>
        <w:t>投标人类似项目业绩</w:t>
      </w:r>
      <w:bookmarkEnd w:id="114"/>
      <w:bookmarkEnd w:id="115"/>
      <w:bookmarkEnd w:id="116"/>
      <w:bookmarkEnd w:id="119"/>
    </w:p>
    <w:tbl>
      <w:tblPr>
        <w:tblpPr w:leftFromText="180" w:rightFromText="180" w:vertAnchor="text" w:horzAnchor="page" w:tblpXSpec="center" w:tblpY="462"/>
        <w:tblOverlap w:val="neve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2"/>
        <w:gridCol w:w="2889"/>
        <w:gridCol w:w="1417"/>
        <w:gridCol w:w="2268"/>
        <w:gridCol w:w="993"/>
      </w:tblGrid>
      <w:tr w:rsidR="00B82BA2" w:rsidRPr="00192E20">
        <w:trPr>
          <w:trHeight w:val="605"/>
          <w:jc w:val="center"/>
        </w:trPr>
        <w:tc>
          <w:tcPr>
            <w:tcW w:w="792"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sz w:val="24"/>
              </w:rPr>
              <w:t>序号</w:t>
            </w:r>
          </w:p>
        </w:tc>
        <w:tc>
          <w:tcPr>
            <w:tcW w:w="2889"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sz w:val="24"/>
              </w:rPr>
              <w:t>项目名称</w:t>
            </w:r>
          </w:p>
        </w:tc>
        <w:tc>
          <w:tcPr>
            <w:tcW w:w="1417"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sz w:val="24"/>
              </w:rPr>
              <w:t>完成日期</w:t>
            </w:r>
          </w:p>
        </w:tc>
        <w:tc>
          <w:tcPr>
            <w:tcW w:w="2268"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sz w:val="24"/>
              </w:rPr>
              <w:t>业主名称</w:t>
            </w:r>
          </w:p>
        </w:tc>
        <w:tc>
          <w:tcPr>
            <w:tcW w:w="993"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sz w:val="24"/>
              </w:rPr>
              <w:t>金额</w:t>
            </w:r>
          </w:p>
        </w:tc>
      </w:tr>
      <w:tr w:rsidR="00B82BA2" w:rsidRPr="00192E20">
        <w:trPr>
          <w:trHeight w:val="636"/>
          <w:jc w:val="center"/>
        </w:trPr>
        <w:tc>
          <w:tcPr>
            <w:tcW w:w="792"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w w:val="99"/>
                <w:sz w:val="24"/>
              </w:rPr>
              <w:t>1</w:t>
            </w: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05"/>
          <w:jc w:val="center"/>
        </w:trPr>
        <w:tc>
          <w:tcPr>
            <w:tcW w:w="792"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w w:val="99"/>
                <w:sz w:val="24"/>
              </w:rPr>
              <w:t>2</w:t>
            </w: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36"/>
          <w:jc w:val="center"/>
        </w:trPr>
        <w:tc>
          <w:tcPr>
            <w:tcW w:w="792"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w w:val="99"/>
                <w:sz w:val="24"/>
              </w:rPr>
              <w:t>3</w:t>
            </w: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05"/>
          <w:jc w:val="center"/>
        </w:trPr>
        <w:tc>
          <w:tcPr>
            <w:tcW w:w="792"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w w:val="99"/>
                <w:sz w:val="24"/>
              </w:rPr>
              <w:t>4</w:t>
            </w: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35"/>
          <w:jc w:val="center"/>
        </w:trPr>
        <w:tc>
          <w:tcPr>
            <w:tcW w:w="792" w:type="dxa"/>
          </w:tcPr>
          <w:p w:rsidR="00B82BA2" w:rsidRPr="00192E20" w:rsidRDefault="004752C8">
            <w:pPr>
              <w:pStyle w:val="TableParagraph"/>
              <w:adjustRightInd w:val="0"/>
              <w:snapToGrid w:val="0"/>
              <w:spacing w:line="460" w:lineRule="exact"/>
              <w:jc w:val="center"/>
              <w:rPr>
                <w:rFonts w:ascii="仿宋" w:eastAsia="仿宋" w:hAnsi="仿宋" w:cs="仿宋_GB2312"/>
                <w:b/>
                <w:sz w:val="24"/>
              </w:rPr>
            </w:pPr>
            <w:r w:rsidRPr="00192E20">
              <w:rPr>
                <w:rFonts w:ascii="仿宋" w:eastAsia="仿宋" w:hAnsi="仿宋" w:cs="仿宋_GB2312" w:hint="eastAsia"/>
                <w:b/>
                <w:sz w:val="24"/>
              </w:rPr>
              <w:t>……</w:t>
            </w: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06"/>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36"/>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35"/>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06"/>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06"/>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36"/>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r w:rsidR="00B82BA2" w:rsidRPr="00192E20">
        <w:trPr>
          <w:trHeight w:val="605"/>
          <w:jc w:val="center"/>
        </w:trPr>
        <w:tc>
          <w:tcPr>
            <w:tcW w:w="792"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889"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1417"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2268" w:type="dxa"/>
          </w:tcPr>
          <w:p w:rsidR="00B82BA2" w:rsidRPr="00192E20" w:rsidRDefault="00B82BA2">
            <w:pPr>
              <w:pStyle w:val="TableParagraph"/>
              <w:adjustRightInd w:val="0"/>
              <w:snapToGrid w:val="0"/>
              <w:spacing w:line="460" w:lineRule="exact"/>
              <w:rPr>
                <w:rFonts w:ascii="仿宋" w:eastAsia="仿宋" w:hAnsi="仿宋" w:cs="仿宋_GB2312"/>
              </w:rPr>
            </w:pPr>
          </w:p>
        </w:tc>
        <w:tc>
          <w:tcPr>
            <w:tcW w:w="993" w:type="dxa"/>
          </w:tcPr>
          <w:p w:rsidR="00B82BA2" w:rsidRPr="00192E20" w:rsidRDefault="00B82BA2">
            <w:pPr>
              <w:pStyle w:val="TableParagraph"/>
              <w:adjustRightInd w:val="0"/>
              <w:snapToGrid w:val="0"/>
              <w:spacing w:line="460" w:lineRule="exact"/>
              <w:rPr>
                <w:rFonts w:ascii="仿宋" w:eastAsia="仿宋" w:hAnsi="仿宋" w:cs="仿宋_GB2312"/>
              </w:rPr>
            </w:pPr>
          </w:p>
        </w:tc>
      </w:tr>
    </w:tbl>
    <w:p w:rsidR="00B82BA2" w:rsidRPr="00192E20" w:rsidRDefault="00B82BA2">
      <w:pPr>
        <w:pStyle w:val="a5"/>
      </w:pPr>
    </w:p>
    <w:p w:rsidR="00B82BA2" w:rsidRPr="00192E20" w:rsidRDefault="004752C8">
      <w:pPr>
        <w:pStyle w:val="a5"/>
      </w:pPr>
      <w:r w:rsidRPr="00192E20">
        <w:rPr>
          <w:rFonts w:hint="eastAsia"/>
        </w:rPr>
        <w:t>注：1、以上业绩证明文件依据本项目评审标准的要求随表附后。</w:t>
      </w:r>
    </w:p>
    <w:p w:rsidR="00B82BA2" w:rsidRPr="00192E20" w:rsidRDefault="004752C8">
      <w:pPr>
        <w:pStyle w:val="a5"/>
      </w:pPr>
      <w:r w:rsidRPr="00192E20">
        <w:rPr>
          <w:rFonts w:hint="eastAsia"/>
        </w:rPr>
        <w:t>2、供应商认为有必要提供的其他材料</w:t>
      </w:r>
    </w:p>
    <w:p w:rsidR="00B82BA2" w:rsidRPr="00192E20" w:rsidRDefault="00B82BA2">
      <w:pPr>
        <w:pStyle w:val="a5"/>
      </w:pPr>
    </w:p>
    <w:p w:rsidR="00B82BA2" w:rsidRPr="00192E20" w:rsidRDefault="004752C8">
      <w:pPr>
        <w:spacing w:line="460" w:lineRule="exact"/>
        <w:ind w:firstLineChars="200" w:firstLine="480"/>
        <w:jc w:val="right"/>
        <w:rPr>
          <w:rFonts w:ascii="仿宋" w:eastAsia="仿宋" w:hAnsi="仿宋" w:cs="仿宋_GB2312"/>
        </w:rPr>
      </w:pPr>
      <w:bookmarkStart w:id="120" w:name="九、服务方案（格式自定）"/>
      <w:bookmarkStart w:id="121" w:name="_bookmark18"/>
      <w:bookmarkStart w:id="122" w:name="_Toc18114"/>
      <w:bookmarkStart w:id="123" w:name="_Toc20603"/>
      <w:bookmarkEnd w:id="120"/>
      <w:bookmarkEnd w:id="121"/>
      <w:r w:rsidRPr="00192E20">
        <w:rPr>
          <w:rFonts w:ascii="仿宋" w:eastAsia="仿宋" w:hAnsi="仿宋" w:cs="仿宋_GB2312" w:hint="eastAsia"/>
          <w:sz w:val="24"/>
        </w:rPr>
        <w:t>投标人 ：                    （盖章）</w:t>
      </w:r>
    </w:p>
    <w:p w:rsidR="00B82BA2" w:rsidRPr="00192E20" w:rsidRDefault="004752C8">
      <w:pPr>
        <w:spacing w:line="460" w:lineRule="exact"/>
        <w:ind w:firstLineChars="200" w:firstLine="480"/>
        <w:jc w:val="center"/>
        <w:outlineLvl w:val="2"/>
        <w:rPr>
          <w:rFonts w:ascii="仿宋" w:eastAsia="仿宋" w:hAnsi="仿宋" w:cs="仿宋_GB2312"/>
          <w:sz w:val="24"/>
        </w:rPr>
      </w:pPr>
      <w:bookmarkStart w:id="124" w:name="_Toc24123"/>
      <w:bookmarkStart w:id="125" w:name="_Toc21862"/>
      <w:r w:rsidRPr="00192E20">
        <w:rPr>
          <w:rFonts w:ascii="仿宋" w:eastAsia="仿宋" w:hAnsi="仿宋" w:cs="仿宋_GB2312" w:hint="eastAsia"/>
          <w:sz w:val="24"/>
        </w:rPr>
        <w:t>法定代表人(负责人)</w:t>
      </w:r>
      <w:bookmarkEnd w:id="124"/>
      <w:bookmarkEnd w:id="125"/>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 </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B82BA2">
      <w:pPr>
        <w:pStyle w:val="30"/>
        <w:spacing w:line="460" w:lineRule="exact"/>
        <w:ind w:leftChars="0" w:left="0"/>
        <w:rPr>
          <w:rFonts w:ascii="仿宋" w:eastAsia="仿宋" w:hAnsi="仿宋" w:cs="仿宋_GB2312"/>
          <w:sz w:val="24"/>
        </w:rPr>
      </w:pPr>
    </w:p>
    <w:p w:rsidR="00B82BA2" w:rsidRPr="00192E20" w:rsidRDefault="00B82BA2">
      <w:pPr>
        <w:spacing w:line="460" w:lineRule="exact"/>
        <w:rPr>
          <w:rFonts w:ascii="仿宋" w:eastAsia="仿宋" w:hAnsi="仿宋" w:cs="仿宋_GB2312"/>
        </w:rPr>
      </w:pPr>
    </w:p>
    <w:p w:rsidR="00B82BA2" w:rsidRPr="00192E20" w:rsidRDefault="00B82BA2">
      <w:pPr>
        <w:spacing w:line="460" w:lineRule="exact"/>
        <w:rPr>
          <w:rFonts w:ascii="仿宋" w:eastAsia="仿宋" w:hAnsi="仿宋" w:cs="仿宋_GB2312"/>
        </w:rPr>
      </w:pPr>
    </w:p>
    <w:p w:rsidR="00B82BA2" w:rsidRPr="00192E20" w:rsidRDefault="004752C8">
      <w:pPr>
        <w:spacing w:line="460" w:lineRule="exact"/>
        <w:jc w:val="center"/>
        <w:outlineLvl w:val="1"/>
        <w:rPr>
          <w:rFonts w:ascii="仿宋" w:eastAsia="仿宋" w:hAnsi="仿宋" w:cs="仿宋_GB2312"/>
          <w:szCs w:val="30"/>
        </w:rPr>
      </w:pPr>
      <w:bookmarkStart w:id="126" w:name="_Toc12048"/>
      <w:bookmarkStart w:id="127" w:name="_Toc14011"/>
      <w:bookmarkStart w:id="128" w:name="_Toc29533"/>
      <w:r w:rsidRPr="00192E20">
        <w:rPr>
          <w:rFonts w:ascii="仿宋" w:eastAsia="仿宋" w:hAnsi="仿宋" w:cs="仿宋_GB2312" w:hint="eastAsia"/>
          <w:b/>
          <w:sz w:val="28"/>
        </w:rPr>
        <w:lastRenderedPageBreak/>
        <w:t>八、</w:t>
      </w:r>
      <w:bookmarkEnd w:id="122"/>
      <w:r w:rsidRPr="00192E20">
        <w:rPr>
          <w:rFonts w:ascii="仿宋" w:eastAsia="仿宋" w:hAnsi="仿宋" w:cs="仿宋_GB2312" w:hint="eastAsia"/>
          <w:b/>
          <w:sz w:val="28"/>
        </w:rPr>
        <w:t>技术条款响应及偏离表</w:t>
      </w:r>
      <w:bookmarkEnd w:id="123"/>
      <w:bookmarkEnd w:id="126"/>
      <w:bookmarkEnd w:id="127"/>
      <w:bookmarkEnd w:id="128"/>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项目名称：                               项目编号：</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09"/>
        <w:gridCol w:w="3665"/>
        <w:gridCol w:w="780"/>
        <w:gridCol w:w="732"/>
        <w:gridCol w:w="698"/>
      </w:tblGrid>
      <w:tr w:rsidR="00B82BA2" w:rsidRPr="00192E20">
        <w:trPr>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序号</w:t>
            </w:r>
          </w:p>
        </w:tc>
        <w:tc>
          <w:tcPr>
            <w:tcW w:w="220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投标文件条目款项</w:t>
            </w:r>
          </w:p>
        </w:tc>
        <w:tc>
          <w:tcPr>
            <w:tcW w:w="3665"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采购需求</w:t>
            </w:r>
          </w:p>
        </w:tc>
        <w:tc>
          <w:tcPr>
            <w:tcW w:w="780"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是否响应</w:t>
            </w:r>
          </w:p>
        </w:tc>
        <w:tc>
          <w:tcPr>
            <w:tcW w:w="732"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是否偏离</w:t>
            </w:r>
          </w:p>
        </w:tc>
        <w:tc>
          <w:tcPr>
            <w:tcW w:w="698"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偏离说明</w:t>
            </w: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w:t>
            </w:r>
          </w:p>
        </w:tc>
        <w:tc>
          <w:tcPr>
            <w:tcW w:w="2209" w:type="dxa"/>
            <w:vAlign w:val="center"/>
          </w:tcPr>
          <w:p w:rsidR="00B82BA2" w:rsidRPr="00192E20" w:rsidRDefault="00B82BA2">
            <w:pPr>
              <w:spacing w:line="460" w:lineRule="exact"/>
              <w:contextualSpacing/>
              <w:jc w:val="center"/>
              <w:rPr>
                <w:rFonts w:ascii="仿宋" w:eastAsia="仿宋" w:hAnsi="仿宋" w:cs="仿宋_GB2312"/>
                <w:sz w:val="24"/>
              </w:rPr>
            </w:pPr>
          </w:p>
        </w:tc>
        <w:tc>
          <w:tcPr>
            <w:tcW w:w="3665" w:type="dxa"/>
          </w:tcPr>
          <w:p w:rsidR="00B82BA2" w:rsidRPr="00192E20" w:rsidRDefault="00B82BA2">
            <w:pPr>
              <w:spacing w:line="460" w:lineRule="exact"/>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2</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3</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4</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5</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6</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bl>
    <w:p w:rsidR="00B82BA2" w:rsidRPr="00192E20" w:rsidRDefault="00B82BA2">
      <w:pPr>
        <w:spacing w:line="460" w:lineRule="exact"/>
        <w:rPr>
          <w:rFonts w:ascii="仿宋" w:eastAsia="仿宋" w:hAnsi="仿宋" w:cs="仿宋_GB2312"/>
          <w:sz w:val="24"/>
        </w:rPr>
      </w:pPr>
    </w:p>
    <w:p w:rsidR="00B82BA2" w:rsidRPr="00192E20" w:rsidRDefault="004752C8">
      <w:pPr>
        <w:spacing w:line="480" w:lineRule="exact"/>
        <w:rPr>
          <w:rFonts w:ascii="仿宋" w:eastAsia="仿宋" w:hAnsi="仿宋" w:cs="仿宋_GB2312"/>
          <w:sz w:val="24"/>
        </w:rPr>
      </w:pPr>
      <w:r w:rsidRPr="00192E20">
        <w:rPr>
          <w:rFonts w:ascii="仿宋" w:eastAsia="仿宋" w:hAnsi="仿宋" w:cs="仿宋_GB2312" w:hint="eastAsia"/>
          <w:b/>
          <w:bCs/>
          <w:sz w:val="24"/>
        </w:rPr>
        <w:t>注：</w:t>
      </w:r>
      <w:r w:rsidRPr="00192E20">
        <w:rPr>
          <w:rFonts w:ascii="仿宋" w:eastAsia="仿宋" w:hAnsi="仿宋" w:cs="仿宋_GB2312" w:hint="eastAsia"/>
          <w:sz w:val="24"/>
        </w:rPr>
        <w:t>1.投标人应仔细研读、对照招标文件规定的采购需求条款，逐条填写，偏离部分必须在上表中填写，并在评审现场主动说明偏离情况：负偏离、无偏离、正偏离。</w:t>
      </w:r>
    </w:p>
    <w:p w:rsidR="00B82BA2" w:rsidRPr="00192E20" w:rsidRDefault="004752C8">
      <w:pPr>
        <w:spacing w:line="480" w:lineRule="exact"/>
        <w:rPr>
          <w:rFonts w:ascii="仿宋" w:eastAsia="仿宋" w:hAnsi="仿宋" w:cs="仿宋_GB2312"/>
          <w:sz w:val="24"/>
        </w:rPr>
      </w:pPr>
      <w:r w:rsidRPr="00192E20">
        <w:rPr>
          <w:rFonts w:ascii="仿宋" w:eastAsia="仿宋" w:hAnsi="仿宋" w:cs="仿宋_GB2312" w:hint="eastAsia"/>
          <w:sz w:val="24"/>
        </w:rPr>
        <w:t xml:space="preserve">    2.投标人承诺：除本表响应的偏离项目及内容外，其他所有项目及内容均完全与招标文件的技术及服务要求相同。</w:t>
      </w:r>
    </w:p>
    <w:p w:rsidR="00B82BA2" w:rsidRPr="00192E20" w:rsidRDefault="004752C8">
      <w:pPr>
        <w:spacing w:line="480" w:lineRule="exact"/>
        <w:ind w:firstLine="420"/>
        <w:rPr>
          <w:rFonts w:ascii="仿宋" w:eastAsia="仿宋" w:hAnsi="仿宋" w:cs="仿宋_GB2312"/>
          <w:sz w:val="24"/>
        </w:rPr>
      </w:pPr>
      <w:r w:rsidRPr="00192E20">
        <w:rPr>
          <w:rFonts w:ascii="仿宋" w:eastAsia="仿宋" w:hAnsi="仿宋" w:cs="仿宋_GB2312" w:hint="eastAsia"/>
          <w:sz w:val="24"/>
        </w:rPr>
        <w:t>3.如投标人与技术服务要求完全一致，须在上表中注明“完全响应，无偏离”。</w:t>
      </w:r>
    </w:p>
    <w:p w:rsidR="00B82BA2" w:rsidRPr="00192E20" w:rsidRDefault="004752C8">
      <w:pPr>
        <w:spacing w:line="480" w:lineRule="exact"/>
        <w:ind w:firstLine="435"/>
        <w:rPr>
          <w:rFonts w:ascii="仿宋" w:eastAsia="仿宋" w:hAnsi="仿宋" w:cs="仿宋_GB2312"/>
          <w:sz w:val="24"/>
        </w:rPr>
      </w:pPr>
      <w:r w:rsidRPr="00192E20">
        <w:rPr>
          <w:rFonts w:ascii="仿宋" w:eastAsia="仿宋" w:hAnsi="仿宋" w:cs="仿宋_GB2312" w:hint="eastAsia"/>
          <w:sz w:val="24"/>
        </w:rPr>
        <w:t>4.针对偏离项进行详细说明。</w:t>
      </w:r>
    </w:p>
    <w:p w:rsidR="00B82BA2" w:rsidRPr="00192E20" w:rsidRDefault="00B82BA2">
      <w:pPr>
        <w:spacing w:line="460" w:lineRule="exact"/>
        <w:ind w:firstLine="435"/>
        <w:outlineLvl w:val="2"/>
        <w:rPr>
          <w:rFonts w:ascii="仿宋" w:eastAsia="仿宋" w:hAnsi="仿宋" w:cs="仿宋_GB2312"/>
          <w:b/>
          <w:bCs/>
          <w:sz w:val="24"/>
        </w:rPr>
      </w:pPr>
    </w:p>
    <w:p w:rsidR="00B82BA2" w:rsidRPr="00192E20" w:rsidRDefault="00B82BA2">
      <w:pPr>
        <w:spacing w:line="460" w:lineRule="exact"/>
        <w:ind w:firstLine="435"/>
        <w:rPr>
          <w:rFonts w:ascii="仿宋" w:eastAsia="仿宋" w:hAnsi="仿宋" w:cs="仿宋_GB2312"/>
          <w:sz w:val="24"/>
        </w:rPr>
      </w:pPr>
    </w:p>
    <w:p w:rsidR="00B82BA2" w:rsidRPr="00192E20" w:rsidRDefault="00B82BA2">
      <w:pPr>
        <w:spacing w:line="460" w:lineRule="exact"/>
        <w:ind w:firstLine="435"/>
        <w:rPr>
          <w:rFonts w:ascii="仿宋" w:eastAsia="仿宋" w:hAnsi="仿宋" w:cs="仿宋_GB2312"/>
          <w:sz w:val="24"/>
        </w:rPr>
      </w:pPr>
    </w:p>
    <w:p w:rsidR="00B82BA2" w:rsidRPr="00192E20" w:rsidRDefault="004752C8">
      <w:pPr>
        <w:spacing w:line="460" w:lineRule="exact"/>
        <w:ind w:firstLineChars="200" w:firstLine="480"/>
        <w:jc w:val="right"/>
        <w:rPr>
          <w:rFonts w:ascii="仿宋" w:eastAsia="仿宋" w:hAnsi="仿宋" w:cs="仿宋_GB2312"/>
        </w:rPr>
      </w:pPr>
      <w:r w:rsidRPr="00192E20">
        <w:rPr>
          <w:rFonts w:ascii="仿宋" w:eastAsia="仿宋" w:hAnsi="仿宋" w:cs="仿宋_GB2312" w:hint="eastAsia"/>
          <w:sz w:val="24"/>
        </w:rPr>
        <w:t>投标人 ：                    （盖章）</w:t>
      </w:r>
    </w:p>
    <w:p w:rsidR="00B82BA2" w:rsidRPr="00192E20" w:rsidRDefault="004752C8">
      <w:pPr>
        <w:spacing w:line="460" w:lineRule="exact"/>
        <w:ind w:firstLineChars="200" w:firstLine="480"/>
        <w:jc w:val="center"/>
        <w:rPr>
          <w:rFonts w:ascii="仿宋" w:eastAsia="仿宋" w:hAnsi="仿宋" w:cs="仿宋_GB2312"/>
          <w:sz w:val="24"/>
        </w:rPr>
      </w:pPr>
      <w:r w:rsidRPr="00192E20">
        <w:rPr>
          <w:rFonts w:ascii="仿宋" w:eastAsia="仿宋" w:hAnsi="仿宋" w:cs="仿宋_GB2312" w:hint="eastAsia"/>
          <w:sz w:val="24"/>
        </w:rPr>
        <w:t>法定代表人(负责人)</w:t>
      </w:r>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B82BA2">
      <w:pPr>
        <w:pStyle w:val="3"/>
        <w:keepNext w:val="0"/>
        <w:keepLines w:val="0"/>
        <w:spacing w:before="0" w:after="0" w:line="460" w:lineRule="exact"/>
        <w:jc w:val="center"/>
        <w:rPr>
          <w:rFonts w:ascii="仿宋" w:eastAsia="仿宋" w:hAnsi="仿宋" w:cs="仿宋_GB2312"/>
        </w:rPr>
      </w:pPr>
    </w:p>
    <w:p w:rsidR="00B82BA2" w:rsidRPr="00192E20" w:rsidRDefault="004752C8">
      <w:pPr>
        <w:widowControl/>
        <w:jc w:val="left"/>
        <w:rPr>
          <w:rFonts w:ascii="仿宋" w:eastAsia="仿宋" w:hAnsi="仿宋" w:cs="仿宋_GB2312"/>
          <w:b/>
          <w:kern w:val="0"/>
          <w:sz w:val="28"/>
          <w:szCs w:val="22"/>
          <w:u w:val="single"/>
        </w:rPr>
      </w:pPr>
      <w:bookmarkStart w:id="129" w:name="_Toc5517"/>
      <w:bookmarkStart w:id="130" w:name="_Toc17200"/>
      <w:r w:rsidRPr="00192E20">
        <w:rPr>
          <w:rFonts w:ascii="仿宋" w:eastAsia="仿宋" w:hAnsi="仿宋" w:cs="仿宋_GB2312"/>
          <w:sz w:val="28"/>
          <w:szCs w:val="22"/>
        </w:rPr>
        <w:br w:type="page"/>
      </w:r>
    </w:p>
    <w:p w:rsidR="00B82BA2" w:rsidRPr="00192E20" w:rsidRDefault="004752C8">
      <w:pPr>
        <w:pStyle w:val="3"/>
        <w:keepNext w:val="0"/>
        <w:keepLines w:val="0"/>
        <w:spacing w:before="0" w:after="0" w:line="460" w:lineRule="exact"/>
        <w:jc w:val="center"/>
        <w:rPr>
          <w:rFonts w:ascii="仿宋" w:eastAsia="仿宋" w:hAnsi="仿宋" w:cs="仿宋_GB2312"/>
          <w:sz w:val="28"/>
          <w:szCs w:val="22"/>
        </w:rPr>
      </w:pPr>
      <w:r w:rsidRPr="00192E20">
        <w:rPr>
          <w:rFonts w:ascii="仿宋" w:eastAsia="仿宋" w:hAnsi="仿宋" w:cs="仿宋_GB2312" w:hint="eastAsia"/>
          <w:sz w:val="28"/>
          <w:szCs w:val="22"/>
        </w:rPr>
        <w:lastRenderedPageBreak/>
        <w:t xml:space="preserve">  </w:t>
      </w:r>
      <w:bookmarkStart w:id="131" w:name="_Toc22418"/>
      <w:bookmarkStart w:id="132" w:name="_Toc12051"/>
      <w:r w:rsidRPr="00192E20">
        <w:rPr>
          <w:rFonts w:ascii="仿宋" w:eastAsia="仿宋" w:hAnsi="仿宋" w:cs="仿宋_GB2312" w:hint="eastAsia"/>
          <w:sz w:val="28"/>
          <w:szCs w:val="22"/>
        </w:rPr>
        <w:t>商务条款响应及偏离表</w:t>
      </w:r>
      <w:bookmarkEnd w:id="117"/>
      <w:bookmarkEnd w:id="118"/>
      <w:bookmarkEnd w:id="129"/>
      <w:bookmarkEnd w:id="130"/>
      <w:bookmarkEnd w:id="131"/>
      <w:bookmarkEnd w:id="132"/>
    </w:p>
    <w:p w:rsidR="00B82BA2" w:rsidRPr="00192E20" w:rsidRDefault="004752C8">
      <w:pPr>
        <w:spacing w:line="460" w:lineRule="exact"/>
        <w:rPr>
          <w:rFonts w:ascii="仿宋" w:eastAsia="仿宋" w:hAnsi="仿宋" w:cs="仿宋_GB2312"/>
          <w:sz w:val="24"/>
        </w:rPr>
      </w:pPr>
      <w:r w:rsidRPr="00192E20">
        <w:rPr>
          <w:rFonts w:ascii="仿宋" w:eastAsia="仿宋" w:hAnsi="仿宋" w:cs="仿宋_GB2312" w:hint="eastAsia"/>
          <w:sz w:val="24"/>
        </w:rPr>
        <w:t>项目名称：                                   项目编号：</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09"/>
        <w:gridCol w:w="3665"/>
        <w:gridCol w:w="780"/>
        <w:gridCol w:w="732"/>
        <w:gridCol w:w="698"/>
      </w:tblGrid>
      <w:tr w:rsidR="00B82BA2" w:rsidRPr="00192E20">
        <w:trPr>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序号</w:t>
            </w:r>
          </w:p>
        </w:tc>
        <w:tc>
          <w:tcPr>
            <w:tcW w:w="2209"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投标文件条目款项</w:t>
            </w:r>
          </w:p>
        </w:tc>
        <w:tc>
          <w:tcPr>
            <w:tcW w:w="3665"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招标文件要求</w:t>
            </w:r>
          </w:p>
        </w:tc>
        <w:tc>
          <w:tcPr>
            <w:tcW w:w="780"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是否响应</w:t>
            </w:r>
          </w:p>
        </w:tc>
        <w:tc>
          <w:tcPr>
            <w:tcW w:w="732"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是否偏离</w:t>
            </w:r>
          </w:p>
        </w:tc>
        <w:tc>
          <w:tcPr>
            <w:tcW w:w="698"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偏离说明</w:t>
            </w: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1</w:t>
            </w:r>
          </w:p>
        </w:tc>
        <w:tc>
          <w:tcPr>
            <w:tcW w:w="2209" w:type="dxa"/>
            <w:vAlign w:val="center"/>
          </w:tcPr>
          <w:p w:rsidR="00B82BA2" w:rsidRPr="00192E20" w:rsidRDefault="00B82BA2">
            <w:pPr>
              <w:spacing w:line="460" w:lineRule="exact"/>
              <w:contextualSpacing/>
              <w:jc w:val="center"/>
              <w:rPr>
                <w:rFonts w:ascii="仿宋" w:eastAsia="仿宋" w:hAnsi="仿宋" w:cs="仿宋_GB2312"/>
                <w:sz w:val="24"/>
              </w:rPr>
            </w:pPr>
          </w:p>
        </w:tc>
        <w:tc>
          <w:tcPr>
            <w:tcW w:w="3665" w:type="dxa"/>
          </w:tcPr>
          <w:p w:rsidR="00B82BA2" w:rsidRPr="00192E20" w:rsidRDefault="00B82BA2">
            <w:pPr>
              <w:spacing w:line="460" w:lineRule="exact"/>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2</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3</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4</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5</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r w:rsidR="00B82BA2" w:rsidRPr="00192E20">
        <w:trPr>
          <w:trHeight w:val="600"/>
          <w:jc w:val="center"/>
        </w:trPr>
        <w:tc>
          <w:tcPr>
            <w:tcW w:w="813" w:type="dxa"/>
            <w:vAlign w:val="center"/>
          </w:tcPr>
          <w:p w:rsidR="00B82BA2" w:rsidRPr="00192E20" w:rsidRDefault="004752C8">
            <w:pPr>
              <w:spacing w:line="460" w:lineRule="exact"/>
              <w:jc w:val="center"/>
              <w:rPr>
                <w:rFonts w:ascii="仿宋" w:eastAsia="仿宋" w:hAnsi="仿宋" w:cs="仿宋_GB2312"/>
                <w:sz w:val="24"/>
              </w:rPr>
            </w:pPr>
            <w:r w:rsidRPr="00192E20">
              <w:rPr>
                <w:rFonts w:ascii="仿宋" w:eastAsia="仿宋" w:hAnsi="仿宋" w:cs="仿宋_GB2312" w:hint="eastAsia"/>
                <w:sz w:val="24"/>
              </w:rPr>
              <w:t>6</w:t>
            </w:r>
          </w:p>
        </w:tc>
        <w:tc>
          <w:tcPr>
            <w:tcW w:w="2209" w:type="dxa"/>
            <w:vAlign w:val="center"/>
          </w:tcPr>
          <w:p w:rsidR="00B82BA2" w:rsidRPr="00192E20" w:rsidRDefault="00B82BA2">
            <w:pPr>
              <w:spacing w:line="460" w:lineRule="exact"/>
              <w:jc w:val="center"/>
              <w:rPr>
                <w:rFonts w:ascii="仿宋" w:eastAsia="仿宋" w:hAnsi="仿宋" w:cs="仿宋_GB2312"/>
                <w:sz w:val="24"/>
              </w:rPr>
            </w:pPr>
          </w:p>
        </w:tc>
        <w:tc>
          <w:tcPr>
            <w:tcW w:w="3665" w:type="dxa"/>
          </w:tcPr>
          <w:p w:rsidR="00B82BA2" w:rsidRPr="00192E20" w:rsidRDefault="00B82BA2">
            <w:pPr>
              <w:spacing w:line="460" w:lineRule="exact"/>
              <w:contextualSpacing/>
              <w:jc w:val="left"/>
              <w:rPr>
                <w:rFonts w:ascii="仿宋" w:eastAsia="仿宋" w:hAnsi="仿宋" w:cs="仿宋_GB2312"/>
                <w:sz w:val="24"/>
              </w:rPr>
            </w:pPr>
          </w:p>
        </w:tc>
        <w:tc>
          <w:tcPr>
            <w:tcW w:w="780" w:type="dxa"/>
          </w:tcPr>
          <w:p w:rsidR="00B82BA2" w:rsidRPr="00192E20" w:rsidRDefault="00B82BA2">
            <w:pPr>
              <w:spacing w:line="460" w:lineRule="exact"/>
              <w:jc w:val="center"/>
              <w:rPr>
                <w:rFonts w:ascii="仿宋" w:eastAsia="仿宋" w:hAnsi="仿宋" w:cs="仿宋_GB2312"/>
                <w:sz w:val="24"/>
              </w:rPr>
            </w:pPr>
          </w:p>
        </w:tc>
        <w:tc>
          <w:tcPr>
            <w:tcW w:w="732" w:type="dxa"/>
          </w:tcPr>
          <w:p w:rsidR="00B82BA2" w:rsidRPr="00192E20" w:rsidRDefault="00B82BA2">
            <w:pPr>
              <w:spacing w:line="460" w:lineRule="exact"/>
              <w:jc w:val="center"/>
              <w:rPr>
                <w:rFonts w:ascii="仿宋" w:eastAsia="仿宋" w:hAnsi="仿宋" w:cs="仿宋_GB2312"/>
                <w:sz w:val="24"/>
              </w:rPr>
            </w:pPr>
          </w:p>
        </w:tc>
        <w:tc>
          <w:tcPr>
            <w:tcW w:w="698" w:type="dxa"/>
          </w:tcPr>
          <w:p w:rsidR="00B82BA2" w:rsidRPr="00192E20" w:rsidRDefault="00B82BA2">
            <w:pPr>
              <w:spacing w:line="460" w:lineRule="exact"/>
              <w:jc w:val="center"/>
              <w:rPr>
                <w:rFonts w:ascii="仿宋" w:eastAsia="仿宋" w:hAnsi="仿宋" w:cs="仿宋_GB2312"/>
                <w:sz w:val="24"/>
              </w:rPr>
            </w:pPr>
          </w:p>
        </w:tc>
      </w:tr>
    </w:tbl>
    <w:p w:rsidR="00B82BA2" w:rsidRPr="00192E20" w:rsidRDefault="004752C8">
      <w:pPr>
        <w:spacing w:line="480" w:lineRule="exact"/>
        <w:rPr>
          <w:rFonts w:ascii="仿宋" w:eastAsia="仿宋" w:hAnsi="仿宋" w:cs="仿宋_GB2312"/>
          <w:sz w:val="24"/>
        </w:rPr>
      </w:pPr>
      <w:r w:rsidRPr="00192E20">
        <w:rPr>
          <w:rFonts w:ascii="仿宋" w:eastAsia="仿宋" w:hAnsi="仿宋" w:cs="仿宋_GB2312" w:hint="eastAsia"/>
          <w:b/>
          <w:bCs/>
          <w:sz w:val="24"/>
        </w:rPr>
        <w:t>注：</w:t>
      </w:r>
      <w:r w:rsidRPr="00192E20">
        <w:rPr>
          <w:rFonts w:ascii="仿宋" w:eastAsia="仿宋" w:hAnsi="仿宋" w:cs="仿宋_GB2312" w:hint="eastAsia"/>
          <w:sz w:val="24"/>
        </w:rPr>
        <w:t>1.投标人应仔细研读、对照招标文件规定的商务条款，逐条填写，偏离部分必须在上表中填写，并在评审现场主动说明偏离情况：负偏离、无偏离、正偏离。</w:t>
      </w:r>
    </w:p>
    <w:p w:rsidR="00B82BA2" w:rsidRPr="00192E20" w:rsidRDefault="004752C8">
      <w:pPr>
        <w:spacing w:line="480" w:lineRule="exact"/>
        <w:rPr>
          <w:rFonts w:ascii="仿宋" w:eastAsia="仿宋" w:hAnsi="仿宋" w:cs="仿宋_GB2312"/>
          <w:sz w:val="24"/>
        </w:rPr>
      </w:pPr>
      <w:r w:rsidRPr="00192E20">
        <w:rPr>
          <w:rFonts w:ascii="仿宋" w:eastAsia="仿宋" w:hAnsi="仿宋" w:cs="仿宋_GB2312" w:hint="eastAsia"/>
          <w:sz w:val="24"/>
        </w:rPr>
        <w:t xml:space="preserve">    2.投标人承诺：除本表响应的偏离项目及内容外，其他所有项目及内容均完全与招标文件要求相同。</w:t>
      </w:r>
    </w:p>
    <w:p w:rsidR="00B82BA2" w:rsidRPr="00192E20" w:rsidRDefault="004752C8">
      <w:pPr>
        <w:spacing w:line="480" w:lineRule="exact"/>
        <w:ind w:firstLine="420"/>
        <w:rPr>
          <w:rFonts w:ascii="仿宋" w:eastAsia="仿宋" w:hAnsi="仿宋" w:cs="仿宋_GB2312"/>
          <w:sz w:val="24"/>
        </w:rPr>
      </w:pPr>
      <w:r w:rsidRPr="00192E20">
        <w:rPr>
          <w:rFonts w:ascii="仿宋" w:eastAsia="仿宋" w:hAnsi="仿宋" w:cs="仿宋_GB2312" w:hint="eastAsia"/>
          <w:sz w:val="24"/>
        </w:rPr>
        <w:t>3.如投标人与招标文件要求完全一致，须在上表中注明“完全响应，无偏离”。</w:t>
      </w:r>
    </w:p>
    <w:p w:rsidR="00B82BA2" w:rsidRPr="00192E20" w:rsidRDefault="004752C8">
      <w:pPr>
        <w:spacing w:line="460" w:lineRule="exact"/>
        <w:ind w:firstLine="435"/>
        <w:outlineLvl w:val="2"/>
        <w:rPr>
          <w:rFonts w:ascii="仿宋" w:eastAsia="仿宋" w:hAnsi="仿宋" w:cs="仿宋_GB2312"/>
          <w:b/>
          <w:bCs/>
          <w:sz w:val="24"/>
        </w:rPr>
      </w:pPr>
      <w:r w:rsidRPr="00192E20">
        <w:rPr>
          <w:rFonts w:ascii="仿宋" w:eastAsia="仿宋" w:hAnsi="仿宋" w:cs="仿宋_GB2312" w:hint="eastAsia"/>
          <w:sz w:val="24"/>
        </w:rPr>
        <w:t>4.针对偏离项进行详细说明。</w:t>
      </w:r>
    </w:p>
    <w:p w:rsidR="00B82BA2" w:rsidRPr="00192E20" w:rsidRDefault="00B82BA2">
      <w:pPr>
        <w:pStyle w:val="6"/>
        <w:spacing w:line="460" w:lineRule="exact"/>
        <w:ind w:left="0"/>
        <w:rPr>
          <w:rFonts w:ascii="仿宋" w:eastAsia="仿宋" w:hAnsi="仿宋" w:cs="仿宋_GB2312"/>
        </w:rPr>
      </w:pPr>
    </w:p>
    <w:p w:rsidR="00B82BA2" w:rsidRPr="00192E20" w:rsidRDefault="00B82BA2">
      <w:pPr>
        <w:spacing w:line="460" w:lineRule="exact"/>
        <w:ind w:firstLine="435"/>
        <w:rPr>
          <w:rFonts w:ascii="仿宋" w:eastAsia="仿宋" w:hAnsi="仿宋" w:cs="仿宋_GB2312"/>
          <w:sz w:val="24"/>
        </w:rPr>
      </w:pPr>
    </w:p>
    <w:p w:rsidR="00B82BA2" w:rsidRPr="00192E20" w:rsidRDefault="004752C8">
      <w:pPr>
        <w:spacing w:line="460" w:lineRule="exact"/>
        <w:ind w:firstLineChars="200" w:firstLine="480"/>
        <w:jc w:val="right"/>
        <w:rPr>
          <w:rFonts w:ascii="仿宋" w:eastAsia="仿宋" w:hAnsi="仿宋" w:cs="仿宋_GB2312"/>
        </w:rPr>
      </w:pPr>
      <w:r w:rsidRPr="00192E20">
        <w:rPr>
          <w:rFonts w:ascii="仿宋" w:eastAsia="仿宋" w:hAnsi="仿宋" w:cs="仿宋_GB2312" w:hint="eastAsia"/>
          <w:sz w:val="24"/>
        </w:rPr>
        <w:t>投标人 ：                    （盖章）</w:t>
      </w:r>
    </w:p>
    <w:p w:rsidR="00B82BA2" w:rsidRPr="00192E20" w:rsidRDefault="004752C8">
      <w:pPr>
        <w:spacing w:line="460" w:lineRule="exact"/>
        <w:ind w:firstLineChars="200" w:firstLine="480"/>
        <w:jc w:val="center"/>
        <w:outlineLvl w:val="0"/>
        <w:rPr>
          <w:rFonts w:ascii="仿宋" w:eastAsia="仿宋" w:hAnsi="仿宋" w:cs="仿宋_GB2312"/>
          <w:sz w:val="24"/>
        </w:rPr>
      </w:pPr>
      <w:bookmarkStart w:id="133" w:name="_Toc15223"/>
      <w:bookmarkStart w:id="134" w:name="_Toc22452"/>
      <w:r w:rsidRPr="00192E20">
        <w:rPr>
          <w:rFonts w:ascii="仿宋" w:eastAsia="仿宋" w:hAnsi="仿宋" w:cs="仿宋_GB2312" w:hint="eastAsia"/>
          <w:sz w:val="24"/>
        </w:rPr>
        <w:t>法定代表人(负责人)</w:t>
      </w:r>
      <w:bookmarkEnd w:id="133"/>
      <w:bookmarkEnd w:id="134"/>
    </w:p>
    <w:p w:rsidR="00B82BA2" w:rsidRPr="00192E20" w:rsidRDefault="004752C8">
      <w:pPr>
        <w:spacing w:line="460" w:lineRule="exact"/>
        <w:ind w:firstLineChars="200" w:firstLine="480"/>
        <w:rPr>
          <w:rFonts w:ascii="仿宋" w:eastAsia="仿宋" w:hAnsi="仿宋" w:cs="仿宋_GB2312"/>
          <w:sz w:val="24"/>
        </w:rPr>
      </w:pPr>
      <w:r w:rsidRPr="00192E20">
        <w:rPr>
          <w:rFonts w:ascii="仿宋" w:eastAsia="仿宋" w:hAnsi="仿宋" w:cs="仿宋_GB2312" w:hint="eastAsia"/>
          <w:sz w:val="24"/>
        </w:rPr>
        <w:t xml:space="preserve">                            或授权代理人：</w:t>
      </w:r>
      <w:r w:rsidRPr="00192E20">
        <w:rPr>
          <w:rFonts w:ascii="仿宋" w:eastAsia="仿宋" w:hAnsi="仿宋" w:cs="仿宋_GB2312" w:hint="eastAsia"/>
          <w:sz w:val="24"/>
          <w:u w:val="single"/>
        </w:rPr>
        <w:t xml:space="preserve">     </w:t>
      </w:r>
      <w:r w:rsidRPr="00192E20">
        <w:rPr>
          <w:rFonts w:ascii="仿宋" w:eastAsia="仿宋" w:hAnsi="仿宋" w:cs="仿宋_GB2312" w:hint="eastAsia"/>
          <w:sz w:val="24"/>
        </w:rPr>
        <w:t>（签字或盖章）</w:t>
      </w:r>
    </w:p>
    <w:p w:rsidR="00B82BA2" w:rsidRPr="00192E20" w:rsidRDefault="004752C8">
      <w:pPr>
        <w:adjustRightInd w:val="0"/>
        <w:snapToGrid w:val="0"/>
        <w:spacing w:line="460" w:lineRule="exact"/>
        <w:ind w:firstLineChars="200" w:firstLine="480"/>
        <w:jc w:val="right"/>
        <w:rPr>
          <w:rFonts w:ascii="仿宋" w:eastAsia="仿宋" w:hAnsi="仿宋" w:cs="仿宋_GB2312"/>
          <w:sz w:val="24"/>
        </w:rPr>
      </w:pPr>
      <w:r w:rsidRPr="00192E20">
        <w:rPr>
          <w:rFonts w:ascii="仿宋" w:eastAsia="仿宋" w:hAnsi="仿宋" w:cs="仿宋_GB2312" w:hint="eastAsia"/>
          <w:sz w:val="24"/>
        </w:rPr>
        <w:t>日期：       年     月      日</w:t>
      </w:r>
    </w:p>
    <w:p w:rsidR="00B82BA2" w:rsidRPr="00192E20" w:rsidRDefault="004752C8">
      <w:pPr>
        <w:widowControl/>
        <w:jc w:val="left"/>
        <w:rPr>
          <w:rFonts w:ascii="仿宋" w:eastAsia="仿宋" w:hAnsi="仿宋" w:cs="仿宋_GB2312"/>
          <w:bCs/>
          <w:sz w:val="24"/>
          <w:lang w:bidi="zh-CN"/>
        </w:rPr>
      </w:pPr>
      <w:r w:rsidRPr="00192E20">
        <w:br w:type="page"/>
      </w:r>
    </w:p>
    <w:p w:rsidR="00B82BA2" w:rsidRPr="00192E20" w:rsidRDefault="004752C8">
      <w:pPr>
        <w:spacing w:line="460" w:lineRule="exact"/>
        <w:jc w:val="center"/>
        <w:outlineLvl w:val="1"/>
        <w:rPr>
          <w:rFonts w:ascii="仿宋" w:eastAsia="仿宋" w:hAnsi="仿宋" w:cs="仿宋_GB2312"/>
          <w:b/>
          <w:sz w:val="28"/>
        </w:rPr>
      </w:pPr>
      <w:r w:rsidRPr="00192E20">
        <w:rPr>
          <w:rFonts w:ascii="仿宋" w:eastAsia="仿宋" w:hAnsi="仿宋" w:cs="仿宋_GB2312" w:hint="eastAsia"/>
          <w:b/>
          <w:sz w:val="28"/>
        </w:rPr>
        <w:lastRenderedPageBreak/>
        <w:t>九、技术服务方案</w:t>
      </w:r>
    </w:p>
    <w:p w:rsidR="00B82BA2" w:rsidRPr="00192E20" w:rsidRDefault="004752C8">
      <w:pPr>
        <w:spacing w:line="460" w:lineRule="exact"/>
        <w:jc w:val="center"/>
        <w:outlineLvl w:val="1"/>
        <w:rPr>
          <w:rFonts w:ascii="仿宋" w:eastAsia="仿宋" w:hAnsi="仿宋" w:cs="仿宋_GB2312"/>
          <w:b/>
          <w:sz w:val="28"/>
        </w:rPr>
      </w:pPr>
      <w:r w:rsidRPr="00192E20">
        <w:rPr>
          <w:rFonts w:ascii="仿宋" w:eastAsia="仿宋" w:hAnsi="仿宋" w:cs="仿宋_GB2312" w:hint="eastAsia"/>
          <w:b/>
          <w:sz w:val="28"/>
        </w:rPr>
        <w:t>（格式自拟）</w:t>
      </w: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4752C8">
      <w:pPr>
        <w:spacing w:line="460" w:lineRule="exact"/>
        <w:jc w:val="center"/>
        <w:outlineLvl w:val="1"/>
        <w:rPr>
          <w:rFonts w:ascii="仿宋" w:eastAsia="仿宋" w:hAnsi="仿宋" w:cs="仿宋_GB2312"/>
          <w:b/>
          <w:sz w:val="28"/>
        </w:rPr>
      </w:pPr>
      <w:r w:rsidRPr="00192E20">
        <w:rPr>
          <w:rFonts w:ascii="仿宋" w:eastAsia="仿宋" w:hAnsi="仿宋" w:cs="仿宋_GB2312" w:hint="eastAsia"/>
          <w:b/>
          <w:sz w:val="28"/>
        </w:rPr>
        <w:t>十、技术服务承诺</w:t>
      </w:r>
    </w:p>
    <w:p w:rsidR="00B82BA2" w:rsidRPr="00192E20" w:rsidRDefault="004752C8">
      <w:pPr>
        <w:spacing w:line="460" w:lineRule="exact"/>
        <w:jc w:val="center"/>
        <w:outlineLvl w:val="1"/>
        <w:rPr>
          <w:rFonts w:ascii="仿宋" w:eastAsia="仿宋" w:hAnsi="仿宋" w:cs="仿宋_GB2312"/>
          <w:b/>
          <w:sz w:val="28"/>
        </w:rPr>
      </w:pPr>
      <w:r w:rsidRPr="00192E20">
        <w:rPr>
          <w:rFonts w:ascii="仿宋" w:eastAsia="仿宋" w:hAnsi="仿宋" w:cs="仿宋_GB2312" w:hint="eastAsia"/>
          <w:b/>
          <w:sz w:val="28"/>
        </w:rPr>
        <w:t>（格式自拟）</w:t>
      </w: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Pr="00192E20" w:rsidRDefault="00B82BA2">
      <w:pPr>
        <w:spacing w:line="460" w:lineRule="exact"/>
        <w:jc w:val="center"/>
        <w:outlineLvl w:val="1"/>
        <w:rPr>
          <w:rFonts w:ascii="仿宋" w:eastAsia="仿宋" w:hAnsi="仿宋" w:cs="仿宋_GB2312"/>
          <w:b/>
          <w:sz w:val="28"/>
        </w:rPr>
      </w:pPr>
    </w:p>
    <w:p w:rsidR="00B82BA2" w:rsidRDefault="004752C8">
      <w:pPr>
        <w:spacing w:line="460" w:lineRule="exact"/>
        <w:jc w:val="center"/>
        <w:outlineLvl w:val="1"/>
        <w:rPr>
          <w:rFonts w:ascii="仿宋" w:eastAsia="仿宋" w:hAnsi="仿宋" w:cs="仿宋_GB2312"/>
          <w:b/>
          <w:sz w:val="28"/>
        </w:rPr>
      </w:pPr>
      <w:r w:rsidRPr="00192E20">
        <w:rPr>
          <w:rFonts w:ascii="仿宋" w:eastAsia="仿宋" w:hAnsi="仿宋" w:cs="仿宋_GB2312" w:hint="eastAsia"/>
          <w:b/>
          <w:sz w:val="28"/>
        </w:rPr>
        <w:t>十一、供应商认为有必要提供的其他资料。</w:t>
      </w:r>
    </w:p>
    <w:p w:rsidR="00B82BA2" w:rsidRDefault="00B82BA2">
      <w:pPr>
        <w:pStyle w:val="a5"/>
      </w:pPr>
    </w:p>
    <w:p w:rsidR="00B82BA2" w:rsidRDefault="00B82BA2">
      <w:pPr>
        <w:adjustRightInd w:val="0"/>
        <w:snapToGrid w:val="0"/>
        <w:spacing w:line="460" w:lineRule="exact"/>
        <w:rPr>
          <w:rFonts w:ascii="仿宋" w:eastAsia="仿宋" w:hAnsi="仿宋" w:cs="仿宋_GB2312"/>
          <w:b/>
          <w:sz w:val="24"/>
          <w:szCs w:val="21"/>
        </w:rPr>
      </w:pPr>
    </w:p>
    <w:p w:rsidR="00B82BA2" w:rsidRDefault="00B82BA2">
      <w:pPr>
        <w:spacing w:line="460" w:lineRule="exact"/>
        <w:rPr>
          <w:rFonts w:ascii="仿宋" w:eastAsia="仿宋" w:hAnsi="仿宋" w:cs="仿宋_GB2312"/>
          <w:kern w:val="0"/>
          <w:sz w:val="24"/>
        </w:rPr>
      </w:pPr>
    </w:p>
    <w:p w:rsidR="00B82BA2" w:rsidRDefault="00B82BA2"/>
    <w:sectPr w:rsidR="00B82BA2">
      <w:headerReference w:type="default" r:id="rId20"/>
      <w:footerReference w:type="default" r:id="rId21"/>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C4" w:rsidRDefault="000B63C4">
      <w:r>
        <w:separator/>
      </w:r>
    </w:p>
  </w:endnote>
  <w:endnote w:type="continuationSeparator" w:id="0">
    <w:p w:rsidR="000B63C4" w:rsidRDefault="000B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___WRD_EMBED_SUB_40">
    <w:altName w:val="宋体"/>
    <w:charset w:val="86"/>
    <w:family w:val="modern"/>
    <w:pitch w:val="default"/>
    <w:sig w:usb0="00000000" w:usb1="0000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pPr>
      <w:pStyle w:val="a5"/>
    </w:pPr>
    <w:r>
      <w:rPr>
        <w:noProof/>
        <w:lang w:bidi="ar-SA"/>
      </w:rPr>
      <mc:AlternateContent>
        <mc:Choice Requires="wps">
          <w:drawing>
            <wp:anchor distT="0" distB="0" distL="114300" distR="114300" simplePos="0" relativeHeight="251665408" behindDoc="0" locked="0" layoutInCell="1" allowOverlap="1" wp14:anchorId="2C243782" wp14:editId="0472519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153" w:rsidRDefault="00785153">
                          <w:pPr>
                            <w:pStyle w:val="a8"/>
                          </w:pPr>
                          <w:r>
                            <w:fldChar w:fldCharType="begin"/>
                          </w:r>
                          <w:r>
                            <w:instrText xml:space="preserve"> PAGE  \* MERGEFORMAT </w:instrText>
                          </w:r>
                          <w:r>
                            <w:fldChar w:fldCharType="separate"/>
                          </w:r>
                          <w:r w:rsidR="001375A5">
                            <w:rPr>
                              <w:noProof/>
                            </w:rPr>
                            <w:t>- 32 -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GFtQEAAEsDAAAOAAAAZHJzL2Uyb0RvYy54bWysU8Fu2zAMvQ/oPwi6N3JyGFIjTtGi6FCg&#10;WAd0+wBFlmIBkihISuz8wPoHPfWy+74r3zFKidN2vQ27yBRJPb5H0ovLwRqylSFqcA2dTipKpBPQ&#10;ardu6I/vt+dzSmLiruUGnGzoTkZ6uTz7tOh9LWfQgWllIAjiYt37hnYp+ZqxKDppeZyAlw6DCoLl&#10;Ca9hzdrAe0S3hs2q6jPrIbQ+gJAxovfmEKTLgq+UFOlBqSgTMQ1FbqmcoZyrfLLlgtfrwH2nxZEG&#10;/wcWlmuHRU9QNzxxsgn6A5TVIkAElSYCLAOltJBFA6qZVn+peey4l0ULNif6U5vi/4MVX7ffAtFt&#10;Qy8ocdziiPbPT/uX3/tfP8lFbk/vY41Zjx7z0nANA4559Ed0ZtWDCjZ/UQ/BODZ6d2quHBIR+dF8&#10;Np9XGBIYGy+Iz16f+xDTFwmWZKOhAadXmsq39zEdUseUXM3BrTamTNC4dw7EzB6WuR84ZisNq+Eo&#10;aAXtDvX0OPiGOtxMSsydw77mHRmNMBqr0dj4oNcdUpsWXtFfbRKSKNxyhQPssTBOrKg7bldeibf3&#10;kvX6Dyz/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OglGFtQEAAEsDAAAOAAAAAAAAAAAAAAAAAC4CAABkcnMvZTJvRG9jLnhtbFBL&#10;AQItABQABgAIAAAAIQAMSvDu1gAAAAUBAAAPAAAAAAAAAAAAAAAAAA8EAABkcnMvZG93bnJldi54&#10;bWxQSwUGAAAAAAQABADzAAAAEgUAAAAA&#10;" filled="f" stroked="f">
              <v:textbox style="mso-fit-shape-to-text:t" inset="0,0,0,0">
                <w:txbxContent>
                  <w:p w:rsidR="00785153" w:rsidRDefault="00785153">
                    <w:pPr>
                      <w:pStyle w:val="a8"/>
                    </w:pPr>
                    <w:r>
                      <w:fldChar w:fldCharType="begin"/>
                    </w:r>
                    <w:r>
                      <w:instrText xml:space="preserve"> PAGE  \* MERGEFORMAT </w:instrText>
                    </w:r>
                    <w:r>
                      <w:fldChar w:fldCharType="separate"/>
                    </w:r>
                    <w:r w:rsidR="001375A5">
                      <w:rPr>
                        <w:noProof/>
                      </w:rPr>
                      <w:t>- 32 -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r>
      <w:rPr>
        <w:noProof/>
      </w:rPr>
      <mc:AlternateContent>
        <mc:Choice Requires="wps">
          <w:drawing>
            <wp:anchor distT="0" distB="0" distL="114300" distR="114300" simplePos="0" relativeHeight="251660288" behindDoc="0" locked="0" layoutInCell="1" allowOverlap="1" wp14:anchorId="30AFEB43" wp14:editId="67E13D08">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153" w:rsidRDefault="00785153">
                          <w:pPr>
                            <w:pStyle w:val="a8"/>
                          </w:pPr>
                          <w:r>
                            <w:fldChar w:fldCharType="begin"/>
                          </w:r>
                          <w:r>
                            <w:instrText xml:space="preserve"> PAGE  \* MERGEFORMAT </w:instrText>
                          </w:r>
                          <w:r>
                            <w:fldChar w:fldCharType="separate"/>
                          </w:r>
                          <w:r w:rsidR="008A3FF6">
                            <w:rPr>
                              <w:noProof/>
                            </w:rPr>
                            <w:t>- 45 -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oBuQEAAFUDAAAOAAAAZHJzL2Uyb0RvYy54bWysU0tu2zAQ3RfoHQjua8paBIZgOUgRpChQ&#10;NAHSHoCmSIsAfxjSlnyB5gZZZZN9z+VzdEhbTtLuimyo4czwzXszo+XlaA3ZSYjau5bOZxUl0gnf&#10;abdp6c8fN58WlMTEXceNd7Klexnp5erjh+UQGln73ptOAkEQF5shtLRPKTSMRdFLy+PMB+kwqDxY&#10;nvAKG9YBHxDdGlZX1QUbPHQBvJAxovf6GKSrgq+UFOlWqSgTMS1FbqmcUM51PtlqyZsN8NBrcaLB&#10;/4OF5dph0TPUNU+cbEH/A2W1AB+9SjPhLfNKaSGLBlQzr/5Sc9/zIIsWbE4M5zbF94MV33d3QHTX&#10;0poSxy2O6PD4cHj6fXj+ReZVfZE7NITYYOJ9wNQ0fvYjTnryR3Rm4aMCm78oiWAce70/91eOiYj8&#10;aFEvFhWGBMamC+Kzl+cBYvoivSXZaCngAEtf+e5bTMfUKSVXc/5GG1OGaNwbB2JmD8vcjxyzlcb1&#10;WNSe+a99t0dZA65ASx3uKCXmq8MO522ZDJiM9WRsA+hNjwznhV4MV9uEXArFXOgIe6qPsysiT3uW&#10;l+P1vWS9/A2rPwA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zWaAbkBAABVAwAADgAAAAAAAAAAAAAAAAAuAgAAZHJzL2Uyb0RvYy54&#10;bWxQSwECLQAUAAYACAAAACEADErw7tYAAAAFAQAADwAAAAAAAAAAAAAAAAATBAAAZHJzL2Rvd25y&#10;ZXYueG1sUEsFBgAAAAAEAAQA8wAAABYFAAAAAA==&#10;" filled="f" stroked="f">
              <v:textbox style="mso-fit-shape-to-text:t" inset="0,0,0,0">
                <w:txbxContent>
                  <w:p w:rsidR="00785153" w:rsidRDefault="00785153">
                    <w:pPr>
                      <w:pStyle w:val="a8"/>
                    </w:pPr>
                    <w:r>
                      <w:fldChar w:fldCharType="begin"/>
                    </w:r>
                    <w:r>
                      <w:instrText xml:space="preserve"> PAGE  \* MERGEFORMAT </w:instrText>
                    </w:r>
                    <w:r>
                      <w:fldChar w:fldCharType="separate"/>
                    </w:r>
                    <w:r w:rsidR="008A3FF6">
                      <w:rPr>
                        <w:noProof/>
                      </w:rPr>
                      <w:t>- 45 -</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pPr>
      <w:pStyle w:val="a5"/>
    </w:pPr>
    <w:r>
      <w:rPr>
        <w:noProof/>
        <w:lang w:bidi="ar-SA"/>
      </w:rPr>
      <mc:AlternateContent>
        <mc:Choice Requires="wps">
          <w:drawing>
            <wp:anchor distT="0" distB="0" distL="114300" distR="114300" simplePos="0" relativeHeight="251661312" behindDoc="0" locked="0" layoutInCell="1" allowOverlap="1" wp14:anchorId="46EF57FD" wp14:editId="670F56F4">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153" w:rsidRDefault="00785153">
                          <w:pPr>
                            <w:pStyle w:val="a8"/>
                          </w:pPr>
                          <w:r>
                            <w:fldChar w:fldCharType="begin"/>
                          </w:r>
                          <w:r>
                            <w:instrText xml:space="preserve"> PAGE  \* MERGEFORMAT </w:instrText>
                          </w:r>
                          <w:r>
                            <w:fldChar w:fldCharType="separate"/>
                          </w:r>
                          <w:r w:rsidR="00FA1779">
                            <w:rPr>
                              <w:noProof/>
                            </w:rPr>
                            <w:t>- 47 -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BsugEAAFUDAAAOAAAAZHJzL2Uyb0RvYy54bWysU0tu2zAQ3RfoHQjua8oKkBiC5aBBkKJA&#10;0BZIcwCaIi0C/GFIW/IFmht01U33PZfP0SFtOW2zC7qhhjPDN+/NjJbXozVkJyFq71o6n1WUSCd8&#10;p92mpY9f794tKImJu44b72RL9zLS69XbN8shNLL2vTedBIIgLjZDaGmfUmgYi6KXlseZD9JhUHmw&#10;POEVNqwDPiC6Nayuqks2eOgCeCFjRO/tMUhXBV8pKdJnpaJMxLQUuaVyQjnX+WSrJW82wEOvxYkG&#10;fwULy7XDomeoW5442YJ+AWW1AB+9SjPhLfNKaSGLBlQzr/5R89DzIIsWbE4M5zbF/wcrPu2+ANFd&#10;Sy8ocdziiA7fnw4/fh1+fiPzqr7KHRpCbDDxIWBqGm/8iJOe/BGdWfiowOYvSiIYx17vz/2VYyIi&#10;P1rUi0WFIYGx6YL47Pl5gJg+SG9JNloKOMDSV767j+mYOqXkas7faWPKEI37y4GY2cMy9yPHbKVx&#10;PRa19cR/7bs9yhpwBVrqcEcpMR8ddjhvy2TAZKwnYxtAb3pkOC/0Yni/TcilUMyFjrCn+ji7IvK0&#10;Z3k5/ryXrOe/YfU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OOzQGy6AQAAVQMAAA4AAAAAAAAAAAAAAAAALgIAAGRycy9lMm9Eb2Mu&#10;eG1sUEsBAi0AFAAGAAgAAAAhAAxK8O7WAAAABQEAAA8AAAAAAAAAAAAAAAAAFAQAAGRycy9kb3du&#10;cmV2LnhtbFBLBQYAAAAABAAEAPMAAAAXBQAAAAA=&#10;" filled="f" stroked="f">
              <v:textbox style="mso-fit-shape-to-text:t" inset="0,0,0,0">
                <w:txbxContent>
                  <w:p w:rsidR="00785153" w:rsidRDefault="00785153">
                    <w:pPr>
                      <w:pStyle w:val="a8"/>
                    </w:pPr>
                    <w:r>
                      <w:fldChar w:fldCharType="begin"/>
                    </w:r>
                    <w:r>
                      <w:instrText xml:space="preserve"> PAGE  \* MERGEFORMAT </w:instrText>
                    </w:r>
                    <w:r>
                      <w:fldChar w:fldCharType="separate"/>
                    </w:r>
                    <w:r w:rsidR="00FA1779">
                      <w:rPr>
                        <w:noProof/>
                      </w:rPr>
                      <w:t>- 47 -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pPr>
      <w:pStyle w:val="a5"/>
    </w:pPr>
    <w:r>
      <w:rPr>
        <w:noProof/>
        <w:lang w:bidi="ar-SA"/>
      </w:rPr>
      <mc:AlternateContent>
        <mc:Choice Requires="wps">
          <w:drawing>
            <wp:anchor distT="0" distB="0" distL="114300" distR="114300" simplePos="0" relativeHeight="251662336" behindDoc="0" locked="0" layoutInCell="1" allowOverlap="1" wp14:anchorId="5287CADF" wp14:editId="3E7EACFF">
              <wp:simplePos x="0" y="0"/>
              <wp:positionH relativeFrom="margin">
                <wp:align>center</wp:align>
              </wp:positionH>
              <wp:positionV relativeFrom="paragraph">
                <wp:posOffset>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153" w:rsidRDefault="00785153">
                          <w:pPr>
                            <w:pStyle w:val="a8"/>
                          </w:pPr>
                          <w:r>
                            <w:fldChar w:fldCharType="begin"/>
                          </w:r>
                          <w:r>
                            <w:instrText xml:space="preserve"> PAGE  \* MERGEFORMAT </w:instrText>
                          </w:r>
                          <w:r>
                            <w:fldChar w:fldCharType="separate"/>
                          </w:r>
                          <w:r w:rsidR="00FA1779">
                            <w:rPr>
                              <w:noProof/>
                            </w:rPr>
                            <w:t>- 49 -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xXuwEAAFUDAAAOAAAAZHJzL2Uyb0RvYy54bWysU0tu2zAQ3RfIHQjuY8puULiC5aBFkKBA&#10;0RRIewCaIi0C/GFIW/IF2ht0lU32OZfP0SFtOU2yC7qhhjPDN+/NjBaXgzVkKyFq7xo6nVSUSCd8&#10;q926oT9/XJ/PKYmJu5Yb72RDdzLSy+XZu0UfajnznTetBIIgLtZ9aGiXUqgZi6KTlseJD9JhUHmw&#10;POEV1qwF3iO6NWxWVR9Y76EN4IWMEb1XhyBdFnylpEi3SkWZiGkockvlhHKu8smWC16vgYdOiyMN&#10;/gYWlmuHRU9QVzxxsgH9CspqAT56lSbCW+aV0kIWDahmWr1Qc9fxIIsWbE4MpzbF/wcrvm2/A9Ft&#10;Qy8ocdziiPZ/fu/vH/cPv8i0mn3MHepDrDHxLmBqGj77ASc9+iM6s/BBgc1flEQwjr3enforh0RE&#10;fjSfzecVhgTGxgvis6fnAWK6kd6SbDQUcIClr3z7NaZD6piSqzl/rY0pQzTumQMxs4dl7geO2UrD&#10;aihq34/8V77doaweV6ChDneUEvPFYYfztowGjMZqNDYB9LpDhtNCL4Z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DsDNxXuwEAAFUDAAAOAAAAAAAAAAAAAAAAAC4CAABkcnMvZTJvRG9j&#10;LnhtbFBLAQItABQABgAIAAAAIQAMSvDu1gAAAAUBAAAPAAAAAAAAAAAAAAAAABUEAABkcnMvZG93&#10;bnJldi54bWxQSwUGAAAAAAQABADzAAAAGAUAAAAA&#10;" filled="f" stroked="f">
              <v:textbox style="mso-fit-shape-to-text:t" inset="0,0,0,0">
                <w:txbxContent>
                  <w:p w:rsidR="00785153" w:rsidRDefault="00785153">
                    <w:pPr>
                      <w:pStyle w:val="a8"/>
                    </w:pPr>
                    <w:r>
                      <w:fldChar w:fldCharType="begin"/>
                    </w:r>
                    <w:r>
                      <w:instrText xml:space="preserve"> PAGE  \* MERGEFORMAT </w:instrText>
                    </w:r>
                    <w:r>
                      <w:fldChar w:fldCharType="separate"/>
                    </w:r>
                    <w:r w:rsidR="00FA1779">
                      <w:rPr>
                        <w:noProof/>
                      </w:rPr>
                      <w:t>- 49 -</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pPr>
      <w:pStyle w:val="a8"/>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85153" w:rsidRDefault="00785153">
                          <w:pPr>
                            <w:pStyle w:val="a8"/>
                          </w:pPr>
                          <w:r>
                            <w:fldChar w:fldCharType="begin"/>
                          </w:r>
                          <w:r>
                            <w:instrText xml:space="preserve"> PAGE  \* MERGEFORMAT </w:instrText>
                          </w:r>
                          <w:r>
                            <w:fldChar w:fldCharType="separate"/>
                          </w:r>
                          <w:r w:rsidR="00FA1779">
                            <w:rPr>
                              <w:noProof/>
                            </w:rPr>
                            <w:t>- 52 -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0CugEAAFUDAAAOAAAAZHJzL2Uyb0RvYy54bWysU0tu2zAQ3RfoHQjua8pOGxiC5SBBkKJA&#10;0RZIcgCaIi0C/GFIW/IF2ht01U32PZfP0SFt2W2zC7KhhjPDN+/NjBZXgzVkKyFq7xo6nVSUSCd8&#10;q926oY8Pd+/mlMTEXcuNd7KhOxnp1fLtm0UfajnznTetBIIgLtZ9aGiXUqgZi6KTlseJD9JhUHmw&#10;POEV1qwF3iO6NWxWVZes99AG8ELGiN7bQ5AuC75SUqSvSkWZiGkockvlhHKu8smWC16vgYdOiyMN&#10;/gIWlmuHRU9QtzxxsgH9DMpqAT56lSbCW+aV0kIWDahmWv2n5r7jQRYt2JwYTm2Krwcrvmy/AdFt&#10;Qz9Q4rjFEe1//tj/+r1/+k6m1UXpUB9ijYn3AVPTcOMHnHTuXPZHdGbhgwKbvyiJYBx7vTv1Vw6J&#10;iPxoPpvPKwwJjI0XxGHn5wFi+ii9JdloKOAAS1/59nNMh9QxJVdz/k4bU4Zo3D8OxMweduaYrTSs&#10;hqL2/ch/5dsdyupxBRrqcEcpMZ8cdjhvy2jAaKxGYxNArztkOC30YrjeJORSKOZCB9hjfZxdEXnc&#10;s7wcf99L1vlvWP4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aajQK6AQAAVQMAAA4AAAAAAAAAAAAAAAAALgIAAGRycy9lMm9Eb2Mu&#10;eG1sUEsBAi0AFAAGAAgAAAAhAAxK8O7WAAAABQEAAA8AAAAAAAAAAAAAAAAAFAQAAGRycy9kb3du&#10;cmV2LnhtbFBLBQYAAAAABAAEAPMAAAAXBQAAAAA=&#10;" filled="f" stroked="f">
              <v:textbox style="mso-fit-shape-to-text:t" inset="0,0,0,0">
                <w:txbxContent>
                  <w:p w:rsidR="00785153" w:rsidRDefault="00785153">
                    <w:pPr>
                      <w:pStyle w:val="a8"/>
                    </w:pPr>
                    <w:r>
                      <w:fldChar w:fldCharType="begin"/>
                    </w:r>
                    <w:r>
                      <w:instrText xml:space="preserve"> PAGE  \* MERGEFORMAT </w:instrText>
                    </w:r>
                    <w:r>
                      <w:fldChar w:fldCharType="separate"/>
                    </w:r>
                    <w:r w:rsidR="00FA1779">
                      <w:rPr>
                        <w:noProof/>
                      </w:rPr>
                      <w:t>- 52 -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C4" w:rsidRDefault="000B63C4">
      <w:r>
        <w:separator/>
      </w:r>
    </w:p>
  </w:footnote>
  <w:footnote w:type="continuationSeparator" w:id="0">
    <w:p w:rsidR="000B63C4" w:rsidRDefault="000B6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53" w:rsidRDefault="00785153">
    <w:pPr>
      <w:pBdr>
        <w:bottom w:val="none" w:sz="0" w:space="1" w:color="auto"/>
      </w:pBdr>
      <w:snapToGrid w:val="0"/>
      <w:jc w:val="center"/>
      <w:rPr>
        <w:rFonts w:ascii="Times New Roman" w:eastAsia="宋体" w:hAnsi="Times New Roman" w:cs="Times New Roman"/>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3F883"/>
    <w:multiLevelType w:val="multilevel"/>
    <w:tmpl w:val="84C3F883"/>
    <w:lvl w:ilvl="0">
      <w:start w:val="2"/>
      <w:numFmt w:val="decimal"/>
      <w:suff w:val="space"/>
      <w:lvlText w:val="%1."/>
      <w:lvlJc w:val="left"/>
      <w:rPr>
        <w:rFonts w:hint="default"/>
        <w:b/>
        <w:bCs/>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FB92D65D"/>
    <w:multiLevelType w:val="singleLevel"/>
    <w:tmpl w:val="FB92D65D"/>
    <w:lvl w:ilvl="0">
      <w:start w:val="1"/>
      <w:numFmt w:val="decimal"/>
      <w:suff w:val="nothing"/>
      <w:lvlText w:val="%1、"/>
      <w:lvlJc w:val="left"/>
    </w:lvl>
  </w:abstractNum>
  <w:abstractNum w:abstractNumId="2">
    <w:nsid w:val="05FE2DA7"/>
    <w:multiLevelType w:val="singleLevel"/>
    <w:tmpl w:val="05FE2DA7"/>
    <w:lvl w:ilvl="0">
      <w:start w:val="1"/>
      <w:numFmt w:val="chineseCounting"/>
      <w:suff w:val="space"/>
      <w:lvlText w:val="第%1章"/>
      <w:lvlJc w:val="left"/>
      <w:rPr>
        <w:rFonts w:hint="eastAsia"/>
      </w:rPr>
    </w:lvl>
  </w:abstractNum>
  <w:abstractNum w:abstractNumId="3">
    <w:nsid w:val="068BF1D4"/>
    <w:multiLevelType w:val="multilevel"/>
    <w:tmpl w:val="068BF1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nsid w:val="3BC6F39C"/>
    <w:multiLevelType w:val="singleLevel"/>
    <w:tmpl w:val="3BC6F39C"/>
    <w:lvl w:ilvl="0">
      <w:start w:val="1"/>
      <w:numFmt w:val="decimal"/>
      <w:suff w:val="space"/>
      <w:lvlText w:val="%1."/>
      <w:lvlJc w:val="left"/>
    </w:lvl>
  </w:abstractNum>
  <w:abstractNum w:abstractNumId="5">
    <w:nsid w:val="63862E25"/>
    <w:multiLevelType w:val="singleLevel"/>
    <w:tmpl w:val="63862E25"/>
    <w:lvl w:ilvl="0">
      <w:start w:val="1"/>
      <w:numFmt w:val="decimal"/>
      <w:suff w:val="space"/>
      <w:lvlText w:val="（%1）"/>
      <w:lvlJc w:val="left"/>
    </w:lvl>
  </w:abstractNum>
  <w:abstractNum w:abstractNumId="6">
    <w:nsid w:val="6D6AA095"/>
    <w:multiLevelType w:val="multilevel"/>
    <w:tmpl w:val="6D6AA095"/>
    <w:lvl w:ilvl="0">
      <w:start w:val="1"/>
      <w:numFmt w:val="decimal"/>
      <w:suff w:val="space"/>
      <w:lvlText w:val="%1."/>
      <w:lvlJc w:val="left"/>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7354C3BC"/>
    <w:multiLevelType w:val="multilevel"/>
    <w:tmpl w:val="7354C3BC"/>
    <w:lvl w:ilvl="0">
      <w:start w:val="1"/>
      <w:numFmt w:val="decimal"/>
      <w:suff w:val="space"/>
      <w:lvlText w:val="%1"/>
      <w:lvlJc w:val="left"/>
      <w:pPr>
        <w:ind w:left="0" w:firstLine="0"/>
      </w:pPr>
      <w:rPr>
        <w:rFonts w:hint="eastAsia"/>
      </w:rPr>
    </w:lvl>
    <w:lvl w:ilvl="1">
      <w:start w:val="1"/>
      <w:numFmt w:val="decimalFullWidth"/>
      <w:suff w:val="space"/>
      <w:lvlText w:val="%1.%2"/>
      <w:lvlJc w:val="left"/>
      <w:pPr>
        <w:tabs>
          <w:tab w:val="left" w:pos="0"/>
        </w:tabs>
        <w:ind w:left="0" w:firstLine="0"/>
      </w:pPr>
      <w:rPr>
        <w:rFonts w:ascii="宋体" w:eastAsia="宋体" w:hAnsi="宋体" w:cs="宋体"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8">
    <w:nsid w:val="78F60E4F"/>
    <w:multiLevelType w:val="singleLevel"/>
    <w:tmpl w:val="78F60E4F"/>
    <w:lvl w:ilvl="0">
      <w:start w:val="1"/>
      <w:numFmt w:val="chineseCounting"/>
      <w:suff w:val="nothing"/>
      <w:lvlText w:val="%1、"/>
      <w:lvlJc w:val="left"/>
      <w:rPr>
        <w:rFonts w:hint="eastAsia"/>
      </w:rPr>
    </w:lvl>
  </w:abstractNum>
  <w:num w:numId="1">
    <w:abstractNumId w:val="2"/>
  </w:num>
  <w:num w:numId="2">
    <w:abstractNumId w:val="8"/>
  </w:num>
  <w:num w:numId="3">
    <w:abstractNumId w:val="7"/>
  </w:num>
  <w:num w:numId="4">
    <w:abstractNumId w:val="3"/>
  </w:num>
  <w:num w:numId="5">
    <w:abstractNumId w:val="5"/>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ZjEyNGJhYjIyMTMyMDdjMGM5N2U0ZmIxNjg3ZDAifQ=="/>
  </w:docVars>
  <w:rsids>
    <w:rsidRoot w:val="3CE02446"/>
    <w:rsid w:val="000613E9"/>
    <w:rsid w:val="000B63C4"/>
    <w:rsid w:val="00125DB8"/>
    <w:rsid w:val="001342FA"/>
    <w:rsid w:val="001375A5"/>
    <w:rsid w:val="00192E20"/>
    <w:rsid w:val="001A60B8"/>
    <w:rsid w:val="00200912"/>
    <w:rsid w:val="003B5120"/>
    <w:rsid w:val="003D3C1E"/>
    <w:rsid w:val="00460592"/>
    <w:rsid w:val="004752C8"/>
    <w:rsid w:val="00486BAA"/>
    <w:rsid w:val="00537896"/>
    <w:rsid w:val="005F5811"/>
    <w:rsid w:val="00602328"/>
    <w:rsid w:val="00685257"/>
    <w:rsid w:val="00694C92"/>
    <w:rsid w:val="006E02B9"/>
    <w:rsid w:val="0070353B"/>
    <w:rsid w:val="00731B75"/>
    <w:rsid w:val="00785153"/>
    <w:rsid w:val="007917A1"/>
    <w:rsid w:val="008928C9"/>
    <w:rsid w:val="008A3FF6"/>
    <w:rsid w:val="009601D0"/>
    <w:rsid w:val="00B55BC4"/>
    <w:rsid w:val="00B82BA2"/>
    <w:rsid w:val="00C85F34"/>
    <w:rsid w:val="00C87790"/>
    <w:rsid w:val="00D4061B"/>
    <w:rsid w:val="00E83202"/>
    <w:rsid w:val="00EA079E"/>
    <w:rsid w:val="00EB2580"/>
    <w:rsid w:val="00F375CF"/>
    <w:rsid w:val="00FA1779"/>
    <w:rsid w:val="00FC01B0"/>
    <w:rsid w:val="09202356"/>
    <w:rsid w:val="09BC5DAE"/>
    <w:rsid w:val="1AD12312"/>
    <w:rsid w:val="200C7FE2"/>
    <w:rsid w:val="2A764D1D"/>
    <w:rsid w:val="2AF05EF0"/>
    <w:rsid w:val="2F626602"/>
    <w:rsid w:val="37596763"/>
    <w:rsid w:val="3CE02446"/>
    <w:rsid w:val="3D863C75"/>
    <w:rsid w:val="655D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qFormat="1"/>
    <w:lsdException w:name="toc 1" w:uiPriority="39" w:qFormat="1"/>
    <w:lsdException w:name="toc 2" w:qFormat="1"/>
    <w:lsdException w:name="toc 3" w:qFormat="1"/>
    <w:lsdException w:name="Normal Indent" w:qFormat="1"/>
    <w:lsdException w:name="header" w:qFormat="1"/>
    <w:lsdException w:name="footer" w:uiPriority="99" w:qFormat="1"/>
    <w:lsdException w:name="caption" w:semiHidden="1" w:unhideWhenUsed="1" w:qFormat="1"/>
    <w:lsdException w:name="toa heading" w:qFormat="1"/>
    <w:lsdException w:name="Title" w:qFormat="1"/>
    <w:lsdException w:name="Default Paragraph Font" w:semiHidden="1" w:qFormat="1"/>
    <w:lsdException w:name="Body Text" w:uiPriority="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after="120"/>
      <w:ind w:firstLine="420"/>
    </w:pPr>
    <w:rPr>
      <w:szCs w:val="20"/>
    </w:rPr>
  </w:style>
  <w:style w:type="paragraph" w:styleId="a4">
    <w:name w:val="toa heading"/>
    <w:basedOn w:val="a"/>
    <w:next w:val="a"/>
    <w:qFormat/>
    <w:pPr>
      <w:spacing w:line="460" w:lineRule="exact"/>
    </w:pPr>
    <w:rPr>
      <w:rFonts w:ascii="仿宋" w:eastAsia="仿宋" w:hAnsi="仿宋" w:cs="仿宋_GB2312"/>
      <w:b/>
      <w:sz w:val="24"/>
    </w:rPr>
  </w:style>
  <w:style w:type="paragraph" w:styleId="6">
    <w:name w:val="index 6"/>
    <w:basedOn w:val="a"/>
    <w:next w:val="a"/>
    <w:uiPriority w:val="99"/>
    <w:qFormat/>
    <w:pPr>
      <w:ind w:left="2100"/>
    </w:pPr>
  </w:style>
  <w:style w:type="paragraph" w:styleId="a5">
    <w:name w:val="Body Text"/>
    <w:basedOn w:val="a"/>
    <w:next w:val="a6"/>
    <w:link w:val="Char"/>
    <w:uiPriority w:val="1"/>
    <w:qFormat/>
    <w:pPr>
      <w:adjustRightInd w:val="0"/>
      <w:snapToGrid w:val="0"/>
      <w:spacing w:line="460" w:lineRule="exact"/>
      <w:ind w:firstLineChars="200" w:firstLine="480"/>
    </w:pPr>
    <w:rPr>
      <w:rFonts w:ascii="仿宋" w:eastAsia="仿宋" w:hAnsi="仿宋" w:cs="仿宋_GB2312"/>
      <w:bCs/>
      <w:sz w:val="24"/>
      <w:lang w:bidi="zh-CN"/>
    </w:rPr>
  </w:style>
  <w:style w:type="paragraph" w:styleId="a6">
    <w:name w:val="Body Text First Indent"/>
    <w:basedOn w:val="a5"/>
    <w:qFormat/>
    <w:pPr>
      <w:spacing w:line="360" w:lineRule="auto"/>
      <w:ind w:firstLineChars="100" w:firstLine="420"/>
    </w:pPr>
    <w:rPr>
      <w:sz w:val="21"/>
    </w:rPr>
  </w:style>
  <w:style w:type="paragraph" w:styleId="30">
    <w:name w:val="toc 3"/>
    <w:basedOn w:val="a"/>
    <w:next w:val="a"/>
    <w:qFormat/>
    <w:pPr>
      <w:ind w:leftChars="400" w:left="840"/>
    </w:pPr>
  </w:style>
  <w:style w:type="paragraph" w:styleId="a7">
    <w:name w:val="Plain Text"/>
    <w:basedOn w:val="a"/>
    <w:qFormat/>
    <w:pPr>
      <w:spacing w:line="460" w:lineRule="exact"/>
      <w:jc w:val="left"/>
    </w:pPr>
    <w:rPr>
      <w:rFonts w:ascii="宋体" w:hAnsi="Courier New"/>
    </w:rPr>
  </w:style>
  <w:style w:type="paragraph" w:styleId="a8">
    <w:name w:val="footer"/>
    <w:basedOn w:val="a"/>
    <w:link w:val="Char0"/>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
    <w:name w:val="toc 2"/>
    <w:basedOn w:val="a"/>
    <w:next w:val="a"/>
    <w:qFormat/>
    <w:pPr>
      <w:ind w:leftChars="200" w:left="420"/>
    </w:p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qFormat/>
    <w:rPr>
      <w:b/>
    </w:rPr>
  </w:style>
  <w:style w:type="character" w:styleId="ad">
    <w:name w:val="Hyperlink"/>
    <w:qFormat/>
    <w:rPr>
      <w:rFonts w:cs="Times New Roman"/>
      <w:color w:val="0000FF"/>
      <w:u w:val="single"/>
    </w:rPr>
  </w:style>
  <w:style w:type="paragraph" w:customStyle="1" w:styleId="TableParagraph">
    <w:name w:val="Table Paragraph"/>
    <w:basedOn w:val="100"/>
    <w:autoRedefine/>
    <w:uiPriority w:val="1"/>
    <w:qFormat/>
    <w:rPr>
      <w:rFonts w:ascii="楷体" w:eastAsia="楷体" w:hAnsi="楷体" w:cs="楷体"/>
      <w:szCs w:val="24"/>
      <w:lang w:val="zh-CN" w:bidi="zh-CN"/>
    </w:rPr>
  </w:style>
  <w:style w:type="paragraph" w:customStyle="1" w:styleId="100">
    <w:name w:val="正文_1_0"/>
    <w:basedOn w:val="11"/>
    <w:next w:val="12"/>
    <w:qFormat/>
    <w:rPr>
      <w:rFonts w:ascii="Calibri" w:hAnsi="Calibri" w:cs="Calibri"/>
      <w:szCs w:val="21"/>
      <w:lang w:bidi="ug-CN"/>
    </w:rPr>
  </w:style>
  <w:style w:type="paragraph" w:customStyle="1" w:styleId="11">
    <w:name w:val="正文_1_1"/>
    <w:basedOn w:val="5"/>
    <w:autoRedefine/>
    <w:qFormat/>
    <w:rPr>
      <w:szCs w:val="22"/>
    </w:rPr>
  </w:style>
  <w:style w:type="paragraph" w:customStyle="1" w:styleId="5">
    <w:name w:val="正文_5"/>
    <w:next w:val="0"/>
    <w:qFormat/>
    <w:pPr>
      <w:widowControl w:val="0"/>
      <w:jc w:val="both"/>
    </w:pPr>
    <w:rPr>
      <w:rFonts w:ascii="Times New Roman" w:eastAsia="宋体" w:hAnsi="Times New Roman" w:cs="Times New Roman"/>
      <w:kern w:val="2"/>
      <w:sz w:val="21"/>
      <w:szCs w:val="24"/>
    </w:rPr>
  </w:style>
  <w:style w:type="paragraph" w:customStyle="1" w:styleId="0">
    <w:name w:val="引文目录标题_0"/>
    <w:basedOn w:val="20"/>
    <w:next w:val="5"/>
    <w:qFormat/>
    <w:pPr>
      <w:spacing w:before="120"/>
    </w:pPr>
    <w:rPr>
      <w:rFonts w:ascii="Arial" w:hAnsi="Arial"/>
      <w:sz w:val="24"/>
    </w:rPr>
  </w:style>
  <w:style w:type="paragraph" w:customStyle="1" w:styleId="20">
    <w:name w:val="正文_2"/>
    <w:next w:val="13"/>
    <w:qFormat/>
    <w:pPr>
      <w:widowControl w:val="0"/>
      <w:jc w:val="both"/>
    </w:pPr>
    <w:rPr>
      <w:rFonts w:ascii="Times New Roman" w:eastAsia="宋体" w:hAnsi="Times New Roman" w:cs="Times New Roman"/>
      <w:kern w:val="2"/>
      <w:sz w:val="21"/>
      <w:szCs w:val="22"/>
    </w:rPr>
  </w:style>
  <w:style w:type="paragraph" w:customStyle="1" w:styleId="13">
    <w:name w:val="正文文本_1"/>
    <w:basedOn w:val="80"/>
    <w:qFormat/>
    <w:pPr>
      <w:spacing w:after="120"/>
    </w:pPr>
    <w:rPr>
      <w:rFonts w:ascii="Calibri" w:hAnsi="Calibri"/>
    </w:rPr>
  </w:style>
  <w:style w:type="paragraph" w:customStyle="1" w:styleId="80">
    <w:name w:val="正文_8_0"/>
    <w:qFormat/>
    <w:pPr>
      <w:widowControl w:val="0"/>
      <w:jc w:val="both"/>
    </w:pPr>
    <w:rPr>
      <w:rFonts w:ascii="Times New Roman" w:eastAsia="宋体" w:hAnsi="Times New Roman" w:cs="Times New Roman"/>
      <w:kern w:val="2"/>
      <w:sz w:val="21"/>
      <w:szCs w:val="24"/>
    </w:rPr>
  </w:style>
  <w:style w:type="paragraph" w:customStyle="1" w:styleId="12">
    <w:name w:val="正文首行缩进1"/>
    <w:basedOn w:val="00"/>
    <w:uiPriority w:val="99"/>
    <w:unhideWhenUsed/>
    <w:qFormat/>
    <w:pPr>
      <w:ind w:firstLineChars="100" w:firstLine="420"/>
    </w:pPr>
    <w:rPr>
      <w:szCs w:val="22"/>
    </w:rPr>
  </w:style>
  <w:style w:type="paragraph" w:customStyle="1" w:styleId="00">
    <w:name w:val="正文文本_0_0"/>
    <w:basedOn w:val="130"/>
    <w:autoRedefine/>
    <w:qFormat/>
    <w:pPr>
      <w:spacing w:after="120"/>
    </w:pPr>
    <w:rPr>
      <w:rFonts w:ascii="Calibri" w:hAnsi="Calibri"/>
      <w:kern w:val="0"/>
      <w:sz w:val="20"/>
    </w:rPr>
  </w:style>
  <w:style w:type="paragraph" w:customStyle="1" w:styleId="130">
    <w:name w:val="正文_1_3"/>
    <w:autoRedefine/>
    <w:qFormat/>
    <w:pPr>
      <w:widowControl w:val="0"/>
      <w:jc w:val="both"/>
    </w:pPr>
    <w:rPr>
      <w:rFonts w:ascii="Times New Roman" w:eastAsia="宋体" w:hAnsi="Times New Roman" w:cs="Times New Roman"/>
      <w:kern w:val="2"/>
      <w:sz w:val="21"/>
      <w:szCs w:val="24"/>
    </w:rPr>
  </w:style>
  <w:style w:type="paragraph" w:customStyle="1" w:styleId="03">
    <w:name w:val="正文_0_3"/>
    <w:qFormat/>
    <w:pPr>
      <w:widowControl w:val="0"/>
      <w:jc w:val="both"/>
    </w:pPr>
    <w:rPr>
      <w:rFonts w:ascii="Times New Roman" w:eastAsia="仿宋_GB2312" w:hAnsi="Times New Roman" w:cs="Times New Roman"/>
      <w:kern w:val="2"/>
      <w:sz w:val="28"/>
      <w:szCs w:val="24"/>
    </w:rPr>
  </w:style>
  <w:style w:type="paragraph" w:customStyle="1" w:styleId="14">
    <w:name w:val="列出段落1"/>
    <w:basedOn w:val="a"/>
    <w:uiPriority w:val="1"/>
    <w:qFormat/>
    <w:pPr>
      <w:spacing w:before="1"/>
      <w:ind w:left="760" w:firstLine="480"/>
    </w:pPr>
    <w:rPr>
      <w:rFonts w:ascii="宋体" w:eastAsia="宋体" w:hAnsi="宋体" w:cs="宋体"/>
      <w:lang w:val="zh-CN" w:bidi="zh-CN"/>
    </w:rPr>
  </w:style>
  <w:style w:type="paragraph" w:customStyle="1" w:styleId="ae">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FootnoteText">
    <w:name w:val="FootnoteText"/>
    <w:basedOn w:val="a"/>
    <w:qFormat/>
    <w:pPr>
      <w:snapToGrid w:val="0"/>
      <w:jc w:val="left"/>
    </w:pPr>
    <w:rPr>
      <w:sz w:val="18"/>
    </w:rPr>
  </w:style>
  <w:style w:type="paragraph" w:styleId="af">
    <w:name w:val="Balloon Text"/>
    <w:basedOn w:val="a"/>
    <w:link w:val="Char1"/>
    <w:rsid w:val="005F5811"/>
    <w:rPr>
      <w:sz w:val="18"/>
      <w:szCs w:val="18"/>
    </w:rPr>
  </w:style>
  <w:style w:type="character" w:customStyle="1" w:styleId="Char1">
    <w:name w:val="批注框文本 Char"/>
    <w:basedOn w:val="a0"/>
    <w:link w:val="af"/>
    <w:rsid w:val="005F5811"/>
    <w:rPr>
      <w:kern w:val="2"/>
      <w:sz w:val="18"/>
      <w:szCs w:val="18"/>
    </w:rPr>
  </w:style>
  <w:style w:type="character" w:customStyle="1" w:styleId="Char">
    <w:name w:val="正文文本 Char"/>
    <w:basedOn w:val="a0"/>
    <w:link w:val="a5"/>
    <w:uiPriority w:val="1"/>
    <w:rsid w:val="00D4061B"/>
    <w:rPr>
      <w:rFonts w:ascii="仿宋" w:eastAsia="仿宋" w:hAnsi="仿宋" w:cs="仿宋_GB2312"/>
      <w:bCs/>
      <w:kern w:val="2"/>
      <w:sz w:val="24"/>
      <w:szCs w:val="24"/>
      <w:lang w:bidi="zh-CN"/>
    </w:rPr>
  </w:style>
  <w:style w:type="character" w:customStyle="1" w:styleId="Char0">
    <w:name w:val="页脚 Char"/>
    <w:basedOn w:val="a0"/>
    <w:link w:val="a8"/>
    <w:uiPriority w:val="99"/>
    <w:rsid w:val="00D4061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uiPriority="99" w:qFormat="1"/>
    <w:lsdException w:name="toc 1" w:uiPriority="39" w:qFormat="1"/>
    <w:lsdException w:name="toc 2" w:qFormat="1"/>
    <w:lsdException w:name="toc 3" w:qFormat="1"/>
    <w:lsdException w:name="Normal Indent" w:qFormat="1"/>
    <w:lsdException w:name="header" w:qFormat="1"/>
    <w:lsdException w:name="footer" w:uiPriority="99" w:qFormat="1"/>
    <w:lsdException w:name="caption" w:semiHidden="1" w:unhideWhenUsed="1" w:qFormat="1"/>
    <w:lsdException w:name="toa heading" w:qFormat="1"/>
    <w:lsdException w:name="Title" w:qFormat="1"/>
    <w:lsdException w:name="Default Paragraph Font" w:semiHidden="1" w:qFormat="1"/>
    <w:lsdException w:name="Body Text" w:uiPriority="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6" w:lineRule="auto"/>
      <w:outlineLvl w:val="0"/>
    </w:pPr>
    <w:rPr>
      <w:b/>
      <w:kern w:val="44"/>
      <w:sz w:val="4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after="120"/>
      <w:ind w:firstLine="420"/>
    </w:pPr>
    <w:rPr>
      <w:szCs w:val="20"/>
    </w:rPr>
  </w:style>
  <w:style w:type="paragraph" w:styleId="a4">
    <w:name w:val="toa heading"/>
    <w:basedOn w:val="a"/>
    <w:next w:val="a"/>
    <w:qFormat/>
    <w:pPr>
      <w:spacing w:line="460" w:lineRule="exact"/>
    </w:pPr>
    <w:rPr>
      <w:rFonts w:ascii="仿宋" w:eastAsia="仿宋" w:hAnsi="仿宋" w:cs="仿宋_GB2312"/>
      <w:b/>
      <w:sz w:val="24"/>
    </w:rPr>
  </w:style>
  <w:style w:type="paragraph" w:styleId="6">
    <w:name w:val="index 6"/>
    <w:basedOn w:val="a"/>
    <w:next w:val="a"/>
    <w:uiPriority w:val="99"/>
    <w:qFormat/>
    <w:pPr>
      <w:ind w:left="2100"/>
    </w:pPr>
  </w:style>
  <w:style w:type="paragraph" w:styleId="a5">
    <w:name w:val="Body Text"/>
    <w:basedOn w:val="a"/>
    <w:next w:val="a6"/>
    <w:link w:val="Char"/>
    <w:uiPriority w:val="1"/>
    <w:qFormat/>
    <w:pPr>
      <w:adjustRightInd w:val="0"/>
      <w:snapToGrid w:val="0"/>
      <w:spacing w:line="460" w:lineRule="exact"/>
      <w:ind w:firstLineChars="200" w:firstLine="480"/>
    </w:pPr>
    <w:rPr>
      <w:rFonts w:ascii="仿宋" w:eastAsia="仿宋" w:hAnsi="仿宋" w:cs="仿宋_GB2312"/>
      <w:bCs/>
      <w:sz w:val="24"/>
      <w:lang w:bidi="zh-CN"/>
    </w:rPr>
  </w:style>
  <w:style w:type="paragraph" w:styleId="a6">
    <w:name w:val="Body Text First Indent"/>
    <w:basedOn w:val="a5"/>
    <w:qFormat/>
    <w:pPr>
      <w:spacing w:line="360" w:lineRule="auto"/>
      <w:ind w:firstLineChars="100" w:firstLine="420"/>
    </w:pPr>
    <w:rPr>
      <w:sz w:val="21"/>
    </w:rPr>
  </w:style>
  <w:style w:type="paragraph" w:styleId="30">
    <w:name w:val="toc 3"/>
    <w:basedOn w:val="a"/>
    <w:next w:val="a"/>
    <w:qFormat/>
    <w:pPr>
      <w:ind w:leftChars="400" w:left="840"/>
    </w:pPr>
  </w:style>
  <w:style w:type="paragraph" w:styleId="a7">
    <w:name w:val="Plain Text"/>
    <w:basedOn w:val="a"/>
    <w:qFormat/>
    <w:pPr>
      <w:spacing w:line="460" w:lineRule="exact"/>
      <w:jc w:val="left"/>
    </w:pPr>
    <w:rPr>
      <w:rFonts w:ascii="宋体" w:hAnsi="Courier New"/>
    </w:rPr>
  </w:style>
  <w:style w:type="paragraph" w:styleId="a8">
    <w:name w:val="footer"/>
    <w:basedOn w:val="a"/>
    <w:link w:val="Char0"/>
    <w:uiPriority w:val="99"/>
    <w:qFormat/>
    <w:pPr>
      <w:tabs>
        <w:tab w:val="center" w:pos="4153"/>
        <w:tab w:val="right" w:pos="8306"/>
      </w:tabs>
      <w:snapToGrid w:val="0"/>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2">
    <w:name w:val="toc 2"/>
    <w:basedOn w:val="a"/>
    <w:next w:val="a"/>
    <w:qFormat/>
    <w:pPr>
      <w:ind w:leftChars="200" w:left="420"/>
    </w:p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autoRedefine/>
    <w:qFormat/>
    <w:rPr>
      <w:b/>
    </w:rPr>
  </w:style>
  <w:style w:type="character" w:styleId="ad">
    <w:name w:val="Hyperlink"/>
    <w:qFormat/>
    <w:rPr>
      <w:rFonts w:cs="Times New Roman"/>
      <w:color w:val="0000FF"/>
      <w:u w:val="single"/>
    </w:rPr>
  </w:style>
  <w:style w:type="paragraph" w:customStyle="1" w:styleId="TableParagraph">
    <w:name w:val="Table Paragraph"/>
    <w:basedOn w:val="100"/>
    <w:autoRedefine/>
    <w:uiPriority w:val="1"/>
    <w:qFormat/>
    <w:rPr>
      <w:rFonts w:ascii="楷体" w:eastAsia="楷体" w:hAnsi="楷体" w:cs="楷体"/>
      <w:szCs w:val="24"/>
      <w:lang w:val="zh-CN" w:bidi="zh-CN"/>
    </w:rPr>
  </w:style>
  <w:style w:type="paragraph" w:customStyle="1" w:styleId="100">
    <w:name w:val="正文_1_0"/>
    <w:basedOn w:val="11"/>
    <w:next w:val="12"/>
    <w:qFormat/>
    <w:rPr>
      <w:rFonts w:ascii="Calibri" w:hAnsi="Calibri" w:cs="Calibri"/>
      <w:szCs w:val="21"/>
      <w:lang w:bidi="ug-CN"/>
    </w:rPr>
  </w:style>
  <w:style w:type="paragraph" w:customStyle="1" w:styleId="11">
    <w:name w:val="正文_1_1"/>
    <w:basedOn w:val="5"/>
    <w:autoRedefine/>
    <w:qFormat/>
    <w:rPr>
      <w:szCs w:val="22"/>
    </w:rPr>
  </w:style>
  <w:style w:type="paragraph" w:customStyle="1" w:styleId="5">
    <w:name w:val="正文_5"/>
    <w:next w:val="0"/>
    <w:qFormat/>
    <w:pPr>
      <w:widowControl w:val="0"/>
      <w:jc w:val="both"/>
    </w:pPr>
    <w:rPr>
      <w:rFonts w:ascii="Times New Roman" w:eastAsia="宋体" w:hAnsi="Times New Roman" w:cs="Times New Roman"/>
      <w:kern w:val="2"/>
      <w:sz w:val="21"/>
      <w:szCs w:val="24"/>
    </w:rPr>
  </w:style>
  <w:style w:type="paragraph" w:customStyle="1" w:styleId="0">
    <w:name w:val="引文目录标题_0"/>
    <w:basedOn w:val="20"/>
    <w:next w:val="5"/>
    <w:qFormat/>
    <w:pPr>
      <w:spacing w:before="120"/>
    </w:pPr>
    <w:rPr>
      <w:rFonts w:ascii="Arial" w:hAnsi="Arial"/>
      <w:sz w:val="24"/>
    </w:rPr>
  </w:style>
  <w:style w:type="paragraph" w:customStyle="1" w:styleId="20">
    <w:name w:val="正文_2"/>
    <w:next w:val="13"/>
    <w:qFormat/>
    <w:pPr>
      <w:widowControl w:val="0"/>
      <w:jc w:val="both"/>
    </w:pPr>
    <w:rPr>
      <w:rFonts w:ascii="Times New Roman" w:eastAsia="宋体" w:hAnsi="Times New Roman" w:cs="Times New Roman"/>
      <w:kern w:val="2"/>
      <w:sz w:val="21"/>
      <w:szCs w:val="22"/>
    </w:rPr>
  </w:style>
  <w:style w:type="paragraph" w:customStyle="1" w:styleId="13">
    <w:name w:val="正文文本_1"/>
    <w:basedOn w:val="80"/>
    <w:qFormat/>
    <w:pPr>
      <w:spacing w:after="120"/>
    </w:pPr>
    <w:rPr>
      <w:rFonts w:ascii="Calibri" w:hAnsi="Calibri"/>
    </w:rPr>
  </w:style>
  <w:style w:type="paragraph" w:customStyle="1" w:styleId="80">
    <w:name w:val="正文_8_0"/>
    <w:qFormat/>
    <w:pPr>
      <w:widowControl w:val="0"/>
      <w:jc w:val="both"/>
    </w:pPr>
    <w:rPr>
      <w:rFonts w:ascii="Times New Roman" w:eastAsia="宋体" w:hAnsi="Times New Roman" w:cs="Times New Roman"/>
      <w:kern w:val="2"/>
      <w:sz w:val="21"/>
      <w:szCs w:val="24"/>
    </w:rPr>
  </w:style>
  <w:style w:type="paragraph" w:customStyle="1" w:styleId="12">
    <w:name w:val="正文首行缩进1"/>
    <w:basedOn w:val="00"/>
    <w:uiPriority w:val="99"/>
    <w:unhideWhenUsed/>
    <w:qFormat/>
    <w:pPr>
      <w:ind w:firstLineChars="100" w:firstLine="420"/>
    </w:pPr>
    <w:rPr>
      <w:szCs w:val="22"/>
    </w:rPr>
  </w:style>
  <w:style w:type="paragraph" w:customStyle="1" w:styleId="00">
    <w:name w:val="正文文本_0_0"/>
    <w:basedOn w:val="130"/>
    <w:autoRedefine/>
    <w:qFormat/>
    <w:pPr>
      <w:spacing w:after="120"/>
    </w:pPr>
    <w:rPr>
      <w:rFonts w:ascii="Calibri" w:hAnsi="Calibri"/>
      <w:kern w:val="0"/>
      <w:sz w:val="20"/>
    </w:rPr>
  </w:style>
  <w:style w:type="paragraph" w:customStyle="1" w:styleId="130">
    <w:name w:val="正文_1_3"/>
    <w:autoRedefine/>
    <w:qFormat/>
    <w:pPr>
      <w:widowControl w:val="0"/>
      <w:jc w:val="both"/>
    </w:pPr>
    <w:rPr>
      <w:rFonts w:ascii="Times New Roman" w:eastAsia="宋体" w:hAnsi="Times New Roman" w:cs="Times New Roman"/>
      <w:kern w:val="2"/>
      <w:sz w:val="21"/>
      <w:szCs w:val="24"/>
    </w:rPr>
  </w:style>
  <w:style w:type="paragraph" w:customStyle="1" w:styleId="03">
    <w:name w:val="正文_0_3"/>
    <w:qFormat/>
    <w:pPr>
      <w:widowControl w:val="0"/>
      <w:jc w:val="both"/>
    </w:pPr>
    <w:rPr>
      <w:rFonts w:ascii="Times New Roman" w:eastAsia="仿宋_GB2312" w:hAnsi="Times New Roman" w:cs="Times New Roman"/>
      <w:kern w:val="2"/>
      <w:sz w:val="28"/>
      <w:szCs w:val="24"/>
    </w:rPr>
  </w:style>
  <w:style w:type="paragraph" w:customStyle="1" w:styleId="14">
    <w:name w:val="列出段落1"/>
    <w:basedOn w:val="a"/>
    <w:uiPriority w:val="1"/>
    <w:qFormat/>
    <w:pPr>
      <w:spacing w:before="1"/>
      <w:ind w:left="760" w:firstLine="480"/>
    </w:pPr>
    <w:rPr>
      <w:rFonts w:ascii="宋体" w:eastAsia="宋体" w:hAnsi="宋体" w:cs="宋体"/>
      <w:lang w:val="zh-CN" w:bidi="zh-CN"/>
    </w:rPr>
  </w:style>
  <w:style w:type="paragraph" w:customStyle="1" w:styleId="ae">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FootnoteText">
    <w:name w:val="FootnoteText"/>
    <w:basedOn w:val="a"/>
    <w:qFormat/>
    <w:pPr>
      <w:snapToGrid w:val="0"/>
      <w:jc w:val="left"/>
    </w:pPr>
    <w:rPr>
      <w:sz w:val="18"/>
    </w:rPr>
  </w:style>
  <w:style w:type="paragraph" w:styleId="af">
    <w:name w:val="Balloon Text"/>
    <w:basedOn w:val="a"/>
    <w:link w:val="Char1"/>
    <w:rsid w:val="005F5811"/>
    <w:rPr>
      <w:sz w:val="18"/>
      <w:szCs w:val="18"/>
    </w:rPr>
  </w:style>
  <w:style w:type="character" w:customStyle="1" w:styleId="Char1">
    <w:name w:val="批注框文本 Char"/>
    <w:basedOn w:val="a0"/>
    <w:link w:val="af"/>
    <w:rsid w:val="005F5811"/>
    <w:rPr>
      <w:kern w:val="2"/>
      <w:sz w:val="18"/>
      <w:szCs w:val="18"/>
    </w:rPr>
  </w:style>
  <w:style w:type="character" w:customStyle="1" w:styleId="Char">
    <w:name w:val="正文文本 Char"/>
    <w:basedOn w:val="a0"/>
    <w:link w:val="a5"/>
    <w:uiPriority w:val="1"/>
    <w:rsid w:val="00D4061B"/>
    <w:rPr>
      <w:rFonts w:ascii="仿宋" w:eastAsia="仿宋" w:hAnsi="仿宋" w:cs="仿宋_GB2312"/>
      <w:bCs/>
      <w:kern w:val="2"/>
      <w:sz w:val="24"/>
      <w:szCs w:val="24"/>
      <w:lang w:bidi="zh-CN"/>
    </w:rPr>
  </w:style>
  <w:style w:type="character" w:customStyle="1" w:styleId="Char0">
    <w:name w:val="页脚 Char"/>
    <w:basedOn w:val="a0"/>
    <w:link w:val="a8"/>
    <w:uiPriority w:val="99"/>
    <w:rsid w:val="00D406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50273">
      <w:bodyDiv w:val="1"/>
      <w:marLeft w:val="0"/>
      <w:marRight w:val="0"/>
      <w:marTop w:val="0"/>
      <w:marBottom w:val="0"/>
      <w:divBdr>
        <w:top w:val="none" w:sz="0" w:space="0" w:color="auto"/>
        <w:left w:val="none" w:sz="0" w:space="0" w:color="auto"/>
        <w:bottom w:val="none" w:sz="0" w:space="0" w:color="auto"/>
        <w:right w:val="none" w:sz="0" w:space="0" w:color="auto"/>
      </w:divBdr>
    </w:div>
    <w:div w:id="1470437598">
      <w:bodyDiv w:val="1"/>
      <w:marLeft w:val="0"/>
      <w:marRight w:val="0"/>
      <w:marTop w:val="0"/>
      <w:marBottom w:val="0"/>
      <w:divBdr>
        <w:top w:val="none" w:sz="0" w:space="0" w:color="auto"/>
        <w:left w:val="none" w:sz="0" w:space="0" w:color="auto"/>
        <w:bottom w:val="none" w:sz="0" w:space="0" w:color="auto"/>
        <w:right w:val="none" w:sz="0" w:space="0" w:color="auto"/>
      </w:divBdr>
    </w:div>
    <w:div w:id="2056150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www.zcygov.c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theme" Target="theme/theme1.xml"/><Relationship Id="rId10" Type="http://schemas.openxmlformats.org/officeDocument/2006/relationships/hyperlink" Target="http://www.ccgp.gov.cn"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61</Pages>
  <Words>4956</Words>
  <Characters>28250</Characters>
  <Application>Microsoft Office Word</Application>
  <DocSecurity>0</DocSecurity>
  <Lines>235</Lines>
  <Paragraphs>66</Paragraphs>
  <ScaleCrop>false</ScaleCrop>
  <Company/>
  <LinksUpToDate>false</LinksUpToDate>
  <CharactersWithSpaces>33140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叮咚叮咚</dc:creator>
  <cp:lastModifiedBy>Administrator</cp:lastModifiedBy>
  <cp:revision>48</cp:revision>
  <dcterms:created xsi:type="dcterms:W3CDTF">2026-06-04T10:02:00Z</dcterms:created>
  <dcterms:modified xsi:type="dcterms:W3CDTF">2026-06-08T11:10:00Z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74ECB5711C2340B29C25793A6576AF74_11</vt:lpwstr>
  </property>
  <property fmtid="{D5CDD505-2E9C-101B-9397-08002B2CF9AE}" pid="4" name="KSOTemplateDocerSaveRecord">
    <vt:lpwstr>eyJoZGlkIjoiZTVlYzhlYjZjZTU4ZTIzZGRlODMyN2E5MGE0NTU2OTEiLCJ1c2VySWQiOiIyMTY3MjU5OTQifQ==</vt:lpwstr>
  </property>
</Properties>
</file>