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284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947535"/>
            <wp:effectExtent l="0" t="0" r="4445" b="5715"/>
            <wp:docPr id="2" name="图片 2" descr="1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4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158990"/>
            <wp:effectExtent l="0" t="0" r="7620" b="3810"/>
            <wp:docPr id="1" name="图片 1" descr="16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5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5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2026-06-09T03:19:55Z</dcterms:created>
  <dc:creator>lenovo</dc:creator>
  <cp:lastModifiedBy>WPS_1464683588</cp:lastModifiedBy>
  <dcterms:modified xsi:type="dcterms:W3CDTF">2026-06-09T03:20:13Z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eyJoZGlkIjoiMWEyYjBjZDFmMjE4NThjYmJhYzA0MThkMmY5MTIwYjgiLCJ1c2VySWQiOiIyMTgwMzgxMDAifQ==</vt:lpwstr>
  </property>
  <property fmtid="{D5CDD505-2E9C-101B-9397-08002B2CF9AE}" pid="4" name="ICV">
    <vt:lpwstr>4049AA107378426EB71EB6BAAB3B1E49_12</vt:lpwstr>
  </property>
</Properties>
</file>